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29C361"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bookmarkStart w:id="0" w:name="_Toc149904144"/>
      <w:bookmarkStart w:id="1" w:name="_Toc150695622"/>
      <w:bookmarkStart w:id="2" w:name="_Toc150695787"/>
      <w:bookmarkStart w:id="3" w:name="_Toc173785368"/>
      <w:bookmarkStart w:id="4" w:name="_Toc173785639"/>
      <w:bookmarkStart w:id="5" w:name="_Toc173785954"/>
      <w:bookmarkStart w:id="6" w:name="_Toc173787286"/>
      <w:bookmarkStart w:id="7" w:name="_Toc173789528"/>
      <w:bookmarkStart w:id="8" w:name="_Toc173790515"/>
      <w:bookmarkStart w:id="9" w:name="_Toc173790696"/>
      <w:bookmarkStart w:id="10" w:name="_Toc173791276"/>
      <w:bookmarkStart w:id="11" w:name="_Toc173791569"/>
      <w:bookmarkStart w:id="12" w:name="_Toc173793215"/>
      <w:bookmarkStart w:id="13" w:name="_Toc173793516"/>
      <w:bookmarkStart w:id="14" w:name="_Toc173793708"/>
      <w:bookmarkStart w:id="15" w:name="_Toc173793895"/>
      <w:bookmarkStart w:id="16" w:name="_Toc173825682"/>
      <w:r w:rsidRPr="005375E2">
        <w:rPr>
          <w:rFonts w:ascii="Times New Roman" w:eastAsia="Times New Roman" w:hAnsi="Times New Roman" w:cs="Times New Roman"/>
          <w:color w:val="000000"/>
          <w:sz w:val="24"/>
          <w:szCs w:val="20"/>
          <w:lang w:eastAsia="ru-RU"/>
        </w:rPr>
        <w:t>МИНОБРНАУКИ РОССИИ</w:t>
      </w:r>
    </w:p>
    <w:p w14:paraId="3D3939C7"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Федеральное государственное бюджетное образовательное учреждение высшего образования </w:t>
      </w:r>
    </w:p>
    <w:p w14:paraId="576A6374"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ВЛАДИВОСТОКСКИЙ ГОСУДАРСТВЕННЫЙ УНИВЕРСИТЕТ </w:t>
      </w:r>
    </w:p>
    <w:p w14:paraId="27764304"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КОЛЛЕДЖ ИНФОРМАЦИОННЫХ И КРЕАТИВНЫХ ТЕХНОЛОГИЙ</w:t>
      </w:r>
    </w:p>
    <w:p w14:paraId="7EF5BD2D"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p>
    <w:p w14:paraId="3467678D"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7DFC5DF7"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55ADD373"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0895D366"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76DBA3C1"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632609B0"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454E9867"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73397DBC" w14:textId="77777777" w:rsidR="00FA2A07" w:rsidRPr="005375E2" w:rsidRDefault="00FA2A07" w:rsidP="00FA2A0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РАБОЧАЯ ПРОГРАММА УЧЕБНОЙ ДИСЦИПЛИНЫ</w:t>
      </w:r>
    </w:p>
    <w:p w14:paraId="7F9978B9" w14:textId="77777777" w:rsidR="00FA2A07" w:rsidRPr="005375E2" w:rsidRDefault="00FA2A07" w:rsidP="00FA2A07">
      <w:pPr>
        <w:jc w:val="center"/>
        <w:rPr>
          <w:rFonts w:ascii="Times New Roman" w:eastAsia="Times New Roman" w:hAnsi="Times New Roman" w:cs="Times New Roman"/>
          <w:b/>
          <w:sz w:val="28"/>
          <w:szCs w:val="20"/>
          <w:lang w:eastAsia="ru-RU"/>
        </w:rPr>
      </w:pPr>
    </w:p>
    <w:p w14:paraId="3DB952E9" w14:textId="77777777" w:rsidR="00FA2A07" w:rsidRPr="005375E2" w:rsidRDefault="00FA2A07" w:rsidP="00FA2A0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ОП</w:t>
      </w:r>
      <w:r w:rsidRPr="005375E2">
        <w:rPr>
          <w:rFonts w:ascii="Times New Roman" w:eastAsia="Times New Roman" w:hAnsi="Times New Roman" w:cs="Times New Roman"/>
          <w:b/>
          <w:sz w:val="28"/>
          <w:szCs w:val="20"/>
          <w:lang w:eastAsia="ru-RU"/>
        </w:rPr>
        <w:t>.01. Сервисная деятельность в туризме и гостеприимстве»</w:t>
      </w:r>
    </w:p>
    <w:p w14:paraId="09AE784F" w14:textId="77777777" w:rsidR="00FA2A07" w:rsidRPr="005375E2" w:rsidRDefault="00FA2A07" w:rsidP="00FA2A07">
      <w:pPr>
        <w:jc w:val="center"/>
        <w:rPr>
          <w:rFonts w:ascii="Times New Roman" w:eastAsia="Times New Roman" w:hAnsi="Times New Roman" w:cs="Times New Roman"/>
          <w:b/>
          <w:sz w:val="28"/>
          <w:szCs w:val="20"/>
          <w:lang w:eastAsia="ru-RU"/>
        </w:rPr>
      </w:pPr>
    </w:p>
    <w:p w14:paraId="054A2301" w14:textId="77777777" w:rsidR="00FA2A07" w:rsidRPr="005375E2" w:rsidRDefault="00FA2A07" w:rsidP="00FA2A0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44</w:t>
      </w:r>
      <w:r w:rsidRPr="005375E2">
        <w:rPr>
          <w:rFonts w:ascii="Times New Roman" w:eastAsia="Times New Roman" w:hAnsi="Times New Roman" w:cs="Times New Roman"/>
          <w:b/>
          <w:sz w:val="28"/>
          <w:szCs w:val="20"/>
          <w:lang w:eastAsia="ru-RU"/>
        </w:rPr>
        <w:t xml:space="preserve"> ч.)</w:t>
      </w:r>
    </w:p>
    <w:p w14:paraId="082D889A" w14:textId="77777777" w:rsidR="00FA2A07" w:rsidRPr="005375E2" w:rsidRDefault="00FA2A07" w:rsidP="00FA2A07">
      <w:pPr>
        <w:jc w:val="center"/>
        <w:rPr>
          <w:rFonts w:ascii="Times New Roman" w:eastAsia="Times New Roman" w:hAnsi="Times New Roman" w:cs="Times New Roman"/>
          <w:b/>
          <w:color w:val="FF0000"/>
          <w:sz w:val="28"/>
          <w:szCs w:val="20"/>
          <w:lang w:eastAsia="ru-RU"/>
        </w:rPr>
      </w:pPr>
    </w:p>
    <w:p w14:paraId="55DE2801" w14:textId="77777777" w:rsidR="00FA2A07" w:rsidRPr="005375E2" w:rsidRDefault="00FA2A07" w:rsidP="00FA2A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программы подготовки специалистов среднего звена </w:t>
      </w:r>
    </w:p>
    <w:p w14:paraId="46B180B6" w14:textId="77777777" w:rsidR="00FA2A07" w:rsidRPr="005375E2" w:rsidRDefault="00FA2A07" w:rsidP="00FA2A07">
      <w:pPr>
        <w:tabs>
          <w:tab w:val="right" w:pos="9354"/>
        </w:tabs>
        <w:ind w:right="-2"/>
        <w:jc w:val="center"/>
        <w:rPr>
          <w:rFonts w:ascii="Times New Roman" w:eastAsia="Times New Roman" w:hAnsi="Times New Roman" w:cs="Times New Roman"/>
          <w:bCs/>
          <w:sz w:val="32"/>
          <w:szCs w:val="32"/>
        </w:rPr>
      </w:pPr>
      <w:r w:rsidRPr="005375E2">
        <w:rPr>
          <w:rFonts w:ascii="Times New Roman" w:eastAsia="Times New Roman" w:hAnsi="Times New Roman" w:cs="Times New Roman"/>
          <w:bCs/>
          <w:sz w:val="32"/>
          <w:szCs w:val="32"/>
        </w:rPr>
        <w:t>43.02.16 Туризм и гостеприимство</w:t>
      </w:r>
    </w:p>
    <w:p w14:paraId="22A3917F" w14:textId="60607970" w:rsidR="00FA2A07" w:rsidRPr="005375E2" w:rsidRDefault="00FA2A07" w:rsidP="00FA2A07">
      <w:pPr>
        <w:tabs>
          <w:tab w:val="right" w:pos="9354"/>
        </w:tabs>
        <w:ind w:right="-2"/>
        <w:jc w:val="center"/>
        <w:rPr>
          <w:rFonts w:ascii="Times New Roman" w:eastAsia="Times New Roman" w:hAnsi="Times New Roman" w:cs="Times New Roman"/>
          <w:bCs/>
          <w:iCs/>
          <w:sz w:val="32"/>
          <w:szCs w:val="32"/>
        </w:rPr>
      </w:pPr>
      <w:r w:rsidRPr="005375E2">
        <w:rPr>
          <w:rFonts w:ascii="Times New Roman" w:eastAsia="Times New Roman" w:hAnsi="Times New Roman" w:cs="Times New Roman"/>
          <w:bCs/>
          <w:sz w:val="32"/>
          <w:szCs w:val="32"/>
        </w:rPr>
        <w:t>Направленность: «</w:t>
      </w:r>
      <w:r w:rsidR="00DC0953">
        <w:rPr>
          <w:rFonts w:ascii="Times New Roman" w:eastAsia="Times New Roman" w:hAnsi="Times New Roman" w:cs="Times New Roman"/>
          <w:bCs/>
          <w:sz w:val="32"/>
          <w:szCs w:val="32"/>
        </w:rPr>
        <w:t>Туроператорские и турагентские услуги</w:t>
      </w:r>
      <w:r w:rsidRPr="005375E2">
        <w:rPr>
          <w:rFonts w:ascii="Times New Roman" w:eastAsia="Times New Roman" w:hAnsi="Times New Roman" w:cs="Times New Roman"/>
          <w:bCs/>
          <w:sz w:val="32"/>
          <w:szCs w:val="32"/>
        </w:rPr>
        <w:t>»</w:t>
      </w:r>
    </w:p>
    <w:p w14:paraId="781184A2" w14:textId="77777777" w:rsidR="00FA2A07" w:rsidRPr="005375E2" w:rsidRDefault="00FA2A07" w:rsidP="00FA2A07">
      <w:pPr>
        <w:tabs>
          <w:tab w:val="right" w:pos="9354"/>
        </w:tabs>
        <w:ind w:right="-2"/>
        <w:jc w:val="center"/>
        <w:rPr>
          <w:rFonts w:ascii="Times New Roman" w:eastAsia="Times New Roman" w:hAnsi="Times New Roman" w:cs="Times New Roman"/>
          <w:bCs/>
          <w:iCs/>
          <w:color w:val="FF0000"/>
          <w:sz w:val="32"/>
          <w:szCs w:val="32"/>
          <w:lang w:eastAsia="ru-RU"/>
        </w:rPr>
      </w:pPr>
    </w:p>
    <w:p w14:paraId="531A3057" w14:textId="77777777" w:rsidR="00FA2A07" w:rsidRPr="005375E2" w:rsidRDefault="00FA2A07" w:rsidP="00FA2A07">
      <w:pPr>
        <w:tabs>
          <w:tab w:val="right" w:pos="9354"/>
        </w:tabs>
        <w:ind w:right="-2"/>
        <w:jc w:val="center"/>
        <w:rPr>
          <w:rFonts w:ascii="Times New Roman" w:eastAsia="Times New Roman" w:hAnsi="Times New Roman" w:cs="Times New Roman"/>
          <w:bCs/>
          <w:iCs/>
          <w:color w:val="000000"/>
          <w:sz w:val="32"/>
          <w:szCs w:val="32"/>
          <w:lang w:eastAsia="ru-RU"/>
        </w:rPr>
      </w:pPr>
    </w:p>
    <w:p w14:paraId="2EBD4C41" w14:textId="77777777" w:rsidR="00FA2A07" w:rsidRPr="005375E2" w:rsidRDefault="00FA2A07" w:rsidP="00FA2A07">
      <w:pPr>
        <w:tabs>
          <w:tab w:val="right" w:pos="9354"/>
        </w:tabs>
        <w:ind w:right="-2"/>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Форма обучения: очная</w:t>
      </w:r>
    </w:p>
    <w:p w14:paraId="2F231A81" w14:textId="77777777" w:rsidR="00FA2A07" w:rsidRPr="005375E2" w:rsidRDefault="00FA2A07" w:rsidP="00FA2A07">
      <w:pPr>
        <w:tabs>
          <w:tab w:val="right" w:pos="9354"/>
        </w:tabs>
        <w:ind w:right="-2"/>
        <w:jc w:val="center"/>
        <w:rPr>
          <w:rFonts w:ascii="Times New Roman" w:eastAsia="Times New Roman" w:hAnsi="Times New Roman" w:cs="Times New Roman"/>
          <w:bCs/>
          <w:iCs/>
          <w:color w:val="000000"/>
          <w:sz w:val="32"/>
          <w:szCs w:val="32"/>
          <w:lang w:eastAsia="ru-RU"/>
        </w:rPr>
      </w:pPr>
    </w:p>
    <w:p w14:paraId="70BC85E0"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0B68D95D"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50678958"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2F0CD687"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1A8EBF8E"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71575B23"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3F504287"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051515C8"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14F139E1"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05462444"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6EE9E8AB"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1E8FC928"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0D24BFB4"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55DB0A65"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4F2AB2C3"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3418B629"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33111C23"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32712B01"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3A8B995C"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188729A7"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Владивосток</w:t>
      </w:r>
    </w:p>
    <w:p w14:paraId="1455AD3C" w14:textId="77777777" w:rsidR="00FA2A07" w:rsidRPr="005375E2" w:rsidRDefault="00FA2A07" w:rsidP="00FA2A07">
      <w:pPr>
        <w:jc w:val="center"/>
        <w:rPr>
          <w:rFonts w:ascii="Times New Roman" w:eastAsia="Times New Roman" w:hAnsi="Times New Roman" w:cs="Times New Roman"/>
          <w:b/>
          <w:color w:val="000000"/>
          <w:sz w:val="28"/>
          <w:szCs w:val="20"/>
          <w:lang w:eastAsia="ru-RU"/>
        </w:rPr>
      </w:pPr>
      <w:r w:rsidRPr="005375E2">
        <w:rPr>
          <w:rFonts w:ascii="Times New Roman" w:eastAsia="Times New Roman" w:hAnsi="Times New Roman" w:cs="Times New Roman"/>
          <w:b/>
          <w:color w:val="000000"/>
          <w:sz w:val="28"/>
          <w:szCs w:val="20"/>
          <w:lang w:eastAsia="ru-RU"/>
        </w:rPr>
        <w:t>2025 г.</w:t>
      </w:r>
    </w:p>
    <w:p w14:paraId="35E387CD" w14:textId="1EE75FD3" w:rsidR="00FA2A07" w:rsidRPr="005375E2" w:rsidRDefault="00FA2A07" w:rsidP="00FA2A07">
      <w:pPr>
        <w:spacing w:after="160" w:line="264" w:lineRule="auto"/>
        <w:jc w:val="both"/>
        <w:rPr>
          <w:rFonts w:ascii="Times New Roman" w:eastAsia="Times New Roman" w:hAnsi="Times New Roman" w:cs="Times New Roman"/>
          <w:bCs/>
          <w:iCs/>
          <w:sz w:val="32"/>
          <w:szCs w:val="32"/>
          <w:lang w:eastAsia="ru-RU"/>
        </w:rPr>
      </w:pPr>
      <w:r w:rsidRPr="005375E2">
        <w:rPr>
          <w:rFonts w:ascii="Times New Roman" w:eastAsia="Times New Roman" w:hAnsi="Times New Roman" w:cs="Times New Roman"/>
          <w:sz w:val="32"/>
          <w:szCs w:val="32"/>
          <w:lang w:eastAsia="ru-RU"/>
        </w:rPr>
        <w:lastRenderedPageBreak/>
        <w:t xml:space="preserve">Рабочая программа учебной дисциплины </w:t>
      </w:r>
      <w:r w:rsidRPr="00C5205A">
        <w:rPr>
          <w:rFonts w:ascii="Times New Roman" w:eastAsia="Times New Roman" w:hAnsi="Times New Roman" w:cs="Times New Roman"/>
          <w:sz w:val="32"/>
          <w:szCs w:val="32"/>
          <w:lang w:eastAsia="ru-RU"/>
        </w:rPr>
        <w:t xml:space="preserve">ОП.01. </w:t>
      </w:r>
      <w:r>
        <w:rPr>
          <w:rFonts w:ascii="Times New Roman" w:eastAsia="Times New Roman" w:hAnsi="Times New Roman" w:cs="Times New Roman"/>
          <w:sz w:val="32"/>
          <w:szCs w:val="32"/>
          <w:lang w:eastAsia="ru-RU"/>
        </w:rPr>
        <w:t>«</w:t>
      </w:r>
      <w:r w:rsidRPr="00C5205A">
        <w:rPr>
          <w:rFonts w:ascii="Times New Roman" w:eastAsia="Times New Roman" w:hAnsi="Times New Roman" w:cs="Times New Roman"/>
          <w:sz w:val="32"/>
          <w:szCs w:val="32"/>
          <w:lang w:eastAsia="ru-RU"/>
        </w:rPr>
        <w:t>Сервисная деятельность в туризме и гостеприимстве</w:t>
      </w:r>
      <w:r>
        <w:rPr>
          <w:rFonts w:ascii="Times New Roman" w:eastAsia="Times New Roman" w:hAnsi="Times New Roman" w:cs="Times New Roman"/>
          <w:sz w:val="32"/>
          <w:szCs w:val="32"/>
          <w:lang w:eastAsia="ru-RU"/>
        </w:rPr>
        <w:t>»</w:t>
      </w:r>
      <w:r w:rsidRPr="00C5205A">
        <w:rPr>
          <w:rFonts w:ascii="Times New Roman" w:eastAsia="Times New Roman" w:hAnsi="Times New Roman" w:cs="Times New Roman"/>
          <w:sz w:val="32"/>
          <w:szCs w:val="32"/>
          <w:lang w:eastAsia="ru-RU"/>
        </w:rPr>
        <w:t xml:space="preserve"> </w:t>
      </w:r>
      <w:r w:rsidRPr="005375E2">
        <w:rPr>
          <w:rFonts w:ascii="Times New Roman" w:eastAsia="Times New Roman" w:hAnsi="Times New Roman" w:cs="Times New Roman"/>
          <w:sz w:val="32"/>
          <w:szCs w:val="32"/>
          <w:lang w:eastAsia="ru-RU"/>
        </w:rPr>
        <w:t xml:space="preserve">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5375E2">
        <w:rPr>
          <w:rFonts w:ascii="Times New Roman" w:eastAsia="Times New Roman" w:hAnsi="Times New Roman" w:cs="Times New Roman"/>
          <w:bCs/>
          <w:iCs/>
          <w:sz w:val="32"/>
          <w:szCs w:val="32"/>
          <w:lang w:eastAsia="ru-RU"/>
        </w:rPr>
        <w:t>43.02.16 Туризм и гостеприимство (Направленность: «</w:t>
      </w:r>
      <w:r w:rsidR="009703B7" w:rsidRPr="009703B7">
        <w:rPr>
          <w:rFonts w:ascii="Times New Roman" w:eastAsia="Times New Roman" w:hAnsi="Times New Roman" w:cs="Times New Roman"/>
          <w:bCs/>
          <w:iCs/>
          <w:sz w:val="32"/>
          <w:szCs w:val="32"/>
          <w:lang w:eastAsia="ru-RU"/>
        </w:rPr>
        <w:t>Туроператорские и турагентские услуги</w:t>
      </w:r>
      <w:r w:rsidRPr="005375E2">
        <w:rPr>
          <w:rFonts w:ascii="Times New Roman" w:eastAsia="Times New Roman" w:hAnsi="Times New Roman" w:cs="Times New Roman"/>
          <w:bCs/>
          <w:iCs/>
          <w:sz w:val="32"/>
          <w:szCs w:val="32"/>
          <w:lang w:eastAsia="ru-RU"/>
        </w:rPr>
        <w:t>»), утвержденного Приказом Минпросвещения России от 25.10.2023 г. N 1100,  примерной образовательной программой.</w:t>
      </w:r>
    </w:p>
    <w:p w14:paraId="74DD955E"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73B82571"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7A814846"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Разработчик(и): А.</w:t>
      </w:r>
      <w:r>
        <w:rPr>
          <w:rFonts w:ascii="Times New Roman" w:eastAsia="Times New Roman" w:hAnsi="Times New Roman" w:cs="Times New Roman"/>
          <w:bCs/>
          <w:iCs/>
          <w:color w:val="000000"/>
          <w:sz w:val="32"/>
          <w:szCs w:val="32"/>
          <w:lang w:eastAsia="ru-RU"/>
        </w:rPr>
        <w:t>Э</w:t>
      </w:r>
      <w:r w:rsidRPr="005375E2">
        <w:rPr>
          <w:rFonts w:ascii="Times New Roman" w:eastAsia="Times New Roman" w:hAnsi="Times New Roman" w:cs="Times New Roman"/>
          <w:bCs/>
          <w:iCs/>
          <w:color w:val="000000"/>
          <w:sz w:val="32"/>
          <w:szCs w:val="32"/>
          <w:lang w:eastAsia="ru-RU"/>
        </w:rPr>
        <w:t xml:space="preserve">. </w:t>
      </w:r>
      <w:r>
        <w:rPr>
          <w:rFonts w:ascii="Times New Roman" w:eastAsia="Times New Roman" w:hAnsi="Times New Roman" w:cs="Times New Roman"/>
          <w:bCs/>
          <w:iCs/>
          <w:color w:val="000000"/>
          <w:sz w:val="32"/>
          <w:szCs w:val="32"/>
          <w:lang w:eastAsia="ru-RU"/>
        </w:rPr>
        <w:t>Зайкина</w:t>
      </w:r>
      <w:r w:rsidRPr="005375E2">
        <w:rPr>
          <w:rFonts w:ascii="Times New Roman" w:eastAsia="Times New Roman" w:hAnsi="Times New Roman" w:cs="Times New Roman"/>
          <w:bCs/>
          <w:iCs/>
          <w:color w:val="000000"/>
          <w:sz w:val="32"/>
          <w:szCs w:val="32"/>
          <w:lang w:eastAsia="ru-RU"/>
        </w:rPr>
        <w:t>, преподаватель</w:t>
      </w:r>
    </w:p>
    <w:p w14:paraId="4CBE98BE"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Рассмотрено и одобрено на заседании предметной цикловой комиссии</w:t>
      </w:r>
    </w:p>
    <w:p w14:paraId="46F69FD8"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Протокол № 01 от «20» июля 2025г.</w:t>
      </w:r>
    </w:p>
    <w:p w14:paraId="7E5EEDBE"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Calibri" w:eastAsia="Calibri" w:hAnsi="Calibri" w:cs="Times New Roman"/>
          <w:noProof/>
        </w:rPr>
        <w:drawing>
          <wp:anchor distT="0" distB="0" distL="114300" distR="114300" simplePos="0" relativeHeight="251659264" behindDoc="0" locked="0" layoutInCell="1" allowOverlap="1" wp14:anchorId="03890751" wp14:editId="3AEA674C">
            <wp:simplePos x="0" y="0"/>
            <wp:positionH relativeFrom="column">
              <wp:posOffset>1716405</wp:posOffset>
            </wp:positionH>
            <wp:positionV relativeFrom="paragraph">
              <wp:posOffset>165735</wp:posOffset>
            </wp:positionV>
            <wp:extent cx="1408430" cy="316865"/>
            <wp:effectExtent l="0" t="0" r="1270" b="6985"/>
            <wp:wrapNone/>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14:sizeRelH relativeFrom="page">
              <wp14:pctWidth>0</wp14:pctWidth>
            </wp14:sizeRelH>
            <wp14:sizeRelV relativeFrom="page">
              <wp14:pctHeight>0</wp14:pctHeight>
            </wp14:sizeRelV>
          </wp:anchor>
        </w:drawing>
      </w:r>
      <w:r w:rsidRPr="005375E2">
        <w:rPr>
          <w:rFonts w:ascii="Times New Roman" w:eastAsia="Times New Roman" w:hAnsi="Times New Roman" w:cs="Times New Roman"/>
          <w:bCs/>
          <w:iCs/>
          <w:color w:val="000000"/>
          <w:sz w:val="32"/>
          <w:szCs w:val="32"/>
          <w:lang w:eastAsia="ru-RU"/>
        </w:rPr>
        <w:t>Председатель ПЦК _______________ Л.О. Ермолович</w:t>
      </w:r>
    </w:p>
    <w:p w14:paraId="1AD38EC8"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                                                  подпись</w:t>
      </w:r>
    </w:p>
    <w:p w14:paraId="411952C4"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6F152486" w14:textId="77777777" w:rsidR="00FA2A07" w:rsidRDefault="00FA2A07" w:rsidP="00C422A9">
      <w:pPr>
        <w:pStyle w:val="1f"/>
        <w:rPr>
          <w:rFonts w:ascii="Times New Roman" w:hAnsi="Times New Roman"/>
          <w:lang w:val="ru-RU"/>
        </w:rPr>
      </w:pPr>
      <w:r>
        <w:rPr>
          <w:rFonts w:ascii="Times New Roman" w:hAnsi="Times New Roman"/>
          <w:lang w:val="ru-RU"/>
        </w:rPr>
        <w:br w:type="page"/>
      </w:r>
    </w:p>
    <w:p w14:paraId="6F063F8D" w14:textId="7A8C2FDD" w:rsidR="00502F97" w:rsidRPr="00DF068E" w:rsidRDefault="00C422A9" w:rsidP="00C422A9">
      <w:pPr>
        <w:pStyle w:val="1f"/>
        <w:rPr>
          <w:rFonts w:ascii="Times New Roman" w:hAnsi="Times New Roman"/>
          <w:lang w:val="ru-RU"/>
        </w:rPr>
      </w:pPr>
      <w:r>
        <w:rPr>
          <w:rFonts w:ascii="Times New Roman" w:hAnsi="Times New Roman"/>
          <w:lang w:val="ru-RU"/>
        </w:rPr>
        <w:lastRenderedPageBreak/>
        <w:t>СОДЕРЖАНИЕ</w:t>
      </w:r>
      <w:r w:rsidR="00DF068E" w:rsidRPr="00DF068E">
        <w:rPr>
          <w:rFonts w:ascii="Times New Roman" w:hAnsi="Times New Roman"/>
          <w:lang w:val="ru-RU"/>
        </w:rPr>
        <w:t xml:space="preserve"> ПРОГРАММЫ</w:t>
      </w:r>
      <w:bookmarkEnd w:id="3"/>
      <w:bookmarkEnd w:id="4"/>
      <w:bookmarkEnd w:id="5"/>
      <w:bookmarkEnd w:id="6"/>
      <w:bookmarkEnd w:id="7"/>
      <w:bookmarkEnd w:id="8"/>
      <w:bookmarkEnd w:id="9"/>
      <w:bookmarkEnd w:id="10"/>
      <w:bookmarkEnd w:id="11"/>
      <w:bookmarkEnd w:id="12"/>
      <w:bookmarkEnd w:id="13"/>
      <w:bookmarkEnd w:id="14"/>
      <w:bookmarkEnd w:id="15"/>
      <w:bookmarkEnd w:id="16"/>
    </w:p>
    <w:p w14:paraId="7E15DB33" w14:textId="60F81761" w:rsidR="00B07285" w:rsidRDefault="000143A1" w:rsidP="00DF3F84">
      <w:pPr>
        <w:pStyle w:val="14"/>
        <w:rPr>
          <w:rFonts w:asciiTheme="minorHAnsi" w:eastAsiaTheme="minorEastAsia" w:hAnsiTheme="minorHAnsi" w:cstheme="minorBidi"/>
          <w:lang w:eastAsia="ru-RU"/>
        </w:rPr>
      </w:pPr>
      <w:r w:rsidRPr="00C34FE7">
        <w:fldChar w:fldCharType="begin"/>
      </w:r>
      <w:r w:rsidRPr="00C34FE7">
        <w:instrText xml:space="preserve"> TOC \h \z \t "Раздел 1;1;Раздел 1.1;2" </w:instrText>
      </w:r>
      <w:r w:rsidRPr="00C34FE7">
        <w:fldChar w:fldCharType="separate"/>
      </w:r>
    </w:p>
    <w:p w14:paraId="27871FA7" w14:textId="486BBE32" w:rsidR="00B07285" w:rsidRPr="00DF3F84" w:rsidRDefault="009703B7" w:rsidP="00DF3F84">
      <w:pPr>
        <w:pStyle w:val="14"/>
        <w:rPr>
          <w:rFonts w:asciiTheme="minorHAnsi" w:eastAsiaTheme="minorEastAsia" w:hAnsiTheme="minorHAnsi" w:cstheme="minorBidi"/>
          <w:sz w:val="22"/>
          <w:szCs w:val="22"/>
          <w:lang w:eastAsia="ru-RU"/>
        </w:rPr>
      </w:pPr>
      <w:hyperlink w:anchor="_Toc173790516" w:history="1">
        <w:r w:rsidR="00B07285" w:rsidRPr="00DF3F84">
          <w:rPr>
            <w:rStyle w:val="af0"/>
            <w:sz w:val="22"/>
            <w:szCs w:val="22"/>
          </w:rPr>
          <w:t>1.</w:t>
        </w:r>
        <w:r w:rsidR="00B07285" w:rsidRPr="00DF3F84">
          <w:rPr>
            <w:rFonts w:asciiTheme="minorHAnsi" w:eastAsiaTheme="minorEastAsia" w:hAnsiTheme="minorHAnsi" w:cstheme="minorBidi"/>
            <w:sz w:val="22"/>
            <w:szCs w:val="22"/>
            <w:lang w:eastAsia="ru-RU"/>
          </w:rPr>
          <w:tab/>
        </w:r>
        <w:r w:rsidR="00B07285" w:rsidRPr="00DF3F84">
          <w:rPr>
            <w:rStyle w:val="af0"/>
            <w:sz w:val="22"/>
            <w:szCs w:val="22"/>
          </w:rPr>
          <w:t>Общая характеристика</w:t>
        </w:r>
        <w:r w:rsidR="00B07285" w:rsidRPr="00DF3F84">
          <w:rPr>
            <w:webHidden/>
            <w:sz w:val="22"/>
            <w:szCs w:val="22"/>
          </w:rPr>
          <w:tab/>
        </w:r>
        <w:r w:rsidR="00B07285" w:rsidRPr="00DF3F84">
          <w:rPr>
            <w:webHidden/>
            <w:sz w:val="22"/>
            <w:szCs w:val="22"/>
          </w:rPr>
          <w:fldChar w:fldCharType="begin"/>
        </w:r>
        <w:r w:rsidR="00B07285" w:rsidRPr="00DF3F84">
          <w:rPr>
            <w:webHidden/>
            <w:sz w:val="22"/>
            <w:szCs w:val="22"/>
          </w:rPr>
          <w:instrText xml:space="preserve"> PAGEREF _Toc173790516 \h </w:instrText>
        </w:r>
        <w:r w:rsidR="00B07285" w:rsidRPr="00DF3F84">
          <w:rPr>
            <w:webHidden/>
            <w:sz w:val="22"/>
            <w:szCs w:val="22"/>
          </w:rPr>
        </w:r>
        <w:r w:rsidR="00B07285" w:rsidRPr="00DF3F84">
          <w:rPr>
            <w:webHidden/>
            <w:sz w:val="22"/>
            <w:szCs w:val="22"/>
          </w:rPr>
          <w:fldChar w:fldCharType="separate"/>
        </w:r>
        <w:r w:rsidR="00D1200A">
          <w:rPr>
            <w:webHidden/>
            <w:sz w:val="22"/>
            <w:szCs w:val="22"/>
          </w:rPr>
          <w:t>63</w:t>
        </w:r>
        <w:r w:rsidR="00B07285" w:rsidRPr="00DF3F84">
          <w:rPr>
            <w:webHidden/>
            <w:sz w:val="22"/>
            <w:szCs w:val="22"/>
          </w:rPr>
          <w:fldChar w:fldCharType="end"/>
        </w:r>
      </w:hyperlink>
    </w:p>
    <w:p w14:paraId="05D60158" w14:textId="77777777" w:rsidR="00B07285" w:rsidRPr="00DF3F84" w:rsidRDefault="009703B7">
      <w:pPr>
        <w:pStyle w:val="21"/>
        <w:rPr>
          <w:rFonts w:asciiTheme="minorHAnsi" w:eastAsiaTheme="minorEastAsia" w:hAnsiTheme="minorHAnsi" w:cstheme="minorBidi"/>
          <w:i w:val="0"/>
          <w:iCs w:val="0"/>
          <w:sz w:val="22"/>
          <w:szCs w:val="22"/>
        </w:rPr>
      </w:pPr>
      <w:hyperlink w:anchor="_Toc173790517" w:history="1">
        <w:r w:rsidR="00B07285" w:rsidRPr="00DF3F84">
          <w:rPr>
            <w:rStyle w:val="af0"/>
            <w:i w:val="0"/>
            <w:sz w:val="22"/>
            <w:szCs w:val="22"/>
          </w:rPr>
          <w:t>1.1. Цель и место дисциплины в структуре образовательной программы</w:t>
        </w:r>
        <w:r w:rsidR="00B07285" w:rsidRPr="00DF3F84">
          <w:rPr>
            <w:i w:val="0"/>
            <w:webHidden/>
            <w:sz w:val="22"/>
            <w:szCs w:val="22"/>
          </w:rPr>
          <w:tab/>
        </w:r>
        <w:r w:rsidR="00B07285" w:rsidRPr="00DF3F84">
          <w:rPr>
            <w:i w:val="0"/>
            <w:webHidden/>
            <w:sz w:val="22"/>
            <w:szCs w:val="22"/>
          </w:rPr>
          <w:fldChar w:fldCharType="begin"/>
        </w:r>
        <w:r w:rsidR="00B07285" w:rsidRPr="00DF3F84">
          <w:rPr>
            <w:i w:val="0"/>
            <w:webHidden/>
            <w:sz w:val="22"/>
            <w:szCs w:val="22"/>
          </w:rPr>
          <w:instrText xml:space="preserve"> PAGEREF _Toc173790517 \h </w:instrText>
        </w:r>
        <w:r w:rsidR="00B07285" w:rsidRPr="00DF3F84">
          <w:rPr>
            <w:i w:val="0"/>
            <w:webHidden/>
            <w:sz w:val="22"/>
            <w:szCs w:val="22"/>
          </w:rPr>
        </w:r>
        <w:r w:rsidR="00B07285" w:rsidRPr="00DF3F84">
          <w:rPr>
            <w:i w:val="0"/>
            <w:webHidden/>
            <w:sz w:val="22"/>
            <w:szCs w:val="22"/>
          </w:rPr>
          <w:fldChar w:fldCharType="separate"/>
        </w:r>
        <w:r w:rsidR="00D1200A">
          <w:rPr>
            <w:i w:val="0"/>
            <w:webHidden/>
            <w:sz w:val="22"/>
            <w:szCs w:val="22"/>
          </w:rPr>
          <w:t>63</w:t>
        </w:r>
        <w:r w:rsidR="00B07285" w:rsidRPr="00DF3F84">
          <w:rPr>
            <w:i w:val="0"/>
            <w:webHidden/>
            <w:sz w:val="22"/>
            <w:szCs w:val="22"/>
          </w:rPr>
          <w:fldChar w:fldCharType="end"/>
        </w:r>
      </w:hyperlink>
    </w:p>
    <w:p w14:paraId="7DFE3EDE" w14:textId="77777777" w:rsidR="00B07285" w:rsidRPr="00DF3F84" w:rsidRDefault="009703B7">
      <w:pPr>
        <w:pStyle w:val="21"/>
        <w:rPr>
          <w:rFonts w:asciiTheme="minorHAnsi" w:eastAsiaTheme="minorEastAsia" w:hAnsiTheme="minorHAnsi" w:cstheme="minorBidi"/>
          <w:i w:val="0"/>
          <w:iCs w:val="0"/>
          <w:sz w:val="22"/>
          <w:szCs w:val="22"/>
        </w:rPr>
      </w:pPr>
      <w:hyperlink w:anchor="_Toc173790518" w:history="1">
        <w:r w:rsidR="00B07285" w:rsidRPr="00DF3F84">
          <w:rPr>
            <w:rStyle w:val="af0"/>
            <w:i w:val="0"/>
            <w:sz w:val="22"/>
            <w:szCs w:val="22"/>
          </w:rPr>
          <w:t>1.2. Планируемые результаты освоения дисциплины</w:t>
        </w:r>
        <w:r w:rsidR="00B07285" w:rsidRPr="00DF3F84">
          <w:rPr>
            <w:i w:val="0"/>
            <w:webHidden/>
            <w:sz w:val="22"/>
            <w:szCs w:val="22"/>
          </w:rPr>
          <w:tab/>
        </w:r>
        <w:r w:rsidR="00B07285" w:rsidRPr="00DF3F84">
          <w:rPr>
            <w:i w:val="0"/>
            <w:webHidden/>
            <w:sz w:val="22"/>
            <w:szCs w:val="22"/>
          </w:rPr>
          <w:fldChar w:fldCharType="begin"/>
        </w:r>
        <w:r w:rsidR="00B07285" w:rsidRPr="00DF3F84">
          <w:rPr>
            <w:i w:val="0"/>
            <w:webHidden/>
            <w:sz w:val="22"/>
            <w:szCs w:val="22"/>
          </w:rPr>
          <w:instrText xml:space="preserve"> PAGEREF _Toc173790518 \h </w:instrText>
        </w:r>
        <w:r w:rsidR="00B07285" w:rsidRPr="00DF3F84">
          <w:rPr>
            <w:i w:val="0"/>
            <w:webHidden/>
            <w:sz w:val="22"/>
            <w:szCs w:val="22"/>
          </w:rPr>
        </w:r>
        <w:r w:rsidR="00B07285" w:rsidRPr="00DF3F84">
          <w:rPr>
            <w:i w:val="0"/>
            <w:webHidden/>
            <w:sz w:val="22"/>
            <w:szCs w:val="22"/>
          </w:rPr>
          <w:fldChar w:fldCharType="separate"/>
        </w:r>
        <w:r w:rsidR="00D1200A">
          <w:rPr>
            <w:i w:val="0"/>
            <w:webHidden/>
            <w:sz w:val="22"/>
            <w:szCs w:val="22"/>
          </w:rPr>
          <w:t>63</w:t>
        </w:r>
        <w:r w:rsidR="00B07285" w:rsidRPr="00DF3F84">
          <w:rPr>
            <w:i w:val="0"/>
            <w:webHidden/>
            <w:sz w:val="22"/>
            <w:szCs w:val="22"/>
          </w:rPr>
          <w:fldChar w:fldCharType="end"/>
        </w:r>
      </w:hyperlink>
    </w:p>
    <w:p w14:paraId="1DBEC9CE" w14:textId="01B62E72" w:rsidR="00B07285" w:rsidRPr="00DF3F84" w:rsidRDefault="009703B7" w:rsidP="00DF3F84">
      <w:pPr>
        <w:pStyle w:val="14"/>
        <w:rPr>
          <w:rFonts w:asciiTheme="minorHAnsi" w:eastAsiaTheme="minorEastAsia" w:hAnsiTheme="minorHAnsi" w:cstheme="minorBidi"/>
          <w:sz w:val="22"/>
          <w:szCs w:val="22"/>
          <w:lang w:eastAsia="ru-RU"/>
        </w:rPr>
      </w:pPr>
      <w:hyperlink w:anchor="_Toc173790519" w:history="1">
        <w:r w:rsidR="00B07285" w:rsidRPr="00DF3F84">
          <w:rPr>
            <w:rStyle w:val="af0"/>
            <w:sz w:val="22"/>
            <w:szCs w:val="22"/>
          </w:rPr>
          <w:t>2. Структура и содержание дисциплины</w:t>
        </w:r>
        <w:r w:rsidR="00B07285" w:rsidRPr="00DF3F84">
          <w:rPr>
            <w:webHidden/>
            <w:sz w:val="22"/>
            <w:szCs w:val="22"/>
          </w:rPr>
          <w:tab/>
        </w:r>
        <w:r w:rsidR="00B07285" w:rsidRPr="00DF3F84">
          <w:rPr>
            <w:webHidden/>
            <w:sz w:val="22"/>
            <w:szCs w:val="22"/>
          </w:rPr>
          <w:fldChar w:fldCharType="begin"/>
        </w:r>
        <w:r w:rsidR="00B07285" w:rsidRPr="00DF3F84">
          <w:rPr>
            <w:webHidden/>
            <w:sz w:val="22"/>
            <w:szCs w:val="22"/>
          </w:rPr>
          <w:instrText xml:space="preserve"> PAGEREF _Toc173790519 \h </w:instrText>
        </w:r>
        <w:r w:rsidR="00B07285" w:rsidRPr="00DF3F84">
          <w:rPr>
            <w:webHidden/>
            <w:sz w:val="22"/>
            <w:szCs w:val="22"/>
          </w:rPr>
        </w:r>
        <w:r w:rsidR="00B07285" w:rsidRPr="00DF3F84">
          <w:rPr>
            <w:webHidden/>
            <w:sz w:val="22"/>
            <w:szCs w:val="22"/>
          </w:rPr>
          <w:fldChar w:fldCharType="separate"/>
        </w:r>
        <w:r w:rsidR="00D1200A">
          <w:rPr>
            <w:webHidden/>
            <w:sz w:val="22"/>
            <w:szCs w:val="22"/>
          </w:rPr>
          <w:t>64</w:t>
        </w:r>
        <w:r w:rsidR="00B07285" w:rsidRPr="00DF3F84">
          <w:rPr>
            <w:webHidden/>
            <w:sz w:val="22"/>
            <w:szCs w:val="22"/>
          </w:rPr>
          <w:fldChar w:fldCharType="end"/>
        </w:r>
      </w:hyperlink>
    </w:p>
    <w:p w14:paraId="3B50A0C1" w14:textId="77777777" w:rsidR="00B07285" w:rsidRPr="00DF3F84" w:rsidRDefault="009703B7">
      <w:pPr>
        <w:pStyle w:val="21"/>
        <w:rPr>
          <w:rFonts w:asciiTheme="minorHAnsi" w:eastAsiaTheme="minorEastAsia" w:hAnsiTheme="minorHAnsi" w:cstheme="minorBidi"/>
          <w:i w:val="0"/>
          <w:iCs w:val="0"/>
          <w:sz w:val="22"/>
          <w:szCs w:val="22"/>
        </w:rPr>
      </w:pPr>
      <w:hyperlink w:anchor="_Toc173790520" w:history="1">
        <w:r w:rsidR="00B07285" w:rsidRPr="00DF3F84">
          <w:rPr>
            <w:rStyle w:val="af0"/>
            <w:i w:val="0"/>
            <w:sz w:val="22"/>
            <w:szCs w:val="22"/>
          </w:rPr>
          <w:t>2.1. Трудоемкость освоения дисциплины</w:t>
        </w:r>
        <w:r w:rsidR="00B07285" w:rsidRPr="00DF3F84">
          <w:rPr>
            <w:i w:val="0"/>
            <w:webHidden/>
            <w:sz w:val="22"/>
            <w:szCs w:val="22"/>
          </w:rPr>
          <w:tab/>
        </w:r>
        <w:r w:rsidR="00B07285" w:rsidRPr="00DF3F84">
          <w:rPr>
            <w:i w:val="0"/>
            <w:webHidden/>
            <w:sz w:val="22"/>
            <w:szCs w:val="22"/>
          </w:rPr>
          <w:fldChar w:fldCharType="begin"/>
        </w:r>
        <w:r w:rsidR="00B07285" w:rsidRPr="00DF3F84">
          <w:rPr>
            <w:i w:val="0"/>
            <w:webHidden/>
            <w:sz w:val="22"/>
            <w:szCs w:val="22"/>
          </w:rPr>
          <w:instrText xml:space="preserve"> PAGEREF _Toc173790520 \h </w:instrText>
        </w:r>
        <w:r w:rsidR="00B07285" w:rsidRPr="00DF3F84">
          <w:rPr>
            <w:i w:val="0"/>
            <w:webHidden/>
            <w:sz w:val="22"/>
            <w:szCs w:val="22"/>
          </w:rPr>
        </w:r>
        <w:r w:rsidR="00B07285" w:rsidRPr="00DF3F84">
          <w:rPr>
            <w:i w:val="0"/>
            <w:webHidden/>
            <w:sz w:val="22"/>
            <w:szCs w:val="22"/>
          </w:rPr>
          <w:fldChar w:fldCharType="separate"/>
        </w:r>
        <w:r w:rsidR="00D1200A">
          <w:rPr>
            <w:i w:val="0"/>
            <w:webHidden/>
            <w:sz w:val="22"/>
            <w:szCs w:val="22"/>
          </w:rPr>
          <w:t>64</w:t>
        </w:r>
        <w:r w:rsidR="00B07285" w:rsidRPr="00DF3F84">
          <w:rPr>
            <w:i w:val="0"/>
            <w:webHidden/>
            <w:sz w:val="22"/>
            <w:szCs w:val="22"/>
          </w:rPr>
          <w:fldChar w:fldCharType="end"/>
        </w:r>
      </w:hyperlink>
    </w:p>
    <w:p w14:paraId="1F33D971" w14:textId="77777777" w:rsidR="00B07285" w:rsidRPr="00DF3F84" w:rsidRDefault="009703B7">
      <w:pPr>
        <w:pStyle w:val="21"/>
        <w:rPr>
          <w:rFonts w:asciiTheme="minorHAnsi" w:eastAsiaTheme="minorEastAsia" w:hAnsiTheme="minorHAnsi" w:cstheme="minorBidi"/>
          <w:i w:val="0"/>
          <w:iCs w:val="0"/>
          <w:sz w:val="22"/>
          <w:szCs w:val="22"/>
        </w:rPr>
      </w:pPr>
      <w:hyperlink w:anchor="_Toc173790521" w:history="1">
        <w:r w:rsidR="00B07285" w:rsidRPr="00DF3F84">
          <w:rPr>
            <w:rStyle w:val="af0"/>
            <w:i w:val="0"/>
            <w:sz w:val="22"/>
            <w:szCs w:val="22"/>
          </w:rPr>
          <w:t>2.2. Содержание дисциплины</w:t>
        </w:r>
        <w:r w:rsidR="00B07285" w:rsidRPr="00DF3F84">
          <w:rPr>
            <w:i w:val="0"/>
            <w:webHidden/>
            <w:sz w:val="22"/>
            <w:szCs w:val="22"/>
          </w:rPr>
          <w:tab/>
        </w:r>
        <w:r w:rsidR="00B07285" w:rsidRPr="00DF3F84">
          <w:rPr>
            <w:i w:val="0"/>
            <w:webHidden/>
            <w:sz w:val="22"/>
            <w:szCs w:val="22"/>
          </w:rPr>
          <w:fldChar w:fldCharType="begin"/>
        </w:r>
        <w:r w:rsidR="00B07285" w:rsidRPr="00DF3F84">
          <w:rPr>
            <w:i w:val="0"/>
            <w:webHidden/>
            <w:sz w:val="22"/>
            <w:szCs w:val="22"/>
          </w:rPr>
          <w:instrText xml:space="preserve"> PAGEREF _Toc173790521 \h </w:instrText>
        </w:r>
        <w:r w:rsidR="00B07285" w:rsidRPr="00DF3F84">
          <w:rPr>
            <w:i w:val="0"/>
            <w:webHidden/>
            <w:sz w:val="22"/>
            <w:szCs w:val="22"/>
          </w:rPr>
        </w:r>
        <w:r w:rsidR="00B07285" w:rsidRPr="00DF3F84">
          <w:rPr>
            <w:i w:val="0"/>
            <w:webHidden/>
            <w:sz w:val="22"/>
            <w:szCs w:val="22"/>
          </w:rPr>
          <w:fldChar w:fldCharType="separate"/>
        </w:r>
        <w:r w:rsidR="00D1200A">
          <w:rPr>
            <w:i w:val="0"/>
            <w:webHidden/>
            <w:sz w:val="22"/>
            <w:szCs w:val="22"/>
          </w:rPr>
          <w:t>65</w:t>
        </w:r>
        <w:r w:rsidR="00B07285" w:rsidRPr="00DF3F84">
          <w:rPr>
            <w:i w:val="0"/>
            <w:webHidden/>
            <w:sz w:val="22"/>
            <w:szCs w:val="22"/>
          </w:rPr>
          <w:fldChar w:fldCharType="end"/>
        </w:r>
      </w:hyperlink>
    </w:p>
    <w:p w14:paraId="232988E9" w14:textId="07AE652A" w:rsidR="00B07285" w:rsidRPr="00DF3F84" w:rsidRDefault="009703B7" w:rsidP="00DF3F84">
      <w:pPr>
        <w:pStyle w:val="14"/>
        <w:rPr>
          <w:rFonts w:asciiTheme="minorHAnsi" w:eastAsiaTheme="minorEastAsia" w:hAnsiTheme="minorHAnsi" w:cstheme="minorBidi"/>
          <w:sz w:val="22"/>
          <w:szCs w:val="22"/>
          <w:lang w:eastAsia="ru-RU"/>
        </w:rPr>
      </w:pPr>
      <w:hyperlink w:anchor="_Toc173790522" w:history="1">
        <w:r w:rsidR="00B07285" w:rsidRPr="00DF3F84">
          <w:rPr>
            <w:rStyle w:val="af0"/>
            <w:sz w:val="22"/>
            <w:szCs w:val="22"/>
          </w:rPr>
          <w:t>3. Условия реализации дисциплины</w:t>
        </w:r>
        <w:r w:rsidR="00B07285" w:rsidRPr="00DF3F84">
          <w:rPr>
            <w:webHidden/>
            <w:sz w:val="22"/>
            <w:szCs w:val="22"/>
          </w:rPr>
          <w:tab/>
        </w:r>
        <w:r w:rsidR="00B07285" w:rsidRPr="00DF3F84">
          <w:rPr>
            <w:webHidden/>
            <w:sz w:val="22"/>
            <w:szCs w:val="22"/>
          </w:rPr>
          <w:fldChar w:fldCharType="begin"/>
        </w:r>
        <w:r w:rsidR="00B07285" w:rsidRPr="00DF3F84">
          <w:rPr>
            <w:webHidden/>
            <w:sz w:val="22"/>
            <w:szCs w:val="22"/>
          </w:rPr>
          <w:instrText xml:space="preserve"> PAGEREF _Toc173790522 \h </w:instrText>
        </w:r>
        <w:r w:rsidR="00B07285" w:rsidRPr="00DF3F84">
          <w:rPr>
            <w:webHidden/>
            <w:sz w:val="22"/>
            <w:szCs w:val="22"/>
          </w:rPr>
        </w:r>
        <w:r w:rsidR="00B07285" w:rsidRPr="00DF3F84">
          <w:rPr>
            <w:webHidden/>
            <w:sz w:val="22"/>
            <w:szCs w:val="22"/>
          </w:rPr>
          <w:fldChar w:fldCharType="separate"/>
        </w:r>
        <w:r w:rsidR="00D1200A">
          <w:rPr>
            <w:webHidden/>
            <w:sz w:val="22"/>
            <w:szCs w:val="22"/>
          </w:rPr>
          <w:t>70</w:t>
        </w:r>
        <w:r w:rsidR="00B07285" w:rsidRPr="00DF3F84">
          <w:rPr>
            <w:webHidden/>
            <w:sz w:val="22"/>
            <w:szCs w:val="22"/>
          </w:rPr>
          <w:fldChar w:fldCharType="end"/>
        </w:r>
      </w:hyperlink>
    </w:p>
    <w:p w14:paraId="0B7629B7" w14:textId="77777777" w:rsidR="00B07285" w:rsidRPr="00DF3F84" w:rsidRDefault="009703B7">
      <w:pPr>
        <w:pStyle w:val="21"/>
        <w:rPr>
          <w:rFonts w:asciiTheme="minorHAnsi" w:eastAsiaTheme="minorEastAsia" w:hAnsiTheme="minorHAnsi" w:cstheme="minorBidi"/>
          <w:i w:val="0"/>
          <w:iCs w:val="0"/>
          <w:sz w:val="22"/>
          <w:szCs w:val="22"/>
        </w:rPr>
      </w:pPr>
      <w:hyperlink w:anchor="_Toc173790523" w:history="1">
        <w:r w:rsidR="00B07285" w:rsidRPr="00DF3F84">
          <w:rPr>
            <w:rStyle w:val="af0"/>
            <w:i w:val="0"/>
            <w:sz w:val="22"/>
            <w:szCs w:val="22"/>
          </w:rPr>
          <w:t>3.1. Материально-техническое обеспечение</w:t>
        </w:r>
        <w:r w:rsidR="00B07285" w:rsidRPr="00DF3F84">
          <w:rPr>
            <w:i w:val="0"/>
            <w:webHidden/>
            <w:sz w:val="22"/>
            <w:szCs w:val="22"/>
          </w:rPr>
          <w:tab/>
        </w:r>
        <w:r w:rsidR="00B07285" w:rsidRPr="00DF3F84">
          <w:rPr>
            <w:i w:val="0"/>
            <w:webHidden/>
            <w:sz w:val="22"/>
            <w:szCs w:val="22"/>
          </w:rPr>
          <w:fldChar w:fldCharType="begin"/>
        </w:r>
        <w:r w:rsidR="00B07285" w:rsidRPr="00DF3F84">
          <w:rPr>
            <w:i w:val="0"/>
            <w:webHidden/>
            <w:sz w:val="22"/>
            <w:szCs w:val="22"/>
          </w:rPr>
          <w:instrText xml:space="preserve"> PAGEREF _Toc173790523 \h </w:instrText>
        </w:r>
        <w:r w:rsidR="00B07285" w:rsidRPr="00DF3F84">
          <w:rPr>
            <w:i w:val="0"/>
            <w:webHidden/>
            <w:sz w:val="22"/>
            <w:szCs w:val="22"/>
          </w:rPr>
        </w:r>
        <w:r w:rsidR="00B07285" w:rsidRPr="00DF3F84">
          <w:rPr>
            <w:i w:val="0"/>
            <w:webHidden/>
            <w:sz w:val="22"/>
            <w:szCs w:val="22"/>
          </w:rPr>
          <w:fldChar w:fldCharType="separate"/>
        </w:r>
        <w:r w:rsidR="00D1200A">
          <w:rPr>
            <w:i w:val="0"/>
            <w:webHidden/>
            <w:sz w:val="22"/>
            <w:szCs w:val="22"/>
          </w:rPr>
          <w:t>70</w:t>
        </w:r>
        <w:r w:rsidR="00B07285" w:rsidRPr="00DF3F84">
          <w:rPr>
            <w:i w:val="0"/>
            <w:webHidden/>
            <w:sz w:val="22"/>
            <w:szCs w:val="22"/>
          </w:rPr>
          <w:fldChar w:fldCharType="end"/>
        </w:r>
      </w:hyperlink>
    </w:p>
    <w:p w14:paraId="4F2B0781" w14:textId="77777777" w:rsidR="00B07285" w:rsidRPr="00DF3F84" w:rsidRDefault="009703B7">
      <w:pPr>
        <w:pStyle w:val="21"/>
        <w:rPr>
          <w:rFonts w:asciiTheme="minorHAnsi" w:eastAsiaTheme="minorEastAsia" w:hAnsiTheme="minorHAnsi" w:cstheme="minorBidi"/>
          <w:i w:val="0"/>
          <w:iCs w:val="0"/>
          <w:sz w:val="22"/>
          <w:szCs w:val="22"/>
        </w:rPr>
      </w:pPr>
      <w:hyperlink w:anchor="_Toc173790524" w:history="1">
        <w:r w:rsidR="00B07285" w:rsidRPr="00DF3F84">
          <w:rPr>
            <w:rStyle w:val="af0"/>
            <w:i w:val="0"/>
            <w:sz w:val="22"/>
            <w:szCs w:val="22"/>
          </w:rPr>
          <w:t>3.2. Учебно-методическое обеспечение</w:t>
        </w:r>
        <w:r w:rsidR="00B07285" w:rsidRPr="00DF3F84">
          <w:rPr>
            <w:i w:val="0"/>
            <w:webHidden/>
            <w:sz w:val="22"/>
            <w:szCs w:val="22"/>
          </w:rPr>
          <w:tab/>
        </w:r>
        <w:r w:rsidR="00B07285" w:rsidRPr="00DF3F84">
          <w:rPr>
            <w:i w:val="0"/>
            <w:webHidden/>
            <w:sz w:val="22"/>
            <w:szCs w:val="22"/>
          </w:rPr>
          <w:fldChar w:fldCharType="begin"/>
        </w:r>
        <w:r w:rsidR="00B07285" w:rsidRPr="00DF3F84">
          <w:rPr>
            <w:i w:val="0"/>
            <w:webHidden/>
            <w:sz w:val="22"/>
            <w:szCs w:val="22"/>
          </w:rPr>
          <w:instrText xml:space="preserve"> PAGEREF _Toc173790524 \h </w:instrText>
        </w:r>
        <w:r w:rsidR="00B07285" w:rsidRPr="00DF3F84">
          <w:rPr>
            <w:i w:val="0"/>
            <w:webHidden/>
            <w:sz w:val="22"/>
            <w:szCs w:val="22"/>
          </w:rPr>
        </w:r>
        <w:r w:rsidR="00B07285" w:rsidRPr="00DF3F84">
          <w:rPr>
            <w:i w:val="0"/>
            <w:webHidden/>
            <w:sz w:val="22"/>
            <w:szCs w:val="22"/>
          </w:rPr>
          <w:fldChar w:fldCharType="separate"/>
        </w:r>
        <w:r w:rsidR="00D1200A">
          <w:rPr>
            <w:i w:val="0"/>
            <w:webHidden/>
            <w:sz w:val="22"/>
            <w:szCs w:val="22"/>
          </w:rPr>
          <w:t>70</w:t>
        </w:r>
        <w:r w:rsidR="00B07285" w:rsidRPr="00DF3F84">
          <w:rPr>
            <w:i w:val="0"/>
            <w:webHidden/>
            <w:sz w:val="22"/>
            <w:szCs w:val="22"/>
          </w:rPr>
          <w:fldChar w:fldCharType="end"/>
        </w:r>
      </w:hyperlink>
    </w:p>
    <w:p w14:paraId="40CBB847" w14:textId="1F792862" w:rsidR="00B07285" w:rsidRPr="00DF3F84" w:rsidRDefault="009703B7" w:rsidP="00DF3F84">
      <w:pPr>
        <w:pStyle w:val="14"/>
        <w:rPr>
          <w:rFonts w:asciiTheme="minorHAnsi" w:eastAsiaTheme="minorEastAsia" w:hAnsiTheme="minorHAnsi" w:cstheme="minorBidi"/>
          <w:sz w:val="22"/>
          <w:szCs w:val="22"/>
          <w:lang w:eastAsia="ru-RU"/>
        </w:rPr>
      </w:pPr>
      <w:hyperlink w:anchor="_Toc173790525" w:history="1">
        <w:r w:rsidR="00B07285" w:rsidRPr="00DF3F84">
          <w:rPr>
            <w:rStyle w:val="af0"/>
            <w:sz w:val="22"/>
            <w:szCs w:val="22"/>
          </w:rPr>
          <w:t>4. Контроль и оценка результатов  освоения дисциплины</w:t>
        </w:r>
        <w:r w:rsidR="00B07285" w:rsidRPr="00DF3F84">
          <w:rPr>
            <w:webHidden/>
            <w:sz w:val="22"/>
            <w:szCs w:val="22"/>
          </w:rPr>
          <w:tab/>
        </w:r>
        <w:r w:rsidR="00B07285" w:rsidRPr="00DF3F84">
          <w:rPr>
            <w:webHidden/>
            <w:sz w:val="22"/>
            <w:szCs w:val="22"/>
          </w:rPr>
          <w:fldChar w:fldCharType="begin"/>
        </w:r>
        <w:r w:rsidR="00B07285" w:rsidRPr="00DF3F84">
          <w:rPr>
            <w:webHidden/>
            <w:sz w:val="22"/>
            <w:szCs w:val="22"/>
          </w:rPr>
          <w:instrText xml:space="preserve"> PAGEREF _Toc173790525 \h </w:instrText>
        </w:r>
        <w:r w:rsidR="00B07285" w:rsidRPr="00DF3F84">
          <w:rPr>
            <w:webHidden/>
            <w:sz w:val="22"/>
            <w:szCs w:val="22"/>
          </w:rPr>
        </w:r>
        <w:r w:rsidR="00B07285" w:rsidRPr="00DF3F84">
          <w:rPr>
            <w:webHidden/>
            <w:sz w:val="22"/>
            <w:szCs w:val="22"/>
          </w:rPr>
          <w:fldChar w:fldCharType="separate"/>
        </w:r>
        <w:r w:rsidR="00D1200A">
          <w:rPr>
            <w:webHidden/>
            <w:sz w:val="22"/>
            <w:szCs w:val="22"/>
          </w:rPr>
          <w:t>70</w:t>
        </w:r>
        <w:r w:rsidR="00B07285" w:rsidRPr="00DF3F84">
          <w:rPr>
            <w:webHidden/>
            <w:sz w:val="22"/>
            <w:szCs w:val="22"/>
          </w:rPr>
          <w:fldChar w:fldCharType="end"/>
        </w:r>
      </w:hyperlink>
    </w:p>
    <w:p w14:paraId="0EAD52C0" w14:textId="68EC4A6D" w:rsidR="00C422A9" w:rsidRPr="00C34FE7" w:rsidRDefault="000143A1" w:rsidP="000143A1">
      <w:pPr>
        <w:pStyle w:val="1f"/>
        <w:jc w:val="left"/>
        <w:rPr>
          <w:rFonts w:ascii="Times New Roman" w:hAnsi="Times New Roman"/>
          <w:b w:val="0"/>
          <w:bCs w:val="0"/>
          <w:lang w:val="ru-RU"/>
        </w:rPr>
      </w:pPr>
      <w:r w:rsidRPr="00C34FE7">
        <w:rPr>
          <w:rFonts w:ascii="Times New Roman" w:hAnsi="Times New Roman"/>
          <w:b w:val="0"/>
          <w:bCs w:val="0"/>
          <w:lang w:val="ru-RU"/>
        </w:rPr>
        <w:fldChar w:fldCharType="end"/>
      </w:r>
    </w:p>
    <w:p w14:paraId="2F17CBA8" w14:textId="5D2FD751" w:rsidR="00C422A9" w:rsidRDefault="00C422A9" w:rsidP="00C422A9">
      <w:pPr>
        <w:pStyle w:val="1f"/>
        <w:jc w:val="left"/>
        <w:rPr>
          <w:rFonts w:ascii="Times New Roman" w:hAnsi="Times New Roman"/>
          <w:lang w:val="ru-RU"/>
        </w:rPr>
      </w:pPr>
    </w:p>
    <w:p w14:paraId="4CA5682F" w14:textId="77777777" w:rsidR="00885B82" w:rsidRDefault="00885B82" w:rsidP="00C422A9">
      <w:pPr>
        <w:pStyle w:val="1f"/>
        <w:jc w:val="left"/>
        <w:rPr>
          <w:rFonts w:ascii="Times New Roman" w:hAnsi="Times New Roman"/>
          <w:lang w:val="ru-RU"/>
        </w:rPr>
      </w:pPr>
    </w:p>
    <w:p w14:paraId="671D8DD8" w14:textId="77777777" w:rsidR="00885B82" w:rsidRDefault="00885B82" w:rsidP="00C422A9">
      <w:pPr>
        <w:pStyle w:val="1f"/>
        <w:jc w:val="left"/>
        <w:rPr>
          <w:rFonts w:ascii="Times New Roman" w:hAnsi="Times New Roman"/>
          <w:lang w:val="ru-RU"/>
        </w:rPr>
      </w:pPr>
    </w:p>
    <w:p w14:paraId="0E00E594" w14:textId="77777777" w:rsidR="00885B82" w:rsidRDefault="00885B82" w:rsidP="00C422A9">
      <w:pPr>
        <w:pStyle w:val="1f"/>
        <w:jc w:val="left"/>
        <w:rPr>
          <w:rFonts w:ascii="Times New Roman" w:hAnsi="Times New Roman"/>
          <w:lang w:val="ru-RU"/>
        </w:rPr>
      </w:pPr>
    </w:p>
    <w:p w14:paraId="3AE00302" w14:textId="77777777" w:rsidR="00885B82" w:rsidRDefault="00885B82" w:rsidP="00C422A9">
      <w:pPr>
        <w:pStyle w:val="1f"/>
        <w:jc w:val="left"/>
        <w:rPr>
          <w:rFonts w:ascii="Times New Roman" w:hAnsi="Times New Roman"/>
          <w:lang w:val="ru-RU"/>
        </w:rPr>
      </w:pPr>
    </w:p>
    <w:p w14:paraId="064AAE28" w14:textId="77777777" w:rsidR="00885B82" w:rsidRDefault="00885B82" w:rsidP="00C422A9">
      <w:pPr>
        <w:pStyle w:val="1f"/>
        <w:jc w:val="left"/>
        <w:rPr>
          <w:rFonts w:ascii="Times New Roman" w:hAnsi="Times New Roman"/>
          <w:lang w:val="ru-RU"/>
        </w:rPr>
      </w:pPr>
    </w:p>
    <w:p w14:paraId="374A557A" w14:textId="77777777" w:rsidR="00885B82" w:rsidRDefault="00885B82" w:rsidP="00C422A9">
      <w:pPr>
        <w:pStyle w:val="1f"/>
        <w:jc w:val="left"/>
        <w:rPr>
          <w:rFonts w:ascii="Times New Roman" w:hAnsi="Times New Roman"/>
          <w:lang w:val="ru-RU"/>
        </w:rPr>
      </w:pPr>
    </w:p>
    <w:p w14:paraId="41FFFEA9" w14:textId="77777777" w:rsidR="00885B82" w:rsidRDefault="00885B82" w:rsidP="00C422A9">
      <w:pPr>
        <w:pStyle w:val="1f"/>
        <w:jc w:val="left"/>
        <w:rPr>
          <w:rFonts w:ascii="Times New Roman" w:hAnsi="Times New Roman"/>
          <w:lang w:val="ru-RU"/>
        </w:rPr>
      </w:pPr>
    </w:p>
    <w:p w14:paraId="44455CDF" w14:textId="77777777" w:rsidR="00885B82" w:rsidRDefault="00885B82" w:rsidP="00C422A9">
      <w:pPr>
        <w:pStyle w:val="1f"/>
        <w:jc w:val="left"/>
        <w:rPr>
          <w:rFonts w:ascii="Times New Roman" w:hAnsi="Times New Roman"/>
          <w:lang w:val="ru-RU"/>
        </w:rPr>
      </w:pPr>
    </w:p>
    <w:p w14:paraId="2891120B" w14:textId="77777777" w:rsidR="00885B82" w:rsidRDefault="00885B82" w:rsidP="00C422A9">
      <w:pPr>
        <w:pStyle w:val="1f"/>
        <w:jc w:val="left"/>
        <w:rPr>
          <w:rFonts w:ascii="Times New Roman" w:hAnsi="Times New Roman"/>
          <w:lang w:val="ru-RU"/>
        </w:rPr>
      </w:pPr>
    </w:p>
    <w:p w14:paraId="31690AE1" w14:textId="77777777" w:rsidR="00885B82" w:rsidRDefault="00885B82" w:rsidP="00C422A9">
      <w:pPr>
        <w:pStyle w:val="1f"/>
        <w:jc w:val="left"/>
        <w:rPr>
          <w:rFonts w:ascii="Times New Roman" w:hAnsi="Times New Roman"/>
          <w:lang w:val="ru-RU"/>
        </w:rPr>
      </w:pPr>
    </w:p>
    <w:p w14:paraId="580D657C" w14:textId="77777777" w:rsidR="00885B82" w:rsidRDefault="00885B82" w:rsidP="00C422A9">
      <w:pPr>
        <w:pStyle w:val="1f"/>
        <w:jc w:val="left"/>
        <w:rPr>
          <w:rFonts w:ascii="Times New Roman" w:hAnsi="Times New Roman"/>
          <w:lang w:val="ru-RU"/>
        </w:rPr>
      </w:pPr>
    </w:p>
    <w:p w14:paraId="6D301BE6" w14:textId="77777777" w:rsidR="00885B82" w:rsidRDefault="00885B82" w:rsidP="00C422A9">
      <w:pPr>
        <w:pStyle w:val="1f"/>
        <w:jc w:val="left"/>
        <w:rPr>
          <w:rFonts w:ascii="Times New Roman" w:hAnsi="Times New Roman"/>
          <w:lang w:val="ru-RU"/>
        </w:rPr>
      </w:pPr>
    </w:p>
    <w:p w14:paraId="2AFE5D58" w14:textId="77777777" w:rsidR="00885B82" w:rsidRDefault="00885B82" w:rsidP="00C422A9">
      <w:pPr>
        <w:pStyle w:val="1f"/>
        <w:jc w:val="left"/>
        <w:rPr>
          <w:rFonts w:ascii="Times New Roman" w:hAnsi="Times New Roman"/>
          <w:lang w:val="ru-RU"/>
        </w:rPr>
      </w:pPr>
    </w:p>
    <w:p w14:paraId="614B8D2D" w14:textId="77777777" w:rsidR="00885B82" w:rsidRDefault="00885B82" w:rsidP="00C422A9">
      <w:pPr>
        <w:pStyle w:val="1f"/>
        <w:jc w:val="left"/>
        <w:rPr>
          <w:rFonts w:ascii="Times New Roman" w:hAnsi="Times New Roman"/>
          <w:lang w:val="ru-RU"/>
        </w:rPr>
      </w:pPr>
    </w:p>
    <w:p w14:paraId="45F129A9" w14:textId="77777777" w:rsidR="00885B82" w:rsidRDefault="00885B82" w:rsidP="00C422A9">
      <w:pPr>
        <w:pStyle w:val="1f"/>
        <w:jc w:val="left"/>
        <w:rPr>
          <w:rFonts w:ascii="Times New Roman" w:hAnsi="Times New Roman"/>
          <w:lang w:val="ru-RU"/>
        </w:rPr>
      </w:pPr>
    </w:p>
    <w:p w14:paraId="61CB4F6A" w14:textId="77777777" w:rsidR="00885B82" w:rsidRDefault="00885B82" w:rsidP="00C422A9">
      <w:pPr>
        <w:pStyle w:val="1f"/>
        <w:jc w:val="left"/>
        <w:rPr>
          <w:rFonts w:ascii="Times New Roman" w:hAnsi="Times New Roman"/>
          <w:lang w:val="ru-RU"/>
        </w:rPr>
      </w:pPr>
    </w:p>
    <w:p w14:paraId="5B6F2B56" w14:textId="77777777" w:rsidR="00885B82" w:rsidRDefault="00885B82" w:rsidP="00C422A9">
      <w:pPr>
        <w:pStyle w:val="1f"/>
        <w:jc w:val="left"/>
        <w:rPr>
          <w:rFonts w:ascii="Times New Roman" w:hAnsi="Times New Roman"/>
          <w:lang w:val="ru-RU"/>
        </w:rPr>
      </w:pPr>
    </w:p>
    <w:p w14:paraId="6CCD6B8B" w14:textId="77777777" w:rsidR="00885B82" w:rsidRDefault="00885B82" w:rsidP="00C422A9">
      <w:pPr>
        <w:pStyle w:val="1f"/>
        <w:jc w:val="left"/>
        <w:rPr>
          <w:rFonts w:ascii="Times New Roman" w:hAnsi="Times New Roman"/>
          <w:lang w:val="ru-RU"/>
        </w:rPr>
      </w:pPr>
    </w:p>
    <w:p w14:paraId="46C4C2B7" w14:textId="77777777" w:rsidR="00885B82" w:rsidRDefault="00885B82" w:rsidP="00C422A9">
      <w:pPr>
        <w:pStyle w:val="1f"/>
        <w:jc w:val="left"/>
        <w:rPr>
          <w:rFonts w:ascii="Times New Roman" w:hAnsi="Times New Roman"/>
          <w:lang w:val="ru-RU"/>
        </w:rPr>
      </w:pPr>
    </w:p>
    <w:p w14:paraId="6C300336" w14:textId="77777777" w:rsidR="00885B82" w:rsidRDefault="00885B82" w:rsidP="00C422A9">
      <w:pPr>
        <w:pStyle w:val="1f"/>
        <w:jc w:val="left"/>
        <w:rPr>
          <w:rFonts w:ascii="Times New Roman" w:hAnsi="Times New Roman"/>
          <w:lang w:val="ru-RU"/>
        </w:rPr>
      </w:pPr>
    </w:p>
    <w:p w14:paraId="50E4008E" w14:textId="77777777" w:rsidR="00885B82" w:rsidRDefault="00885B82" w:rsidP="00C422A9">
      <w:pPr>
        <w:pStyle w:val="1f"/>
        <w:jc w:val="left"/>
        <w:rPr>
          <w:rFonts w:ascii="Times New Roman" w:hAnsi="Times New Roman"/>
          <w:lang w:val="ru-RU"/>
        </w:rPr>
      </w:pPr>
    </w:p>
    <w:p w14:paraId="16D1F9FD" w14:textId="77777777" w:rsidR="00B07285" w:rsidRDefault="00B07285" w:rsidP="00C422A9">
      <w:pPr>
        <w:pStyle w:val="1f"/>
        <w:jc w:val="left"/>
        <w:rPr>
          <w:rFonts w:ascii="Times New Roman" w:hAnsi="Times New Roman"/>
          <w:lang w:val="ru-RU"/>
        </w:rPr>
      </w:pPr>
    </w:p>
    <w:p w14:paraId="038B4DE0" w14:textId="77777777" w:rsidR="00B07285" w:rsidRDefault="00B07285" w:rsidP="00C422A9">
      <w:pPr>
        <w:pStyle w:val="1f"/>
        <w:jc w:val="left"/>
        <w:rPr>
          <w:rFonts w:ascii="Times New Roman" w:hAnsi="Times New Roman"/>
          <w:lang w:val="ru-RU"/>
        </w:rPr>
      </w:pPr>
    </w:p>
    <w:p w14:paraId="27CB1BD6" w14:textId="77777777" w:rsidR="00B07285" w:rsidRPr="00DF068E" w:rsidRDefault="00B07285" w:rsidP="00C422A9">
      <w:pPr>
        <w:pStyle w:val="1f"/>
        <w:jc w:val="left"/>
        <w:rPr>
          <w:rFonts w:ascii="Times New Roman" w:hAnsi="Times New Roman"/>
          <w:lang w:val="ru-RU"/>
        </w:rPr>
        <w:sectPr w:rsidR="00B07285" w:rsidRPr="00DF068E" w:rsidSect="00885B82">
          <w:headerReference w:type="even" r:id="rId9"/>
          <w:headerReference w:type="default" r:id="rId10"/>
          <w:type w:val="continuous"/>
          <w:pgSz w:w="11906" w:h="16838"/>
          <w:pgMar w:top="1134" w:right="567" w:bottom="1134" w:left="1701" w:header="709" w:footer="709" w:gutter="0"/>
          <w:cols w:space="708"/>
          <w:docGrid w:linePitch="360"/>
        </w:sectPr>
      </w:pPr>
    </w:p>
    <w:p w14:paraId="19B931A0" w14:textId="2678A96C" w:rsidR="006E7FF4" w:rsidRPr="00900FFA" w:rsidRDefault="006E7FF4" w:rsidP="00B07285">
      <w:pPr>
        <w:pStyle w:val="1f"/>
        <w:numPr>
          <w:ilvl w:val="0"/>
          <w:numId w:val="31"/>
        </w:numPr>
        <w:rPr>
          <w:rStyle w:val="afb"/>
          <w:i w:val="0"/>
          <w:iCs/>
        </w:rPr>
      </w:pPr>
      <w:bookmarkStart w:id="17" w:name="_Toc156294566"/>
      <w:bookmarkStart w:id="18" w:name="_Toc173785369"/>
      <w:bookmarkStart w:id="19" w:name="_Toc173785640"/>
      <w:bookmarkStart w:id="20" w:name="_Toc173785955"/>
      <w:bookmarkStart w:id="21" w:name="_Toc173787287"/>
      <w:bookmarkStart w:id="22" w:name="_Toc173789529"/>
      <w:bookmarkStart w:id="23" w:name="_Toc173790516"/>
      <w:bookmarkStart w:id="24" w:name="_Toc173790697"/>
      <w:bookmarkStart w:id="25" w:name="_Toc173791277"/>
      <w:bookmarkStart w:id="26" w:name="_Toc173791570"/>
      <w:bookmarkStart w:id="27" w:name="_Toc173793216"/>
      <w:bookmarkStart w:id="28" w:name="_Toc173793517"/>
      <w:bookmarkStart w:id="29" w:name="_Toc173793709"/>
      <w:bookmarkStart w:id="30" w:name="_Toc173793896"/>
      <w:bookmarkStart w:id="31" w:name="_Toc173825683"/>
      <w:r w:rsidRPr="00A07404">
        <w:rPr>
          <w:rStyle w:val="afb"/>
          <w:i w:val="0"/>
          <w:iCs/>
        </w:rPr>
        <w:lastRenderedPageBreak/>
        <w:t>Общая характеристика</w:t>
      </w:r>
      <w:bookmarkEnd w:id="0"/>
      <w:bookmarkEnd w:id="1"/>
      <w:bookmarkEnd w:id="2"/>
      <w:bookmarkEnd w:id="17"/>
      <w:r w:rsidR="00A07404" w:rsidRPr="00A07404">
        <w:rPr>
          <w:rStyle w:val="afb"/>
          <w:i w:val="0"/>
          <w:iCs/>
        </w:rPr>
        <w:t xml:space="preserve"> </w:t>
      </w:r>
      <w:r w:rsidR="00A07404" w:rsidRPr="00900FFA">
        <w:rPr>
          <w:rStyle w:val="afb"/>
          <w:i w:val="0"/>
          <w:iCs/>
        </w:rPr>
        <w:t>РАБОЧЕЙ ПРОГРАММЫ УЧЕБНОЙ ДИСЦИПЛИНЫ</w:t>
      </w:r>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1E28988C" w14:textId="65306B92" w:rsidR="00A07404" w:rsidRPr="000A1765" w:rsidRDefault="000A1765" w:rsidP="00A07404">
      <w:pPr>
        <w:pStyle w:val="1d"/>
        <w:ind w:left="720"/>
        <w:jc w:val="center"/>
        <w:rPr>
          <w:rFonts w:eastAsia="Segoe UI"/>
          <w:u w:val="single"/>
          <w:lang w:val="ru-RU"/>
        </w:rPr>
      </w:pPr>
      <w:r w:rsidRPr="000A1765">
        <w:rPr>
          <w:rFonts w:eastAsia="Segoe UI"/>
          <w:u w:val="single"/>
          <w:lang w:val="ru-RU"/>
        </w:rPr>
        <w:t>«ОП.01 СЕРВИСНАЯ ДЕЯТЕЛЬНОСТЬ В ТУРИЗМЕ И ГОСТЕПРИИМСТВЕ»</w:t>
      </w:r>
    </w:p>
    <w:p w14:paraId="167100C0" w14:textId="77777777" w:rsidR="00A07404" w:rsidRPr="00021F3A" w:rsidRDefault="00A07404" w:rsidP="00A07404">
      <w:pPr>
        <w:pStyle w:val="1d"/>
        <w:ind w:left="720"/>
        <w:jc w:val="center"/>
        <w:rPr>
          <w:rFonts w:eastAsia="Segoe UI"/>
          <w:vertAlign w:val="superscript"/>
          <w:lang w:val="ru-RU"/>
        </w:rPr>
      </w:pPr>
      <w:r w:rsidRPr="00900FFA">
        <w:rPr>
          <w:rFonts w:eastAsia="Segoe UI"/>
          <w:vertAlign w:val="superscript"/>
          <w:lang w:val="ru-RU"/>
        </w:rPr>
        <w:t>(наименование дисциплины)</w:t>
      </w:r>
    </w:p>
    <w:p w14:paraId="46AC078F" w14:textId="72485FEB" w:rsidR="00C63897" w:rsidRPr="00EA6E1D" w:rsidRDefault="007863C1" w:rsidP="007863C1">
      <w:pPr>
        <w:pStyle w:val="114"/>
        <w:rPr>
          <w:rFonts w:ascii="Times New Roman" w:hAnsi="Times New Roman"/>
        </w:rPr>
      </w:pPr>
      <w:bookmarkStart w:id="32" w:name="_Toc150695623"/>
      <w:bookmarkStart w:id="33" w:name="_Toc156294567"/>
      <w:bookmarkStart w:id="34" w:name="_Toc173785370"/>
      <w:bookmarkStart w:id="35" w:name="_Toc173785641"/>
      <w:bookmarkStart w:id="36" w:name="_Toc173785956"/>
      <w:bookmarkStart w:id="37" w:name="_Toc173787288"/>
      <w:bookmarkStart w:id="38" w:name="_Toc173789530"/>
      <w:bookmarkStart w:id="39" w:name="_Toc173790517"/>
      <w:bookmarkStart w:id="40" w:name="_Toc173790698"/>
      <w:bookmarkStart w:id="41" w:name="_Toc173791278"/>
      <w:bookmarkStart w:id="42" w:name="_Toc173791571"/>
      <w:bookmarkStart w:id="43" w:name="_Toc173793217"/>
      <w:bookmarkStart w:id="44" w:name="_Toc173793518"/>
      <w:bookmarkStart w:id="45" w:name="_Toc173793710"/>
      <w:bookmarkStart w:id="46" w:name="_Toc173793897"/>
      <w:bookmarkStart w:id="47" w:name="_Toc173825684"/>
      <w:r w:rsidRPr="00EA6E1D">
        <w:rPr>
          <w:rFonts w:ascii="Times New Roman" w:hAnsi="Times New Roman"/>
        </w:rPr>
        <w:t xml:space="preserve">1.1. </w:t>
      </w:r>
      <w:r w:rsidR="00C63897" w:rsidRPr="00EA6E1D">
        <w:rPr>
          <w:rFonts w:ascii="Times New Roman" w:hAnsi="Times New Roman"/>
        </w:rPr>
        <w:t xml:space="preserve">Цель и </w:t>
      </w:r>
      <w:r w:rsidR="00EA6E1D" w:rsidRPr="00EA6E1D">
        <w:rPr>
          <w:rFonts w:ascii="Times New Roman" w:hAnsi="Times New Roman"/>
        </w:rPr>
        <w:t xml:space="preserve">место </w:t>
      </w:r>
      <w:bookmarkEnd w:id="32"/>
      <w:r w:rsidR="00F5373D">
        <w:rPr>
          <w:rFonts w:ascii="Times New Roman" w:hAnsi="Times New Roman"/>
        </w:rPr>
        <w:t>дисциплины</w:t>
      </w:r>
      <w:r w:rsidR="004F5C5E" w:rsidRPr="00EA6E1D">
        <w:rPr>
          <w:rFonts w:ascii="Times New Roman" w:hAnsi="Times New Roman"/>
        </w:rPr>
        <w:t xml:space="preserve"> в структуре образовательной программы</w:t>
      </w:r>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p w14:paraId="1EFA392A" w14:textId="5ED29676" w:rsidR="00C63897" w:rsidRPr="00900FFA" w:rsidRDefault="004F5C5E" w:rsidP="00A3570A">
      <w:pPr>
        <w:suppressAutoHyphens/>
        <w:spacing w:line="276" w:lineRule="auto"/>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Цель </w:t>
      </w:r>
      <w:r w:rsidR="00F5373D">
        <w:rPr>
          <w:rFonts w:ascii="Times New Roman" w:eastAsia="Times New Roman" w:hAnsi="Times New Roman" w:cs="Times New Roman"/>
          <w:sz w:val="24"/>
          <w:szCs w:val="24"/>
          <w:lang w:eastAsia="ru-RU"/>
        </w:rPr>
        <w:t>дисциплины</w:t>
      </w:r>
      <w:r w:rsidR="00DF068E">
        <w:rPr>
          <w:rFonts w:ascii="Times New Roman" w:eastAsia="Times New Roman" w:hAnsi="Times New Roman" w:cs="Times New Roman"/>
          <w:sz w:val="24"/>
          <w:szCs w:val="24"/>
          <w:lang w:eastAsia="ru-RU"/>
        </w:rPr>
        <w:t xml:space="preserve"> </w:t>
      </w:r>
      <w:r w:rsidR="00DF068E" w:rsidRPr="00EA6E1D">
        <w:rPr>
          <w:rFonts w:ascii="Times New Roman" w:hAnsi="Times New Roman"/>
        </w:rPr>
        <w:t>«</w:t>
      </w:r>
      <w:r w:rsidR="000104C3">
        <w:rPr>
          <w:rFonts w:ascii="Times New Roman" w:hAnsi="Times New Roman"/>
          <w:color w:val="000000" w:themeColor="text1"/>
        </w:rPr>
        <w:t>Сервисная деятельность в туризме и гостеприимстве</w:t>
      </w:r>
      <w:r w:rsidR="00DF068E" w:rsidRPr="00EA6E1D">
        <w:rPr>
          <w:rFonts w:ascii="Times New Roman" w:hAnsi="Times New Roman"/>
        </w:rPr>
        <w:t>»</w:t>
      </w:r>
      <w:r w:rsidR="00583B8E">
        <w:rPr>
          <w:rFonts w:ascii="Times New Roman" w:eastAsia="Times New Roman" w:hAnsi="Times New Roman" w:cs="Times New Roman"/>
          <w:sz w:val="24"/>
          <w:szCs w:val="24"/>
          <w:lang w:eastAsia="ru-RU"/>
        </w:rPr>
        <w:t xml:space="preserve">: </w:t>
      </w:r>
      <w:r w:rsidR="00885B82">
        <w:rPr>
          <w:rFonts w:ascii="Times New Roman" w:eastAsia="Times New Roman" w:hAnsi="Times New Roman" w:cs="Times New Roman"/>
          <w:sz w:val="24"/>
          <w:szCs w:val="24"/>
          <w:lang w:eastAsia="ru-RU"/>
        </w:rPr>
        <w:t>п</w:t>
      </w:r>
      <w:r w:rsidR="006B759E">
        <w:rPr>
          <w:rFonts w:ascii="Times New Roman" w:eastAsia="Times New Roman" w:hAnsi="Times New Roman" w:cs="Times New Roman"/>
          <w:sz w:val="24"/>
          <w:szCs w:val="24"/>
          <w:lang w:eastAsia="ru-RU"/>
        </w:rPr>
        <w:t>одготовка студентов к эффективной работе в сфере туризма и гостеприимства, формир</w:t>
      </w:r>
      <w:r w:rsidR="00885B82">
        <w:rPr>
          <w:rFonts w:ascii="Times New Roman" w:eastAsia="Times New Roman" w:hAnsi="Times New Roman" w:cs="Times New Roman"/>
          <w:sz w:val="24"/>
          <w:szCs w:val="24"/>
          <w:lang w:eastAsia="ru-RU"/>
        </w:rPr>
        <w:t>ование</w:t>
      </w:r>
      <w:r w:rsidR="006B759E">
        <w:rPr>
          <w:rFonts w:ascii="Times New Roman" w:eastAsia="Times New Roman" w:hAnsi="Times New Roman" w:cs="Times New Roman"/>
          <w:sz w:val="24"/>
          <w:szCs w:val="24"/>
          <w:lang w:eastAsia="ru-RU"/>
        </w:rPr>
        <w:t xml:space="preserve"> глубоко</w:t>
      </w:r>
      <w:r w:rsidR="00885B82">
        <w:rPr>
          <w:rFonts w:ascii="Times New Roman" w:eastAsia="Times New Roman" w:hAnsi="Times New Roman" w:cs="Times New Roman"/>
          <w:sz w:val="24"/>
          <w:szCs w:val="24"/>
          <w:lang w:eastAsia="ru-RU"/>
        </w:rPr>
        <w:t>го</w:t>
      </w:r>
      <w:r w:rsidR="006B759E">
        <w:rPr>
          <w:rFonts w:ascii="Times New Roman" w:eastAsia="Times New Roman" w:hAnsi="Times New Roman" w:cs="Times New Roman"/>
          <w:sz w:val="24"/>
          <w:szCs w:val="24"/>
          <w:lang w:eastAsia="ru-RU"/>
        </w:rPr>
        <w:t xml:space="preserve"> понимани</w:t>
      </w:r>
      <w:r w:rsidR="00885B82">
        <w:rPr>
          <w:rFonts w:ascii="Times New Roman" w:eastAsia="Times New Roman" w:hAnsi="Times New Roman" w:cs="Times New Roman"/>
          <w:sz w:val="24"/>
          <w:szCs w:val="24"/>
          <w:lang w:eastAsia="ru-RU"/>
        </w:rPr>
        <w:t>я</w:t>
      </w:r>
      <w:r w:rsidR="006B759E">
        <w:rPr>
          <w:rFonts w:ascii="Times New Roman" w:eastAsia="Times New Roman" w:hAnsi="Times New Roman" w:cs="Times New Roman"/>
          <w:sz w:val="24"/>
          <w:szCs w:val="24"/>
          <w:lang w:eastAsia="ru-RU"/>
        </w:rPr>
        <w:t xml:space="preserve"> принципов и практики предоставления высококачественного сервиса.</w:t>
      </w:r>
    </w:p>
    <w:p w14:paraId="6DF4969D" w14:textId="10DB8B04" w:rsidR="004F5C5E" w:rsidRPr="00583B8E" w:rsidRDefault="00B115E3" w:rsidP="00A3570A">
      <w:pPr>
        <w:suppressAutoHyphens/>
        <w:spacing w:line="276" w:lineRule="auto"/>
        <w:ind w:firstLine="709"/>
        <w:jc w:val="both"/>
        <w:rPr>
          <w:rFonts w:ascii="Times New Roman" w:hAnsi="Times New Roman" w:cs="Times New Roman"/>
          <w:color w:val="000000" w:themeColor="text1"/>
          <w:sz w:val="24"/>
          <w:szCs w:val="24"/>
        </w:rPr>
      </w:pPr>
      <w:r>
        <w:rPr>
          <w:rFonts w:ascii="Times New Roman" w:hAnsi="Times New Roman" w:cs="Times New Roman"/>
          <w:sz w:val="24"/>
          <w:szCs w:val="24"/>
        </w:rPr>
        <w:t>Дисциплина</w:t>
      </w:r>
      <w:r w:rsidR="004F5C5E">
        <w:rPr>
          <w:rFonts w:ascii="Times New Roman" w:hAnsi="Times New Roman" w:cs="Times New Roman"/>
          <w:sz w:val="24"/>
          <w:szCs w:val="24"/>
        </w:rPr>
        <w:t xml:space="preserve"> </w:t>
      </w:r>
      <w:r w:rsidR="000104C3">
        <w:rPr>
          <w:rFonts w:ascii="Times New Roman" w:hAnsi="Times New Roman" w:cs="Times New Roman"/>
          <w:sz w:val="24"/>
          <w:szCs w:val="24"/>
        </w:rPr>
        <w:t>«Сервисная деятельность в туризме и гостеприимстве</w:t>
      </w:r>
      <w:r>
        <w:rPr>
          <w:rFonts w:ascii="Times New Roman" w:hAnsi="Times New Roman" w:cs="Times New Roman"/>
          <w:sz w:val="24"/>
          <w:szCs w:val="24"/>
        </w:rPr>
        <w:t xml:space="preserve">» </w:t>
      </w:r>
      <w:r w:rsidR="004F5C5E" w:rsidRPr="00E11160">
        <w:rPr>
          <w:rFonts w:ascii="Times New Roman" w:hAnsi="Times New Roman" w:cs="Times New Roman"/>
          <w:sz w:val="24"/>
          <w:szCs w:val="24"/>
        </w:rPr>
        <w:t>включен</w:t>
      </w:r>
      <w:r>
        <w:rPr>
          <w:rFonts w:ascii="Times New Roman" w:hAnsi="Times New Roman" w:cs="Times New Roman"/>
          <w:sz w:val="24"/>
          <w:szCs w:val="24"/>
        </w:rPr>
        <w:t>а</w:t>
      </w:r>
      <w:r w:rsidR="004F5C5E" w:rsidRPr="00E11160">
        <w:rPr>
          <w:rFonts w:ascii="Times New Roman" w:hAnsi="Times New Roman" w:cs="Times New Roman"/>
          <w:sz w:val="24"/>
          <w:szCs w:val="24"/>
        </w:rPr>
        <w:t xml:space="preserve"> </w:t>
      </w:r>
      <w:r w:rsidR="00075653" w:rsidRPr="00DC75E6">
        <w:rPr>
          <w:rFonts w:ascii="Times New Roman" w:hAnsi="Times New Roman" w:cs="Times New Roman"/>
          <w:sz w:val="24"/>
          <w:szCs w:val="24"/>
        </w:rPr>
        <w:t xml:space="preserve">в </w:t>
      </w:r>
      <w:r w:rsidR="00075653" w:rsidRPr="00DC75E6">
        <w:rPr>
          <w:rFonts w:ascii="Times New Roman" w:hAnsi="Times New Roman" w:cs="Times New Roman"/>
          <w:color w:val="000000" w:themeColor="text1"/>
          <w:sz w:val="24"/>
          <w:szCs w:val="24"/>
        </w:rPr>
        <w:t xml:space="preserve">обязательную часть </w:t>
      </w:r>
      <w:r w:rsidR="00075653">
        <w:rPr>
          <w:rFonts w:ascii="Times New Roman" w:hAnsi="Times New Roman" w:cs="Times New Roman"/>
          <w:color w:val="000000" w:themeColor="text1"/>
          <w:sz w:val="24"/>
          <w:szCs w:val="24"/>
        </w:rPr>
        <w:t>о</w:t>
      </w:r>
      <w:r w:rsidR="009A7698">
        <w:rPr>
          <w:rFonts w:ascii="Times New Roman" w:hAnsi="Times New Roman" w:cs="Times New Roman"/>
          <w:color w:val="000000" w:themeColor="text1"/>
          <w:sz w:val="24"/>
          <w:szCs w:val="24"/>
        </w:rPr>
        <w:t>бщепрофессиональн</w:t>
      </w:r>
      <w:r w:rsidR="00075653">
        <w:rPr>
          <w:rFonts w:ascii="Times New Roman" w:hAnsi="Times New Roman" w:cs="Times New Roman"/>
          <w:color w:val="000000" w:themeColor="text1"/>
          <w:sz w:val="24"/>
          <w:szCs w:val="24"/>
        </w:rPr>
        <w:t>ого</w:t>
      </w:r>
      <w:r w:rsidR="009A7698">
        <w:rPr>
          <w:rFonts w:ascii="Times New Roman" w:hAnsi="Times New Roman" w:cs="Times New Roman"/>
          <w:color w:val="000000" w:themeColor="text1"/>
          <w:sz w:val="24"/>
          <w:szCs w:val="24"/>
        </w:rPr>
        <w:t xml:space="preserve"> </w:t>
      </w:r>
      <w:r w:rsidRPr="00583B8E">
        <w:rPr>
          <w:rFonts w:ascii="Times New Roman" w:hAnsi="Times New Roman" w:cs="Times New Roman"/>
          <w:color w:val="000000" w:themeColor="text1"/>
          <w:sz w:val="24"/>
          <w:szCs w:val="24"/>
        </w:rPr>
        <w:t>цикл</w:t>
      </w:r>
      <w:r w:rsidR="00075653">
        <w:rPr>
          <w:rFonts w:ascii="Times New Roman" w:hAnsi="Times New Roman" w:cs="Times New Roman"/>
          <w:color w:val="000000" w:themeColor="text1"/>
          <w:sz w:val="24"/>
          <w:szCs w:val="24"/>
        </w:rPr>
        <w:t>а</w:t>
      </w:r>
      <w:r w:rsidRPr="00583B8E">
        <w:rPr>
          <w:rFonts w:ascii="Times New Roman" w:hAnsi="Times New Roman" w:cs="Times New Roman"/>
          <w:color w:val="000000" w:themeColor="text1"/>
          <w:sz w:val="24"/>
          <w:szCs w:val="24"/>
        </w:rPr>
        <w:t xml:space="preserve"> образовательной программы</w:t>
      </w:r>
      <w:r w:rsidR="00583B8E">
        <w:rPr>
          <w:rFonts w:ascii="Times New Roman" w:hAnsi="Times New Roman" w:cs="Times New Roman"/>
          <w:color w:val="000000" w:themeColor="text1"/>
          <w:sz w:val="24"/>
          <w:szCs w:val="24"/>
        </w:rPr>
        <w:t>.</w:t>
      </w:r>
    </w:p>
    <w:p w14:paraId="64A54C45" w14:textId="695C247B" w:rsidR="00EA6E1D" w:rsidRPr="00EA6E1D" w:rsidRDefault="00EA6E1D" w:rsidP="00EA6E1D">
      <w:pPr>
        <w:pStyle w:val="114"/>
        <w:rPr>
          <w:rFonts w:ascii="Times New Roman" w:hAnsi="Times New Roman"/>
        </w:rPr>
      </w:pPr>
      <w:bookmarkStart w:id="48" w:name="_Toc156294568"/>
      <w:bookmarkStart w:id="49" w:name="_Toc173785371"/>
      <w:bookmarkStart w:id="50" w:name="_Toc173785642"/>
      <w:bookmarkStart w:id="51" w:name="_Toc173785957"/>
      <w:bookmarkStart w:id="52" w:name="_Toc173787289"/>
      <w:bookmarkStart w:id="53" w:name="_Toc173789531"/>
      <w:bookmarkStart w:id="54" w:name="_Toc173790518"/>
      <w:bookmarkStart w:id="55" w:name="_Toc173790699"/>
      <w:bookmarkStart w:id="56" w:name="_Toc173791279"/>
      <w:bookmarkStart w:id="57" w:name="_Toc173791572"/>
      <w:bookmarkStart w:id="58" w:name="_Toc173793218"/>
      <w:bookmarkStart w:id="59" w:name="_Toc173793519"/>
      <w:bookmarkStart w:id="60" w:name="_Toc173793711"/>
      <w:bookmarkStart w:id="61" w:name="_Toc173793898"/>
      <w:bookmarkStart w:id="62" w:name="_Toc173825685"/>
      <w:r w:rsidRPr="00E11160">
        <w:rPr>
          <w:rFonts w:ascii="Times New Roman" w:hAnsi="Times New Roman"/>
        </w:rPr>
        <w:t xml:space="preserve">1.2. </w:t>
      </w:r>
      <w:r>
        <w:rPr>
          <w:rFonts w:ascii="Times New Roman" w:hAnsi="Times New Roman"/>
        </w:rPr>
        <w:t>П</w:t>
      </w:r>
      <w:r w:rsidRPr="00E11160">
        <w:rPr>
          <w:rFonts w:ascii="Times New Roman" w:hAnsi="Times New Roman"/>
        </w:rPr>
        <w:t>ланируемы</w:t>
      </w:r>
      <w:r>
        <w:rPr>
          <w:rFonts w:ascii="Times New Roman" w:hAnsi="Times New Roman"/>
        </w:rPr>
        <w:t>е</w:t>
      </w:r>
      <w:r w:rsidRPr="00E11160">
        <w:rPr>
          <w:rFonts w:ascii="Times New Roman" w:hAnsi="Times New Roman"/>
        </w:rPr>
        <w:t xml:space="preserve"> результат</w:t>
      </w:r>
      <w:r>
        <w:rPr>
          <w:rFonts w:ascii="Times New Roman" w:hAnsi="Times New Roman"/>
        </w:rPr>
        <w:t>ы</w:t>
      </w:r>
      <w:r w:rsidRPr="00E11160">
        <w:rPr>
          <w:rFonts w:ascii="Times New Roman" w:hAnsi="Times New Roman"/>
        </w:rPr>
        <w:t xml:space="preserve"> освоения </w:t>
      </w:r>
      <w:r w:rsidR="00B115E3">
        <w:rPr>
          <w:rFonts w:ascii="Times New Roman" w:hAnsi="Times New Roman"/>
        </w:rPr>
        <w:t>дисциплины</w:t>
      </w:r>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p>
    <w:p w14:paraId="006FC725" w14:textId="7F5A31BE" w:rsidR="00C63897" w:rsidRDefault="00EA6E1D" w:rsidP="0020413C">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w:t>
      </w:r>
      <w:r w:rsidR="00B115E3">
        <w:rPr>
          <w:rFonts w:ascii="Times New Roman" w:eastAsia="Times New Roman" w:hAnsi="Times New Roman" w:cs="Times New Roman"/>
          <w:sz w:val="24"/>
          <w:szCs w:val="24"/>
          <w:lang w:eastAsia="ru-RU"/>
        </w:rPr>
        <w:t>дисциплины</w:t>
      </w:r>
      <w:r w:rsidRPr="00FA680C">
        <w:rPr>
          <w:rFonts w:ascii="Times New Roman" w:eastAsia="Times New Roman" w:hAnsi="Times New Roman" w:cs="Times New Roman"/>
          <w:sz w:val="24"/>
          <w:szCs w:val="24"/>
          <w:lang w:eastAsia="ru-RU"/>
        </w:rPr>
        <w:t xml:space="preserve"> соотносятся с планируемыми результатами освоения образовательной программы, представленными в </w:t>
      </w:r>
      <w:r w:rsidR="0020413C">
        <w:rPr>
          <w:rFonts w:ascii="Times New Roman" w:eastAsia="Times New Roman" w:hAnsi="Times New Roman" w:cs="Times New Roman"/>
          <w:sz w:val="24"/>
          <w:szCs w:val="24"/>
          <w:lang w:eastAsia="ru-RU"/>
        </w:rPr>
        <w:t xml:space="preserve">матрице компетенций выпускника (п. </w:t>
      </w:r>
      <w:r w:rsidR="00A0276D">
        <w:rPr>
          <w:rFonts w:ascii="Times New Roman" w:eastAsia="Times New Roman" w:hAnsi="Times New Roman" w:cs="Times New Roman"/>
          <w:sz w:val="24"/>
          <w:szCs w:val="24"/>
          <w:lang w:eastAsia="ru-RU"/>
        </w:rPr>
        <w:t>4.3</w:t>
      </w:r>
      <w:r w:rsidR="0020413C">
        <w:rPr>
          <w:rFonts w:ascii="Times New Roman" w:eastAsia="Times New Roman" w:hAnsi="Times New Roman" w:cs="Times New Roman"/>
          <w:sz w:val="24"/>
          <w:szCs w:val="24"/>
          <w:lang w:eastAsia="ru-RU"/>
        </w:rPr>
        <w:t xml:space="preserve"> </w:t>
      </w:r>
      <w:r w:rsidR="006D1C4C">
        <w:rPr>
          <w:rFonts w:ascii="Times New Roman" w:eastAsia="Times New Roman" w:hAnsi="Times New Roman" w:cs="Times New Roman"/>
          <w:sz w:val="24"/>
          <w:szCs w:val="24"/>
          <w:lang w:eastAsia="ru-RU"/>
        </w:rPr>
        <w:t>О</w:t>
      </w:r>
      <w:r w:rsidR="009A0AAA">
        <w:rPr>
          <w:rFonts w:ascii="Times New Roman" w:eastAsia="Times New Roman" w:hAnsi="Times New Roman" w:cs="Times New Roman"/>
          <w:sz w:val="24"/>
          <w:szCs w:val="24"/>
          <w:lang w:eastAsia="ru-RU"/>
        </w:rPr>
        <w:t>ПОП-П</w:t>
      </w:r>
      <w:r w:rsidR="0020413C">
        <w:rPr>
          <w:rFonts w:ascii="Times New Roman" w:eastAsia="Times New Roman" w:hAnsi="Times New Roman" w:cs="Times New Roman"/>
          <w:sz w:val="24"/>
          <w:szCs w:val="24"/>
          <w:lang w:eastAsia="ru-RU"/>
        </w:rPr>
        <w:t>)</w:t>
      </w:r>
      <w:r w:rsidRPr="00FA680C">
        <w:rPr>
          <w:rFonts w:ascii="Times New Roman" w:eastAsia="Times New Roman" w:hAnsi="Times New Roman" w:cs="Times New Roman"/>
          <w:sz w:val="24"/>
          <w:szCs w:val="24"/>
          <w:lang w:eastAsia="ru-RU"/>
        </w:rPr>
        <w:t>.</w:t>
      </w:r>
    </w:p>
    <w:p w14:paraId="2C55BA32" w14:textId="079B453E" w:rsidR="0020413C" w:rsidRDefault="0020413C" w:rsidP="003A61FF">
      <w:pPr>
        <w:spacing w:after="120"/>
        <w:ind w:firstLine="709"/>
        <w:rPr>
          <w:rFonts w:ascii="Times New Roman" w:hAnsi="Times New Roman" w:cs="Times New Roman"/>
          <w:bCs/>
          <w:sz w:val="24"/>
          <w:szCs w:val="24"/>
        </w:rPr>
      </w:pPr>
      <w:r>
        <w:rPr>
          <w:rFonts w:ascii="Times New Roman" w:hAnsi="Times New Roman" w:cs="Times New Roman"/>
          <w:bCs/>
          <w:sz w:val="24"/>
          <w:szCs w:val="24"/>
        </w:rPr>
        <w:t xml:space="preserve">В результате освоения </w:t>
      </w:r>
      <w:r w:rsidR="00B115E3">
        <w:rPr>
          <w:rFonts w:ascii="Times New Roman" w:hAnsi="Times New Roman" w:cs="Times New Roman"/>
          <w:bCs/>
          <w:sz w:val="24"/>
          <w:szCs w:val="24"/>
        </w:rPr>
        <w:t>дисциплины</w:t>
      </w:r>
      <w:r>
        <w:rPr>
          <w:rFonts w:ascii="Times New Roman" w:hAnsi="Times New Roman" w:cs="Times New Roman"/>
          <w:bCs/>
          <w:sz w:val="24"/>
          <w:szCs w:val="24"/>
        </w:rPr>
        <w:t xml:space="preserve">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3544"/>
        <w:gridCol w:w="3402"/>
        <w:gridCol w:w="1553"/>
      </w:tblGrid>
      <w:tr w:rsidR="00A07404" w:rsidRPr="00900FFA" w14:paraId="061BDF15" w14:textId="77777777" w:rsidTr="00885B82">
        <w:tc>
          <w:tcPr>
            <w:tcW w:w="1129" w:type="dxa"/>
            <w:tcBorders>
              <w:top w:val="single" w:sz="4" w:space="0" w:color="auto"/>
              <w:left w:val="single" w:sz="4" w:space="0" w:color="auto"/>
              <w:right w:val="single" w:sz="4" w:space="0" w:color="auto"/>
            </w:tcBorders>
            <w:vAlign w:val="center"/>
          </w:tcPr>
          <w:p w14:paraId="5444482A" w14:textId="46C41332" w:rsidR="00A07404" w:rsidRPr="00583B8E" w:rsidRDefault="00B07285" w:rsidP="00B07285">
            <w:pPr>
              <w:jc w:val="center"/>
              <w:rPr>
                <w:rStyle w:val="afb"/>
                <w:b/>
                <w:i w:val="0"/>
                <w:sz w:val="24"/>
                <w:szCs w:val="24"/>
              </w:rPr>
            </w:pPr>
            <w:bookmarkStart w:id="63" w:name="_Hlk158201861"/>
            <w:r>
              <w:rPr>
                <w:rStyle w:val="afb"/>
                <w:b/>
                <w:i w:val="0"/>
                <w:sz w:val="24"/>
                <w:szCs w:val="24"/>
              </w:rPr>
              <w:t>Код ОК</w:t>
            </w:r>
          </w:p>
        </w:tc>
        <w:tc>
          <w:tcPr>
            <w:tcW w:w="3544" w:type="dxa"/>
            <w:tcBorders>
              <w:top w:val="single" w:sz="4" w:space="0" w:color="auto"/>
              <w:left w:val="single" w:sz="4" w:space="0" w:color="auto"/>
              <w:right w:val="single" w:sz="4" w:space="0" w:color="auto"/>
            </w:tcBorders>
            <w:vAlign w:val="center"/>
          </w:tcPr>
          <w:p w14:paraId="5A916286" w14:textId="77777777" w:rsidR="00A07404" w:rsidRPr="00900FFA" w:rsidRDefault="00A07404" w:rsidP="00885B82">
            <w:pPr>
              <w:jc w:val="center"/>
              <w:rPr>
                <w:rFonts w:ascii="Times New Roman" w:hAnsi="Times New Roman" w:cs="Times New Roman"/>
                <w:b/>
                <w:sz w:val="24"/>
                <w:szCs w:val="24"/>
              </w:rPr>
            </w:pPr>
            <w:r w:rsidRPr="00900FFA">
              <w:rPr>
                <w:rFonts w:ascii="Times New Roman" w:hAnsi="Times New Roman" w:cs="Times New Roman"/>
                <w:b/>
                <w:sz w:val="24"/>
                <w:szCs w:val="24"/>
              </w:rPr>
              <w:t>Уметь</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167DA4C5" w14:textId="77777777" w:rsidR="00A07404" w:rsidRPr="00900FFA" w:rsidRDefault="00A07404" w:rsidP="00885B82">
            <w:pPr>
              <w:jc w:val="center"/>
              <w:rPr>
                <w:rFonts w:ascii="Times New Roman" w:hAnsi="Times New Roman" w:cs="Times New Roman"/>
                <w:b/>
                <w:i/>
                <w:sz w:val="24"/>
                <w:szCs w:val="24"/>
              </w:rPr>
            </w:pPr>
            <w:r w:rsidRPr="00900FFA">
              <w:rPr>
                <w:rFonts w:ascii="Times New Roman" w:hAnsi="Times New Roman" w:cs="Times New Roman"/>
                <w:b/>
                <w:sz w:val="24"/>
                <w:szCs w:val="24"/>
              </w:rPr>
              <w:t>Знать</w:t>
            </w:r>
          </w:p>
        </w:tc>
        <w:tc>
          <w:tcPr>
            <w:tcW w:w="1553" w:type="dxa"/>
            <w:tcBorders>
              <w:top w:val="single" w:sz="4" w:space="0" w:color="auto"/>
              <w:left w:val="single" w:sz="4" w:space="0" w:color="auto"/>
              <w:bottom w:val="single" w:sz="4" w:space="0" w:color="auto"/>
              <w:right w:val="single" w:sz="4" w:space="0" w:color="auto"/>
            </w:tcBorders>
            <w:vAlign w:val="center"/>
          </w:tcPr>
          <w:p w14:paraId="6D26D73B" w14:textId="2016B0D2" w:rsidR="00A07404" w:rsidRPr="00900FFA" w:rsidRDefault="00A07404" w:rsidP="00885B82">
            <w:pPr>
              <w:jc w:val="center"/>
              <w:rPr>
                <w:rFonts w:ascii="Times New Roman" w:hAnsi="Times New Roman" w:cs="Times New Roman"/>
                <w:b/>
                <w:i/>
                <w:sz w:val="24"/>
                <w:szCs w:val="24"/>
              </w:rPr>
            </w:pPr>
            <w:r w:rsidRPr="00E148A9">
              <w:rPr>
                <w:rFonts w:ascii="Times New Roman" w:hAnsi="Times New Roman" w:cs="Times New Roman"/>
                <w:b/>
                <w:color w:val="000000" w:themeColor="text1"/>
                <w:sz w:val="24"/>
                <w:szCs w:val="24"/>
              </w:rPr>
              <w:t>Владеть навыками</w:t>
            </w:r>
          </w:p>
        </w:tc>
      </w:tr>
      <w:tr w:rsidR="00A07404" w:rsidRPr="00900FFA" w14:paraId="72C195D8" w14:textId="77777777" w:rsidTr="00885B82">
        <w:tc>
          <w:tcPr>
            <w:tcW w:w="1129" w:type="dxa"/>
            <w:tcBorders>
              <w:top w:val="single" w:sz="4" w:space="0" w:color="auto"/>
              <w:left w:val="single" w:sz="4" w:space="0" w:color="auto"/>
              <w:right w:val="single" w:sz="4" w:space="0" w:color="auto"/>
            </w:tcBorders>
          </w:tcPr>
          <w:p w14:paraId="7649EACA" w14:textId="1B227624" w:rsidR="00A07404" w:rsidRPr="00900FFA" w:rsidRDefault="00583B8E" w:rsidP="000B7742">
            <w:pPr>
              <w:rPr>
                <w:rFonts w:ascii="Times New Roman" w:hAnsi="Times New Roman" w:cs="Times New Roman"/>
                <w:bCs/>
                <w:sz w:val="24"/>
                <w:szCs w:val="24"/>
              </w:rPr>
            </w:pPr>
            <w:r>
              <w:rPr>
                <w:rFonts w:ascii="Times New Roman" w:hAnsi="Times New Roman" w:cs="Times New Roman"/>
                <w:bCs/>
                <w:sz w:val="24"/>
                <w:szCs w:val="24"/>
              </w:rPr>
              <w:t>ОК 01</w:t>
            </w:r>
          </w:p>
        </w:tc>
        <w:tc>
          <w:tcPr>
            <w:tcW w:w="3544" w:type="dxa"/>
            <w:tcBorders>
              <w:top w:val="single" w:sz="4" w:space="0" w:color="auto"/>
              <w:left w:val="single" w:sz="4" w:space="0" w:color="auto"/>
              <w:right w:val="single" w:sz="4" w:space="0" w:color="auto"/>
            </w:tcBorders>
            <w:hideMark/>
          </w:tcPr>
          <w:p w14:paraId="26DBAB1F" w14:textId="273F10C6" w:rsidR="00583B8E" w:rsidRPr="00583B8E" w:rsidRDefault="00583B8E" w:rsidP="00B07285">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распознавать задачу и/или проблему в профессиональном и/или социальном контексте, анализировать и выделять её составные части</w:t>
            </w:r>
            <w:r>
              <w:rPr>
                <w:rFonts w:ascii="Times New Roman" w:hAnsi="Times New Roman" w:cs="Times New Roman"/>
                <w:bCs/>
                <w:sz w:val="24"/>
                <w:szCs w:val="24"/>
              </w:rPr>
              <w:t>;</w:t>
            </w:r>
          </w:p>
          <w:p w14:paraId="54409E40" w14:textId="3973334D" w:rsidR="00583B8E" w:rsidRPr="00583B8E" w:rsidRDefault="00583B8E" w:rsidP="00B07285">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определять этапы решения задачи, составлять план действия, реализовывать составленный план, определять необходимые ресурсы</w:t>
            </w:r>
            <w:r>
              <w:rPr>
                <w:rFonts w:ascii="Times New Roman" w:hAnsi="Times New Roman" w:cs="Times New Roman"/>
                <w:bCs/>
                <w:sz w:val="24"/>
                <w:szCs w:val="24"/>
              </w:rPr>
              <w:t>;</w:t>
            </w:r>
          </w:p>
          <w:p w14:paraId="4E03DCDC" w14:textId="482A0FD8" w:rsidR="00583B8E" w:rsidRPr="00583B8E" w:rsidRDefault="00583B8E" w:rsidP="00B07285">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выявлять и эффективно искать информацию, необходимую для решения задачи и/или проблемы</w:t>
            </w:r>
            <w:r>
              <w:rPr>
                <w:rFonts w:ascii="Times New Roman" w:hAnsi="Times New Roman" w:cs="Times New Roman"/>
                <w:bCs/>
                <w:sz w:val="24"/>
                <w:szCs w:val="24"/>
              </w:rPr>
              <w:t>;</w:t>
            </w:r>
          </w:p>
          <w:p w14:paraId="053CB513" w14:textId="191C99CB" w:rsidR="00583B8E" w:rsidRPr="00583B8E" w:rsidRDefault="00583B8E" w:rsidP="00B07285">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владеть актуальными методами работы в профессиональной и смежных сферах</w:t>
            </w:r>
            <w:r>
              <w:rPr>
                <w:rFonts w:ascii="Times New Roman" w:hAnsi="Times New Roman" w:cs="Times New Roman"/>
                <w:bCs/>
                <w:sz w:val="24"/>
                <w:szCs w:val="24"/>
              </w:rPr>
              <w:t>;</w:t>
            </w:r>
          </w:p>
          <w:p w14:paraId="0CC13023" w14:textId="7944CF6B" w:rsidR="00A07404" w:rsidRPr="00583B8E" w:rsidRDefault="00583B8E" w:rsidP="00B07285">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оценивать результат и последствия своих действий (самостоятельно или с помощью наставника)</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246E1C23" w14:textId="7721B5A8" w:rsidR="00583B8E" w:rsidRPr="00583B8E" w:rsidRDefault="00583B8E" w:rsidP="00B07285">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актуальный профессиональный и социальный контекст, в котором приходится работать и жить</w:t>
            </w:r>
            <w:r>
              <w:rPr>
                <w:rFonts w:ascii="Times New Roman" w:hAnsi="Times New Roman" w:cs="Times New Roman"/>
                <w:bCs/>
                <w:sz w:val="24"/>
                <w:szCs w:val="24"/>
              </w:rPr>
              <w:t>;</w:t>
            </w:r>
            <w:r w:rsidRPr="00583B8E">
              <w:rPr>
                <w:rFonts w:ascii="Times New Roman" w:hAnsi="Times New Roman" w:cs="Times New Roman"/>
                <w:bCs/>
                <w:sz w:val="24"/>
                <w:szCs w:val="24"/>
              </w:rPr>
              <w:t xml:space="preserve"> </w:t>
            </w:r>
          </w:p>
          <w:p w14:paraId="2F3A34E5" w14:textId="6342D97A" w:rsidR="00583B8E" w:rsidRPr="00583B8E" w:rsidRDefault="00583B8E" w:rsidP="00B07285">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структура плана для решения задач, алгоритмы выполнения работ в профессиональной и смежных областях</w:t>
            </w:r>
            <w:r>
              <w:rPr>
                <w:rFonts w:ascii="Times New Roman" w:hAnsi="Times New Roman" w:cs="Times New Roman"/>
                <w:bCs/>
                <w:sz w:val="24"/>
                <w:szCs w:val="24"/>
              </w:rPr>
              <w:t>;</w:t>
            </w:r>
          </w:p>
          <w:p w14:paraId="670C0849" w14:textId="47DD1203" w:rsidR="00583B8E" w:rsidRPr="00583B8E" w:rsidRDefault="00583B8E" w:rsidP="00B07285">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основные источники информации и ресурсы для решения задач и/или проблем в профессиональном и/или социальном контексте</w:t>
            </w:r>
            <w:r>
              <w:rPr>
                <w:rFonts w:ascii="Times New Roman" w:hAnsi="Times New Roman" w:cs="Times New Roman"/>
                <w:bCs/>
                <w:sz w:val="24"/>
                <w:szCs w:val="24"/>
              </w:rPr>
              <w:t>;</w:t>
            </w:r>
          </w:p>
          <w:p w14:paraId="53A6C337" w14:textId="3771A735" w:rsidR="00583B8E" w:rsidRPr="00583B8E" w:rsidRDefault="00583B8E" w:rsidP="00B07285">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методы работы в профессиональной и смежных сферах</w:t>
            </w:r>
            <w:r w:rsidR="00E148A9">
              <w:rPr>
                <w:rFonts w:ascii="Times New Roman" w:hAnsi="Times New Roman" w:cs="Times New Roman"/>
                <w:bCs/>
                <w:sz w:val="24"/>
                <w:szCs w:val="24"/>
              </w:rPr>
              <w:t>;</w:t>
            </w:r>
          </w:p>
          <w:p w14:paraId="6A605FCA" w14:textId="1E2880CF" w:rsidR="00A07404" w:rsidRPr="00900FFA" w:rsidRDefault="00E148A9" w:rsidP="00B07285">
            <w:pPr>
              <w:jc w:val="both"/>
              <w:rPr>
                <w:rFonts w:ascii="Times New Roman" w:hAnsi="Times New Roman" w:cs="Times New Roman"/>
                <w:bCs/>
                <w:i/>
                <w:sz w:val="24"/>
                <w:szCs w:val="24"/>
              </w:rPr>
            </w:pPr>
            <w:r>
              <w:rPr>
                <w:rFonts w:ascii="Times New Roman" w:hAnsi="Times New Roman" w:cs="Times New Roman"/>
                <w:bCs/>
                <w:sz w:val="24"/>
                <w:szCs w:val="24"/>
              </w:rPr>
              <w:t xml:space="preserve">- </w:t>
            </w:r>
            <w:r w:rsidR="00583B8E" w:rsidRPr="00583B8E">
              <w:rPr>
                <w:rFonts w:ascii="Times New Roman" w:hAnsi="Times New Roman" w:cs="Times New Roman"/>
                <w:bCs/>
                <w:sz w:val="24"/>
                <w:szCs w:val="24"/>
              </w:rPr>
              <w:t>порядок оценки результатов решения задач профессиональной деятельности</w:t>
            </w:r>
          </w:p>
        </w:tc>
        <w:tc>
          <w:tcPr>
            <w:tcW w:w="1553" w:type="dxa"/>
            <w:tcBorders>
              <w:top w:val="single" w:sz="4" w:space="0" w:color="auto"/>
              <w:left w:val="single" w:sz="4" w:space="0" w:color="auto"/>
              <w:bottom w:val="single" w:sz="4" w:space="0" w:color="auto"/>
              <w:right w:val="single" w:sz="4" w:space="0" w:color="auto"/>
            </w:tcBorders>
          </w:tcPr>
          <w:p w14:paraId="0E47C79D" w14:textId="77777777" w:rsidR="00A07404" w:rsidRPr="00900FFA" w:rsidRDefault="00A07404" w:rsidP="000B7742">
            <w:pPr>
              <w:jc w:val="center"/>
              <w:rPr>
                <w:rFonts w:ascii="Times New Roman" w:hAnsi="Times New Roman" w:cs="Times New Roman"/>
                <w:bCs/>
                <w:i/>
                <w:sz w:val="24"/>
                <w:szCs w:val="24"/>
              </w:rPr>
            </w:pPr>
            <w:r w:rsidRPr="00900FFA">
              <w:rPr>
                <w:rFonts w:ascii="Times New Roman" w:hAnsi="Times New Roman" w:cs="Times New Roman"/>
                <w:bCs/>
                <w:i/>
                <w:sz w:val="24"/>
                <w:szCs w:val="24"/>
              </w:rPr>
              <w:t>-</w:t>
            </w:r>
          </w:p>
        </w:tc>
      </w:tr>
      <w:tr w:rsidR="00A07404" w:rsidRPr="00900FFA" w14:paraId="61AFBCE2" w14:textId="77777777" w:rsidTr="00885B82">
        <w:tc>
          <w:tcPr>
            <w:tcW w:w="1129" w:type="dxa"/>
            <w:tcBorders>
              <w:left w:val="single" w:sz="4" w:space="0" w:color="auto"/>
              <w:bottom w:val="single" w:sz="4" w:space="0" w:color="auto"/>
              <w:right w:val="single" w:sz="4" w:space="0" w:color="auto"/>
            </w:tcBorders>
          </w:tcPr>
          <w:p w14:paraId="079E6813" w14:textId="6C0F1EEE" w:rsidR="00A07404" w:rsidRPr="00900FFA" w:rsidRDefault="00583B8E" w:rsidP="000B7742">
            <w:pPr>
              <w:rPr>
                <w:rFonts w:ascii="Times New Roman" w:hAnsi="Times New Roman" w:cs="Times New Roman"/>
                <w:bCs/>
                <w:sz w:val="24"/>
                <w:szCs w:val="24"/>
              </w:rPr>
            </w:pPr>
            <w:r>
              <w:rPr>
                <w:rFonts w:ascii="Times New Roman" w:hAnsi="Times New Roman" w:cs="Times New Roman"/>
                <w:bCs/>
                <w:sz w:val="24"/>
                <w:szCs w:val="24"/>
              </w:rPr>
              <w:t>ОК 04</w:t>
            </w:r>
          </w:p>
        </w:tc>
        <w:tc>
          <w:tcPr>
            <w:tcW w:w="3544" w:type="dxa"/>
            <w:tcBorders>
              <w:left w:val="single" w:sz="4" w:space="0" w:color="auto"/>
              <w:bottom w:val="single" w:sz="4" w:space="0" w:color="auto"/>
              <w:right w:val="single" w:sz="4" w:space="0" w:color="auto"/>
            </w:tcBorders>
          </w:tcPr>
          <w:p w14:paraId="4AA179AA" w14:textId="69DE64D7" w:rsidR="00E148A9" w:rsidRPr="00E148A9" w:rsidRDefault="00E148A9" w:rsidP="00E148A9">
            <w:pPr>
              <w:rPr>
                <w:rFonts w:ascii="Times New Roman" w:hAnsi="Times New Roman" w:cs="Times New Roman"/>
                <w:bCs/>
                <w:sz w:val="24"/>
                <w:szCs w:val="24"/>
              </w:rPr>
            </w:pPr>
            <w:r>
              <w:rPr>
                <w:rFonts w:ascii="Times New Roman" w:hAnsi="Times New Roman" w:cs="Times New Roman"/>
                <w:bCs/>
                <w:sz w:val="24"/>
                <w:szCs w:val="24"/>
              </w:rPr>
              <w:t xml:space="preserve">- </w:t>
            </w:r>
            <w:r w:rsidRPr="00E148A9">
              <w:rPr>
                <w:rFonts w:ascii="Times New Roman" w:hAnsi="Times New Roman" w:cs="Times New Roman"/>
                <w:bCs/>
                <w:sz w:val="24"/>
                <w:szCs w:val="24"/>
              </w:rPr>
              <w:t>организовывать работу коллектива и команды</w:t>
            </w:r>
            <w:r>
              <w:rPr>
                <w:rFonts w:ascii="Times New Roman" w:hAnsi="Times New Roman" w:cs="Times New Roman"/>
                <w:bCs/>
                <w:sz w:val="24"/>
                <w:szCs w:val="24"/>
              </w:rPr>
              <w:t>;</w:t>
            </w:r>
          </w:p>
          <w:p w14:paraId="630B43E4" w14:textId="13CF7861" w:rsidR="00A07404" w:rsidRPr="00900FFA" w:rsidRDefault="00E148A9" w:rsidP="00E148A9">
            <w:pPr>
              <w:rPr>
                <w:rFonts w:ascii="Times New Roman" w:hAnsi="Times New Roman" w:cs="Times New Roman"/>
                <w:bCs/>
                <w:sz w:val="24"/>
                <w:szCs w:val="24"/>
              </w:rPr>
            </w:pPr>
            <w:r>
              <w:rPr>
                <w:rFonts w:ascii="Times New Roman" w:hAnsi="Times New Roman" w:cs="Times New Roman"/>
                <w:bCs/>
                <w:sz w:val="24"/>
                <w:szCs w:val="24"/>
              </w:rPr>
              <w:t xml:space="preserve">- </w:t>
            </w:r>
            <w:r w:rsidRPr="00E148A9">
              <w:rPr>
                <w:rFonts w:ascii="Times New Roman" w:hAnsi="Times New Roman" w:cs="Times New Roman"/>
                <w:bCs/>
                <w:sz w:val="24"/>
                <w:szCs w:val="24"/>
              </w:rPr>
              <w:t>взаимодействовать с коллегами, руководством, клиентами в ходе профессиональной деятельности</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133E1C53" w14:textId="0DBBE34C" w:rsidR="00E148A9" w:rsidRPr="00E148A9" w:rsidRDefault="00E148A9" w:rsidP="00E148A9">
            <w:pPr>
              <w:rPr>
                <w:rFonts w:ascii="Times New Roman" w:hAnsi="Times New Roman" w:cs="Times New Roman"/>
                <w:sz w:val="24"/>
                <w:szCs w:val="24"/>
              </w:rPr>
            </w:pPr>
            <w:r>
              <w:rPr>
                <w:rFonts w:ascii="Times New Roman" w:hAnsi="Times New Roman" w:cs="Times New Roman"/>
                <w:sz w:val="24"/>
                <w:szCs w:val="24"/>
              </w:rPr>
              <w:t xml:space="preserve">- </w:t>
            </w:r>
            <w:r w:rsidRPr="00E148A9">
              <w:rPr>
                <w:rFonts w:ascii="Times New Roman" w:hAnsi="Times New Roman" w:cs="Times New Roman"/>
                <w:sz w:val="24"/>
                <w:szCs w:val="24"/>
              </w:rPr>
              <w:t>психологические основы деятельности коллектива</w:t>
            </w:r>
            <w:r>
              <w:rPr>
                <w:rFonts w:ascii="Times New Roman" w:hAnsi="Times New Roman" w:cs="Times New Roman"/>
                <w:sz w:val="24"/>
                <w:szCs w:val="24"/>
              </w:rPr>
              <w:t>;</w:t>
            </w:r>
          </w:p>
          <w:p w14:paraId="42788443" w14:textId="7C0B9A85" w:rsidR="00A07404" w:rsidRPr="00E148A9" w:rsidRDefault="00E148A9" w:rsidP="00E148A9">
            <w:pPr>
              <w:rPr>
                <w:rFonts w:ascii="Times New Roman" w:hAnsi="Times New Roman" w:cs="Times New Roman"/>
                <w:sz w:val="24"/>
                <w:szCs w:val="24"/>
              </w:rPr>
            </w:pPr>
            <w:r>
              <w:rPr>
                <w:rFonts w:ascii="Times New Roman" w:hAnsi="Times New Roman" w:cs="Times New Roman"/>
                <w:sz w:val="24"/>
                <w:szCs w:val="24"/>
              </w:rPr>
              <w:t xml:space="preserve">- </w:t>
            </w:r>
            <w:r w:rsidRPr="00E148A9">
              <w:rPr>
                <w:rFonts w:ascii="Times New Roman" w:hAnsi="Times New Roman" w:cs="Times New Roman"/>
                <w:sz w:val="24"/>
                <w:szCs w:val="24"/>
              </w:rPr>
              <w:t>психологические особенности личности</w:t>
            </w:r>
          </w:p>
        </w:tc>
        <w:tc>
          <w:tcPr>
            <w:tcW w:w="1553" w:type="dxa"/>
            <w:tcBorders>
              <w:top w:val="single" w:sz="4" w:space="0" w:color="auto"/>
              <w:left w:val="single" w:sz="4" w:space="0" w:color="auto"/>
              <w:bottom w:val="single" w:sz="4" w:space="0" w:color="auto"/>
              <w:right w:val="single" w:sz="4" w:space="0" w:color="auto"/>
            </w:tcBorders>
          </w:tcPr>
          <w:p w14:paraId="0BE16A17" w14:textId="77777777" w:rsidR="00A07404" w:rsidRPr="00900FFA" w:rsidRDefault="00A07404" w:rsidP="000B7742">
            <w:pPr>
              <w:jc w:val="center"/>
              <w:rPr>
                <w:rFonts w:ascii="Times New Roman" w:hAnsi="Times New Roman" w:cs="Times New Roman"/>
                <w:bCs/>
                <w:i/>
                <w:sz w:val="24"/>
                <w:szCs w:val="24"/>
              </w:rPr>
            </w:pPr>
            <w:r w:rsidRPr="00900FFA">
              <w:rPr>
                <w:rFonts w:ascii="Times New Roman" w:hAnsi="Times New Roman" w:cs="Times New Roman"/>
                <w:bCs/>
                <w:i/>
                <w:sz w:val="24"/>
                <w:szCs w:val="24"/>
              </w:rPr>
              <w:t>-</w:t>
            </w:r>
          </w:p>
        </w:tc>
      </w:tr>
      <w:tr w:rsidR="00A07404" w:rsidRPr="00900FFA" w14:paraId="6C4031E7" w14:textId="77777777" w:rsidTr="00885B82">
        <w:tc>
          <w:tcPr>
            <w:tcW w:w="1129" w:type="dxa"/>
            <w:tcBorders>
              <w:top w:val="single" w:sz="4" w:space="0" w:color="auto"/>
              <w:left w:val="single" w:sz="4" w:space="0" w:color="auto"/>
              <w:right w:val="single" w:sz="4" w:space="0" w:color="auto"/>
            </w:tcBorders>
          </w:tcPr>
          <w:p w14:paraId="2DEE23B6" w14:textId="4FBC8BED" w:rsidR="00A07404" w:rsidRPr="00900FFA" w:rsidRDefault="000104C3" w:rsidP="000B7742">
            <w:pPr>
              <w:rPr>
                <w:rFonts w:ascii="Times New Roman" w:hAnsi="Times New Roman" w:cs="Times New Roman"/>
                <w:bCs/>
                <w:sz w:val="24"/>
                <w:szCs w:val="24"/>
              </w:rPr>
            </w:pPr>
            <w:r>
              <w:rPr>
                <w:rFonts w:ascii="Times New Roman" w:hAnsi="Times New Roman" w:cs="Times New Roman"/>
                <w:bCs/>
                <w:sz w:val="24"/>
                <w:szCs w:val="24"/>
              </w:rPr>
              <w:t>ОК 05</w:t>
            </w:r>
          </w:p>
        </w:tc>
        <w:tc>
          <w:tcPr>
            <w:tcW w:w="3544" w:type="dxa"/>
            <w:tcBorders>
              <w:top w:val="single" w:sz="4" w:space="0" w:color="auto"/>
              <w:left w:val="single" w:sz="4" w:space="0" w:color="auto"/>
              <w:right w:val="single" w:sz="4" w:space="0" w:color="auto"/>
            </w:tcBorders>
          </w:tcPr>
          <w:p w14:paraId="2128FC30" w14:textId="28EFD654" w:rsidR="000104C3" w:rsidRPr="000104C3" w:rsidRDefault="006B759E" w:rsidP="000104C3">
            <w:pPr>
              <w:rPr>
                <w:rFonts w:ascii="Times New Roman" w:hAnsi="Times New Roman" w:cs="Times New Roman"/>
                <w:bCs/>
                <w:sz w:val="24"/>
                <w:szCs w:val="24"/>
              </w:rPr>
            </w:pPr>
            <w:r>
              <w:rPr>
                <w:rFonts w:ascii="Times New Roman" w:hAnsi="Times New Roman" w:cs="Times New Roman"/>
                <w:bCs/>
                <w:sz w:val="24"/>
                <w:szCs w:val="24"/>
              </w:rPr>
              <w:t xml:space="preserve">- </w:t>
            </w:r>
            <w:r w:rsidR="000104C3" w:rsidRPr="000104C3">
              <w:rPr>
                <w:rFonts w:ascii="Times New Roman" w:hAnsi="Times New Roman" w:cs="Times New Roman"/>
                <w:bCs/>
                <w:sz w:val="24"/>
                <w:szCs w:val="24"/>
              </w:rPr>
              <w:t xml:space="preserve">грамотно излагать свои мысли и оформлять документы по </w:t>
            </w:r>
            <w:r w:rsidR="000104C3" w:rsidRPr="000104C3">
              <w:rPr>
                <w:rFonts w:ascii="Times New Roman" w:hAnsi="Times New Roman" w:cs="Times New Roman"/>
                <w:bCs/>
                <w:sz w:val="24"/>
                <w:szCs w:val="24"/>
              </w:rPr>
              <w:lastRenderedPageBreak/>
              <w:t>профессиональной тематике на государственном языке</w:t>
            </w:r>
            <w:r>
              <w:rPr>
                <w:rFonts w:ascii="Times New Roman" w:hAnsi="Times New Roman" w:cs="Times New Roman"/>
                <w:bCs/>
                <w:sz w:val="24"/>
                <w:szCs w:val="24"/>
              </w:rPr>
              <w:t>;</w:t>
            </w:r>
          </w:p>
          <w:p w14:paraId="23DCCF64" w14:textId="13FE21C5" w:rsidR="00A07404" w:rsidRPr="00900FFA" w:rsidRDefault="006B759E" w:rsidP="000104C3">
            <w:pPr>
              <w:rPr>
                <w:rFonts w:ascii="Times New Roman" w:hAnsi="Times New Roman" w:cs="Times New Roman"/>
                <w:bCs/>
                <w:sz w:val="24"/>
                <w:szCs w:val="24"/>
              </w:rPr>
            </w:pPr>
            <w:r>
              <w:rPr>
                <w:rFonts w:ascii="Times New Roman" w:hAnsi="Times New Roman" w:cs="Times New Roman"/>
                <w:bCs/>
                <w:sz w:val="24"/>
                <w:szCs w:val="24"/>
              </w:rPr>
              <w:t xml:space="preserve">- </w:t>
            </w:r>
            <w:r w:rsidR="000104C3" w:rsidRPr="000104C3">
              <w:rPr>
                <w:rFonts w:ascii="Times New Roman" w:hAnsi="Times New Roman" w:cs="Times New Roman"/>
                <w:bCs/>
                <w:sz w:val="24"/>
                <w:szCs w:val="24"/>
              </w:rPr>
              <w:t>проявлять толерантность в рабочем коллективе</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64D0F323" w14:textId="2F4FA3B1" w:rsidR="000104C3" w:rsidRPr="006B759E" w:rsidRDefault="006B759E" w:rsidP="000104C3">
            <w:pPr>
              <w:rPr>
                <w:rFonts w:ascii="Times New Roman" w:hAnsi="Times New Roman" w:cs="Times New Roman"/>
                <w:bCs/>
                <w:sz w:val="24"/>
                <w:szCs w:val="24"/>
              </w:rPr>
            </w:pPr>
            <w:r>
              <w:rPr>
                <w:rFonts w:ascii="Times New Roman" w:hAnsi="Times New Roman" w:cs="Times New Roman"/>
                <w:bCs/>
                <w:sz w:val="24"/>
                <w:szCs w:val="24"/>
              </w:rPr>
              <w:lastRenderedPageBreak/>
              <w:t xml:space="preserve">- </w:t>
            </w:r>
            <w:r w:rsidR="000104C3" w:rsidRPr="006B759E">
              <w:rPr>
                <w:rFonts w:ascii="Times New Roman" w:hAnsi="Times New Roman" w:cs="Times New Roman"/>
                <w:bCs/>
                <w:sz w:val="24"/>
                <w:szCs w:val="24"/>
              </w:rPr>
              <w:t>правила оформления документов</w:t>
            </w:r>
            <w:r>
              <w:rPr>
                <w:rFonts w:ascii="Times New Roman" w:hAnsi="Times New Roman" w:cs="Times New Roman"/>
                <w:bCs/>
                <w:sz w:val="24"/>
                <w:szCs w:val="24"/>
              </w:rPr>
              <w:t>;</w:t>
            </w:r>
            <w:r w:rsidR="000104C3" w:rsidRPr="006B759E">
              <w:rPr>
                <w:rFonts w:ascii="Times New Roman" w:hAnsi="Times New Roman" w:cs="Times New Roman"/>
                <w:bCs/>
                <w:sz w:val="24"/>
                <w:szCs w:val="24"/>
              </w:rPr>
              <w:t xml:space="preserve"> </w:t>
            </w:r>
          </w:p>
          <w:p w14:paraId="3F0C60C1" w14:textId="5ED16DFF" w:rsidR="000104C3" w:rsidRPr="006B759E" w:rsidRDefault="006B759E" w:rsidP="000104C3">
            <w:pPr>
              <w:rPr>
                <w:rFonts w:ascii="Times New Roman" w:hAnsi="Times New Roman" w:cs="Times New Roman"/>
                <w:bCs/>
                <w:sz w:val="24"/>
                <w:szCs w:val="24"/>
              </w:rPr>
            </w:pPr>
            <w:r>
              <w:rPr>
                <w:rFonts w:ascii="Times New Roman" w:hAnsi="Times New Roman" w:cs="Times New Roman"/>
                <w:bCs/>
                <w:sz w:val="24"/>
                <w:szCs w:val="24"/>
              </w:rPr>
              <w:lastRenderedPageBreak/>
              <w:t xml:space="preserve">- </w:t>
            </w:r>
            <w:r w:rsidR="000104C3" w:rsidRPr="006B759E">
              <w:rPr>
                <w:rFonts w:ascii="Times New Roman" w:hAnsi="Times New Roman" w:cs="Times New Roman"/>
                <w:bCs/>
                <w:sz w:val="24"/>
                <w:szCs w:val="24"/>
              </w:rPr>
              <w:t>правила построения устных сообщений</w:t>
            </w:r>
            <w:r>
              <w:rPr>
                <w:rFonts w:ascii="Times New Roman" w:hAnsi="Times New Roman" w:cs="Times New Roman"/>
                <w:bCs/>
                <w:sz w:val="24"/>
                <w:szCs w:val="24"/>
              </w:rPr>
              <w:t>;</w:t>
            </w:r>
          </w:p>
          <w:p w14:paraId="690CF3BC" w14:textId="2375CAF9" w:rsidR="00A07404" w:rsidRPr="006B759E" w:rsidRDefault="006B759E" w:rsidP="000104C3">
            <w:pPr>
              <w:rPr>
                <w:rFonts w:ascii="Times New Roman" w:hAnsi="Times New Roman" w:cs="Times New Roman"/>
                <w:bCs/>
                <w:sz w:val="24"/>
                <w:szCs w:val="24"/>
              </w:rPr>
            </w:pPr>
            <w:r>
              <w:rPr>
                <w:rFonts w:ascii="Times New Roman" w:hAnsi="Times New Roman" w:cs="Times New Roman"/>
                <w:bCs/>
                <w:sz w:val="24"/>
                <w:szCs w:val="24"/>
              </w:rPr>
              <w:t xml:space="preserve">- </w:t>
            </w:r>
            <w:r w:rsidR="000104C3" w:rsidRPr="006B759E">
              <w:rPr>
                <w:rFonts w:ascii="Times New Roman" w:hAnsi="Times New Roman" w:cs="Times New Roman"/>
                <w:bCs/>
                <w:sz w:val="24"/>
                <w:szCs w:val="24"/>
              </w:rPr>
              <w:t>особенности социального и культурного контекста</w:t>
            </w:r>
          </w:p>
        </w:tc>
        <w:tc>
          <w:tcPr>
            <w:tcW w:w="1553" w:type="dxa"/>
            <w:tcBorders>
              <w:top w:val="single" w:sz="4" w:space="0" w:color="auto"/>
              <w:left w:val="single" w:sz="4" w:space="0" w:color="auto"/>
              <w:bottom w:val="single" w:sz="4" w:space="0" w:color="auto"/>
              <w:right w:val="single" w:sz="4" w:space="0" w:color="auto"/>
            </w:tcBorders>
          </w:tcPr>
          <w:p w14:paraId="5AE10C9E" w14:textId="5FBDBF95" w:rsidR="00A07404" w:rsidRPr="000104C3" w:rsidRDefault="000104C3" w:rsidP="006B759E">
            <w:pPr>
              <w:tabs>
                <w:tab w:val="left" w:pos="1620"/>
              </w:tabs>
              <w:jc w:val="center"/>
              <w:rPr>
                <w:rFonts w:ascii="Times New Roman" w:hAnsi="Times New Roman" w:cs="Times New Roman"/>
                <w:sz w:val="24"/>
                <w:szCs w:val="24"/>
              </w:rPr>
            </w:pPr>
            <w:r>
              <w:rPr>
                <w:rFonts w:ascii="Times New Roman" w:hAnsi="Times New Roman" w:cs="Times New Roman"/>
                <w:sz w:val="24"/>
                <w:szCs w:val="24"/>
              </w:rPr>
              <w:lastRenderedPageBreak/>
              <w:t>-</w:t>
            </w:r>
          </w:p>
        </w:tc>
      </w:tr>
      <w:bookmarkEnd w:id="63"/>
    </w:tbl>
    <w:p w14:paraId="18471DFC" w14:textId="0802418B" w:rsidR="00A07404" w:rsidRDefault="00A07404" w:rsidP="003A61FF">
      <w:pPr>
        <w:spacing w:after="120"/>
        <w:ind w:firstLine="709"/>
        <w:rPr>
          <w:rFonts w:ascii="Times New Roman" w:hAnsi="Times New Roman" w:cs="Times New Roman"/>
          <w:bCs/>
          <w:sz w:val="24"/>
          <w:szCs w:val="24"/>
        </w:rPr>
      </w:pPr>
    </w:p>
    <w:p w14:paraId="3B9E2A94" w14:textId="77777777" w:rsidR="000143A1" w:rsidRPr="00711ECC" w:rsidRDefault="000143A1" w:rsidP="00EA6E1D">
      <w:pPr>
        <w:ind w:firstLine="709"/>
        <w:rPr>
          <w:rFonts w:ascii="Times New Roman" w:eastAsia="Times New Roman" w:hAnsi="Times New Roman" w:cs="Times New Roman"/>
          <w:sz w:val="12"/>
          <w:szCs w:val="12"/>
          <w:lang w:eastAsia="ru-RU"/>
        </w:rPr>
      </w:pPr>
    </w:p>
    <w:p w14:paraId="5B4B5E66" w14:textId="3E1A55DC" w:rsidR="000156CF" w:rsidRPr="00094F1F" w:rsidRDefault="000156CF" w:rsidP="000156CF">
      <w:pPr>
        <w:pStyle w:val="1f"/>
        <w:rPr>
          <w:rFonts w:ascii="Times New Roman" w:hAnsi="Times New Roman"/>
          <w:lang w:val="ru-RU"/>
        </w:rPr>
      </w:pPr>
      <w:bookmarkStart w:id="64" w:name="_Toc152334663"/>
      <w:bookmarkStart w:id="65" w:name="_Toc156294569"/>
      <w:bookmarkStart w:id="66" w:name="_Toc173785372"/>
      <w:bookmarkStart w:id="67" w:name="_Toc173785643"/>
      <w:bookmarkStart w:id="68" w:name="_Toc173785958"/>
      <w:bookmarkStart w:id="69" w:name="_Toc173787290"/>
      <w:bookmarkStart w:id="70" w:name="_Toc173789532"/>
      <w:bookmarkStart w:id="71" w:name="_Toc173790519"/>
      <w:bookmarkStart w:id="72" w:name="_Toc173790700"/>
      <w:bookmarkStart w:id="73" w:name="_Toc173791280"/>
      <w:bookmarkStart w:id="74" w:name="_Toc173791573"/>
      <w:bookmarkStart w:id="75" w:name="_Toc173793219"/>
      <w:bookmarkStart w:id="76" w:name="_Toc173793520"/>
      <w:bookmarkStart w:id="77" w:name="_Toc173793712"/>
      <w:bookmarkStart w:id="78" w:name="_Toc173793899"/>
      <w:bookmarkStart w:id="79" w:name="_Toc173825686"/>
      <w:r w:rsidRPr="00094F1F">
        <w:rPr>
          <w:rFonts w:ascii="Times New Roman" w:hAnsi="Times New Roman"/>
        </w:rPr>
        <w:t xml:space="preserve">2. Структура и содержание </w:t>
      </w:r>
      <w:bookmarkEnd w:id="64"/>
      <w:r w:rsidR="00B115E3" w:rsidRPr="00094F1F">
        <w:rPr>
          <w:rFonts w:ascii="Times New Roman" w:hAnsi="Times New Roman"/>
          <w:lang w:val="ru-RU"/>
        </w:rPr>
        <w:t>ДИСЦИПЛИНЫ</w:t>
      </w:r>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p>
    <w:p w14:paraId="757157CD" w14:textId="3271BAF8" w:rsidR="000156CF" w:rsidRPr="00E11160" w:rsidRDefault="000156CF" w:rsidP="000156CF">
      <w:pPr>
        <w:pStyle w:val="114"/>
        <w:rPr>
          <w:rFonts w:ascii="Times New Roman" w:hAnsi="Times New Roman"/>
        </w:rPr>
      </w:pPr>
      <w:bookmarkStart w:id="80" w:name="_Toc152334664"/>
      <w:bookmarkStart w:id="81" w:name="_Toc156294570"/>
      <w:bookmarkStart w:id="82" w:name="_Toc173785373"/>
      <w:bookmarkStart w:id="83" w:name="_Toc173785644"/>
      <w:bookmarkStart w:id="84" w:name="_Toc173785959"/>
      <w:bookmarkStart w:id="85" w:name="_Toc173787291"/>
      <w:bookmarkStart w:id="86" w:name="_Toc173789533"/>
      <w:bookmarkStart w:id="87" w:name="_Toc173790520"/>
      <w:bookmarkStart w:id="88" w:name="_Toc173790701"/>
      <w:bookmarkStart w:id="89" w:name="_Toc173791281"/>
      <w:bookmarkStart w:id="90" w:name="_Toc173791574"/>
      <w:bookmarkStart w:id="91" w:name="_Toc173793220"/>
      <w:bookmarkStart w:id="92" w:name="_Toc173793521"/>
      <w:bookmarkStart w:id="93" w:name="_Toc173793713"/>
      <w:bookmarkStart w:id="94" w:name="_Toc173793900"/>
      <w:bookmarkStart w:id="95" w:name="_Toc173825687"/>
      <w:r w:rsidRPr="00094F1F">
        <w:rPr>
          <w:rFonts w:ascii="Times New Roman" w:hAnsi="Times New Roman"/>
        </w:rPr>
        <w:t xml:space="preserve">2.1. Трудоемкость освоения </w:t>
      </w:r>
      <w:bookmarkEnd w:id="80"/>
      <w:r w:rsidR="00B115E3" w:rsidRPr="00094F1F">
        <w:rPr>
          <w:rFonts w:ascii="Times New Roman" w:hAnsi="Times New Roman"/>
        </w:rPr>
        <w:t>дисциплины</w:t>
      </w:r>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r w:rsidRPr="00E11160">
        <w:rPr>
          <w:rFonts w:ascii="Times New Roman" w:hAnsi="Times New Roman"/>
        </w:rPr>
        <w:t xml:space="preserve"> </w:t>
      </w:r>
    </w:p>
    <w:p w14:paraId="71315360" w14:textId="77777777" w:rsidR="000A1765" w:rsidRDefault="000A1765">
      <w:pPr>
        <w:rPr>
          <w:rFonts w:ascii="Times New Roman" w:hAnsi="Times New Roman"/>
        </w:rPr>
      </w:pPr>
      <w:bookmarkStart w:id="96" w:name="_Toc150695626"/>
      <w:bookmarkStart w:id="97" w:name="_Toc156294571"/>
    </w:p>
    <w:tbl>
      <w:tblPr>
        <w:tblW w:w="508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2"/>
        <w:gridCol w:w="2272"/>
      </w:tblGrid>
      <w:tr w:rsidR="000A1765" w:rsidRPr="00257255" w14:paraId="2ED6AD44" w14:textId="77777777" w:rsidTr="00DF3649">
        <w:trPr>
          <w:trHeight w:val="23"/>
        </w:trPr>
        <w:tc>
          <w:tcPr>
            <w:tcW w:w="3259" w:type="pct"/>
            <w:vAlign w:val="center"/>
          </w:tcPr>
          <w:p w14:paraId="0C586E82" w14:textId="77777777" w:rsidR="000A1765" w:rsidRPr="00257255" w:rsidRDefault="000A1765" w:rsidP="00DF3649">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79" w:type="pct"/>
            <w:vAlign w:val="center"/>
          </w:tcPr>
          <w:p w14:paraId="3794229B" w14:textId="77777777" w:rsidR="000A1765" w:rsidRPr="00257255" w:rsidRDefault="000A1765" w:rsidP="00DF3649">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62" w:type="pct"/>
          </w:tcPr>
          <w:p w14:paraId="490062AF" w14:textId="77777777" w:rsidR="000A1765" w:rsidRPr="00257255" w:rsidRDefault="000A1765" w:rsidP="00DF3649">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0A1765" w:rsidRPr="00257255" w14:paraId="025EB960" w14:textId="77777777" w:rsidTr="00DF3649">
        <w:trPr>
          <w:trHeight w:val="23"/>
        </w:trPr>
        <w:tc>
          <w:tcPr>
            <w:tcW w:w="3259" w:type="pct"/>
            <w:vAlign w:val="center"/>
          </w:tcPr>
          <w:p w14:paraId="7CC1CD6F" w14:textId="77777777" w:rsidR="000A1765" w:rsidRPr="00157879" w:rsidRDefault="000A1765" w:rsidP="00DF3649">
            <w:pPr>
              <w:rPr>
                <w:rFonts w:ascii="Times New Roman" w:hAnsi="Times New Roman" w:cs="Times New Roman"/>
                <w:bCs/>
                <w:sz w:val="24"/>
              </w:rPr>
            </w:pPr>
            <w:r w:rsidRPr="00157879">
              <w:rPr>
                <w:rFonts w:ascii="Times New Roman" w:hAnsi="Times New Roman" w:cs="Times New Roman"/>
                <w:bCs/>
                <w:sz w:val="24"/>
              </w:rPr>
              <w:t>Лекции</w:t>
            </w:r>
          </w:p>
        </w:tc>
        <w:tc>
          <w:tcPr>
            <w:tcW w:w="579" w:type="pct"/>
            <w:vAlign w:val="center"/>
          </w:tcPr>
          <w:p w14:paraId="31F32352" w14:textId="2A2B7B60" w:rsidR="000A1765" w:rsidRPr="000A1765" w:rsidRDefault="000561AA" w:rsidP="00DF3649">
            <w:pPr>
              <w:jc w:val="center"/>
              <w:rPr>
                <w:rFonts w:ascii="Times New Roman" w:hAnsi="Times New Roman" w:cs="Times New Roman"/>
                <w:iCs/>
                <w:sz w:val="24"/>
              </w:rPr>
            </w:pPr>
            <w:r>
              <w:rPr>
                <w:rFonts w:ascii="Times New Roman" w:hAnsi="Times New Roman" w:cs="Times New Roman"/>
                <w:iCs/>
                <w:sz w:val="24"/>
              </w:rPr>
              <w:t>22</w:t>
            </w:r>
          </w:p>
        </w:tc>
        <w:tc>
          <w:tcPr>
            <w:tcW w:w="1162" w:type="pct"/>
          </w:tcPr>
          <w:p w14:paraId="579ECE57" w14:textId="77777777" w:rsidR="000A1765" w:rsidRPr="00257255" w:rsidRDefault="000A1765" w:rsidP="00DF3649">
            <w:pPr>
              <w:jc w:val="center"/>
              <w:rPr>
                <w:rFonts w:ascii="Times New Roman" w:hAnsi="Times New Roman" w:cs="Times New Roman"/>
                <w:b/>
                <w:sz w:val="24"/>
              </w:rPr>
            </w:pPr>
            <w:r>
              <w:rPr>
                <w:rFonts w:ascii="Times New Roman" w:hAnsi="Times New Roman" w:cs="Times New Roman"/>
                <w:b/>
                <w:sz w:val="24"/>
              </w:rPr>
              <w:t>-</w:t>
            </w:r>
          </w:p>
        </w:tc>
      </w:tr>
      <w:tr w:rsidR="000A1765" w:rsidRPr="00257255" w14:paraId="4057D7AF" w14:textId="77777777" w:rsidTr="00DF3649">
        <w:trPr>
          <w:trHeight w:val="23"/>
        </w:trPr>
        <w:tc>
          <w:tcPr>
            <w:tcW w:w="3259" w:type="pct"/>
            <w:vAlign w:val="center"/>
          </w:tcPr>
          <w:p w14:paraId="06FA3C38" w14:textId="77777777" w:rsidR="000A1765" w:rsidRPr="00257255" w:rsidRDefault="000A1765"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79" w:type="pct"/>
            <w:vAlign w:val="center"/>
          </w:tcPr>
          <w:p w14:paraId="48E4E77E" w14:textId="59FF007A" w:rsidR="000A1765" w:rsidRPr="00257255" w:rsidRDefault="000561AA" w:rsidP="00DF3649">
            <w:pPr>
              <w:jc w:val="center"/>
              <w:rPr>
                <w:rFonts w:ascii="Times New Roman" w:hAnsi="Times New Roman" w:cs="Times New Roman"/>
                <w:bCs/>
                <w:sz w:val="24"/>
                <w:szCs w:val="24"/>
              </w:rPr>
            </w:pPr>
            <w:r>
              <w:rPr>
                <w:rFonts w:ascii="Times New Roman" w:hAnsi="Times New Roman" w:cs="Times New Roman"/>
                <w:bCs/>
                <w:sz w:val="24"/>
                <w:szCs w:val="24"/>
              </w:rPr>
              <w:t>22</w:t>
            </w:r>
          </w:p>
        </w:tc>
        <w:tc>
          <w:tcPr>
            <w:tcW w:w="1162" w:type="pct"/>
            <w:vAlign w:val="center"/>
          </w:tcPr>
          <w:p w14:paraId="1091B19F" w14:textId="77777777" w:rsidR="000A1765" w:rsidRPr="00257255" w:rsidRDefault="000A1765"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0A1765" w:rsidRPr="00257255" w14:paraId="0D73D27A" w14:textId="77777777" w:rsidTr="00DF3649">
        <w:trPr>
          <w:trHeight w:val="23"/>
        </w:trPr>
        <w:tc>
          <w:tcPr>
            <w:tcW w:w="3259" w:type="pct"/>
            <w:vAlign w:val="center"/>
          </w:tcPr>
          <w:p w14:paraId="04FA33E3" w14:textId="77777777" w:rsidR="000A1765" w:rsidRPr="00257255" w:rsidRDefault="000A1765"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79" w:type="pct"/>
            <w:vAlign w:val="center"/>
          </w:tcPr>
          <w:p w14:paraId="0DA540BE" w14:textId="47AACC73" w:rsidR="000A1765" w:rsidRPr="00257255" w:rsidRDefault="000561AA"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162" w:type="pct"/>
            <w:vAlign w:val="center"/>
          </w:tcPr>
          <w:p w14:paraId="17B1721F" w14:textId="77777777" w:rsidR="000A1765" w:rsidRPr="00257255" w:rsidRDefault="000A1765"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0A1765" w:rsidRPr="00257255" w14:paraId="70289936" w14:textId="77777777" w:rsidTr="00DF3649">
        <w:trPr>
          <w:trHeight w:val="23"/>
        </w:trPr>
        <w:tc>
          <w:tcPr>
            <w:tcW w:w="3259" w:type="pct"/>
            <w:vAlign w:val="center"/>
          </w:tcPr>
          <w:p w14:paraId="54C3337E" w14:textId="7FCE6312" w:rsidR="000A1765" w:rsidRPr="00257255" w:rsidRDefault="000A1765" w:rsidP="000A1765">
            <w:pPr>
              <w:jc w:val="both"/>
              <w:rPr>
                <w:rFonts w:ascii="Times New Roman" w:hAnsi="Times New Roman" w:cs="Times New Roman"/>
                <w:bCs/>
                <w:sz w:val="24"/>
                <w:szCs w:val="24"/>
              </w:rPr>
            </w:pPr>
            <w:r>
              <w:rPr>
                <w:rFonts w:ascii="Times New Roman" w:hAnsi="Times New Roman" w:cs="Times New Roman"/>
                <w:bCs/>
                <w:sz w:val="24"/>
                <w:szCs w:val="24"/>
              </w:rPr>
              <w:t>Консультации</w:t>
            </w:r>
          </w:p>
        </w:tc>
        <w:tc>
          <w:tcPr>
            <w:tcW w:w="579" w:type="pct"/>
            <w:vAlign w:val="center"/>
          </w:tcPr>
          <w:p w14:paraId="5F9B4EE6" w14:textId="7E722014" w:rsidR="000A1765" w:rsidRDefault="000561AA" w:rsidP="000A1765">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162" w:type="pct"/>
            <w:vAlign w:val="center"/>
          </w:tcPr>
          <w:p w14:paraId="642EBD7F" w14:textId="593DB1D7" w:rsidR="000A1765" w:rsidRDefault="000A1765" w:rsidP="000A1765">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0A1765" w:rsidRPr="00257255" w14:paraId="0D41017E" w14:textId="77777777" w:rsidTr="00DF3649">
        <w:trPr>
          <w:trHeight w:val="23"/>
        </w:trPr>
        <w:tc>
          <w:tcPr>
            <w:tcW w:w="3259" w:type="pct"/>
            <w:vAlign w:val="center"/>
          </w:tcPr>
          <w:p w14:paraId="2F5E432D" w14:textId="4EB8058A" w:rsidR="000A1765" w:rsidRPr="0018349E" w:rsidRDefault="007B3A20" w:rsidP="000A1765">
            <w:pPr>
              <w:jc w:val="both"/>
              <w:rPr>
                <w:rFonts w:ascii="Times New Roman" w:hAnsi="Times New Roman" w:cs="Times New Roman"/>
                <w:bCs/>
                <w:sz w:val="24"/>
                <w:szCs w:val="24"/>
              </w:rPr>
            </w:pPr>
            <w:r>
              <w:rPr>
                <w:rFonts w:ascii="Times New Roman" w:hAnsi="Times New Roman" w:cs="Times New Roman"/>
                <w:bCs/>
                <w:sz w:val="24"/>
                <w:szCs w:val="24"/>
              </w:rPr>
              <w:t>Промежуточная аттестация в форме дифференцированного зачета</w:t>
            </w:r>
          </w:p>
        </w:tc>
        <w:tc>
          <w:tcPr>
            <w:tcW w:w="579" w:type="pct"/>
            <w:vAlign w:val="center"/>
          </w:tcPr>
          <w:p w14:paraId="4E43D94F" w14:textId="7B45AA54" w:rsidR="000A1765" w:rsidRPr="000561AA" w:rsidRDefault="000561AA" w:rsidP="000A1765">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162" w:type="pct"/>
            <w:vAlign w:val="center"/>
          </w:tcPr>
          <w:p w14:paraId="1BF47BE0" w14:textId="77777777" w:rsidR="000A1765" w:rsidRPr="00257255" w:rsidRDefault="000A1765" w:rsidP="000A1765">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0A1765" w:rsidRPr="00257255" w14:paraId="231136D5" w14:textId="77777777" w:rsidTr="00DF3649">
        <w:trPr>
          <w:trHeight w:val="23"/>
        </w:trPr>
        <w:tc>
          <w:tcPr>
            <w:tcW w:w="3259" w:type="pct"/>
            <w:vAlign w:val="center"/>
          </w:tcPr>
          <w:p w14:paraId="11E2EC55" w14:textId="77777777" w:rsidR="000A1765" w:rsidRPr="00257255" w:rsidRDefault="000A1765" w:rsidP="000A1765">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79" w:type="pct"/>
            <w:vAlign w:val="center"/>
          </w:tcPr>
          <w:p w14:paraId="49913D23" w14:textId="69A77C0E" w:rsidR="000A1765" w:rsidRPr="00257255" w:rsidRDefault="000561AA" w:rsidP="000A1765">
            <w:pPr>
              <w:jc w:val="center"/>
              <w:rPr>
                <w:rFonts w:ascii="Times New Roman" w:hAnsi="Times New Roman" w:cs="Times New Roman"/>
                <w:b/>
                <w:sz w:val="24"/>
                <w:szCs w:val="24"/>
              </w:rPr>
            </w:pPr>
            <w:r>
              <w:rPr>
                <w:rFonts w:ascii="Times New Roman" w:hAnsi="Times New Roman" w:cs="Times New Roman"/>
                <w:b/>
                <w:sz w:val="24"/>
                <w:szCs w:val="24"/>
              </w:rPr>
              <w:t>44</w:t>
            </w:r>
          </w:p>
        </w:tc>
        <w:tc>
          <w:tcPr>
            <w:tcW w:w="1162" w:type="pct"/>
            <w:vAlign w:val="center"/>
          </w:tcPr>
          <w:p w14:paraId="63E353C2" w14:textId="77777777" w:rsidR="000A1765" w:rsidRPr="00257255" w:rsidRDefault="000A1765" w:rsidP="000A1765">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419111A2" w14:textId="77777777" w:rsidR="000143A1" w:rsidRDefault="000143A1">
      <w:pPr>
        <w:rPr>
          <w:rFonts w:ascii="Times New Roman" w:eastAsia="Segoe UI" w:hAnsi="Times New Roman" w:cs="Times New Roman"/>
          <w:b/>
          <w:bCs/>
          <w:sz w:val="24"/>
          <w:szCs w:val="24"/>
          <w:lang w:eastAsia="ru-RU"/>
        </w:rPr>
      </w:pPr>
      <w:r>
        <w:rPr>
          <w:rFonts w:ascii="Times New Roman" w:hAnsi="Times New Roman"/>
        </w:rPr>
        <w:br w:type="page"/>
      </w:r>
    </w:p>
    <w:p w14:paraId="44D4300F" w14:textId="77777777" w:rsidR="006D1C4C" w:rsidRDefault="006D1C4C" w:rsidP="007863C1">
      <w:pPr>
        <w:pStyle w:val="114"/>
        <w:rPr>
          <w:rFonts w:ascii="Times New Roman" w:hAnsi="Times New Roman"/>
        </w:rPr>
        <w:sectPr w:rsidR="006D1C4C" w:rsidSect="00885B82">
          <w:headerReference w:type="even" r:id="rId11"/>
          <w:type w:val="continuous"/>
          <w:pgSz w:w="11906" w:h="16838"/>
          <w:pgMar w:top="1134" w:right="567" w:bottom="1134" w:left="1701" w:header="709" w:footer="709" w:gutter="0"/>
          <w:cols w:space="708"/>
          <w:docGrid w:linePitch="360"/>
        </w:sectPr>
      </w:pPr>
    </w:p>
    <w:p w14:paraId="7EC4B882" w14:textId="1AFF079F" w:rsidR="00C63897" w:rsidRPr="00782EFC" w:rsidRDefault="00C63897" w:rsidP="007863C1">
      <w:pPr>
        <w:pStyle w:val="114"/>
        <w:rPr>
          <w:rFonts w:ascii="Times New Roman" w:hAnsi="Times New Roman"/>
        </w:rPr>
      </w:pPr>
      <w:bookmarkStart w:id="98" w:name="_Toc173785374"/>
      <w:bookmarkStart w:id="99" w:name="_Toc173785645"/>
      <w:bookmarkStart w:id="100" w:name="_Toc173785960"/>
      <w:bookmarkStart w:id="101" w:name="_Toc173787292"/>
      <w:bookmarkStart w:id="102" w:name="_Toc173789534"/>
      <w:bookmarkStart w:id="103" w:name="_Toc173790521"/>
      <w:bookmarkStart w:id="104" w:name="_Toc173790702"/>
      <w:bookmarkStart w:id="105" w:name="_Toc173791282"/>
      <w:bookmarkStart w:id="106" w:name="_Toc173791575"/>
      <w:bookmarkStart w:id="107" w:name="_Toc173793221"/>
      <w:bookmarkStart w:id="108" w:name="_Toc173793522"/>
      <w:bookmarkStart w:id="109" w:name="_Toc173793714"/>
      <w:bookmarkStart w:id="110" w:name="_Toc173793901"/>
      <w:bookmarkStart w:id="111" w:name="_Toc173825688"/>
      <w:r w:rsidRPr="00782EFC">
        <w:rPr>
          <w:rFonts w:ascii="Times New Roman" w:hAnsi="Times New Roman"/>
        </w:rPr>
        <w:lastRenderedPageBreak/>
        <w:t>2.</w:t>
      </w:r>
      <w:r w:rsidR="00B115E3">
        <w:rPr>
          <w:rFonts w:ascii="Times New Roman" w:hAnsi="Times New Roman"/>
        </w:rPr>
        <w:t>2</w:t>
      </w:r>
      <w:r w:rsidRPr="00782EFC">
        <w:rPr>
          <w:rFonts w:ascii="Times New Roman" w:hAnsi="Times New Roman"/>
        </w:rPr>
        <w:t>. </w:t>
      </w:r>
      <w:r w:rsidR="006D1C4C">
        <w:rPr>
          <w:rFonts w:ascii="Times New Roman" w:hAnsi="Times New Roman"/>
        </w:rPr>
        <w:t>С</w:t>
      </w:r>
      <w:r w:rsidRPr="00782EFC">
        <w:rPr>
          <w:rFonts w:ascii="Times New Roman" w:hAnsi="Times New Roman"/>
        </w:rPr>
        <w:t xml:space="preserve">одержание </w:t>
      </w:r>
      <w:bookmarkEnd w:id="96"/>
      <w:r w:rsidR="00B115E3">
        <w:rPr>
          <w:rFonts w:ascii="Times New Roman" w:hAnsi="Times New Roman"/>
        </w:rPr>
        <w:t>дисциплины</w:t>
      </w:r>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35"/>
        <w:gridCol w:w="6584"/>
        <w:gridCol w:w="2662"/>
        <w:gridCol w:w="2379"/>
      </w:tblGrid>
      <w:tr w:rsidR="006D1C4C" w:rsidRPr="00C63897" w14:paraId="65450A50" w14:textId="5B576768" w:rsidTr="004256EA">
        <w:trPr>
          <w:trHeight w:val="903"/>
        </w:trPr>
        <w:tc>
          <w:tcPr>
            <w:tcW w:w="1008" w:type="pct"/>
            <w:vAlign w:val="center"/>
          </w:tcPr>
          <w:p w14:paraId="5BE74591" w14:textId="0396E710" w:rsidR="006D1C4C" w:rsidRPr="00C63897" w:rsidRDefault="006D1C4C" w:rsidP="006D1C4C">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2261" w:type="pct"/>
            <w:vAlign w:val="center"/>
          </w:tcPr>
          <w:p w14:paraId="5264AC8F" w14:textId="564FA000" w:rsidR="006D1C4C" w:rsidRPr="00C63897" w:rsidRDefault="006D1C4C" w:rsidP="00505EB6">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и лабораторны</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заняти</w:t>
            </w:r>
            <w:r>
              <w:rPr>
                <w:rFonts w:ascii="Times New Roman" w:eastAsia="Times New Roman" w:hAnsi="Times New Roman" w:cs="Times New Roman"/>
                <w:b/>
                <w:bCs/>
                <w:lang w:eastAsia="ru-RU"/>
              </w:rPr>
              <w:t>й</w:t>
            </w:r>
          </w:p>
        </w:tc>
        <w:tc>
          <w:tcPr>
            <w:tcW w:w="914" w:type="pct"/>
          </w:tcPr>
          <w:p w14:paraId="0F1E97D4" w14:textId="2D100BBD" w:rsidR="006D1C4C" w:rsidRDefault="006D1C4C" w:rsidP="006D1C4C">
            <w:pPr>
              <w:suppressAutoHyphens/>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ак.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r w:rsidRPr="0092473B">
              <w:rPr>
                <w:rFonts w:ascii="Times New Roman" w:hAnsi="Times New Roman"/>
                <w:b/>
                <w:bCs/>
                <w:sz w:val="24"/>
                <w:szCs w:val="24"/>
              </w:rPr>
              <w:t>ак. ч.</w:t>
            </w:r>
          </w:p>
        </w:tc>
        <w:tc>
          <w:tcPr>
            <w:tcW w:w="817" w:type="pct"/>
          </w:tcPr>
          <w:p w14:paraId="4326F90B" w14:textId="5B9F26DA" w:rsidR="006D1C4C" w:rsidRDefault="006D1C4C" w:rsidP="006D1C4C">
            <w:pPr>
              <w:suppressAutoHyphens/>
              <w:jc w:val="center"/>
              <w:rPr>
                <w:rFonts w:ascii="Times New Roman" w:eastAsia="Times New Roman" w:hAnsi="Times New Roman" w:cs="Times New Roman"/>
                <w:b/>
                <w:bCs/>
                <w:lang w:eastAsia="ru-RU"/>
              </w:rPr>
            </w:pPr>
            <w:r w:rsidRPr="00A41920">
              <w:rPr>
                <w:rFonts w:ascii="Times New Roman" w:hAnsi="Times New Roman"/>
                <w:b/>
                <w:bCs/>
                <w:sz w:val="24"/>
                <w:szCs w:val="24"/>
              </w:rPr>
              <w:t>Коды компетенций, формированию которых способствует элемент программы</w:t>
            </w:r>
          </w:p>
        </w:tc>
      </w:tr>
      <w:tr w:rsidR="00505EB6" w:rsidRPr="00C63897" w14:paraId="3BC267E8" w14:textId="60CFEB07" w:rsidTr="004256EA">
        <w:tc>
          <w:tcPr>
            <w:tcW w:w="1008" w:type="pct"/>
            <w:vMerge w:val="restart"/>
          </w:tcPr>
          <w:p w14:paraId="2680B9A6" w14:textId="77777777" w:rsidR="006B759E" w:rsidRPr="000A1765" w:rsidRDefault="00505EB6" w:rsidP="006B759E">
            <w:pPr>
              <w:rPr>
                <w:rFonts w:ascii="Times New Roman" w:eastAsia="Times New Roman" w:hAnsi="Times New Roman" w:cs="Times New Roman"/>
                <w:b/>
                <w:bCs/>
                <w:lang w:eastAsia="ru-RU"/>
              </w:rPr>
            </w:pPr>
            <w:bookmarkStart w:id="112" w:name="_Hlk156226944"/>
            <w:r w:rsidRPr="000A1765">
              <w:rPr>
                <w:rFonts w:ascii="Times New Roman" w:eastAsia="Times New Roman" w:hAnsi="Times New Roman" w:cs="Times New Roman"/>
                <w:b/>
                <w:bCs/>
                <w:lang w:eastAsia="ru-RU"/>
              </w:rPr>
              <w:t xml:space="preserve">Тема 1. </w:t>
            </w:r>
            <w:r w:rsidR="006B759E" w:rsidRPr="000A1765">
              <w:rPr>
                <w:rFonts w:ascii="Times New Roman" w:eastAsia="Times New Roman" w:hAnsi="Times New Roman" w:cs="Times New Roman"/>
                <w:b/>
                <w:bCs/>
                <w:lang w:eastAsia="ru-RU"/>
              </w:rPr>
              <w:t>Сервисная</w:t>
            </w:r>
          </w:p>
          <w:p w14:paraId="335ECABB" w14:textId="77777777" w:rsidR="006B759E" w:rsidRPr="000A1765" w:rsidRDefault="006B759E" w:rsidP="006B759E">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деятельность как форма</w:t>
            </w:r>
          </w:p>
          <w:p w14:paraId="56942EF7" w14:textId="77777777" w:rsidR="006B759E" w:rsidRPr="000A1765" w:rsidRDefault="006B759E" w:rsidP="006B759E">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удовлетворения</w:t>
            </w:r>
          </w:p>
          <w:p w14:paraId="6F1BFECD" w14:textId="0DDA9B11" w:rsidR="006B759E" w:rsidRPr="000A1765" w:rsidRDefault="006B759E" w:rsidP="006B759E">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потребностей человека</w:t>
            </w:r>
          </w:p>
          <w:p w14:paraId="74B44642" w14:textId="0AD986C0" w:rsidR="00505EB6" w:rsidRPr="000A1765" w:rsidRDefault="00505EB6" w:rsidP="00505EB6">
            <w:pPr>
              <w:rPr>
                <w:rFonts w:ascii="Times New Roman" w:eastAsia="Times New Roman" w:hAnsi="Times New Roman" w:cs="Times New Roman"/>
                <w:b/>
                <w:bCs/>
                <w:lang w:eastAsia="ru-RU"/>
              </w:rPr>
            </w:pPr>
          </w:p>
        </w:tc>
        <w:tc>
          <w:tcPr>
            <w:tcW w:w="2261" w:type="pct"/>
          </w:tcPr>
          <w:p w14:paraId="42F837A8" w14:textId="77777777" w:rsidR="00505EB6" w:rsidRPr="00C63897" w:rsidRDefault="00505EB6" w:rsidP="00C63897">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914" w:type="pct"/>
            <w:vMerge w:val="restart"/>
            <w:vAlign w:val="center"/>
          </w:tcPr>
          <w:p w14:paraId="59A4781B" w14:textId="3982E23A" w:rsidR="00505EB6" w:rsidRPr="00E50999" w:rsidRDefault="00E50999"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restart"/>
            <w:vAlign w:val="center"/>
          </w:tcPr>
          <w:p w14:paraId="32067374" w14:textId="77777777" w:rsidR="00505EB6" w:rsidRDefault="00E50999"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46690591" w14:textId="77777777" w:rsidR="00E50999" w:rsidRDefault="00E50999"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23785352" w14:textId="23DCD57E" w:rsidR="00E50999" w:rsidRPr="00DB0A9D" w:rsidRDefault="00E50999"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05</w:t>
            </w:r>
          </w:p>
        </w:tc>
      </w:tr>
      <w:tr w:rsidR="00505EB6" w:rsidRPr="00C63897" w14:paraId="05762D8D" w14:textId="5A213A38" w:rsidTr="004256EA">
        <w:trPr>
          <w:trHeight w:val="396"/>
        </w:trPr>
        <w:tc>
          <w:tcPr>
            <w:tcW w:w="1008" w:type="pct"/>
            <w:vMerge/>
          </w:tcPr>
          <w:p w14:paraId="2C1903F4" w14:textId="46075F39" w:rsidR="00505EB6" w:rsidRPr="000A1765" w:rsidRDefault="00505EB6" w:rsidP="00C63897">
            <w:pPr>
              <w:rPr>
                <w:rFonts w:ascii="Times New Roman" w:eastAsia="Times New Roman" w:hAnsi="Times New Roman" w:cs="Times New Roman"/>
                <w:b/>
                <w:bCs/>
                <w:lang w:eastAsia="ru-RU"/>
              </w:rPr>
            </w:pPr>
          </w:p>
        </w:tc>
        <w:tc>
          <w:tcPr>
            <w:tcW w:w="2261" w:type="pct"/>
          </w:tcPr>
          <w:p w14:paraId="56B964DB" w14:textId="7D0D1258" w:rsidR="00505EB6" w:rsidRPr="00084B33" w:rsidRDefault="006B759E" w:rsidP="00084B33">
            <w:pPr>
              <w:suppressAutoHyphens/>
              <w:jc w:val="both"/>
              <w:rPr>
                <w:rFonts w:ascii="Times New Roman" w:eastAsia="Times New Roman" w:hAnsi="Times New Roman" w:cs="Times New Roman"/>
                <w:lang w:eastAsia="ru-RU"/>
              </w:rPr>
            </w:pPr>
            <w:r w:rsidRPr="006B759E">
              <w:rPr>
                <w:rFonts w:ascii="Times New Roman" w:eastAsia="Times New Roman" w:hAnsi="Times New Roman" w:cs="Times New Roman"/>
                <w:lang w:eastAsia="ru-RU"/>
              </w:rPr>
              <w:t>Социальные предпосылки возникновения и развития</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сервисной деятельности. Требования к специалистам.</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Сервис: сущность, особенности, подходы к изучению</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сервисной деятельности. Модели сервиса: субстратная,</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функциональная, поведенческая. Принципы, задачи,</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основные направления. Виды сервисной деятельности по</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содержанию работ (жесткий, мягкий, прямой, косвенный) и</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времени осуществления.</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Общая характеристика пред- и послепродажного</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обслуживания. Фирменный сервис: особенности,</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преимущества. Индивидуальное обслуживание как</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самостоятельный вид деятельности.</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Отличие сервисной деятельности и самообслуживания.</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Содержание сервисных технологий.</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Новые виды услуг; прогрессивные формы сервиса.</w:t>
            </w:r>
          </w:p>
        </w:tc>
        <w:tc>
          <w:tcPr>
            <w:tcW w:w="914" w:type="pct"/>
            <w:vMerge/>
            <w:vAlign w:val="center"/>
          </w:tcPr>
          <w:p w14:paraId="5172646F" w14:textId="77777777" w:rsidR="00505EB6" w:rsidRPr="00DB0A9D" w:rsidRDefault="00505EB6" w:rsidP="00DB0A9D">
            <w:pPr>
              <w:suppressAutoHyphens/>
              <w:jc w:val="center"/>
              <w:rPr>
                <w:rFonts w:ascii="Times New Roman" w:eastAsia="Times New Roman" w:hAnsi="Times New Roman" w:cs="Times New Roman"/>
                <w:b/>
                <w:lang w:eastAsia="ru-RU"/>
              </w:rPr>
            </w:pPr>
          </w:p>
        </w:tc>
        <w:tc>
          <w:tcPr>
            <w:tcW w:w="817" w:type="pct"/>
            <w:vMerge/>
            <w:vAlign w:val="center"/>
          </w:tcPr>
          <w:p w14:paraId="47C3507B" w14:textId="65A6F784" w:rsidR="00505EB6" w:rsidRPr="00DB0A9D" w:rsidRDefault="00505EB6" w:rsidP="00DB0A9D">
            <w:pPr>
              <w:suppressAutoHyphens/>
              <w:jc w:val="center"/>
              <w:rPr>
                <w:rFonts w:ascii="Times New Roman" w:eastAsia="Times New Roman" w:hAnsi="Times New Roman" w:cs="Times New Roman"/>
                <w:b/>
                <w:lang w:eastAsia="ru-RU"/>
              </w:rPr>
            </w:pPr>
          </w:p>
        </w:tc>
      </w:tr>
      <w:tr w:rsidR="00505EB6" w:rsidRPr="00C63897" w14:paraId="0C191403" w14:textId="2AF36C3B" w:rsidTr="004256EA">
        <w:trPr>
          <w:trHeight w:val="20"/>
        </w:trPr>
        <w:tc>
          <w:tcPr>
            <w:tcW w:w="1008" w:type="pct"/>
            <w:vMerge/>
          </w:tcPr>
          <w:p w14:paraId="21BE2229" w14:textId="77777777" w:rsidR="00505EB6" w:rsidRPr="000A1765" w:rsidRDefault="00505EB6" w:rsidP="00C63897">
            <w:pPr>
              <w:rPr>
                <w:rFonts w:ascii="Times New Roman" w:eastAsia="Times New Roman" w:hAnsi="Times New Roman" w:cs="Times New Roman"/>
                <w:b/>
                <w:bCs/>
                <w:lang w:eastAsia="ru-RU"/>
              </w:rPr>
            </w:pPr>
          </w:p>
        </w:tc>
        <w:tc>
          <w:tcPr>
            <w:tcW w:w="2261" w:type="pct"/>
          </w:tcPr>
          <w:p w14:paraId="1631519E" w14:textId="77777777" w:rsidR="00505EB6" w:rsidRPr="00C63897" w:rsidRDefault="00505EB6" w:rsidP="00C63897">
            <w:pPr>
              <w:suppressAutoHyphens/>
              <w:jc w:val="both"/>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914" w:type="pct"/>
            <w:vMerge w:val="restart"/>
            <w:vAlign w:val="center"/>
          </w:tcPr>
          <w:p w14:paraId="7591639A" w14:textId="6D2DA7C1" w:rsidR="00505EB6" w:rsidRPr="00084B33" w:rsidRDefault="00E50999" w:rsidP="00DB0A9D">
            <w:pPr>
              <w:suppressAutoHyphens/>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ign w:val="center"/>
          </w:tcPr>
          <w:p w14:paraId="578BDC56" w14:textId="28F90DC1" w:rsidR="00505EB6" w:rsidRPr="00DB0A9D" w:rsidRDefault="00505EB6" w:rsidP="00DB0A9D">
            <w:pPr>
              <w:suppressAutoHyphens/>
              <w:jc w:val="center"/>
              <w:rPr>
                <w:rFonts w:ascii="Times New Roman" w:eastAsia="Times New Roman" w:hAnsi="Times New Roman" w:cs="Times New Roman"/>
                <w:b/>
                <w:bCs/>
                <w:lang w:eastAsia="ru-RU"/>
              </w:rPr>
            </w:pPr>
          </w:p>
        </w:tc>
      </w:tr>
      <w:tr w:rsidR="00505EB6" w:rsidRPr="00C63897" w14:paraId="18D4EBDE" w14:textId="2B90C555" w:rsidTr="004256EA">
        <w:trPr>
          <w:trHeight w:val="204"/>
        </w:trPr>
        <w:tc>
          <w:tcPr>
            <w:tcW w:w="1008" w:type="pct"/>
            <w:vMerge/>
          </w:tcPr>
          <w:p w14:paraId="39217821" w14:textId="77777777" w:rsidR="00505EB6" w:rsidRPr="000A1765" w:rsidRDefault="00505EB6" w:rsidP="00C63897">
            <w:pPr>
              <w:rPr>
                <w:rFonts w:ascii="Times New Roman" w:eastAsia="Times New Roman" w:hAnsi="Times New Roman" w:cs="Times New Roman"/>
                <w:b/>
                <w:bCs/>
                <w:lang w:eastAsia="ru-RU"/>
              </w:rPr>
            </w:pPr>
          </w:p>
        </w:tc>
        <w:tc>
          <w:tcPr>
            <w:tcW w:w="2261" w:type="pct"/>
          </w:tcPr>
          <w:p w14:paraId="540A56F0" w14:textId="2CB6C467" w:rsidR="00505EB6" w:rsidRPr="00084B33" w:rsidRDefault="00084B33" w:rsidP="00084B33">
            <w:pPr>
              <w:suppressAutoHyphens/>
              <w:jc w:val="both"/>
              <w:rPr>
                <w:rFonts w:ascii="Times New Roman" w:eastAsia="Times New Roman" w:hAnsi="Times New Roman" w:cs="Times New Roman"/>
                <w:iCs/>
                <w:lang w:eastAsia="ru-RU"/>
              </w:rPr>
            </w:pPr>
            <w:r>
              <w:rPr>
                <w:rFonts w:ascii="Times New Roman" w:eastAsia="Times New Roman" w:hAnsi="Times New Roman" w:cs="Times New Roman"/>
                <w:iCs/>
                <w:lang w:eastAsia="ru-RU"/>
              </w:rPr>
              <w:t xml:space="preserve">1. </w:t>
            </w:r>
            <w:r w:rsidRPr="00084B33">
              <w:rPr>
                <w:rFonts w:ascii="Times New Roman" w:eastAsia="Times New Roman" w:hAnsi="Times New Roman" w:cs="Times New Roman"/>
                <w:iCs/>
                <w:lang w:eastAsia="ru-RU"/>
              </w:rPr>
              <w:t>Современное состояние и перспективные инновации в совершенствовании сферы сервиса.</w:t>
            </w:r>
          </w:p>
        </w:tc>
        <w:tc>
          <w:tcPr>
            <w:tcW w:w="914" w:type="pct"/>
            <w:vMerge/>
            <w:vAlign w:val="center"/>
          </w:tcPr>
          <w:p w14:paraId="1097C1F8" w14:textId="77777777" w:rsidR="00505EB6" w:rsidRPr="00DB0A9D" w:rsidRDefault="00505EB6" w:rsidP="00DB0A9D">
            <w:pPr>
              <w:suppressAutoHyphens/>
              <w:jc w:val="center"/>
              <w:rPr>
                <w:rFonts w:ascii="Times New Roman" w:eastAsia="Times New Roman" w:hAnsi="Times New Roman" w:cs="Times New Roman"/>
                <w:b/>
                <w:lang w:eastAsia="ru-RU"/>
              </w:rPr>
            </w:pPr>
          </w:p>
        </w:tc>
        <w:tc>
          <w:tcPr>
            <w:tcW w:w="817" w:type="pct"/>
            <w:vMerge/>
            <w:vAlign w:val="center"/>
          </w:tcPr>
          <w:p w14:paraId="6BEF0B8B" w14:textId="6F404B5B" w:rsidR="00505EB6" w:rsidRPr="00DB0A9D" w:rsidRDefault="00505EB6" w:rsidP="00DB0A9D">
            <w:pPr>
              <w:suppressAutoHyphens/>
              <w:jc w:val="center"/>
              <w:rPr>
                <w:rFonts w:ascii="Times New Roman" w:eastAsia="Times New Roman" w:hAnsi="Times New Roman" w:cs="Times New Roman"/>
                <w:b/>
                <w:lang w:eastAsia="ru-RU"/>
              </w:rPr>
            </w:pPr>
          </w:p>
        </w:tc>
      </w:tr>
      <w:tr w:rsidR="00505EB6" w:rsidRPr="00C63897" w14:paraId="4EBB51B2" w14:textId="526535EE" w:rsidTr="004256EA">
        <w:trPr>
          <w:trHeight w:val="115"/>
        </w:trPr>
        <w:tc>
          <w:tcPr>
            <w:tcW w:w="1008" w:type="pct"/>
            <w:vMerge w:val="restart"/>
          </w:tcPr>
          <w:p w14:paraId="66B3AAFD" w14:textId="77777777" w:rsidR="00084B33" w:rsidRPr="000A1765" w:rsidRDefault="00505EB6"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 xml:space="preserve">Тема 2. </w:t>
            </w:r>
            <w:r w:rsidR="00084B33" w:rsidRPr="000A1765">
              <w:rPr>
                <w:rFonts w:ascii="Times New Roman" w:eastAsia="Times New Roman" w:hAnsi="Times New Roman" w:cs="Times New Roman"/>
                <w:b/>
                <w:bCs/>
                <w:lang w:eastAsia="ru-RU"/>
              </w:rPr>
              <w:t>Услуги в</w:t>
            </w:r>
          </w:p>
          <w:p w14:paraId="15B3A1DA" w14:textId="77777777" w:rsidR="00084B33" w:rsidRPr="000A1765" w:rsidRDefault="00084B33"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сервисной деятельности.</w:t>
            </w:r>
          </w:p>
          <w:p w14:paraId="58E8F64E" w14:textId="2754D7ED" w:rsidR="006B759E" w:rsidRPr="000A1765" w:rsidRDefault="00084B33"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Природа сервиса</w:t>
            </w:r>
          </w:p>
          <w:p w14:paraId="20C88689" w14:textId="6D87E2B1" w:rsidR="00505EB6" w:rsidRPr="000A1765" w:rsidRDefault="00505EB6" w:rsidP="00505EB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47DDF4EF" w14:textId="77777777" w:rsidR="00505EB6" w:rsidRPr="00C63897" w:rsidRDefault="00505EB6" w:rsidP="00C63897">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Содержание </w:t>
            </w:r>
          </w:p>
        </w:tc>
        <w:tc>
          <w:tcPr>
            <w:tcW w:w="914" w:type="pct"/>
            <w:vMerge w:val="restart"/>
            <w:vAlign w:val="center"/>
          </w:tcPr>
          <w:p w14:paraId="5DBB8885" w14:textId="764663DA" w:rsidR="00505EB6" w:rsidRPr="00DB0A9D" w:rsidRDefault="00E50999"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restart"/>
            <w:vAlign w:val="center"/>
          </w:tcPr>
          <w:p w14:paraId="0FCC2551" w14:textId="77777777" w:rsidR="00E50999" w:rsidRDefault="00E50999" w:rsidP="00E5099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25C03F70" w14:textId="77777777" w:rsidR="00E50999" w:rsidRDefault="00E50999" w:rsidP="00E5099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0FD2DDE1" w14:textId="5B4E6934" w:rsidR="00505EB6" w:rsidRPr="00DB0A9D" w:rsidRDefault="00E50999" w:rsidP="00E5099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05</w:t>
            </w:r>
          </w:p>
        </w:tc>
      </w:tr>
      <w:tr w:rsidR="00505EB6" w:rsidRPr="00C63897" w14:paraId="614EB2E6" w14:textId="2796C23A" w:rsidTr="004256EA">
        <w:trPr>
          <w:trHeight w:val="361"/>
        </w:trPr>
        <w:tc>
          <w:tcPr>
            <w:tcW w:w="1008" w:type="pct"/>
            <w:vMerge/>
          </w:tcPr>
          <w:p w14:paraId="0339EDBD" w14:textId="77777777" w:rsidR="00505EB6" w:rsidRPr="00C63897" w:rsidRDefault="00505EB6" w:rsidP="00C63897">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08F72BF5" w14:textId="1A7FDE9A" w:rsidR="00084B33" w:rsidRPr="00084B33" w:rsidRDefault="00084B33" w:rsidP="00084B33">
            <w:pPr>
              <w:rPr>
                <w:rFonts w:ascii="Times New Roman" w:eastAsia="Times New Roman" w:hAnsi="Times New Roman" w:cs="Times New Roman"/>
                <w:lang w:eastAsia="ru-RU"/>
              </w:rPr>
            </w:pPr>
            <w:r w:rsidRPr="00084B33">
              <w:rPr>
                <w:rFonts w:ascii="Times New Roman" w:eastAsia="Times New Roman" w:hAnsi="Times New Roman" w:cs="Times New Roman"/>
                <w:lang w:eastAsia="ru-RU"/>
              </w:rPr>
              <w:t>Подходы к определ</w:t>
            </w:r>
            <w:r>
              <w:rPr>
                <w:rFonts w:ascii="Times New Roman" w:eastAsia="Times New Roman" w:hAnsi="Times New Roman" w:cs="Times New Roman"/>
                <w:lang w:eastAsia="ru-RU"/>
              </w:rPr>
              <w:t xml:space="preserve">ению услуги; содержание понятия </w:t>
            </w:r>
            <w:r w:rsidRPr="00084B33">
              <w:rPr>
                <w:rFonts w:ascii="Times New Roman" w:eastAsia="Times New Roman" w:hAnsi="Times New Roman" w:cs="Times New Roman"/>
                <w:lang w:eastAsia="ru-RU"/>
              </w:rPr>
              <w:t>услуги как п</w:t>
            </w:r>
            <w:r>
              <w:rPr>
                <w:rFonts w:ascii="Times New Roman" w:eastAsia="Times New Roman" w:hAnsi="Times New Roman" w:cs="Times New Roman"/>
                <w:lang w:eastAsia="ru-RU"/>
              </w:rPr>
              <w:t xml:space="preserve">родукта сервисной деятельности; </w:t>
            </w:r>
            <w:r w:rsidRPr="00084B33">
              <w:rPr>
                <w:rFonts w:ascii="Times New Roman" w:eastAsia="Times New Roman" w:hAnsi="Times New Roman" w:cs="Times New Roman"/>
                <w:lang w:eastAsia="ru-RU"/>
              </w:rPr>
              <w:t>функционал</w:t>
            </w:r>
            <w:r>
              <w:rPr>
                <w:rFonts w:ascii="Times New Roman" w:eastAsia="Times New Roman" w:hAnsi="Times New Roman" w:cs="Times New Roman"/>
                <w:lang w:eastAsia="ru-RU"/>
              </w:rPr>
              <w:t xml:space="preserve">ьное назначение, направленность </w:t>
            </w:r>
            <w:r w:rsidRPr="00084B33">
              <w:rPr>
                <w:rFonts w:ascii="Times New Roman" w:eastAsia="Times New Roman" w:hAnsi="Times New Roman" w:cs="Times New Roman"/>
                <w:lang w:eastAsia="ru-RU"/>
              </w:rPr>
              <w:t xml:space="preserve">материальных и социально-культурных услуг. </w:t>
            </w:r>
          </w:p>
          <w:p w14:paraId="2DEE0EDC" w14:textId="28C9273D" w:rsidR="00084B33" w:rsidRPr="00084B33" w:rsidRDefault="00084B33" w:rsidP="00084B33">
            <w:pPr>
              <w:rPr>
                <w:rFonts w:ascii="Times New Roman" w:eastAsia="Times New Roman" w:hAnsi="Times New Roman" w:cs="Times New Roman"/>
                <w:lang w:eastAsia="ru-RU"/>
              </w:rPr>
            </w:pPr>
            <w:r w:rsidRPr="00084B33">
              <w:rPr>
                <w:rFonts w:ascii="Times New Roman" w:eastAsia="Times New Roman" w:hAnsi="Times New Roman" w:cs="Times New Roman"/>
                <w:lang w:eastAsia="ru-RU"/>
              </w:rPr>
              <w:t>Разновидн</w:t>
            </w:r>
            <w:r>
              <w:rPr>
                <w:rFonts w:ascii="Times New Roman" w:eastAsia="Times New Roman" w:hAnsi="Times New Roman" w:cs="Times New Roman"/>
                <w:lang w:eastAsia="ru-RU"/>
              </w:rPr>
              <w:t xml:space="preserve">ости услуг и их характеристика. </w:t>
            </w:r>
            <w:r w:rsidRPr="00084B33">
              <w:rPr>
                <w:rFonts w:ascii="Times New Roman" w:eastAsia="Times New Roman" w:hAnsi="Times New Roman" w:cs="Times New Roman"/>
                <w:lang w:eastAsia="ru-RU"/>
              </w:rPr>
              <w:t>Свойства у</w:t>
            </w:r>
            <w:r>
              <w:rPr>
                <w:rFonts w:ascii="Times New Roman" w:eastAsia="Times New Roman" w:hAnsi="Times New Roman" w:cs="Times New Roman"/>
                <w:lang w:eastAsia="ru-RU"/>
              </w:rPr>
              <w:t xml:space="preserve">слуг в сервисной деятельности. Особенности </w:t>
            </w:r>
            <w:r w:rsidRPr="00084B33">
              <w:rPr>
                <w:rFonts w:ascii="Times New Roman" w:eastAsia="Times New Roman" w:hAnsi="Times New Roman" w:cs="Times New Roman"/>
                <w:lang w:eastAsia="ru-RU"/>
              </w:rPr>
              <w:t>жизненного цикла услуг</w:t>
            </w:r>
            <w:r>
              <w:rPr>
                <w:rFonts w:ascii="Times New Roman" w:eastAsia="Times New Roman" w:hAnsi="Times New Roman" w:cs="Times New Roman"/>
                <w:lang w:eastAsia="ru-RU"/>
              </w:rPr>
              <w:t xml:space="preserve">и. Природные особенности услуг, </w:t>
            </w:r>
            <w:r w:rsidRPr="00084B33">
              <w:rPr>
                <w:rFonts w:ascii="Times New Roman" w:eastAsia="Times New Roman" w:hAnsi="Times New Roman" w:cs="Times New Roman"/>
                <w:lang w:eastAsia="ru-RU"/>
              </w:rPr>
              <w:t>их влияние на ма</w:t>
            </w:r>
            <w:r>
              <w:rPr>
                <w:rFonts w:ascii="Times New Roman" w:eastAsia="Times New Roman" w:hAnsi="Times New Roman" w:cs="Times New Roman"/>
                <w:lang w:eastAsia="ru-RU"/>
              </w:rPr>
              <w:t xml:space="preserve">ркетинговые подходы на ключевые </w:t>
            </w:r>
            <w:r w:rsidRPr="00084B33">
              <w:rPr>
                <w:rFonts w:ascii="Times New Roman" w:eastAsia="Times New Roman" w:hAnsi="Times New Roman" w:cs="Times New Roman"/>
                <w:lang w:eastAsia="ru-RU"/>
              </w:rPr>
              <w:t>компоненты сервиса</w:t>
            </w:r>
            <w:r>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Структура, содержание</w:t>
            </w:r>
            <w:r>
              <w:rPr>
                <w:rFonts w:ascii="Times New Roman" w:eastAsia="Times New Roman" w:hAnsi="Times New Roman" w:cs="Times New Roman"/>
                <w:lang w:eastAsia="ru-RU"/>
              </w:rPr>
              <w:t xml:space="preserve">, функции и дисфункции сервиса. </w:t>
            </w:r>
            <w:r w:rsidRPr="00084B33">
              <w:rPr>
                <w:rFonts w:ascii="Times New Roman" w:eastAsia="Times New Roman" w:hAnsi="Times New Roman" w:cs="Times New Roman"/>
                <w:lang w:eastAsia="ru-RU"/>
              </w:rPr>
              <w:t>Сервисная организ</w:t>
            </w:r>
            <w:r>
              <w:rPr>
                <w:rFonts w:ascii="Times New Roman" w:eastAsia="Times New Roman" w:hAnsi="Times New Roman" w:cs="Times New Roman"/>
                <w:lang w:eastAsia="ru-RU"/>
              </w:rPr>
              <w:t xml:space="preserve">ация как система. Маркетинговые </w:t>
            </w:r>
            <w:r w:rsidRPr="00084B33">
              <w:rPr>
                <w:rFonts w:ascii="Times New Roman" w:eastAsia="Times New Roman" w:hAnsi="Times New Roman" w:cs="Times New Roman"/>
                <w:lang w:eastAsia="ru-RU"/>
              </w:rPr>
              <w:t>составляющие услуг</w:t>
            </w:r>
            <w:r>
              <w:rPr>
                <w:rFonts w:ascii="Times New Roman" w:eastAsia="Times New Roman" w:hAnsi="Times New Roman" w:cs="Times New Roman"/>
                <w:lang w:eastAsia="ru-RU"/>
              </w:rPr>
              <w:t xml:space="preserve">и: система доставки, физическое </w:t>
            </w:r>
            <w:r w:rsidRPr="00084B33">
              <w:rPr>
                <w:rFonts w:ascii="Times New Roman" w:eastAsia="Times New Roman" w:hAnsi="Times New Roman" w:cs="Times New Roman"/>
                <w:lang w:eastAsia="ru-RU"/>
              </w:rPr>
              <w:t xml:space="preserve">окружение. Роль других </w:t>
            </w:r>
            <w:r w:rsidRPr="00084B33">
              <w:rPr>
                <w:rFonts w:ascii="Times New Roman" w:eastAsia="Times New Roman" w:hAnsi="Times New Roman" w:cs="Times New Roman"/>
                <w:lang w:eastAsia="ru-RU"/>
              </w:rPr>
              <w:lastRenderedPageBreak/>
              <w:t>покупателей в процессе сервиса.</w:t>
            </w:r>
            <w:r>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История развития сервисной деятельности. Социальные</w:t>
            </w:r>
          </w:p>
          <w:p w14:paraId="20BCE5D1" w14:textId="77777777" w:rsidR="00084B33" w:rsidRPr="00084B33" w:rsidRDefault="00084B33" w:rsidP="00084B33">
            <w:pPr>
              <w:rPr>
                <w:rFonts w:ascii="Times New Roman" w:eastAsia="Times New Roman" w:hAnsi="Times New Roman" w:cs="Times New Roman"/>
                <w:lang w:eastAsia="ru-RU"/>
              </w:rPr>
            </w:pPr>
            <w:r w:rsidRPr="00084B33">
              <w:rPr>
                <w:rFonts w:ascii="Times New Roman" w:eastAsia="Times New Roman" w:hAnsi="Times New Roman" w:cs="Times New Roman"/>
                <w:lang w:eastAsia="ru-RU"/>
              </w:rPr>
              <w:t>предпосылки развития сферы обслуживания. Три волны в</w:t>
            </w:r>
          </w:p>
          <w:p w14:paraId="6062177E" w14:textId="79E518D6" w:rsidR="00505EB6" w:rsidRPr="00084B33" w:rsidRDefault="00084B33" w:rsidP="000A1765">
            <w:pPr>
              <w:rPr>
                <w:rFonts w:ascii="Times New Roman" w:eastAsia="Times New Roman" w:hAnsi="Times New Roman" w:cs="Times New Roman"/>
                <w:lang w:eastAsia="ru-RU"/>
              </w:rPr>
            </w:pPr>
            <w:r w:rsidRPr="00084B33">
              <w:rPr>
                <w:rFonts w:ascii="Times New Roman" w:eastAsia="Times New Roman" w:hAnsi="Times New Roman" w:cs="Times New Roman"/>
                <w:lang w:eastAsia="ru-RU"/>
              </w:rPr>
              <w:t xml:space="preserve">теории предпринимательства на рынке услуг. </w:t>
            </w:r>
          </w:p>
        </w:tc>
        <w:tc>
          <w:tcPr>
            <w:tcW w:w="914" w:type="pct"/>
            <w:vMerge/>
            <w:vAlign w:val="center"/>
          </w:tcPr>
          <w:p w14:paraId="2CCD06B3" w14:textId="77777777" w:rsidR="00505EB6" w:rsidRPr="00DB0A9D" w:rsidRDefault="00505EB6" w:rsidP="00DB0A9D">
            <w:pPr>
              <w:jc w:val="center"/>
              <w:rPr>
                <w:rFonts w:ascii="Times New Roman" w:eastAsia="Times New Roman" w:hAnsi="Times New Roman" w:cs="Times New Roman"/>
                <w:b/>
                <w:lang w:eastAsia="ru-RU"/>
              </w:rPr>
            </w:pPr>
          </w:p>
        </w:tc>
        <w:tc>
          <w:tcPr>
            <w:tcW w:w="817" w:type="pct"/>
            <w:vMerge/>
            <w:vAlign w:val="center"/>
          </w:tcPr>
          <w:p w14:paraId="5DA5FB78" w14:textId="6A1117DA" w:rsidR="00505EB6" w:rsidRPr="00DB0A9D" w:rsidRDefault="00505EB6" w:rsidP="00DB0A9D">
            <w:pPr>
              <w:jc w:val="center"/>
              <w:rPr>
                <w:rFonts w:ascii="Times New Roman" w:eastAsia="Times New Roman" w:hAnsi="Times New Roman" w:cs="Times New Roman"/>
                <w:b/>
                <w:lang w:eastAsia="ru-RU"/>
              </w:rPr>
            </w:pPr>
          </w:p>
        </w:tc>
      </w:tr>
      <w:tr w:rsidR="00505EB6" w:rsidRPr="00C63897" w14:paraId="51B098D8" w14:textId="43AD009D" w:rsidTr="004256EA">
        <w:trPr>
          <w:trHeight w:val="266"/>
        </w:trPr>
        <w:tc>
          <w:tcPr>
            <w:tcW w:w="1008" w:type="pct"/>
            <w:vMerge/>
          </w:tcPr>
          <w:p w14:paraId="2331FC25" w14:textId="77777777" w:rsidR="00505EB6" w:rsidRPr="00C63897" w:rsidRDefault="00505EB6" w:rsidP="00C63897">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4FA2E212" w14:textId="77777777" w:rsidR="00505EB6" w:rsidRPr="00C63897" w:rsidRDefault="00505EB6" w:rsidP="00C63897">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914" w:type="pct"/>
            <w:vMerge w:val="restart"/>
            <w:vAlign w:val="center"/>
          </w:tcPr>
          <w:p w14:paraId="1BA02751" w14:textId="0571A7F2" w:rsidR="00505EB6" w:rsidRPr="00DB0A9D" w:rsidRDefault="00E50999" w:rsidP="00E5099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ign w:val="center"/>
          </w:tcPr>
          <w:p w14:paraId="5EFD4E97" w14:textId="410FF112" w:rsidR="00505EB6" w:rsidRPr="00DB0A9D" w:rsidRDefault="00505EB6" w:rsidP="00DB0A9D">
            <w:pPr>
              <w:jc w:val="center"/>
              <w:rPr>
                <w:rFonts w:ascii="Times New Roman" w:eastAsia="Times New Roman" w:hAnsi="Times New Roman" w:cs="Times New Roman"/>
                <w:b/>
                <w:bCs/>
                <w:lang w:eastAsia="ru-RU"/>
              </w:rPr>
            </w:pPr>
          </w:p>
        </w:tc>
      </w:tr>
      <w:tr w:rsidR="00505EB6" w:rsidRPr="00C63897" w14:paraId="35BD73A3" w14:textId="36BCE29A" w:rsidTr="004256EA">
        <w:trPr>
          <w:trHeight w:val="137"/>
        </w:trPr>
        <w:tc>
          <w:tcPr>
            <w:tcW w:w="1008" w:type="pct"/>
            <w:vMerge/>
          </w:tcPr>
          <w:p w14:paraId="7EE47A92" w14:textId="77777777" w:rsidR="00505EB6" w:rsidRPr="00C63897" w:rsidRDefault="00505EB6" w:rsidP="00C63897">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68D46683" w14:textId="3AB13C9F" w:rsidR="00084B33" w:rsidRPr="00084B33" w:rsidRDefault="00084B33" w:rsidP="00122E15">
            <w:pPr>
              <w:pStyle w:val="a4"/>
              <w:numPr>
                <w:ilvl w:val="0"/>
                <w:numId w:val="5"/>
              </w:numPr>
              <w:rPr>
                <w:rFonts w:ascii="Times New Roman" w:eastAsia="Times New Roman" w:hAnsi="Times New Roman" w:cs="Times New Roman"/>
                <w:lang w:eastAsia="ru-RU"/>
              </w:rPr>
            </w:pPr>
            <w:r w:rsidRPr="00084B33">
              <w:rPr>
                <w:rFonts w:ascii="Times New Roman" w:eastAsia="Times New Roman" w:hAnsi="Times New Roman" w:cs="Times New Roman"/>
                <w:lang w:eastAsia="ru-RU"/>
              </w:rPr>
              <w:t>Виды и разновидности услуг и сервисной деятельности, их</w:t>
            </w:r>
            <w:r>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классификация</w:t>
            </w:r>
            <w:r>
              <w:rPr>
                <w:rFonts w:ascii="Times New Roman" w:eastAsia="Times New Roman" w:hAnsi="Times New Roman" w:cs="Times New Roman"/>
                <w:lang w:eastAsia="ru-RU"/>
              </w:rPr>
              <w:t>.</w:t>
            </w:r>
          </w:p>
          <w:p w14:paraId="376DA4C7" w14:textId="1AD5636A" w:rsidR="00084B33" w:rsidRPr="00084B33" w:rsidRDefault="00084B33" w:rsidP="00122E15">
            <w:pPr>
              <w:pStyle w:val="a4"/>
              <w:numPr>
                <w:ilvl w:val="0"/>
                <w:numId w:val="5"/>
              </w:numPr>
              <w:rPr>
                <w:rFonts w:ascii="Times New Roman" w:eastAsia="Times New Roman" w:hAnsi="Times New Roman" w:cs="Times New Roman"/>
                <w:lang w:eastAsia="ru-RU"/>
              </w:rPr>
            </w:pPr>
            <w:r w:rsidRPr="00084B33">
              <w:rPr>
                <w:rFonts w:ascii="Times New Roman" w:eastAsia="Times New Roman" w:hAnsi="Times New Roman" w:cs="Times New Roman"/>
                <w:lang w:eastAsia="ru-RU"/>
              </w:rPr>
              <w:t>Характеристика основных показателей услуг</w:t>
            </w:r>
            <w:r>
              <w:rPr>
                <w:rFonts w:ascii="Times New Roman" w:eastAsia="Times New Roman" w:hAnsi="Times New Roman" w:cs="Times New Roman"/>
                <w:lang w:eastAsia="ru-RU"/>
              </w:rPr>
              <w:t>.</w:t>
            </w:r>
          </w:p>
          <w:p w14:paraId="1E3F26A8" w14:textId="3C6F7482" w:rsidR="00505EB6" w:rsidRPr="00505EB6" w:rsidRDefault="00084B33" w:rsidP="00122E15">
            <w:pPr>
              <w:pStyle w:val="a4"/>
              <w:numPr>
                <w:ilvl w:val="0"/>
                <w:numId w:val="5"/>
              </w:numPr>
              <w:rPr>
                <w:rFonts w:ascii="Times New Roman" w:eastAsia="Times New Roman" w:hAnsi="Times New Roman" w:cs="Times New Roman"/>
                <w:lang w:eastAsia="ru-RU"/>
              </w:rPr>
            </w:pPr>
            <w:r w:rsidRPr="00084B33">
              <w:rPr>
                <w:rFonts w:ascii="Times New Roman" w:eastAsia="Times New Roman" w:hAnsi="Times New Roman" w:cs="Times New Roman"/>
                <w:lang w:eastAsia="ru-RU"/>
              </w:rPr>
              <w:t>Особенности развития сферы сервиса в России</w:t>
            </w:r>
            <w:r>
              <w:rPr>
                <w:rFonts w:ascii="Times New Roman" w:eastAsia="Times New Roman" w:hAnsi="Times New Roman" w:cs="Times New Roman"/>
                <w:lang w:eastAsia="ru-RU"/>
              </w:rPr>
              <w:t>.</w:t>
            </w:r>
          </w:p>
        </w:tc>
        <w:tc>
          <w:tcPr>
            <w:tcW w:w="914" w:type="pct"/>
            <w:vMerge/>
            <w:vAlign w:val="center"/>
          </w:tcPr>
          <w:p w14:paraId="7A08DCEA" w14:textId="77777777" w:rsidR="00505EB6" w:rsidRPr="00DB0A9D" w:rsidRDefault="00505EB6" w:rsidP="00DB0A9D">
            <w:pPr>
              <w:jc w:val="center"/>
              <w:rPr>
                <w:rFonts w:ascii="Times New Roman" w:eastAsia="Times New Roman" w:hAnsi="Times New Roman" w:cs="Times New Roman"/>
                <w:b/>
                <w:lang w:eastAsia="ru-RU"/>
              </w:rPr>
            </w:pPr>
          </w:p>
        </w:tc>
        <w:tc>
          <w:tcPr>
            <w:tcW w:w="817" w:type="pct"/>
            <w:vMerge/>
            <w:vAlign w:val="center"/>
          </w:tcPr>
          <w:p w14:paraId="074E0F6E" w14:textId="5EBC54AA" w:rsidR="00505EB6" w:rsidRPr="00DB0A9D" w:rsidRDefault="00505EB6" w:rsidP="00DB0A9D">
            <w:pPr>
              <w:jc w:val="center"/>
              <w:rPr>
                <w:rFonts w:ascii="Times New Roman" w:eastAsia="Times New Roman" w:hAnsi="Times New Roman" w:cs="Times New Roman"/>
                <w:b/>
                <w:lang w:eastAsia="ru-RU"/>
              </w:rPr>
            </w:pPr>
          </w:p>
        </w:tc>
      </w:tr>
      <w:bookmarkEnd w:id="112"/>
      <w:tr w:rsidR="00872B76" w:rsidRPr="00C63897" w14:paraId="19464566" w14:textId="057CBE0E" w:rsidTr="004256EA">
        <w:tc>
          <w:tcPr>
            <w:tcW w:w="1008" w:type="pct"/>
            <w:vMerge w:val="restart"/>
          </w:tcPr>
          <w:p w14:paraId="0B1828AF" w14:textId="0D1859E1" w:rsidR="00084B33" w:rsidRPr="000A1765" w:rsidRDefault="00872B76"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 xml:space="preserve">Тема 3. </w:t>
            </w:r>
            <w:r w:rsidR="00084B33" w:rsidRPr="000A1765">
              <w:rPr>
                <w:rFonts w:ascii="Times New Roman" w:eastAsia="Times New Roman" w:hAnsi="Times New Roman" w:cs="Times New Roman"/>
                <w:b/>
                <w:bCs/>
                <w:lang w:eastAsia="ru-RU"/>
              </w:rPr>
              <w:t>Сфера услуг как</w:t>
            </w:r>
          </w:p>
          <w:p w14:paraId="38DD6C6F" w14:textId="77777777" w:rsidR="00084B33" w:rsidRPr="000A1765" w:rsidRDefault="00084B33"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направление бизнеса.</w:t>
            </w:r>
          </w:p>
          <w:p w14:paraId="2195B445" w14:textId="77777777" w:rsidR="00084B33" w:rsidRPr="000A1765" w:rsidRDefault="00084B33"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Предприятие,</w:t>
            </w:r>
          </w:p>
          <w:p w14:paraId="07317BA9" w14:textId="77777777" w:rsidR="00084B33" w:rsidRPr="000A1765" w:rsidRDefault="00084B33"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оказывающее услуги</w:t>
            </w:r>
          </w:p>
          <w:p w14:paraId="4D85DB57" w14:textId="1061A58A" w:rsidR="006B759E" w:rsidRPr="000A1765" w:rsidRDefault="00084B33"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населению</w:t>
            </w:r>
          </w:p>
          <w:p w14:paraId="77ACAB34" w14:textId="521F0C34" w:rsidR="00872B76" w:rsidRPr="000A1765" w:rsidRDefault="00872B76" w:rsidP="00505EB6">
            <w:pPr>
              <w:rPr>
                <w:rFonts w:ascii="Times New Roman" w:eastAsia="Times New Roman" w:hAnsi="Times New Roman" w:cs="Times New Roman"/>
                <w:b/>
                <w:bCs/>
                <w:lang w:eastAsia="ru-RU"/>
              </w:rPr>
            </w:pPr>
          </w:p>
        </w:tc>
        <w:tc>
          <w:tcPr>
            <w:tcW w:w="2261" w:type="pct"/>
          </w:tcPr>
          <w:p w14:paraId="3630E200" w14:textId="77777777" w:rsidR="00872B76" w:rsidRPr="00C63897" w:rsidRDefault="00872B76" w:rsidP="000B7742">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914" w:type="pct"/>
            <w:vMerge w:val="restart"/>
            <w:vAlign w:val="center"/>
          </w:tcPr>
          <w:p w14:paraId="24EC06F9" w14:textId="176C9FB3" w:rsidR="00872B76" w:rsidRPr="00DB0A9D" w:rsidRDefault="000561AA"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817" w:type="pct"/>
            <w:vMerge w:val="restart"/>
            <w:vAlign w:val="center"/>
          </w:tcPr>
          <w:p w14:paraId="7A9DE297"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160AA196"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1D93D137" w14:textId="30E5AC2B" w:rsidR="00872B76" w:rsidRPr="00DB0A9D"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05</w:t>
            </w:r>
          </w:p>
        </w:tc>
      </w:tr>
      <w:tr w:rsidR="00872B76" w:rsidRPr="00C63897" w14:paraId="4EEA96D0" w14:textId="4ACDF250" w:rsidTr="004256EA">
        <w:trPr>
          <w:trHeight w:val="396"/>
        </w:trPr>
        <w:tc>
          <w:tcPr>
            <w:tcW w:w="1008" w:type="pct"/>
            <w:vMerge/>
          </w:tcPr>
          <w:p w14:paraId="37E12210" w14:textId="77777777" w:rsidR="00872B76" w:rsidRPr="000A1765" w:rsidRDefault="00872B76" w:rsidP="000B7742">
            <w:pPr>
              <w:rPr>
                <w:rFonts w:ascii="Times New Roman" w:eastAsia="Times New Roman" w:hAnsi="Times New Roman" w:cs="Times New Roman"/>
                <w:b/>
                <w:bCs/>
                <w:lang w:eastAsia="ru-RU"/>
              </w:rPr>
            </w:pPr>
          </w:p>
        </w:tc>
        <w:tc>
          <w:tcPr>
            <w:tcW w:w="2261" w:type="pct"/>
          </w:tcPr>
          <w:p w14:paraId="37B4D4D3" w14:textId="47F78027" w:rsidR="00084B33" w:rsidRPr="00084B33" w:rsidRDefault="00084B33" w:rsidP="00084B33">
            <w:pPr>
              <w:suppressAutoHyphens/>
              <w:jc w:val="both"/>
              <w:rPr>
                <w:rFonts w:ascii="Times New Roman" w:eastAsia="Times New Roman" w:hAnsi="Times New Roman" w:cs="Times New Roman"/>
                <w:lang w:eastAsia="ru-RU"/>
              </w:rPr>
            </w:pPr>
            <w:r w:rsidRPr="00084B33">
              <w:rPr>
                <w:rFonts w:ascii="Times New Roman" w:eastAsia="Times New Roman" w:hAnsi="Times New Roman" w:cs="Times New Roman"/>
                <w:lang w:eastAsia="ru-RU"/>
              </w:rPr>
              <w:t>Определение сферы обслуж</w:t>
            </w:r>
            <w:r>
              <w:rPr>
                <w:rFonts w:ascii="Times New Roman" w:eastAsia="Times New Roman" w:hAnsi="Times New Roman" w:cs="Times New Roman"/>
                <w:lang w:eastAsia="ru-RU"/>
              </w:rPr>
              <w:t xml:space="preserve">ивания; цели, задачи, тенденции </w:t>
            </w:r>
            <w:r w:rsidRPr="00084B33">
              <w:rPr>
                <w:rFonts w:ascii="Times New Roman" w:eastAsia="Times New Roman" w:hAnsi="Times New Roman" w:cs="Times New Roman"/>
                <w:lang w:eastAsia="ru-RU"/>
              </w:rPr>
              <w:t>развития коммерчес</w:t>
            </w:r>
            <w:r>
              <w:rPr>
                <w:rFonts w:ascii="Times New Roman" w:eastAsia="Times New Roman" w:hAnsi="Times New Roman" w:cs="Times New Roman"/>
                <w:lang w:eastAsia="ru-RU"/>
              </w:rPr>
              <w:t xml:space="preserve">кого и некоммерческого секторов </w:t>
            </w:r>
            <w:r w:rsidRPr="00084B33">
              <w:rPr>
                <w:rFonts w:ascii="Times New Roman" w:eastAsia="Times New Roman" w:hAnsi="Times New Roman" w:cs="Times New Roman"/>
                <w:lang w:eastAsia="ru-RU"/>
              </w:rPr>
              <w:t>сферы услуг. Возрастающ</w:t>
            </w:r>
            <w:r>
              <w:rPr>
                <w:rFonts w:ascii="Times New Roman" w:eastAsia="Times New Roman" w:hAnsi="Times New Roman" w:cs="Times New Roman"/>
                <w:lang w:eastAsia="ru-RU"/>
              </w:rPr>
              <w:t xml:space="preserve">ее значение сферы обслуживания. </w:t>
            </w:r>
            <w:r w:rsidRPr="00084B33">
              <w:rPr>
                <w:rFonts w:ascii="Times New Roman" w:eastAsia="Times New Roman" w:hAnsi="Times New Roman" w:cs="Times New Roman"/>
                <w:lang w:eastAsia="ru-RU"/>
              </w:rPr>
              <w:t>Формирование рынка услуг. Ха</w:t>
            </w:r>
            <w:r>
              <w:rPr>
                <w:rFonts w:ascii="Times New Roman" w:eastAsia="Times New Roman" w:hAnsi="Times New Roman" w:cs="Times New Roman"/>
                <w:lang w:eastAsia="ru-RU"/>
              </w:rPr>
              <w:t xml:space="preserve">рактеристика отраслей </w:t>
            </w:r>
            <w:r w:rsidRPr="00084B33">
              <w:rPr>
                <w:rFonts w:ascii="Times New Roman" w:eastAsia="Times New Roman" w:hAnsi="Times New Roman" w:cs="Times New Roman"/>
                <w:lang w:eastAsia="ru-RU"/>
              </w:rPr>
              <w:t>сферы услуг. Мо</w:t>
            </w:r>
            <w:r>
              <w:rPr>
                <w:rFonts w:ascii="Times New Roman" w:eastAsia="Times New Roman" w:hAnsi="Times New Roman" w:cs="Times New Roman"/>
                <w:lang w:eastAsia="ru-RU"/>
              </w:rPr>
              <w:t xml:space="preserve">дель основных сфер человеческой </w:t>
            </w:r>
            <w:r w:rsidRPr="00084B33">
              <w:rPr>
                <w:rFonts w:ascii="Times New Roman" w:eastAsia="Times New Roman" w:hAnsi="Times New Roman" w:cs="Times New Roman"/>
                <w:lang w:eastAsia="ru-RU"/>
              </w:rPr>
              <w:t>жизнедеятельности</w:t>
            </w:r>
            <w:r>
              <w:rPr>
                <w:rFonts w:ascii="Times New Roman" w:eastAsia="Times New Roman" w:hAnsi="Times New Roman" w:cs="Times New Roman"/>
                <w:lang w:eastAsia="ru-RU"/>
              </w:rPr>
              <w:t xml:space="preserve">. Аспекты развития сферы услуг. </w:t>
            </w:r>
            <w:r w:rsidRPr="00084B33">
              <w:rPr>
                <w:rFonts w:ascii="Times New Roman" w:eastAsia="Times New Roman" w:hAnsi="Times New Roman" w:cs="Times New Roman"/>
                <w:lang w:eastAsia="ru-RU"/>
              </w:rPr>
              <w:t>Коммуникационные пути в сфере обслуживания.</w:t>
            </w:r>
          </w:p>
          <w:p w14:paraId="7741CDB5" w14:textId="73A6D66B" w:rsidR="00084B33" w:rsidRPr="00084B33" w:rsidRDefault="00084B33" w:rsidP="00084B33">
            <w:pPr>
              <w:suppressAutoHyphens/>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Эволюция </w:t>
            </w:r>
            <w:r w:rsidRPr="00084B33">
              <w:rPr>
                <w:rFonts w:ascii="Times New Roman" w:eastAsia="Times New Roman" w:hAnsi="Times New Roman" w:cs="Times New Roman"/>
                <w:lang w:eastAsia="ru-RU"/>
              </w:rPr>
              <w:t>понятия «товар». Характеристика уровней товара. Место</w:t>
            </w:r>
          </w:p>
          <w:p w14:paraId="52E488A4" w14:textId="04A1E29C" w:rsidR="00872B76" w:rsidRPr="00084B33" w:rsidRDefault="00084B33" w:rsidP="00084B33">
            <w:pPr>
              <w:suppressAutoHyphens/>
              <w:jc w:val="both"/>
              <w:rPr>
                <w:rFonts w:ascii="Times New Roman" w:eastAsia="Times New Roman" w:hAnsi="Times New Roman" w:cs="Times New Roman"/>
                <w:lang w:eastAsia="ru-RU"/>
              </w:rPr>
            </w:pPr>
            <w:r w:rsidRPr="00084B33">
              <w:rPr>
                <w:rFonts w:ascii="Times New Roman" w:eastAsia="Times New Roman" w:hAnsi="Times New Roman" w:cs="Times New Roman"/>
                <w:lang w:eastAsia="ru-RU"/>
              </w:rPr>
              <w:t>сервиса в современной м</w:t>
            </w:r>
            <w:r>
              <w:rPr>
                <w:rFonts w:ascii="Times New Roman" w:eastAsia="Times New Roman" w:hAnsi="Times New Roman" w:cs="Times New Roman"/>
                <w:lang w:eastAsia="ru-RU"/>
              </w:rPr>
              <w:t xml:space="preserve">ногоуровневой концепции товара. </w:t>
            </w:r>
            <w:r w:rsidRPr="00084B33">
              <w:rPr>
                <w:rFonts w:ascii="Times New Roman" w:eastAsia="Times New Roman" w:hAnsi="Times New Roman" w:cs="Times New Roman"/>
                <w:lang w:eastAsia="ru-RU"/>
              </w:rPr>
              <w:t>Способы произ</w:t>
            </w:r>
            <w:r>
              <w:rPr>
                <w:rFonts w:ascii="Times New Roman" w:eastAsia="Times New Roman" w:hAnsi="Times New Roman" w:cs="Times New Roman"/>
                <w:lang w:eastAsia="ru-RU"/>
              </w:rPr>
              <w:t xml:space="preserve">водства и реализации основных и </w:t>
            </w:r>
            <w:r w:rsidRPr="00084B33">
              <w:rPr>
                <w:rFonts w:ascii="Times New Roman" w:eastAsia="Times New Roman" w:hAnsi="Times New Roman" w:cs="Times New Roman"/>
                <w:lang w:eastAsia="ru-RU"/>
              </w:rPr>
              <w:t>дополнительных товаров и</w:t>
            </w:r>
            <w:r>
              <w:rPr>
                <w:rFonts w:ascii="Times New Roman" w:eastAsia="Times New Roman" w:hAnsi="Times New Roman" w:cs="Times New Roman"/>
                <w:lang w:eastAsia="ru-RU"/>
              </w:rPr>
              <w:t xml:space="preserve"> услуг на предприятиях сервиса. </w:t>
            </w:r>
            <w:r w:rsidRPr="00084B33">
              <w:rPr>
                <w:rFonts w:ascii="Times New Roman" w:eastAsia="Times New Roman" w:hAnsi="Times New Roman" w:cs="Times New Roman"/>
                <w:lang w:eastAsia="ru-RU"/>
              </w:rPr>
              <w:t>Организационная</w:t>
            </w:r>
            <w:r>
              <w:rPr>
                <w:rFonts w:ascii="Times New Roman" w:eastAsia="Times New Roman" w:hAnsi="Times New Roman" w:cs="Times New Roman"/>
                <w:lang w:eastAsia="ru-RU"/>
              </w:rPr>
              <w:t xml:space="preserve"> структура предприятия сервиса. </w:t>
            </w:r>
            <w:r w:rsidRPr="00084B33">
              <w:rPr>
                <w:rFonts w:ascii="Times New Roman" w:eastAsia="Times New Roman" w:hAnsi="Times New Roman" w:cs="Times New Roman"/>
                <w:lang w:eastAsia="ru-RU"/>
              </w:rPr>
              <w:t>Современное п</w:t>
            </w:r>
            <w:r>
              <w:rPr>
                <w:rFonts w:ascii="Times New Roman" w:eastAsia="Times New Roman" w:hAnsi="Times New Roman" w:cs="Times New Roman"/>
                <w:lang w:eastAsia="ru-RU"/>
              </w:rPr>
              <w:t xml:space="preserve">онятие конкуренции предприятий, </w:t>
            </w:r>
            <w:r w:rsidRPr="00084B33">
              <w:rPr>
                <w:rFonts w:ascii="Times New Roman" w:eastAsia="Times New Roman" w:hAnsi="Times New Roman" w:cs="Times New Roman"/>
                <w:lang w:eastAsia="ru-RU"/>
              </w:rPr>
              <w:t>оказывающих услуги н</w:t>
            </w:r>
            <w:r>
              <w:rPr>
                <w:rFonts w:ascii="Times New Roman" w:eastAsia="Times New Roman" w:hAnsi="Times New Roman" w:cs="Times New Roman"/>
                <w:lang w:eastAsia="ru-RU"/>
              </w:rPr>
              <w:t xml:space="preserve">аселению. Факторы, определяющие </w:t>
            </w:r>
            <w:r w:rsidRPr="00084B33">
              <w:rPr>
                <w:rFonts w:ascii="Times New Roman" w:eastAsia="Times New Roman" w:hAnsi="Times New Roman" w:cs="Times New Roman"/>
                <w:lang w:eastAsia="ru-RU"/>
              </w:rPr>
              <w:t>организацию процесса об</w:t>
            </w:r>
            <w:r>
              <w:rPr>
                <w:rFonts w:ascii="Times New Roman" w:eastAsia="Times New Roman" w:hAnsi="Times New Roman" w:cs="Times New Roman"/>
                <w:lang w:eastAsia="ru-RU"/>
              </w:rPr>
              <w:t xml:space="preserve">служивания: место, время, образ </w:t>
            </w:r>
            <w:r w:rsidRPr="00084B33">
              <w:rPr>
                <w:rFonts w:ascii="Times New Roman" w:eastAsia="Times New Roman" w:hAnsi="Times New Roman" w:cs="Times New Roman"/>
                <w:lang w:eastAsia="ru-RU"/>
              </w:rPr>
              <w:t>действия. Гарантия: назначение, принципы.</w:t>
            </w:r>
          </w:p>
        </w:tc>
        <w:tc>
          <w:tcPr>
            <w:tcW w:w="914" w:type="pct"/>
            <w:vMerge/>
            <w:vAlign w:val="center"/>
          </w:tcPr>
          <w:p w14:paraId="1F78C836" w14:textId="77777777" w:rsidR="00872B76" w:rsidRPr="00DB0A9D" w:rsidRDefault="00872B76" w:rsidP="00DB0A9D">
            <w:pPr>
              <w:suppressAutoHyphens/>
              <w:jc w:val="center"/>
              <w:rPr>
                <w:rFonts w:ascii="Times New Roman" w:eastAsia="Times New Roman" w:hAnsi="Times New Roman" w:cs="Times New Roman"/>
                <w:b/>
                <w:lang w:eastAsia="ru-RU"/>
              </w:rPr>
            </w:pPr>
          </w:p>
        </w:tc>
        <w:tc>
          <w:tcPr>
            <w:tcW w:w="817" w:type="pct"/>
            <w:vMerge/>
            <w:vAlign w:val="center"/>
          </w:tcPr>
          <w:p w14:paraId="59D5BDE7" w14:textId="69488DE7" w:rsidR="00872B76" w:rsidRPr="00DB0A9D" w:rsidRDefault="00872B76" w:rsidP="00DB0A9D">
            <w:pPr>
              <w:suppressAutoHyphens/>
              <w:jc w:val="center"/>
              <w:rPr>
                <w:rFonts w:ascii="Times New Roman" w:eastAsia="Times New Roman" w:hAnsi="Times New Roman" w:cs="Times New Roman"/>
                <w:b/>
                <w:lang w:eastAsia="ru-RU"/>
              </w:rPr>
            </w:pPr>
          </w:p>
        </w:tc>
      </w:tr>
      <w:tr w:rsidR="00872B76" w:rsidRPr="00C63897" w14:paraId="455A567E" w14:textId="77E334C2" w:rsidTr="004256EA">
        <w:trPr>
          <w:trHeight w:val="20"/>
        </w:trPr>
        <w:tc>
          <w:tcPr>
            <w:tcW w:w="1008" w:type="pct"/>
            <w:vMerge/>
          </w:tcPr>
          <w:p w14:paraId="18A895D6" w14:textId="77777777" w:rsidR="00872B76" w:rsidRPr="000A1765" w:rsidRDefault="00872B76" w:rsidP="000B7742">
            <w:pPr>
              <w:rPr>
                <w:rFonts w:ascii="Times New Roman" w:eastAsia="Times New Roman" w:hAnsi="Times New Roman" w:cs="Times New Roman"/>
                <w:b/>
                <w:bCs/>
                <w:lang w:eastAsia="ru-RU"/>
              </w:rPr>
            </w:pPr>
          </w:p>
        </w:tc>
        <w:tc>
          <w:tcPr>
            <w:tcW w:w="2261" w:type="pct"/>
          </w:tcPr>
          <w:p w14:paraId="1688F847" w14:textId="77777777" w:rsidR="00872B76" w:rsidRPr="00C63897" w:rsidRDefault="00872B76" w:rsidP="000B7742">
            <w:pPr>
              <w:suppressAutoHyphens/>
              <w:jc w:val="both"/>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914" w:type="pct"/>
            <w:vMerge w:val="restart"/>
            <w:vAlign w:val="center"/>
          </w:tcPr>
          <w:p w14:paraId="52C84D41" w14:textId="20D4046E" w:rsidR="00872B76" w:rsidRPr="00E50999" w:rsidRDefault="000561AA" w:rsidP="00DB0A9D">
            <w:pPr>
              <w:suppressAutoHyphens/>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817" w:type="pct"/>
            <w:vMerge/>
            <w:vAlign w:val="center"/>
          </w:tcPr>
          <w:p w14:paraId="626C019E" w14:textId="447B8C75" w:rsidR="00872B76" w:rsidRPr="00DB0A9D" w:rsidRDefault="00872B76" w:rsidP="00DB0A9D">
            <w:pPr>
              <w:suppressAutoHyphens/>
              <w:jc w:val="center"/>
              <w:rPr>
                <w:rFonts w:ascii="Times New Roman" w:eastAsia="Times New Roman" w:hAnsi="Times New Roman" w:cs="Times New Roman"/>
                <w:b/>
                <w:bCs/>
                <w:lang w:eastAsia="ru-RU"/>
              </w:rPr>
            </w:pPr>
          </w:p>
        </w:tc>
      </w:tr>
      <w:tr w:rsidR="00872B76" w:rsidRPr="00C63897" w14:paraId="33DFE904" w14:textId="6486F013" w:rsidTr="004256EA">
        <w:trPr>
          <w:trHeight w:val="204"/>
        </w:trPr>
        <w:tc>
          <w:tcPr>
            <w:tcW w:w="1008" w:type="pct"/>
            <w:vMerge/>
          </w:tcPr>
          <w:p w14:paraId="35B4FB90" w14:textId="77777777" w:rsidR="00872B76" w:rsidRPr="000A1765" w:rsidRDefault="00872B76" w:rsidP="000B7742">
            <w:pPr>
              <w:rPr>
                <w:rFonts w:ascii="Times New Roman" w:eastAsia="Times New Roman" w:hAnsi="Times New Roman" w:cs="Times New Roman"/>
                <w:b/>
                <w:bCs/>
                <w:lang w:eastAsia="ru-RU"/>
              </w:rPr>
            </w:pPr>
          </w:p>
        </w:tc>
        <w:tc>
          <w:tcPr>
            <w:tcW w:w="2261" w:type="pct"/>
          </w:tcPr>
          <w:p w14:paraId="7398C365" w14:textId="1F0289FC" w:rsidR="00084B33" w:rsidRPr="00084B33" w:rsidRDefault="00084B33" w:rsidP="00084B33">
            <w:pPr>
              <w:suppressAutoHyphens/>
              <w:jc w:val="both"/>
              <w:rPr>
                <w:rFonts w:ascii="Times New Roman" w:eastAsia="Times New Roman" w:hAnsi="Times New Roman" w:cs="Times New Roman"/>
                <w:iCs/>
                <w:lang w:eastAsia="ru-RU"/>
              </w:rPr>
            </w:pPr>
            <w:r>
              <w:rPr>
                <w:rFonts w:ascii="Times New Roman" w:eastAsia="Times New Roman" w:hAnsi="Times New Roman" w:cs="Times New Roman"/>
                <w:iCs/>
                <w:lang w:eastAsia="ru-RU"/>
              </w:rPr>
              <w:t xml:space="preserve">1. </w:t>
            </w:r>
            <w:r w:rsidRPr="00084B33">
              <w:rPr>
                <w:rFonts w:ascii="Times New Roman" w:eastAsia="Times New Roman" w:hAnsi="Times New Roman" w:cs="Times New Roman"/>
                <w:iCs/>
                <w:lang w:eastAsia="ru-RU"/>
              </w:rPr>
              <w:t>Туристские, экскурсионные, гостиничные услуги и услуги</w:t>
            </w:r>
          </w:p>
          <w:p w14:paraId="468CEB35" w14:textId="79B8407E" w:rsidR="00084B33" w:rsidRPr="00084B33" w:rsidRDefault="00084B33" w:rsidP="00084B33">
            <w:pPr>
              <w:suppressAutoHyphens/>
              <w:jc w:val="both"/>
              <w:rPr>
                <w:rFonts w:ascii="Times New Roman" w:eastAsia="Times New Roman" w:hAnsi="Times New Roman" w:cs="Times New Roman"/>
                <w:iCs/>
                <w:lang w:eastAsia="ru-RU"/>
              </w:rPr>
            </w:pPr>
            <w:r w:rsidRPr="00084B33">
              <w:rPr>
                <w:rFonts w:ascii="Times New Roman" w:eastAsia="Times New Roman" w:hAnsi="Times New Roman" w:cs="Times New Roman"/>
                <w:iCs/>
                <w:lang w:eastAsia="ru-RU"/>
              </w:rPr>
              <w:t>предприятия питания</w:t>
            </w:r>
            <w:r>
              <w:rPr>
                <w:rFonts w:ascii="Times New Roman" w:eastAsia="Times New Roman" w:hAnsi="Times New Roman" w:cs="Times New Roman"/>
                <w:iCs/>
                <w:lang w:eastAsia="ru-RU"/>
              </w:rPr>
              <w:t>.</w:t>
            </w:r>
          </w:p>
          <w:p w14:paraId="093EE18A" w14:textId="5FF80E41" w:rsidR="00084B33" w:rsidRPr="00084B33" w:rsidRDefault="00084B33" w:rsidP="00084B33">
            <w:pPr>
              <w:suppressAutoHyphens/>
              <w:jc w:val="both"/>
              <w:rPr>
                <w:rFonts w:ascii="Times New Roman" w:eastAsia="Times New Roman" w:hAnsi="Times New Roman" w:cs="Times New Roman"/>
                <w:iCs/>
                <w:lang w:eastAsia="ru-RU"/>
              </w:rPr>
            </w:pPr>
            <w:r>
              <w:rPr>
                <w:rFonts w:ascii="Times New Roman" w:eastAsia="Times New Roman" w:hAnsi="Times New Roman" w:cs="Times New Roman"/>
                <w:iCs/>
                <w:lang w:eastAsia="ru-RU"/>
              </w:rPr>
              <w:t xml:space="preserve">2. </w:t>
            </w:r>
            <w:r w:rsidRPr="00084B33">
              <w:rPr>
                <w:rFonts w:ascii="Times New Roman" w:eastAsia="Times New Roman" w:hAnsi="Times New Roman" w:cs="Times New Roman"/>
                <w:iCs/>
                <w:lang w:eastAsia="ru-RU"/>
              </w:rPr>
              <w:t>Организационные основы сервисной деятельности</w:t>
            </w:r>
            <w:r>
              <w:rPr>
                <w:rFonts w:ascii="Times New Roman" w:eastAsia="Times New Roman" w:hAnsi="Times New Roman" w:cs="Times New Roman"/>
                <w:iCs/>
                <w:lang w:eastAsia="ru-RU"/>
              </w:rPr>
              <w:t>.</w:t>
            </w:r>
          </w:p>
          <w:p w14:paraId="4C5F17B7" w14:textId="3B7FA52F" w:rsidR="00084B33" w:rsidRPr="00084B33" w:rsidRDefault="00084B33" w:rsidP="00084B33">
            <w:pPr>
              <w:suppressAutoHyphens/>
              <w:jc w:val="both"/>
              <w:rPr>
                <w:rFonts w:ascii="Times New Roman" w:eastAsia="Times New Roman" w:hAnsi="Times New Roman" w:cs="Times New Roman"/>
                <w:iCs/>
                <w:lang w:eastAsia="ru-RU"/>
              </w:rPr>
            </w:pPr>
            <w:r>
              <w:rPr>
                <w:rFonts w:ascii="Times New Roman" w:eastAsia="Times New Roman" w:hAnsi="Times New Roman" w:cs="Times New Roman"/>
                <w:iCs/>
                <w:lang w:eastAsia="ru-RU"/>
              </w:rPr>
              <w:t xml:space="preserve">3. </w:t>
            </w:r>
            <w:r w:rsidRPr="00084B33">
              <w:rPr>
                <w:rFonts w:ascii="Times New Roman" w:eastAsia="Times New Roman" w:hAnsi="Times New Roman" w:cs="Times New Roman"/>
                <w:iCs/>
                <w:lang w:eastAsia="ru-RU"/>
              </w:rPr>
              <w:t>Персонал сервисной организации</w:t>
            </w:r>
            <w:r>
              <w:rPr>
                <w:rFonts w:ascii="Times New Roman" w:eastAsia="Times New Roman" w:hAnsi="Times New Roman" w:cs="Times New Roman"/>
                <w:iCs/>
                <w:lang w:eastAsia="ru-RU"/>
              </w:rPr>
              <w:t>.</w:t>
            </w:r>
          </w:p>
          <w:p w14:paraId="771DA43D" w14:textId="6B34392B" w:rsidR="00084B33" w:rsidRPr="00084B33" w:rsidRDefault="00084B33" w:rsidP="00084B33">
            <w:pPr>
              <w:suppressAutoHyphens/>
              <w:jc w:val="both"/>
              <w:rPr>
                <w:rFonts w:ascii="Times New Roman" w:eastAsia="Times New Roman" w:hAnsi="Times New Roman" w:cs="Times New Roman"/>
                <w:iCs/>
                <w:lang w:eastAsia="ru-RU"/>
              </w:rPr>
            </w:pPr>
            <w:r>
              <w:rPr>
                <w:rFonts w:ascii="Times New Roman" w:eastAsia="Times New Roman" w:hAnsi="Times New Roman" w:cs="Times New Roman"/>
                <w:iCs/>
                <w:lang w:eastAsia="ru-RU"/>
              </w:rPr>
              <w:t xml:space="preserve">4. </w:t>
            </w:r>
            <w:r w:rsidRPr="00084B33">
              <w:rPr>
                <w:rFonts w:ascii="Times New Roman" w:eastAsia="Times New Roman" w:hAnsi="Times New Roman" w:cs="Times New Roman"/>
                <w:iCs/>
                <w:lang w:eastAsia="ru-RU"/>
              </w:rPr>
              <w:t>Потребители услуг</w:t>
            </w:r>
            <w:r>
              <w:rPr>
                <w:rFonts w:ascii="Times New Roman" w:eastAsia="Times New Roman" w:hAnsi="Times New Roman" w:cs="Times New Roman"/>
                <w:iCs/>
                <w:lang w:eastAsia="ru-RU"/>
              </w:rPr>
              <w:t>.</w:t>
            </w:r>
          </w:p>
          <w:p w14:paraId="4732B36B" w14:textId="7248BAD4" w:rsidR="00084B33" w:rsidRPr="00084B33" w:rsidRDefault="00084B33" w:rsidP="00084B33">
            <w:pPr>
              <w:suppressAutoHyphens/>
              <w:jc w:val="both"/>
              <w:rPr>
                <w:rFonts w:ascii="Times New Roman" w:eastAsia="Times New Roman" w:hAnsi="Times New Roman" w:cs="Times New Roman"/>
                <w:iCs/>
                <w:lang w:eastAsia="ru-RU"/>
              </w:rPr>
            </w:pPr>
            <w:r>
              <w:rPr>
                <w:rFonts w:ascii="Times New Roman" w:eastAsia="Times New Roman" w:hAnsi="Times New Roman" w:cs="Times New Roman"/>
                <w:iCs/>
                <w:lang w:eastAsia="ru-RU"/>
              </w:rPr>
              <w:t xml:space="preserve">5. </w:t>
            </w:r>
            <w:r w:rsidRPr="00084B33">
              <w:rPr>
                <w:rFonts w:ascii="Times New Roman" w:eastAsia="Times New Roman" w:hAnsi="Times New Roman" w:cs="Times New Roman"/>
                <w:iCs/>
                <w:lang w:eastAsia="ru-RU"/>
              </w:rPr>
              <w:t>Формирование и продвижение новых услуг в сфере туризма</w:t>
            </w:r>
          </w:p>
          <w:p w14:paraId="7B238A57" w14:textId="4D822506" w:rsidR="00872B76" w:rsidRPr="00C63897" w:rsidRDefault="00084B33" w:rsidP="00084B33">
            <w:pPr>
              <w:suppressAutoHyphens/>
              <w:jc w:val="both"/>
              <w:rPr>
                <w:rFonts w:ascii="Times New Roman" w:eastAsia="Times New Roman" w:hAnsi="Times New Roman" w:cs="Times New Roman"/>
                <w:iCs/>
                <w:lang w:eastAsia="ru-RU"/>
              </w:rPr>
            </w:pPr>
            <w:r w:rsidRPr="00084B33">
              <w:rPr>
                <w:rFonts w:ascii="Times New Roman" w:eastAsia="Times New Roman" w:hAnsi="Times New Roman" w:cs="Times New Roman"/>
                <w:iCs/>
                <w:lang w:eastAsia="ru-RU"/>
              </w:rPr>
              <w:t>и гостеприимства</w:t>
            </w:r>
            <w:r>
              <w:rPr>
                <w:rFonts w:ascii="Times New Roman" w:eastAsia="Times New Roman" w:hAnsi="Times New Roman" w:cs="Times New Roman"/>
                <w:iCs/>
                <w:lang w:eastAsia="ru-RU"/>
              </w:rPr>
              <w:t>.</w:t>
            </w:r>
          </w:p>
        </w:tc>
        <w:tc>
          <w:tcPr>
            <w:tcW w:w="914" w:type="pct"/>
            <w:vMerge/>
            <w:vAlign w:val="center"/>
          </w:tcPr>
          <w:p w14:paraId="3C7736BC" w14:textId="77777777" w:rsidR="00872B76" w:rsidRPr="00DB0A9D" w:rsidRDefault="00872B76" w:rsidP="00DB0A9D">
            <w:pPr>
              <w:suppressAutoHyphens/>
              <w:jc w:val="center"/>
              <w:rPr>
                <w:rFonts w:ascii="Times New Roman" w:eastAsia="Times New Roman" w:hAnsi="Times New Roman" w:cs="Times New Roman"/>
                <w:b/>
                <w:lang w:eastAsia="ru-RU"/>
              </w:rPr>
            </w:pPr>
          </w:p>
        </w:tc>
        <w:tc>
          <w:tcPr>
            <w:tcW w:w="817" w:type="pct"/>
            <w:vMerge/>
            <w:vAlign w:val="center"/>
          </w:tcPr>
          <w:p w14:paraId="27B4F566" w14:textId="4257C6EC" w:rsidR="00872B76" w:rsidRPr="00DB0A9D" w:rsidRDefault="00872B76" w:rsidP="00DB0A9D">
            <w:pPr>
              <w:suppressAutoHyphens/>
              <w:jc w:val="center"/>
              <w:rPr>
                <w:rFonts w:ascii="Times New Roman" w:eastAsia="Times New Roman" w:hAnsi="Times New Roman" w:cs="Times New Roman"/>
                <w:b/>
                <w:lang w:eastAsia="ru-RU"/>
              </w:rPr>
            </w:pPr>
          </w:p>
        </w:tc>
      </w:tr>
      <w:tr w:rsidR="00872B76" w:rsidRPr="00C63897" w14:paraId="0527A68D" w14:textId="3CF07A9B" w:rsidTr="004256EA">
        <w:trPr>
          <w:trHeight w:val="266"/>
        </w:trPr>
        <w:tc>
          <w:tcPr>
            <w:tcW w:w="1008" w:type="pct"/>
            <w:vMerge w:val="restart"/>
          </w:tcPr>
          <w:p w14:paraId="0B32F4B6" w14:textId="77777777" w:rsidR="00084B33" w:rsidRPr="000A1765" w:rsidRDefault="00872B76"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 xml:space="preserve">Тема 4. </w:t>
            </w:r>
            <w:r w:rsidR="00084B33" w:rsidRPr="000A1765">
              <w:rPr>
                <w:rFonts w:ascii="Times New Roman" w:eastAsia="Times New Roman" w:hAnsi="Times New Roman" w:cs="Times New Roman"/>
                <w:b/>
                <w:bCs/>
                <w:lang w:eastAsia="ru-RU"/>
              </w:rPr>
              <w:t>Правовое</w:t>
            </w:r>
          </w:p>
          <w:p w14:paraId="3CE2A23D" w14:textId="77777777" w:rsidR="00084B33" w:rsidRPr="000A1765" w:rsidRDefault="00084B33"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регулирование отношений</w:t>
            </w:r>
          </w:p>
          <w:p w14:paraId="56D4A74A" w14:textId="5CB348AB" w:rsidR="006B759E" w:rsidRPr="000A1765" w:rsidRDefault="00084B33"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в сфере услу</w:t>
            </w:r>
            <w:r w:rsidR="0090627B" w:rsidRPr="000A1765">
              <w:rPr>
                <w:rFonts w:ascii="Times New Roman" w:eastAsia="Times New Roman" w:hAnsi="Times New Roman" w:cs="Times New Roman"/>
                <w:b/>
                <w:bCs/>
                <w:lang w:eastAsia="ru-RU"/>
              </w:rPr>
              <w:t>г</w:t>
            </w:r>
          </w:p>
          <w:p w14:paraId="215A0235" w14:textId="171D439D" w:rsidR="00872B76" w:rsidRPr="000A1765" w:rsidRDefault="00872B76"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15136B2C" w14:textId="77777777" w:rsidR="00872B76" w:rsidRPr="00C63897" w:rsidRDefault="00872B76" w:rsidP="000B7742">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lastRenderedPageBreak/>
              <w:t xml:space="preserve">Содержание </w:t>
            </w:r>
          </w:p>
        </w:tc>
        <w:tc>
          <w:tcPr>
            <w:tcW w:w="914" w:type="pct"/>
            <w:vMerge w:val="restart"/>
            <w:vAlign w:val="center"/>
          </w:tcPr>
          <w:p w14:paraId="525400F2" w14:textId="3CACB07D" w:rsidR="00872B76" w:rsidRPr="00DB0A9D" w:rsidRDefault="00E50999"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restart"/>
            <w:vAlign w:val="center"/>
          </w:tcPr>
          <w:p w14:paraId="760ABBB2"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14CF7FD9"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709C7342" w14:textId="776855C3" w:rsidR="00872B76" w:rsidRPr="00DB0A9D"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05</w:t>
            </w:r>
          </w:p>
        </w:tc>
      </w:tr>
      <w:tr w:rsidR="00872B76" w:rsidRPr="00C63897" w14:paraId="024AD227" w14:textId="3CFE9AD8" w:rsidTr="004256EA">
        <w:trPr>
          <w:trHeight w:val="361"/>
        </w:trPr>
        <w:tc>
          <w:tcPr>
            <w:tcW w:w="1008" w:type="pct"/>
            <w:vMerge/>
          </w:tcPr>
          <w:p w14:paraId="5D2D2EE9" w14:textId="77777777" w:rsidR="00872B76" w:rsidRPr="00C63897" w:rsidRDefault="00872B76" w:rsidP="000B7742">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640024F8" w14:textId="44E4BCB4" w:rsidR="0090627B" w:rsidRPr="0090627B" w:rsidRDefault="0090627B" w:rsidP="0090627B">
            <w:pPr>
              <w:rPr>
                <w:rFonts w:ascii="Times New Roman" w:eastAsia="Times New Roman" w:hAnsi="Times New Roman" w:cs="Times New Roman"/>
                <w:lang w:eastAsia="ru-RU"/>
              </w:rPr>
            </w:pPr>
            <w:r w:rsidRPr="0090627B">
              <w:rPr>
                <w:rFonts w:ascii="Times New Roman" w:eastAsia="Times New Roman" w:hAnsi="Times New Roman" w:cs="Times New Roman"/>
                <w:lang w:eastAsia="ru-RU"/>
              </w:rPr>
              <w:t>Характеристика сер</w:t>
            </w:r>
            <w:r>
              <w:rPr>
                <w:rFonts w:ascii="Times New Roman" w:eastAsia="Times New Roman" w:hAnsi="Times New Roman" w:cs="Times New Roman"/>
                <w:lang w:eastAsia="ru-RU"/>
              </w:rPr>
              <w:t xml:space="preserve">виса как социального института. </w:t>
            </w:r>
            <w:r w:rsidRPr="0090627B">
              <w:rPr>
                <w:rFonts w:ascii="Times New Roman" w:eastAsia="Times New Roman" w:hAnsi="Times New Roman" w:cs="Times New Roman"/>
                <w:lang w:eastAsia="ru-RU"/>
              </w:rPr>
              <w:t>Государственное регул</w:t>
            </w:r>
            <w:r>
              <w:rPr>
                <w:rFonts w:ascii="Times New Roman" w:eastAsia="Times New Roman" w:hAnsi="Times New Roman" w:cs="Times New Roman"/>
                <w:lang w:eastAsia="ru-RU"/>
              </w:rPr>
              <w:t xml:space="preserve">ирование в сфере обслуживания - </w:t>
            </w:r>
            <w:r w:rsidRPr="0090627B">
              <w:rPr>
                <w:rFonts w:ascii="Times New Roman" w:eastAsia="Times New Roman" w:hAnsi="Times New Roman" w:cs="Times New Roman"/>
                <w:lang w:eastAsia="ru-RU"/>
              </w:rPr>
              <w:t xml:space="preserve">основа </w:t>
            </w:r>
            <w:r w:rsidRPr="0090627B">
              <w:rPr>
                <w:rFonts w:ascii="Times New Roman" w:eastAsia="Times New Roman" w:hAnsi="Times New Roman" w:cs="Times New Roman"/>
                <w:lang w:eastAsia="ru-RU"/>
              </w:rPr>
              <w:lastRenderedPageBreak/>
              <w:t>управления деят</w:t>
            </w:r>
            <w:r>
              <w:rPr>
                <w:rFonts w:ascii="Times New Roman" w:eastAsia="Times New Roman" w:hAnsi="Times New Roman" w:cs="Times New Roman"/>
                <w:lang w:eastAsia="ru-RU"/>
              </w:rPr>
              <w:t xml:space="preserve">ельностью предприятий. Значение </w:t>
            </w:r>
            <w:r w:rsidRPr="0090627B">
              <w:rPr>
                <w:rFonts w:ascii="Times New Roman" w:eastAsia="Times New Roman" w:hAnsi="Times New Roman" w:cs="Times New Roman"/>
                <w:lang w:eastAsia="ru-RU"/>
              </w:rPr>
              <w:t>законодательства в сфере обслуживания: обязанности и</w:t>
            </w:r>
          </w:p>
          <w:p w14:paraId="296D899F" w14:textId="1A7B9E5A" w:rsidR="00872B76" w:rsidRPr="0090627B" w:rsidRDefault="0090627B" w:rsidP="0090627B">
            <w:pPr>
              <w:rPr>
                <w:rFonts w:ascii="Times New Roman" w:eastAsia="Times New Roman" w:hAnsi="Times New Roman" w:cs="Times New Roman"/>
                <w:lang w:eastAsia="ru-RU"/>
              </w:rPr>
            </w:pPr>
            <w:r w:rsidRPr="0090627B">
              <w:rPr>
                <w:rFonts w:ascii="Times New Roman" w:eastAsia="Times New Roman" w:hAnsi="Times New Roman" w:cs="Times New Roman"/>
                <w:lang w:eastAsia="ru-RU"/>
              </w:rPr>
              <w:t>ответственность предпринимателя по отношению к</w:t>
            </w:r>
            <w:r>
              <w:rPr>
                <w:rFonts w:ascii="Times New Roman" w:eastAsia="Times New Roman" w:hAnsi="Times New Roman" w:cs="Times New Roman"/>
                <w:lang w:eastAsia="ru-RU"/>
              </w:rPr>
              <w:t xml:space="preserve"> </w:t>
            </w:r>
            <w:r w:rsidRPr="0090627B">
              <w:rPr>
                <w:rFonts w:ascii="Times New Roman" w:eastAsia="Times New Roman" w:hAnsi="Times New Roman" w:cs="Times New Roman"/>
                <w:lang w:eastAsia="ru-RU"/>
              </w:rPr>
              <w:t>клиенту. Зак</w:t>
            </w:r>
            <w:r>
              <w:rPr>
                <w:rFonts w:ascii="Times New Roman" w:eastAsia="Times New Roman" w:hAnsi="Times New Roman" w:cs="Times New Roman"/>
                <w:lang w:eastAsia="ru-RU"/>
              </w:rPr>
              <w:t xml:space="preserve">он «О защите прав потребителей». </w:t>
            </w:r>
            <w:r w:rsidRPr="0090627B">
              <w:rPr>
                <w:rFonts w:ascii="Times New Roman" w:eastAsia="Times New Roman" w:hAnsi="Times New Roman" w:cs="Times New Roman"/>
                <w:lang w:eastAsia="ru-RU"/>
              </w:rPr>
              <w:t>Основные понят</w:t>
            </w:r>
            <w:r>
              <w:rPr>
                <w:rFonts w:ascii="Times New Roman" w:eastAsia="Times New Roman" w:hAnsi="Times New Roman" w:cs="Times New Roman"/>
                <w:lang w:eastAsia="ru-RU"/>
              </w:rPr>
              <w:t xml:space="preserve">ия, используемые в законе, круг </w:t>
            </w:r>
            <w:r w:rsidRPr="0090627B">
              <w:rPr>
                <w:rFonts w:ascii="Times New Roman" w:eastAsia="Times New Roman" w:hAnsi="Times New Roman" w:cs="Times New Roman"/>
                <w:lang w:eastAsia="ru-RU"/>
              </w:rPr>
              <w:t>правоотношений, регул</w:t>
            </w:r>
            <w:r>
              <w:rPr>
                <w:rFonts w:ascii="Times New Roman" w:eastAsia="Times New Roman" w:hAnsi="Times New Roman" w:cs="Times New Roman"/>
                <w:lang w:eastAsia="ru-RU"/>
              </w:rPr>
              <w:t xml:space="preserve">ируемых законом. Основные права потребителей. Резолюция Генеральной </w:t>
            </w:r>
            <w:r w:rsidRPr="0090627B">
              <w:rPr>
                <w:rFonts w:ascii="Times New Roman" w:eastAsia="Times New Roman" w:hAnsi="Times New Roman" w:cs="Times New Roman"/>
                <w:lang w:eastAsia="ru-RU"/>
              </w:rPr>
              <w:t>Ассамблеи ООН</w:t>
            </w:r>
            <w:r>
              <w:rPr>
                <w:rFonts w:ascii="Times New Roman" w:eastAsia="Times New Roman" w:hAnsi="Times New Roman" w:cs="Times New Roman"/>
                <w:lang w:eastAsia="ru-RU"/>
              </w:rPr>
              <w:t>.</w:t>
            </w:r>
            <w:r w:rsidRPr="0090627B">
              <w:rPr>
                <w:rFonts w:ascii="Times New Roman" w:eastAsia="Times New Roman" w:hAnsi="Times New Roman" w:cs="Times New Roman"/>
                <w:lang w:eastAsia="ru-RU"/>
              </w:rPr>
              <w:t xml:space="preserve"> </w:t>
            </w:r>
            <w:r>
              <w:rPr>
                <w:rFonts w:ascii="Times New Roman" w:eastAsia="Times New Roman" w:hAnsi="Times New Roman" w:cs="Times New Roman"/>
                <w:lang w:eastAsia="ru-RU"/>
              </w:rPr>
              <w:t xml:space="preserve"> Характеристика ГОСТов в </w:t>
            </w:r>
            <w:r w:rsidRPr="0090627B">
              <w:rPr>
                <w:rFonts w:ascii="Times New Roman" w:eastAsia="Times New Roman" w:hAnsi="Times New Roman" w:cs="Times New Roman"/>
                <w:lang w:eastAsia="ru-RU"/>
              </w:rPr>
              <w:t>сервисной деятельности;</w:t>
            </w:r>
            <w:r>
              <w:rPr>
                <w:rFonts w:ascii="Times New Roman" w:eastAsia="Times New Roman" w:hAnsi="Times New Roman" w:cs="Times New Roman"/>
                <w:lang w:eastAsia="ru-RU"/>
              </w:rPr>
              <w:t xml:space="preserve"> Правила обслуживания населения </w:t>
            </w:r>
            <w:r w:rsidRPr="0090627B">
              <w:rPr>
                <w:rFonts w:ascii="Times New Roman" w:eastAsia="Times New Roman" w:hAnsi="Times New Roman" w:cs="Times New Roman"/>
                <w:lang w:eastAsia="ru-RU"/>
              </w:rPr>
              <w:t>на предприятиях сервиса РФ.</w:t>
            </w:r>
          </w:p>
        </w:tc>
        <w:tc>
          <w:tcPr>
            <w:tcW w:w="914" w:type="pct"/>
            <w:vMerge/>
            <w:vAlign w:val="center"/>
          </w:tcPr>
          <w:p w14:paraId="782FFCFC" w14:textId="77777777" w:rsidR="00872B76" w:rsidRPr="00DB0A9D" w:rsidRDefault="00872B76" w:rsidP="00DB0A9D">
            <w:pPr>
              <w:jc w:val="center"/>
              <w:rPr>
                <w:rFonts w:ascii="Times New Roman" w:eastAsia="Times New Roman" w:hAnsi="Times New Roman" w:cs="Times New Roman"/>
                <w:b/>
                <w:lang w:eastAsia="ru-RU"/>
              </w:rPr>
            </w:pPr>
          </w:p>
        </w:tc>
        <w:tc>
          <w:tcPr>
            <w:tcW w:w="817" w:type="pct"/>
            <w:vMerge/>
            <w:vAlign w:val="center"/>
          </w:tcPr>
          <w:p w14:paraId="0E8731A7" w14:textId="63E2359F" w:rsidR="00872B76" w:rsidRPr="00DB0A9D" w:rsidRDefault="00872B76" w:rsidP="00DB0A9D">
            <w:pPr>
              <w:jc w:val="center"/>
              <w:rPr>
                <w:rFonts w:ascii="Times New Roman" w:eastAsia="Times New Roman" w:hAnsi="Times New Roman" w:cs="Times New Roman"/>
                <w:b/>
                <w:lang w:eastAsia="ru-RU"/>
              </w:rPr>
            </w:pPr>
          </w:p>
        </w:tc>
      </w:tr>
      <w:tr w:rsidR="00872B76" w:rsidRPr="00C63897" w14:paraId="3F4679D7" w14:textId="73889DB2" w:rsidTr="004256EA">
        <w:trPr>
          <w:trHeight w:val="224"/>
        </w:trPr>
        <w:tc>
          <w:tcPr>
            <w:tcW w:w="1008" w:type="pct"/>
            <w:vMerge/>
          </w:tcPr>
          <w:p w14:paraId="0B6CC8FC" w14:textId="77777777" w:rsidR="00872B76" w:rsidRPr="00C63897" w:rsidRDefault="00872B76" w:rsidP="000B7742">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67672278" w14:textId="77777777" w:rsidR="00872B76" w:rsidRPr="00C63897" w:rsidRDefault="00872B76" w:rsidP="000B7742">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914" w:type="pct"/>
            <w:vMerge w:val="restart"/>
            <w:vAlign w:val="center"/>
          </w:tcPr>
          <w:p w14:paraId="7930E586" w14:textId="47FB7F7B" w:rsidR="00872B76" w:rsidRPr="00DB0A9D" w:rsidRDefault="00E50999"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ign w:val="center"/>
          </w:tcPr>
          <w:p w14:paraId="5B16A12F" w14:textId="36947A9F" w:rsidR="00872B76" w:rsidRPr="00DB0A9D" w:rsidRDefault="00872B76" w:rsidP="00DB0A9D">
            <w:pPr>
              <w:jc w:val="center"/>
              <w:rPr>
                <w:rFonts w:ascii="Times New Roman" w:eastAsia="Times New Roman" w:hAnsi="Times New Roman" w:cs="Times New Roman"/>
                <w:b/>
                <w:bCs/>
                <w:lang w:eastAsia="ru-RU"/>
              </w:rPr>
            </w:pPr>
          </w:p>
        </w:tc>
      </w:tr>
      <w:tr w:rsidR="00872B76" w:rsidRPr="00C63897" w14:paraId="1FA43A7F" w14:textId="0E327B18" w:rsidTr="004256EA">
        <w:trPr>
          <w:trHeight w:val="137"/>
        </w:trPr>
        <w:tc>
          <w:tcPr>
            <w:tcW w:w="1008" w:type="pct"/>
            <w:vMerge/>
          </w:tcPr>
          <w:p w14:paraId="0DBD0B72" w14:textId="77777777" w:rsidR="00872B76" w:rsidRPr="00C63897" w:rsidRDefault="00872B76" w:rsidP="000B7742">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26547F1C" w14:textId="042A954F" w:rsidR="0090627B" w:rsidRPr="0090627B" w:rsidRDefault="0090627B" w:rsidP="0090627B">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90627B">
              <w:rPr>
                <w:rFonts w:ascii="Times New Roman" w:eastAsia="Times New Roman" w:hAnsi="Times New Roman" w:cs="Times New Roman"/>
                <w:lang w:eastAsia="ru-RU"/>
              </w:rPr>
              <w:t>Нормативно-правовое поле безопасности услуг: ФЗ.</w:t>
            </w:r>
          </w:p>
          <w:p w14:paraId="286CBBD4" w14:textId="0D8AA9E9" w:rsidR="00872B76" w:rsidRPr="00C63897" w:rsidRDefault="0090627B" w:rsidP="0090627B">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2. </w:t>
            </w:r>
            <w:r w:rsidRPr="0090627B">
              <w:rPr>
                <w:rFonts w:ascii="Times New Roman" w:eastAsia="Times New Roman" w:hAnsi="Times New Roman" w:cs="Times New Roman"/>
                <w:lang w:eastAsia="ru-RU"/>
              </w:rPr>
              <w:t>Правила. Система ГОСТов</w:t>
            </w:r>
          </w:p>
        </w:tc>
        <w:tc>
          <w:tcPr>
            <w:tcW w:w="914" w:type="pct"/>
            <w:vMerge/>
            <w:vAlign w:val="center"/>
          </w:tcPr>
          <w:p w14:paraId="4239984C" w14:textId="77777777" w:rsidR="00872B76" w:rsidRPr="00DB0A9D" w:rsidRDefault="00872B76" w:rsidP="00DB0A9D">
            <w:pPr>
              <w:jc w:val="center"/>
              <w:rPr>
                <w:rFonts w:ascii="Times New Roman" w:eastAsia="Times New Roman" w:hAnsi="Times New Roman" w:cs="Times New Roman"/>
                <w:b/>
                <w:lang w:eastAsia="ru-RU"/>
              </w:rPr>
            </w:pPr>
          </w:p>
        </w:tc>
        <w:tc>
          <w:tcPr>
            <w:tcW w:w="817" w:type="pct"/>
            <w:vMerge/>
            <w:vAlign w:val="center"/>
          </w:tcPr>
          <w:p w14:paraId="41A8F43A" w14:textId="653BCD23" w:rsidR="00872B76" w:rsidRPr="00DB0A9D" w:rsidRDefault="00872B76" w:rsidP="00DB0A9D">
            <w:pPr>
              <w:jc w:val="center"/>
              <w:rPr>
                <w:rFonts w:ascii="Times New Roman" w:eastAsia="Times New Roman" w:hAnsi="Times New Roman" w:cs="Times New Roman"/>
                <w:b/>
                <w:lang w:eastAsia="ru-RU"/>
              </w:rPr>
            </w:pPr>
          </w:p>
        </w:tc>
      </w:tr>
      <w:tr w:rsidR="00872B76" w:rsidRPr="00C63897" w14:paraId="2248B463" w14:textId="09AE2ADE" w:rsidTr="004256EA">
        <w:trPr>
          <w:trHeight w:val="118"/>
        </w:trPr>
        <w:tc>
          <w:tcPr>
            <w:tcW w:w="1008" w:type="pct"/>
            <w:vMerge/>
          </w:tcPr>
          <w:p w14:paraId="7A64D268" w14:textId="77777777" w:rsidR="00872B76" w:rsidRPr="00C63897" w:rsidRDefault="00872B76" w:rsidP="000B7742">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08E8C96F" w14:textId="16F9C1F0" w:rsidR="00872B76" w:rsidRPr="00872B76" w:rsidRDefault="00872B76" w:rsidP="000B7742">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са</w:t>
            </w:r>
            <w:r>
              <w:rPr>
                <w:rFonts w:ascii="Times New Roman" w:eastAsia="Times New Roman" w:hAnsi="Times New Roman" w:cs="Times New Roman"/>
                <w:b/>
                <w:bCs/>
                <w:lang w:eastAsia="ru-RU"/>
              </w:rPr>
              <w:t>мостоятельная работа обучающихся</w:t>
            </w:r>
          </w:p>
        </w:tc>
        <w:tc>
          <w:tcPr>
            <w:tcW w:w="914" w:type="pct"/>
            <w:vMerge w:val="restart"/>
            <w:vAlign w:val="center"/>
          </w:tcPr>
          <w:p w14:paraId="565DBD80" w14:textId="3AA45D84" w:rsidR="00872B76" w:rsidRPr="00DB0A9D" w:rsidRDefault="00872B76" w:rsidP="00DB0A9D">
            <w:pPr>
              <w:jc w:val="center"/>
              <w:rPr>
                <w:rFonts w:ascii="Times New Roman" w:eastAsia="Times New Roman" w:hAnsi="Times New Roman" w:cs="Times New Roman"/>
                <w:b/>
                <w:lang w:eastAsia="ru-RU"/>
              </w:rPr>
            </w:pPr>
          </w:p>
        </w:tc>
        <w:tc>
          <w:tcPr>
            <w:tcW w:w="817" w:type="pct"/>
            <w:vMerge/>
            <w:vAlign w:val="center"/>
          </w:tcPr>
          <w:p w14:paraId="79AF394C" w14:textId="6A1F85D2" w:rsidR="00872B76" w:rsidRPr="00DB0A9D" w:rsidRDefault="00872B76" w:rsidP="00DB0A9D">
            <w:pPr>
              <w:jc w:val="center"/>
              <w:rPr>
                <w:rFonts w:ascii="Times New Roman" w:eastAsia="Times New Roman" w:hAnsi="Times New Roman" w:cs="Times New Roman"/>
                <w:b/>
                <w:lang w:eastAsia="ru-RU"/>
              </w:rPr>
            </w:pPr>
          </w:p>
        </w:tc>
      </w:tr>
      <w:tr w:rsidR="00872B76" w:rsidRPr="00C63897" w14:paraId="00E75F68" w14:textId="523610B8" w:rsidTr="004256EA">
        <w:trPr>
          <w:trHeight w:val="361"/>
        </w:trPr>
        <w:tc>
          <w:tcPr>
            <w:tcW w:w="1008" w:type="pct"/>
            <w:vMerge/>
          </w:tcPr>
          <w:p w14:paraId="5A3D0245" w14:textId="77777777" w:rsidR="00872B76" w:rsidRPr="00C63897" w:rsidRDefault="00872B76" w:rsidP="000B7742">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47BD6533" w14:textId="4EA45450" w:rsidR="00872B76" w:rsidRPr="00872B76" w:rsidRDefault="00872B76" w:rsidP="0090627B">
            <w:pPr>
              <w:rPr>
                <w:rFonts w:ascii="Times New Roman" w:eastAsia="Times New Roman" w:hAnsi="Times New Roman" w:cs="Times New Roman"/>
                <w:bCs/>
                <w:lang w:eastAsia="ru-RU"/>
              </w:rPr>
            </w:pPr>
          </w:p>
        </w:tc>
        <w:tc>
          <w:tcPr>
            <w:tcW w:w="914" w:type="pct"/>
            <w:vMerge/>
            <w:vAlign w:val="center"/>
          </w:tcPr>
          <w:p w14:paraId="26782491" w14:textId="77777777" w:rsidR="00872B76" w:rsidRPr="00DB0A9D" w:rsidRDefault="00872B76" w:rsidP="00DB0A9D">
            <w:pPr>
              <w:jc w:val="center"/>
              <w:rPr>
                <w:rFonts w:ascii="Times New Roman" w:eastAsia="Times New Roman" w:hAnsi="Times New Roman" w:cs="Times New Roman"/>
                <w:b/>
                <w:bCs/>
                <w:lang w:eastAsia="ru-RU"/>
              </w:rPr>
            </w:pPr>
          </w:p>
        </w:tc>
        <w:tc>
          <w:tcPr>
            <w:tcW w:w="817" w:type="pct"/>
            <w:vMerge/>
            <w:vAlign w:val="center"/>
          </w:tcPr>
          <w:p w14:paraId="7F2C4346" w14:textId="649AECB7" w:rsidR="00872B76" w:rsidRPr="00DB0A9D" w:rsidRDefault="00872B76" w:rsidP="00DB0A9D">
            <w:pPr>
              <w:jc w:val="center"/>
              <w:rPr>
                <w:rFonts w:ascii="Times New Roman" w:eastAsia="Times New Roman" w:hAnsi="Times New Roman" w:cs="Times New Roman"/>
                <w:b/>
                <w:bCs/>
                <w:lang w:eastAsia="ru-RU"/>
              </w:rPr>
            </w:pPr>
          </w:p>
        </w:tc>
      </w:tr>
      <w:tr w:rsidR="00872B76" w:rsidRPr="00C63897" w14:paraId="1934D6E7" w14:textId="77777777" w:rsidTr="004256EA">
        <w:trPr>
          <w:trHeight w:val="85"/>
        </w:trPr>
        <w:tc>
          <w:tcPr>
            <w:tcW w:w="1008" w:type="pct"/>
            <w:vMerge w:val="restart"/>
          </w:tcPr>
          <w:p w14:paraId="408715DF" w14:textId="77777777" w:rsidR="0090627B" w:rsidRPr="000A1765" w:rsidRDefault="00872B76" w:rsidP="0090627B">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 xml:space="preserve">Тема 5. </w:t>
            </w:r>
            <w:r w:rsidR="0090627B" w:rsidRPr="000A1765">
              <w:rPr>
                <w:rFonts w:ascii="Times New Roman" w:eastAsia="Times New Roman" w:hAnsi="Times New Roman" w:cs="Times New Roman"/>
                <w:b/>
                <w:bCs/>
                <w:lang w:eastAsia="ru-RU"/>
              </w:rPr>
              <w:t>Контактная зона</w:t>
            </w:r>
          </w:p>
          <w:p w14:paraId="195EDFC9" w14:textId="77777777" w:rsidR="0090627B" w:rsidRPr="000A1765" w:rsidRDefault="0090627B" w:rsidP="0090627B">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как сфера реализации</w:t>
            </w:r>
          </w:p>
          <w:p w14:paraId="0FEF3C6C" w14:textId="67BBD857" w:rsidR="006B759E" w:rsidRPr="000A1765" w:rsidRDefault="0090627B" w:rsidP="0090627B">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сервисной деятельности</w:t>
            </w:r>
          </w:p>
          <w:p w14:paraId="316F94AC" w14:textId="07E6F198" w:rsidR="00872B76" w:rsidRPr="000A1765" w:rsidRDefault="00872B76"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20A745E8" w14:textId="32754C5C" w:rsidR="00872B76" w:rsidRPr="00872B76" w:rsidRDefault="007B446F"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914" w:type="pct"/>
            <w:vMerge w:val="restart"/>
            <w:vAlign w:val="center"/>
          </w:tcPr>
          <w:p w14:paraId="4C318A54" w14:textId="114A4628" w:rsidR="00872B76" w:rsidRPr="00DB0A9D" w:rsidRDefault="000561AA"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817" w:type="pct"/>
            <w:vMerge w:val="restart"/>
            <w:vAlign w:val="center"/>
          </w:tcPr>
          <w:p w14:paraId="78AF00F0"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6CC3F4FD"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2394A96F" w14:textId="349A8D37" w:rsidR="00872B76" w:rsidRPr="00DB0A9D"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05</w:t>
            </w:r>
          </w:p>
        </w:tc>
      </w:tr>
      <w:tr w:rsidR="00872B76" w:rsidRPr="00C63897" w14:paraId="700BE2A9" w14:textId="77777777" w:rsidTr="004256EA">
        <w:trPr>
          <w:trHeight w:val="85"/>
        </w:trPr>
        <w:tc>
          <w:tcPr>
            <w:tcW w:w="1008" w:type="pct"/>
            <w:vMerge/>
          </w:tcPr>
          <w:p w14:paraId="6544D8E5" w14:textId="77777777" w:rsidR="00872B76" w:rsidRPr="000A1765" w:rsidRDefault="00872B76"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0D626B98" w14:textId="67CB591F" w:rsidR="0090627B" w:rsidRPr="0090627B" w:rsidRDefault="0090627B" w:rsidP="0090627B">
            <w:p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Понятие контакта, конта</w:t>
            </w:r>
            <w:r>
              <w:rPr>
                <w:rFonts w:ascii="Times New Roman" w:eastAsia="Times New Roman" w:hAnsi="Times New Roman" w:cs="Times New Roman"/>
                <w:bCs/>
                <w:lang w:eastAsia="ru-RU"/>
              </w:rPr>
              <w:t xml:space="preserve">ктной зоны как сферы реализации </w:t>
            </w:r>
            <w:r w:rsidRPr="0090627B">
              <w:rPr>
                <w:rFonts w:ascii="Times New Roman" w:eastAsia="Times New Roman" w:hAnsi="Times New Roman" w:cs="Times New Roman"/>
                <w:bCs/>
                <w:lang w:eastAsia="ru-RU"/>
              </w:rPr>
              <w:t>сервисной дея</w:t>
            </w:r>
            <w:r>
              <w:rPr>
                <w:rFonts w:ascii="Times New Roman" w:eastAsia="Times New Roman" w:hAnsi="Times New Roman" w:cs="Times New Roman"/>
                <w:bCs/>
                <w:lang w:eastAsia="ru-RU"/>
              </w:rPr>
              <w:t xml:space="preserve">тельности. Характеристика точек </w:t>
            </w:r>
            <w:r w:rsidRPr="0090627B">
              <w:rPr>
                <w:rFonts w:ascii="Times New Roman" w:eastAsia="Times New Roman" w:hAnsi="Times New Roman" w:cs="Times New Roman"/>
                <w:bCs/>
                <w:lang w:eastAsia="ru-RU"/>
              </w:rPr>
              <w:t>соприкосновения в сфере обс</w:t>
            </w:r>
            <w:r>
              <w:rPr>
                <w:rFonts w:ascii="Times New Roman" w:eastAsia="Times New Roman" w:hAnsi="Times New Roman" w:cs="Times New Roman"/>
                <w:bCs/>
                <w:lang w:eastAsia="ru-RU"/>
              </w:rPr>
              <w:t xml:space="preserve">луживания. Обслуживание как технология познания потребностей клиентов. Операции </w:t>
            </w:r>
            <w:r w:rsidRPr="0090627B">
              <w:rPr>
                <w:rFonts w:ascii="Times New Roman" w:eastAsia="Times New Roman" w:hAnsi="Times New Roman" w:cs="Times New Roman"/>
                <w:bCs/>
                <w:lang w:eastAsia="ru-RU"/>
              </w:rPr>
              <w:t>процесса обслужива</w:t>
            </w:r>
            <w:r>
              <w:rPr>
                <w:rFonts w:ascii="Times New Roman" w:eastAsia="Times New Roman" w:hAnsi="Times New Roman" w:cs="Times New Roman"/>
                <w:bCs/>
                <w:lang w:eastAsia="ru-RU"/>
              </w:rPr>
              <w:t xml:space="preserve">ния в контактной зоне. Факторы, </w:t>
            </w:r>
            <w:r w:rsidRPr="0090627B">
              <w:rPr>
                <w:rFonts w:ascii="Times New Roman" w:eastAsia="Times New Roman" w:hAnsi="Times New Roman" w:cs="Times New Roman"/>
                <w:bCs/>
                <w:lang w:eastAsia="ru-RU"/>
              </w:rPr>
              <w:t>определяющие результат обслуживания.</w:t>
            </w:r>
          </w:p>
          <w:p w14:paraId="07A0E1F9" w14:textId="56151D28" w:rsidR="0090627B" w:rsidRPr="0090627B" w:rsidRDefault="0090627B" w:rsidP="0090627B">
            <w:p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Особенности гостеприи</w:t>
            </w:r>
            <w:r>
              <w:rPr>
                <w:rFonts w:ascii="Times New Roman" w:eastAsia="Times New Roman" w:hAnsi="Times New Roman" w:cs="Times New Roman"/>
                <w:bCs/>
                <w:lang w:eastAsia="ru-RU"/>
              </w:rPr>
              <w:t xml:space="preserve">мства как «секретного» элемента </w:t>
            </w:r>
            <w:r w:rsidRPr="0090627B">
              <w:rPr>
                <w:rFonts w:ascii="Times New Roman" w:eastAsia="Times New Roman" w:hAnsi="Times New Roman" w:cs="Times New Roman"/>
                <w:bCs/>
                <w:lang w:eastAsia="ru-RU"/>
              </w:rPr>
              <w:t>обслуживания. Специфические аспекты покупки услуг. Поведение</w:t>
            </w:r>
          </w:p>
          <w:p w14:paraId="5580D780" w14:textId="5FF6DAD9" w:rsidR="0090627B" w:rsidRPr="0090627B" w:rsidRDefault="0090627B" w:rsidP="0090627B">
            <w:p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потребителя и модель при</w:t>
            </w:r>
            <w:r>
              <w:rPr>
                <w:rFonts w:ascii="Times New Roman" w:eastAsia="Times New Roman" w:hAnsi="Times New Roman" w:cs="Times New Roman"/>
                <w:bCs/>
                <w:lang w:eastAsia="ru-RU"/>
              </w:rPr>
              <w:t xml:space="preserve">нятия решения клиента о покупке </w:t>
            </w:r>
            <w:r w:rsidRPr="0090627B">
              <w:rPr>
                <w:rFonts w:ascii="Times New Roman" w:eastAsia="Times New Roman" w:hAnsi="Times New Roman" w:cs="Times New Roman"/>
                <w:bCs/>
                <w:lang w:eastAsia="ru-RU"/>
              </w:rPr>
              <w:t>услуги. Типы клиентов, особенности поведения</w:t>
            </w:r>
            <w:r>
              <w:rPr>
                <w:rFonts w:ascii="Times New Roman" w:eastAsia="Times New Roman" w:hAnsi="Times New Roman" w:cs="Times New Roman"/>
                <w:bCs/>
                <w:lang w:eastAsia="ru-RU"/>
              </w:rPr>
              <w:t xml:space="preserve"> каждого </w:t>
            </w:r>
            <w:r w:rsidRPr="0090627B">
              <w:rPr>
                <w:rFonts w:ascii="Times New Roman" w:eastAsia="Times New Roman" w:hAnsi="Times New Roman" w:cs="Times New Roman"/>
                <w:bCs/>
                <w:lang w:eastAsia="ru-RU"/>
              </w:rPr>
              <w:t>психологического типа кл</w:t>
            </w:r>
            <w:r>
              <w:rPr>
                <w:rFonts w:ascii="Times New Roman" w:eastAsia="Times New Roman" w:hAnsi="Times New Roman" w:cs="Times New Roman"/>
                <w:bCs/>
                <w:lang w:eastAsia="ru-RU"/>
              </w:rPr>
              <w:t xml:space="preserve">иента, характеристика основного </w:t>
            </w:r>
            <w:r w:rsidRPr="0090627B">
              <w:rPr>
                <w:rFonts w:ascii="Times New Roman" w:eastAsia="Times New Roman" w:hAnsi="Times New Roman" w:cs="Times New Roman"/>
                <w:bCs/>
                <w:lang w:eastAsia="ru-RU"/>
              </w:rPr>
              <w:t>покупательског</w:t>
            </w:r>
            <w:r>
              <w:rPr>
                <w:rFonts w:ascii="Times New Roman" w:eastAsia="Times New Roman" w:hAnsi="Times New Roman" w:cs="Times New Roman"/>
                <w:bCs/>
                <w:lang w:eastAsia="ru-RU"/>
              </w:rPr>
              <w:t xml:space="preserve">о мотива клиентов разных типов. </w:t>
            </w:r>
            <w:r w:rsidRPr="0090627B">
              <w:rPr>
                <w:rFonts w:ascii="Times New Roman" w:eastAsia="Times New Roman" w:hAnsi="Times New Roman" w:cs="Times New Roman"/>
                <w:bCs/>
                <w:lang w:eastAsia="ru-RU"/>
              </w:rPr>
              <w:t>Стиль поведения продавцов</w:t>
            </w:r>
            <w:r>
              <w:rPr>
                <w:rFonts w:ascii="Times New Roman" w:eastAsia="Times New Roman" w:hAnsi="Times New Roman" w:cs="Times New Roman"/>
                <w:bCs/>
                <w:lang w:eastAsia="ru-RU"/>
              </w:rPr>
              <w:t xml:space="preserve"> в зависимости от типа клиента. </w:t>
            </w:r>
            <w:r w:rsidRPr="0090627B">
              <w:rPr>
                <w:rFonts w:ascii="Times New Roman" w:eastAsia="Times New Roman" w:hAnsi="Times New Roman" w:cs="Times New Roman"/>
                <w:bCs/>
                <w:lang w:eastAsia="ru-RU"/>
              </w:rPr>
              <w:t>Особенности выясне</w:t>
            </w:r>
            <w:r>
              <w:rPr>
                <w:rFonts w:ascii="Times New Roman" w:eastAsia="Times New Roman" w:hAnsi="Times New Roman" w:cs="Times New Roman"/>
                <w:bCs/>
                <w:lang w:eastAsia="ru-RU"/>
              </w:rPr>
              <w:t xml:space="preserve">ния потребностей. Аргументация, </w:t>
            </w:r>
            <w:r w:rsidRPr="0090627B">
              <w:rPr>
                <w:rFonts w:ascii="Times New Roman" w:eastAsia="Times New Roman" w:hAnsi="Times New Roman" w:cs="Times New Roman"/>
                <w:bCs/>
                <w:lang w:eastAsia="ru-RU"/>
              </w:rPr>
              <w:t>правила аргументации. Особенности хара</w:t>
            </w:r>
            <w:r>
              <w:rPr>
                <w:rFonts w:ascii="Times New Roman" w:eastAsia="Times New Roman" w:hAnsi="Times New Roman" w:cs="Times New Roman"/>
                <w:bCs/>
                <w:lang w:eastAsia="ru-RU"/>
              </w:rPr>
              <w:t xml:space="preserve">ктеристик услуги </w:t>
            </w:r>
            <w:r w:rsidRPr="0090627B">
              <w:rPr>
                <w:rFonts w:ascii="Times New Roman" w:eastAsia="Times New Roman" w:hAnsi="Times New Roman" w:cs="Times New Roman"/>
                <w:bCs/>
                <w:lang w:eastAsia="ru-RU"/>
              </w:rPr>
              <w:t>в пользу для клиента. Современный подход к тактике</w:t>
            </w:r>
          </w:p>
          <w:p w14:paraId="1D41A5F4" w14:textId="34C80E9B" w:rsidR="00872B76" w:rsidRPr="0090627B" w:rsidRDefault="0090627B" w:rsidP="000A1765">
            <w:p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 xml:space="preserve">обслуживания. </w:t>
            </w:r>
          </w:p>
        </w:tc>
        <w:tc>
          <w:tcPr>
            <w:tcW w:w="914" w:type="pct"/>
            <w:vMerge/>
            <w:vAlign w:val="center"/>
          </w:tcPr>
          <w:p w14:paraId="7A885688" w14:textId="77777777" w:rsidR="00872B76" w:rsidRPr="00DB0A9D" w:rsidRDefault="00872B76" w:rsidP="00DB0A9D">
            <w:pPr>
              <w:jc w:val="center"/>
              <w:rPr>
                <w:rFonts w:ascii="Times New Roman" w:eastAsia="Times New Roman" w:hAnsi="Times New Roman" w:cs="Times New Roman"/>
                <w:b/>
                <w:bCs/>
                <w:lang w:eastAsia="ru-RU"/>
              </w:rPr>
            </w:pPr>
          </w:p>
        </w:tc>
        <w:tc>
          <w:tcPr>
            <w:tcW w:w="817" w:type="pct"/>
            <w:vMerge/>
            <w:vAlign w:val="center"/>
          </w:tcPr>
          <w:p w14:paraId="5B6C97E4" w14:textId="77777777" w:rsidR="00872B76" w:rsidRPr="00DB0A9D" w:rsidRDefault="00872B76" w:rsidP="00DB0A9D">
            <w:pPr>
              <w:jc w:val="center"/>
              <w:rPr>
                <w:rFonts w:ascii="Times New Roman" w:eastAsia="Times New Roman" w:hAnsi="Times New Roman" w:cs="Times New Roman"/>
                <w:b/>
                <w:bCs/>
                <w:lang w:eastAsia="ru-RU"/>
              </w:rPr>
            </w:pPr>
          </w:p>
        </w:tc>
      </w:tr>
      <w:tr w:rsidR="00872B76" w:rsidRPr="00C63897" w14:paraId="1868AEFB" w14:textId="77777777" w:rsidTr="004256EA">
        <w:trPr>
          <w:trHeight w:val="85"/>
        </w:trPr>
        <w:tc>
          <w:tcPr>
            <w:tcW w:w="1008" w:type="pct"/>
            <w:vMerge/>
          </w:tcPr>
          <w:p w14:paraId="13036F9F" w14:textId="77777777" w:rsidR="00872B76" w:rsidRPr="000A1765" w:rsidRDefault="00872B76"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05DDF4EA" w14:textId="648DAABB" w:rsidR="00872B76" w:rsidRPr="00872B76" w:rsidRDefault="007B446F"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914" w:type="pct"/>
            <w:vMerge w:val="restart"/>
            <w:vAlign w:val="center"/>
          </w:tcPr>
          <w:p w14:paraId="2F0979CB" w14:textId="5D1B3AA9" w:rsidR="00872B76" w:rsidRPr="00DB0A9D" w:rsidRDefault="000561AA"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817" w:type="pct"/>
            <w:vMerge/>
            <w:vAlign w:val="center"/>
          </w:tcPr>
          <w:p w14:paraId="199230D9" w14:textId="77777777" w:rsidR="00872B76" w:rsidRPr="00DB0A9D" w:rsidRDefault="00872B76" w:rsidP="00DB0A9D">
            <w:pPr>
              <w:jc w:val="center"/>
              <w:rPr>
                <w:rFonts w:ascii="Times New Roman" w:eastAsia="Times New Roman" w:hAnsi="Times New Roman" w:cs="Times New Roman"/>
                <w:b/>
                <w:bCs/>
                <w:lang w:eastAsia="ru-RU"/>
              </w:rPr>
            </w:pPr>
          </w:p>
        </w:tc>
      </w:tr>
      <w:tr w:rsidR="00872B76" w:rsidRPr="00C63897" w14:paraId="758B851C" w14:textId="77777777" w:rsidTr="004256EA">
        <w:trPr>
          <w:trHeight w:val="85"/>
        </w:trPr>
        <w:tc>
          <w:tcPr>
            <w:tcW w:w="1008" w:type="pct"/>
            <w:vMerge/>
          </w:tcPr>
          <w:p w14:paraId="030D84DD" w14:textId="77777777" w:rsidR="00872B76" w:rsidRPr="000A1765" w:rsidRDefault="00872B76"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648C7E40" w14:textId="617A2C95" w:rsidR="0090627B" w:rsidRPr="0090627B" w:rsidRDefault="0090627B" w:rsidP="0090627B">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1. </w:t>
            </w:r>
            <w:r w:rsidRPr="0090627B">
              <w:rPr>
                <w:rFonts w:ascii="Times New Roman" w:eastAsia="Times New Roman" w:hAnsi="Times New Roman" w:cs="Times New Roman"/>
                <w:bCs/>
                <w:lang w:eastAsia="ru-RU"/>
              </w:rPr>
              <w:t>Технология реал</w:t>
            </w:r>
            <w:r>
              <w:rPr>
                <w:rFonts w:ascii="Times New Roman" w:eastAsia="Times New Roman" w:hAnsi="Times New Roman" w:cs="Times New Roman"/>
                <w:bCs/>
                <w:lang w:eastAsia="ru-RU"/>
              </w:rPr>
              <w:t xml:space="preserve">изации сервисной деятельности в </w:t>
            </w:r>
            <w:r w:rsidRPr="0090627B">
              <w:rPr>
                <w:rFonts w:ascii="Times New Roman" w:eastAsia="Times New Roman" w:hAnsi="Times New Roman" w:cs="Times New Roman"/>
                <w:bCs/>
                <w:lang w:eastAsia="ru-RU"/>
              </w:rPr>
              <w:t>контактной зоне</w:t>
            </w:r>
            <w:r>
              <w:rPr>
                <w:rFonts w:ascii="Times New Roman" w:eastAsia="Times New Roman" w:hAnsi="Times New Roman" w:cs="Times New Roman"/>
                <w:bCs/>
                <w:lang w:eastAsia="ru-RU"/>
              </w:rPr>
              <w:t>.</w:t>
            </w:r>
          </w:p>
          <w:p w14:paraId="7CD45AFA" w14:textId="270D3CA0" w:rsidR="0090627B" w:rsidRPr="0090627B" w:rsidRDefault="0090627B" w:rsidP="0090627B">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2. </w:t>
            </w:r>
            <w:r w:rsidRPr="0090627B">
              <w:rPr>
                <w:rFonts w:ascii="Times New Roman" w:eastAsia="Times New Roman" w:hAnsi="Times New Roman" w:cs="Times New Roman"/>
                <w:bCs/>
                <w:lang w:eastAsia="ru-RU"/>
              </w:rPr>
              <w:t>Эффективное взаимодействие в сервисе.</w:t>
            </w:r>
          </w:p>
          <w:p w14:paraId="79B32114" w14:textId="21AB975F" w:rsidR="0090627B" w:rsidRPr="0090627B" w:rsidRDefault="0090627B" w:rsidP="0090627B">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3. </w:t>
            </w:r>
            <w:r w:rsidRPr="0090627B">
              <w:rPr>
                <w:rFonts w:ascii="Times New Roman" w:eastAsia="Times New Roman" w:hAnsi="Times New Roman" w:cs="Times New Roman"/>
                <w:bCs/>
                <w:lang w:eastAsia="ru-RU"/>
              </w:rPr>
              <w:t>Особенности работы с разными типами посетителей</w:t>
            </w:r>
            <w:r>
              <w:rPr>
                <w:rFonts w:ascii="Times New Roman" w:eastAsia="Times New Roman" w:hAnsi="Times New Roman" w:cs="Times New Roman"/>
                <w:bCs/>
                <w:lang w:eastAsia="ru-RU"/>
              </w:rPr>
              <w:t>.</w:t>
            </w:r>
          </w:p>
          <w:p w14:paraId="38AED62C" w14:textId="3C1079CB" w:rsidR="00872B76" w:rsidRPr="00872B76" w:rsidRDefault="0090627B" w:rsidP="0090627B">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4. </w:t>
            </w:r>
            <w:r w:rsidRPr="0090627B">
              <w:rPr>
                <w:rFonts w:ascii="Times New Roman" w:eastAsia="Times New Roman" w:hAnsi="Times New Roman" w:cs="Times New Roman"/>
                <w:bCs/>
                <w:lang w:eastAsia="ru-RU"/>
              </w:rPr>
              <w:t>Тестирование для самодиагностики навыков общения</w:t>
            </w:r>
            <w:r>
              <w:rPr>
                <w:rFonts w:ascii="Times New Roman" w:eastAsia="Times New Roman" w:hAnsi="Times New Roman" w:cs="Times New Roman"/>
                <w:bCs/>
                <w:lang w:eastAsia="ru-RU"/>
              </w:rPr>
              <w:t>.</w:t>
            </w:r>
          </w:p>
        </w:tc>
        <w:tc>
          <w:tcPr>
            <w:tcW w:w="914" w:type="pct"/>
            <w:vMerge/>
            <w:vAlign w:val="center"/>
          </w:tcPr>
          <w:p w14:paraId="265B1F32" w14:textId="77777777" w:rsidR="00872B76" w:rsidRPr="00DB0A9D" w:rsidRDefault="00872B76" w:rsidP="00DB0A9D">
            <w:pPr>
              <w:jc w:val="center"/>
              <w:rPr>
                <w:rFonts w:ascii="Times New Roman" w:eastAsia="Times New Roman" w:hAnsi="Times New Roman" w:cs="Times New Roman"/>
                <w:b/>
                <w:bCs/>
                <w:lang w:eastAsia="ru-RU"/>
              </w:rPr>
            </w:pPr>
          </w:p>
        </w:tc>
        <w:tc>
          <w:tcPr>
            <w:tcW w:w="817" w:type="pct"/>
            <w:vMerge/>
            <w:vAlign w:val="center"/>
          </w:tcPr>
          <w:p w14:paraId="10C8770A" w14:textId="77777777" w:rsidR="00872B76" w:rsidRPr="00DB0A9D" w:rsidRDefault="00872B76" w:rsidP="00DB0A9D">
            <w:pPr>
              <w:jc w:val="center"/>
              <w:rPr>
                <w:rFonts w:ascii="Times New Roman" w:eastAsia="Times New Roman" w:hAnsi="Times New Roman" w:cs="Times New Roman"/>
                <w:b/>
                <w:bCs/>
                <w:lang w:eastAsia="ru-RU"/>
              </w:rPr>
            </w:pPr>
          </w:p>
        </w:tc>
      </w:tr>
      <w:tr w:rsidR="00872B76" w:rsidRPr="00C63897" w14:paraId="5D441868" w14:textId="77777777" w:rsidTr="004256EA">
        <w:trPr>
          <w:trHeight w:val="85"/>
        </w:trPr>
        <w:tc>
          <w:tcPr>
            <w:tcW w:w="1008" w:type="pct"/>
            <w:vMerge/>
          </w:tcPr>
          <w:p w14:paraId="047E7225" w14:textId="77777777" w:rsidR="00872B76" w:rsidRPr="000A1765" w:rsidRDefault="00872B76"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01EDA95F" w14:textId="09D27DFF" w:rsidR="00872B76" w:rsidRPr="00872B76" w:rsidRDefault="007B446F"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са</w:t>
            </w:r>
            <w:r>
              <w:rPr>
                <w:rFonts w:ascii="Times New Roman" w:eastAsia="Times New Roman" w:hAnsi="Times New Roman" w:cs="Times New Roman"/>
                <w:b/>
                <w:bCs/>
                <w:lang w:eastAsia="ru-RU"/>
              </w:rPr>
              <w:t>мостоятельная работа обучающихся</w:t>
            </w:r>
          </w:p>
        </w:tc>
        <w:tc>
          <w:tcPr>
            <w:tcW w:w="914" w:type="pct"/>
            <w:vMerge w:val="restart"/>
            <w:vAlign w:val="center"/>
          </w:tcPr>
          <w:p w14:paraId="15875045" w14:textId="2CBECF04" w:rsidR="00872B76" w:rsidRPr="000A1765" w:rsidRDefault="00872B76" w:rsidP="00DB0A9D">
            <w:pPr>
              <w:jc w:val="center"/>
              <w:rPr>
                <w:rFonts w:ascii="Times New Roman" w:eastAsia="Times New Roman" w:hAnsi="Times New Roman" w:cs="Times New Roman"/>
                <w:b/>
                <w:bCs/>
                <w:lang w:eastAsia="ru-RU"/>
              </w:rPr>
            </w:pPr>
          </w:p>
        </w:tc>
        <w:tc>
          <w:tcPr>
            <w:tcW w:w="817" w:type="pct"/>
            <w:vMerge/>
            <w:vAlign w:val="center"/>
          </w:tcPr>
          <w:p w14:paraId="031F27BC" w14:textId="77777777" w:rsidR="00872B76" w:rsidRPr="00DB0A9D" w:rsidRDefault="00872B76" w:rsidP="00DB0A9D">
            <w:pPr>
              <w:jc w:val="center"/>
              <w:rPr>
                <w:rFonts w:ascii="Times New Roman" w:eastAsia="Times New Roman" w:hAnsi="Times New Roman" w:cs="Times New Roman"/>
                <w:b/>
                <w:bCs/>
                <w:lang w:eastAsia="ru-RU"/>
              </w:rPr>
            </w:pPr>
          </w:p>
        </w:tc>
      </w:tr>
      <w:tr w:rsidR="00872B76" w:rsidRPr="00C63897" w14:paraId="330F1588" w14:textId="77777777" w:rsidTr="004256EA">
        <w:trPr>
          <w:trHeight w:val="85"/>
        </w:trPr>
        <w:tc>
          <w:tcPr>
            <w:tcW w:w="1008" w:type="pct"/>
            <w:vMerge/>
          </w:tcPr>
          <w:p w14:paraId="18694812" w14:textId="77777777" w:rsidR="00872B76" w:rsidRPr="000A1765" w:rsidRDefault="00872B76"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19FE8F71" w14:textId="04B19C1E" w:rsidR="00872B76" w:rsidRPr="00872B76" w:rsidRDefault="00872B76" w:rsidP="0090627B">
            <w:pPr>
              <w:rPr>
                <w:rFonts w:ascii="Times New Roman" w:eastAsia="Times New Roman" w:hAnsi="Times New Roman" w:cs="Times New Roman"/>
                <w:bCs/>
                <w:lang w:eastAsia="ru-RU"/>
              </w:rPr>
            </w:pPr>
          </w:p>
        </w:tc>
        <w:tc>
          <w:tcPr>
            <w:tcW w:w="914" w:type="pct"/>
            <w:vMerge/>
            <w:vAlign w:val="center"/>
          </w:tcPr>
          <w:p w14:paraId="55D19EAB" w14:textId="77777777" w:rsidR="00872B76" w:rsidRPr="00DB0A9D" w:rsidRDefault="00872B76" w:rsidP="00DB0A9D">
            <w:pPr>
              <w:jc w:val="center"/>
              <w:rPr>
                <w:rFonts w:ascii="Times New Roman" w:eastAsia="Times New Roman" w:hAnsi="Times New Roman" w:cs="Times New Roman"/>
                <w:b/>
                <w:bCs/>
                <w:lang w:eastAsia="ru-RU"/>
              </w:rPr>
            </w:pPr>
          </w:p>
        </w:tc>
        <w:tc>
          <w:tcPr>
            <w:tcW w:w="817" w:type="pct"/>
            <w:vMerge/>
            <w:vAlign w:val="center"/>
          </w:tcPr>
          <w:p w14:paraId="65C0DDEF" w14:textId="77777777" w:rsidR="00872B76" w:rsidRPr="00DB0A9D" w:rsidRDefault="00872B76" w:rsidP="00DB0A9D">
            <w:pPr>
              <w:jc w:val="center"/>
              <w:rPr>
                <w:rFonts w:ascii="Times New Roman" w:eastAsia="Times New Roman" w:hAnsi="Times New Roman" w:cs="Times New Roman"/>
                <w:b/>
                <w:bCs/>
                <w:lang w:eastAsia="ru-RU"/>
              </w:rPr>
            </w:pPr>
          </w:p>
        </w:tc>
      </w:tr>
      <w:tr w:rsidR="00E50999" w:rsidRPr="00C63897" w14:paraId="43E2B71C" w14:textId="77777777" w:rsidTr="004256EA">
        <w:trPr>
          <w:trHeight w:val="130"/>
        </w:trPr>
        <w:tc>
          <w:tcPr>
            <w:tcW w:w="1008" w:type="pct"/>
            <w:vMerge w:val="restart"/>
          </w:tcPr>
          <w:p w14:paraId="0900CCD5" w14:textId="77777777" w:rsidR="00E50999" w:rsidRPr="000A1765" w:rsidRDefault="00E50999" w:rsidP="0090627B">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Тема 6. Качество услуги в</w:t>
            </w:r>
          </w:p>
          <w:p w14:paraId="7E8052A6" w14:textId="7EBEC019" w:rsidR="00E50999" w:rsidRPr="000A1765" w:rsidRDefault="00E50999" w:rsidP="0090627B">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сервисной деятельности</w:t>
            </w:r>
          </w:p>
        </w:tc>
        <w:tc>
          <w:tcPr>
            <w:tcW w:w="2261" w:type="pct"/>
            <w:tcBorders>
              <w:top w:val="single" w:sz="4" w:space="0" w:color="auto"/>
              <w:left w:val="single" w:sz="4" w:space="0" w:color="auto"/>
              <w:bottom w:val="single" w:sz="4" w:space="0" w:color="auto"/>
            </w:tcBorders>
            <w:vAlign w:val="bottom"/>
          </w:tcPr>
          <w:p w14:paraId="1BEF99F3" w14:textId="58FF41A8" w:rsidR="00E50999" w:rsidRPr="00872B76" w:rsidRDefault="00E50999"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914" w:type="pct"/>
            <w:vMerge w:val="restart"/>
            <w:vAlign w:val="center"/>
          </w:tcPr>
          <w:p w14:paraId="51F1CBA1" w14:textId="78FD831A" w:rsidR="00E50999" w:rsidRPr="00DB0A9D" w:rsidRDefault="000561AA"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817" w:type="pct"/>
            <w:vMerge w:val="restart"/>
            <w:vAlign w:val="center"/>
          </w:tcPr>
          <w:p w14:paraId="282841D6"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2B7273D4"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441DBCD9" w14:textId="60D2519F" w:rsidR="00E50999" w:rsidRPr="00DB0A9D"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05</w:t>
            </w:r>
          </w:p>
        </w:tc>
      </w:tr>
      <w:tr w:rsidR="00E50999" w:rsidRPr="00C63897" w14:paraId="65C87D03" w14:textId="77777777" w:rsidTr="004256EA">
        <w:trPr>
          <w:trHeight w:val="127"/>
        </w:trPr>
        <w:tc>
          <w:tcPr>
            <w:tcW w:w="1008" w:type="pct"/>
            <w:vMerge/>
          </w:tcPr>
          <w:p w14:paraId="6EE4A9A0" w14:textId="77777777" w:rsidR="00E50999" w:rsidRPr="00872B76" w:rsidRDefault="00E50999"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1C8FD09B" w14:textId="28268537" w:rsidR="00E50999" w:rsidRPr="0090627B" w:rsidRDefault="00E50999" w:rsidP="0090627B">
            <w:p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Определение по</w:t>
            </w:r>
            <w:r>
              <w:rPr>
                <w:rFonts w:ascii="Times New Roman" w:eastAsia="Times New Roman" w:hAnsi="Times New Roman" w:cs="Times New Roman"/>
                <w:bCs/>
                <w:lang w:eastAsia="ru-RU"/>
              </w:rPr>
              <w:t xml:space="preserve">нятий качества услуги, качества </w:t>
            </w:r>
            <w:r w:rsidRPr="0090627B">
              <w:rPr>
                <w:rFonts w:ascii="Times New Roman" w:eastAsia="Times New Roman" w:hAnsi="Times New Roman" w:cs="Times New Roman"/>
                <w:bCs/>
                <w:lang w:eastAsia="ru-RU"/>
              </w:rPr>
              <w:t>обслуживания, па</w:t>
            </w:r>
            <w:r>
              <w:rPr>
                <w:rFonts w:ascii="Times New Roman" w:eastAsia="Times New Roman" w:hAnsi="Times New Roman" w:cs="Times New Roman"/>
                <w:bCs/>
                <w:lang w:eastAsia="ru-RU"/>
              </w:rPr>
              <w:t xml:space="preserve">раметры качества услуги. Модели </w:t>
            </w:r>
            <w:r w:rsidRPr="0090627B">
              <w:rPr>
                <w:rFonts w:ascii="Times New Roman" w:eastAsia="Times New Roman" w:hAnsi="Times New Roman" w:cs="Times New Roman"/>
                <w:bCs/>
                <w:lang w:eastAsia="ru-RU"/>
              </w:rPr>
              <w:t>качества услуг. Виды качес</w:t>
            </w:r>
            <w:r>
              <w:rPr>
                <w:rFonts w:ascii="Times New Roman" w:eastAsia="Times New Roman" w:hAnsi="Times New Roman" w:cs="Times New Roman"/>
                <w:bCs/>
                <w:lang w:eastAsia="ru-RU"/>
              </w:rPr>
              <w:t xml:space="preserve">тва сервисного продукта. </w:t>
            </w:r>
            <w:r w:rsidRPr="0090627B">
              <w:rPr>
                <w:rFonts w:ascii="Times New Roman" w:eastAsia="Times New Roman" w:hAnsi="Times New Roman" w:cs="Times New Roman"/>
                <w:bCs/>
                <w:lang w:eastAsia="ru-RU"/>
              </w:rPr>
              <w:t>Причины неудовлетворенности клиентов</w:t>
            </w:r>
          </w:p>
          <w:p w14:paraId="1858BD3E" w14:textId="543D3D5D" w:rsidR="00E50999" w:rsidRPr="0090627B" w:rsidRDefault="00E50999" w:rsidP="0090627B">
            <w:p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предоставляемыми ус</w:t>
            </w:r>
            <w:r>
              <w:rPr>
                <w:rFonts w:ascii="Times New Roman" w:eastAsia="Times New Roman" w:hAnsi="Times New Roman" w:cs="Times New Roman"/>
                <w:bCs/>
                <w:lang w:eastAsia="ru-RU"/>
              </w:rPr>
              <w:t xml:space="preserve">лугами. Типология эффективности </w:t>
            </w:r>
            <w:r w:rsidRPr="0090627B">
              <w:rPr>
                <w:rFonts w:ascii="Times New Roman" w:eastAsia="Times New Roman" w:hAnsi="Times New Roman" w:cs="Times New Roman"/>
                <w:bCs/>
                <w:lang w:eastAsia="ru-RU"/>
              </w:rPr>
              <w:t>элементов обслуживания. Цели разработки стандартов</w:t>
            </w:r>
          </w:p>
          <w:p w14:paraId="72C98380" w14:textId="73CEB778" w:rsidR="00E50999" w:rsidRPr="0090627B" w:rsidRDefault="00E50999" w:rsidP="0090627B">
            <w:p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обслуживания</w:t>
            </w:r>
            <w:r>
              <w:rPr>
                <w:rFonts w:ascii="Times New Roman" w:eastAsia="Times New Roman" w:hAnsi="Times New Roman" w:cs="Times New Roman"/>
                <w:bCs/>
                <w:lang w:eastAsia="ru-RU"/>
              </w:rPr>
              <w:t xml:space="preserve">. </w:t>
            </w:r>
            <w:r w:rsidRPr="0090627B">
              <w:rPr>
                <w:rFonts w:ascii="Times New Roman" w:eastAsia="Times New Roman" w:hAnsi="Times New Roman" w:cs="Times New Roman"/>
                <w:bCs/>
                <w:lang w:eastAsia="ru-RU"/>
              </w:rPr>
              <w:t>Методология оценки каче</w:t>
            </w:r>
            <w:r>
              <w:rPr>
                <w:rFonts w:ascii="Times New Roman" w:eastAsia="Times New Roman" w:hAnsi="Times New Roman" w:cs="Times New Roman"/>
                <w:bCs/>
                <w:lang w:eastAsia="ru-RU"/>
              </w:rPr>
              <w:t xml:space="preserve">ства услуг. Стратегии повышения </w:t>
            </w:r>
            <w:r w:rsidRPr="0090627B">
              <w:rPr>
                <w:rFonts w:ascii="Times New Roman" w:eastAsia="Times New Roman" w:hAnsi="Times New Roman" w:cs="Times New Roman"/>
                <w:bCs/>
                <w:lang w:eastAsia="ru-RU"/>
              </w:rPr>
              <w:t>качества сервисных продуктов. Формирование системы</w:t>
            </w:r>
          </w:p>
          <w:p w14:paraId="554C4387" w14:textId="5C616F87" w:rsidR="00E50999" w:rsidRPr="0090627B" w:rsidRDefault="00E50999" w:rsidP="0090627B">
            <w:p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управления качеством на предприятиях</w:t>
            </w:r>
            <w:r>
              <w:rPr>
                <w:rFonts w:ascii="Times New Roman" w:eastAsia="Times New Roman" w:hAnsi="Times New Roman" w:cs="Times New Roman"/>
                <w:bCs/>
                <w:lang w:eastAsia="ru-RU"/>
              </w:rPr>
              <w:t>.</w:t>
            </w:r>
          </w:p>
        </w:tc>
        <w:tc>
          <w:tcPr>
            <w:tcW w:w="914" w:type="pct"/>
            <w:vMerge/>
            <w:vAlign w:val="center"/>
          </w:tcPr>
          <w:p w14:paraId="69C77B2A" w14:textId="77777777" w:rsidR="00E50999" w:rsidRPr="00DB0A9D" w:rsidRDefault="00E50999" w:rsidP="00DB0A9D">
            <w:pPr>
              <w:jc w:val="center"/>
              <w:rPr>
                <w:rFonts w:ascii="Times New Roman" w:eastAsia="Times New Roman" w:hAnsi="Times New Roman" w:cs="Times New Roman"/>
                <w:b/>
                <w:bCs/>
                <w:lang w:eastAsia="ru-RU"/>
              </w:rPr>
            </w:pPr>
          </w:p>
        </w:tc>
        <w:tc>
          <w:tcPr>
            <w:tcW w:w="817" w:type="pct"/>
            <w:vMerge/>
            <w:vAlign w:val="center"/>
          </w:tcPr>
          <w:p w14:paraId="24CCF465" w14:textId="77777777" w:rsidR="00E50999" w:rsidRPr="00DB0A9D" w:rsidRDefault="00E50999" w:rsidP="00DB0A9D">
            <w:pPr>
              <w:jc w:val="center"/>
              <w:rPr>
                <w:rFonts w:ascii="Times New Roman" w:eastAsia="Times New Roman" w:hAnsi="Times New Roman" w:cs="Times New Roman"/>
                <w:b/>
                <w:bCs/>
                <w:lang w:eastAsia="ru-RU"/>
              </w:rPr>
            </w:pPr>
          </w:p>
        </w:tc>
      </w:tr>
      <w:tr w:rsidR="00E50999" w:rsidRPr="00C63897" w14:paraId="05149143" w14:textId="77777777" w:rsidTr="004256EA">
        <w:trPr>
          <w:trHeight w:val="127"/>
        </w:trPr>
        <w:tc>
          <w:tcPr>
            <w:tcW w:w="1008" w:type="pct"/>
            <w:vMerge/>
          </w:tcPr>
          <w:p w14:paraId="5770D061" w14:textId="77777777" w:rsidR="00E50999" w:rsidRPr="00872B76" w:rsidRDefault="00E50999"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1DF6EF7C" w14:textId="2385FDEA" w:rsidR="00E50999" w:rsidRPr="00872B76" w:rsidRDefault="00E50999"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914" w:type="pct"/>
            <w:vMerge w:val="restart"/>
            <w:vAlign w:val="center"/>
          </w:tcPr>
          <w:p w14:paraId="254E1E26" w14:textId="18300161" w:rsidR="00E50999" w:rsidRPr="00DB0A9D" w:rsidRDefault="000561AA"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817" w:type="pct"/>
            <w:vMerge/>
            <w:vAlign w:val="center"/>
          </w:tcPr>
          <w:p w14:paraId="40E750D3" w14:textId="77777777" w:rsidR="00E50999" w:rsidRPr="00DB0A9D" w:rsidRDefault="00E50999" w:rsidP="00DB0A9D">
            <w:pPr>
              <w:jc w:val="center"/>
              <w:rPr>
                <w:rFonts w:ascii="Times New Roman" w:eastAsia="Times New Roman" w:hAnsi="Times New Roman" w:cs="Times New Roman"/>
                <w:b/>
                <w:bCs/>
                <w:lang w:eastAsia="ru-RU"/>
              </w:rPr>
            </w:pPr>
          </w:p>
        </w:tc>
      </w:tr>
      <w:tr w:rsidR="00E50999" w:rsidRPr="00C63897" w14:paraId="01B4A9D2" w14:textId="77777777" w:rsidTr="004256EA">
        <w:trPr>
          <w:trHeight w:val="127"/>
        </w:trPr>
        <w:tc>
          <w:tcPr>
            <w:tcW w:w="1008" w:type="pct"/>
            <w:vMerge/>
          </w:tcPr>
          <w:p w14:paraId="01156C51" w14:textId="77777777" w:rsidR="00E50999" w:rsidRPr="00872B76" w:rsidRDefault="00E50999"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790F70EE" w14:textId="77777777" w:rsidR="00E50999" w:rsidRPr="0090627B" w:rsidRDefault="00E50999" w:rsidP="00122E15">
            <w:pPr>
              <w:pStyle w:val="a4"/>
              <w:numPr>
                <w:ilvl w:val="0"/>
                <w:numId w:val="10"/>
              </w:num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Уточнение характеристик и специфики предоставление</w:t>
            </w:r>
          </w:p>
          <w:p w14:paraId="606C6228" w14:textId="6922AA0B" w:rsidR="00E50999" w:rsidRPr="0090627B" w:rsidRDefault="00E50999" w:rsidP="0090627B">
            <w:p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различных услуг</w:t>
            </w:r>
            <w:r>
              <w:rPr>
                <w:rFonts w:ascii="Times New Roman" w:eastAsia="Times New Roman" w:hAnsi="Times New Roman" w:cs="Times New Roman"/>
                <w:bCs/>
                <w:lang w:eastAsia="ru-RU"/>
              </w:rPr>
              <w:t>.</w:t>
            </w:r>
          </w:p>
          <w:p w14:paraId="2DE92303" w14:textId="7F4898C7" w:rsidR="00E50999" w:rsidRPr="00E50999" w:rsidRDefault="00E50999" w:rsidP="00122E15">
            <w:pPr>
              <w:pStyle w:val="a4"/>
              <w:numPr>
                <w:ilvl w:val="0"/>
                <w:numId w:val="10"/>
              </w:num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Определение качества сервисных услуг</w:t>
            </w:r>
            <w:r>
              <w:rPr>
                <w:rFonts w:ascii="Times New Roman" w:eastAsia="Times New Roman" w:hAnsi="Times New Roman" w:cs="Times New Roman"/>
                <w:bCs/>
                <w:lang w:eastAsia="ru-RU"/>
              </w:rPr>
              <w:t>.</w:t>
            </w:r>
          </w:p>
        </w:tc>
        <w:tc>
          <w:tcPr>
            <w:tcW w:w="914" w:type="pct"/>
            <w:vMerge/>
            <w:vAlign w:val="center"/>
          </w:tcPr>
          <w:p w14:paraId="63F0FDC9" w14:textId="77777777" w:rsidR="00E50999" w:rsidRPr="00DB0A9D" w:rsidRDefault="00E50999" w:rsidP="00DB0A9D">
            <w:pPr>
              <w:jc w:val="center"/>
              <w:rPr>
                <w:rFonts w:ascii="Times New Roman" w:eastAsia="Times New Roman" w:hAnsi="Times New Roman" w:cs="Times New Roman"/>
                <w:b/>
                <w:bCs/>
                <w:lang w:eastAsia="ru-RU"/>
              </w:rPr>
            </w:pPr>
          </w:p>
        </w:tc>
        <w:tc>
          <w:tcPr>
            <w:tcW w:w="817" w:type="pct"/>
            <w:vMerge/>
            <w:vAlign w:val="center"/>
          </w:tcPr>
          <w:p w14:paraId="2F44E93E" w14:textId="77777777" w:rsidR="00E50999" w:rsidRPr="00DB0A9D" w:rsidRDefault="00E50999" w:rsidP="00DB0A9D">
            <w:pPr>
              <w:jc w:val="center"/>
              <w:rPr>
                <w:rFonts w:ascii="Times New Roman" w:eastAsia="Times New Roman" w:hAnsi="Times New Roman" w:cs="Times New Roman"/>
                <w:b/>
                <w:bCs/>
                <w:lang w:eastAsia="ru-RU"/>
              </w:rPr>
            </w:pPr>
          </w:p>
        </w:tc>
      </w:tr>
      <w:tr w:rsidR="00E50999" w:rsidRPr="00C63897" w14:paraId="512087EF" w14:textId="77777777" w:rsidTr="004256EA">
        <w:trPr>
          <w:trHeight w:val="127"/>
        </w:trPr>
        <w:tc>
          <w:tcPr>
            <w:tcW w:w="1008" w:type="pct"/>
            <w:vMerge/>
          </w:tcPr>
          <w:p w14:paraId="59109C1B"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6D419EFB" w14:textId="34021F58" w:rsidR="00E50999" w:rsidRPr="00E50999" w:rsidRDefault="00E50999" w:rsidP="00E50999">
            <w:pPr>
              <w:rPr>
                <w:rFonts w:ascii="Times New Roman" w:eastAsia="Times New Roman" w:hAnsi="Times New Roman" w:cs="Times New Roman"/>
                <w:bCs/>
                <w:lang w:eastAsia="ru-RU"/>
              </w:rPr>
            </w:pPr>
            <w:r w:rsidRPr="00E50999">
              <w:rPr>
                <w:rFonts w:ascii="Times New Roman" w:eastAsia="Times New Roman" w:hAnsi="Times New Roman" w:cs="Times New Roman"/>
                <w:b/>
                <w:bCs/>
                <w:lang w:eastAsia="ru-RU"/>
              </w:rPr>
              <w:t>В том числе самостоятельная работа обучающихся</w:t>
            </w:r>
          </w:p>
        </w:tc>
        <w:tc>
          <w:tcPr>
            <w:tcW w:w="914" w:type="pct"/>
            <w:vMerge w:val="restart"/>
            <w:vAlign w:val="center"/>
          </w:tcPr>
          <w:p w14:paraId="097D07F6" w14:textId="61B52E0F" w:rsidR="00E50999" w:rsidRPr="00DB0A9D" w:rsidRDefault="00E50999" w:rsidP="00E50999">
            <w:pPr>
              <w:jc w:val="center"/>
              <w:rPr>
                <w:rFonts w:ascii="Times New Roman" w:eastAsia="Times New Roman" w:hAnsi="Times New Roman" w:cs="Times New Roman"/>
                <w:b/>
                <w:bCs/>
                <w:lang w:eastAsia="ru-RU"/>
              </w:rPr>
            </w:pPr>
          </w:p>
        </w:tc>
        <w:tc>
          <w:tcPr>
            <w:tcW w:w="817" w:type="pct"/>
            <w:vMerge/>
            <w:vAlign w:val="center"/>
          </w:tcPr>
          <w:p w14:paraId="1CA716C0"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43381A03" w14:textId="77777777" w:rsidTr="004256EA">
        <w:trPr>
          <w:trHeight w:val="127"/>
        </w:trPr>
        <w:tc>
          <w:tcPr>
            <w:tcW w:w="1008" w:type="pct"/>
            <w:vMerge/>
          </w:tcPr>
          <w:p w14:paraId="247935D7"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59132F5A" w14:textId="11436638" w:rsidR="00E50999" w:rsidRPr="00E50999" w:rsidRDefault="00E50999" w:rsidP="00E50999">
            <w:pPr>
              <w:rPr>
                <w:rFonts w:ascii="Times New Roman" w:eastAsia="Times New Roman" w:hAnsi="Times New Roman" w:cs="Times New Roman"/>
                <w:bCs/>
                <w:lang w:eastAsia="ru-RU"/>
              </w:rPr>
            </w:pPr>
          </w:p>
        </w:tc>
        <w:tc>
          <w:tcPr>
            <w:tcW w:w="914" w:type="pct"/>
            <w:vMerge/>
            <w:vAlign w:val="center"/>
          </w:tcPr>
          <w:p w14:paraId="500C7D04" w14:textId="77777777" w:rsidR="00E50999" w:rsidRPr="00DB0A9D" w:rsidRDefault="00E50999" w:rsidP="00E50999">
            <w:pPr>
              <w:jc w:val="center"/>
              <w:rPr>
                <w:rFonts w:ascii="Times New Roman" w:eastAsia="Times New Roman" w:hAnsi="Times New Roman" w:cs="Times New Roman"/>
                <w:b/>
                <w:bCs/>
                <w:lang w:eastAsia="ru-RU"/>
              </w:rPr>
            </w:pPr>
          </w:p>
        </w:tc>
        <w:tc>
          <w:tcPr>
            <w:tcW w:w="817" w:type="pct"/>
            <w:vMerge/>
            <w:vAlign w:val="center"/>
          </w:tcPr>
          <w:p w14:paraId="0A24DCD2"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472121E2" w14:textId="77777777" w:rsidTr="004256EA">
        <w:trPr>
          <w:trHeight w:val="130"/>
        </w:trPr>
        <w:tc>
          <w:tcPr>
            <w:tcW w:w="1008" w:type="pct"/>
            <w:vMerge w:val="restart"/>
          </w:tcPr>
          <w:p w14:paraId="4E80B556" w14:textId="77777777" w:rsidR="00E50999" w:rsidRPr="0090627B" w:rsidRDefault="00E50999" w:rsidP="00E50999">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Тема 7</w:t>
            </w:r>
            <w:r>
              <w:rPr>
                <w:rFonts w:ascii="Times New Roman" w:eastAsia="Times New Roman" w:hAnsi="Times New Roman" w:cs="Times New Roman"/>
                <w:b/>
                <w:bCs/>
                <w:lang w:eastAsia="ru-RU"/>
              </w:rPr>
              <w:t xml:space="preserve">. </w:t>
            </w:r>
            <w:r w:rsidRPr="0090627B">
              <w:rPr>
                <w:rFonts w:ascii="Times New Roman" w:eastAsia="Times New Roman" w:hAnsi="Times New Roman" w:cs="Times New Roman"/>
                <w:b/>
                <w:bCs/>
                <w:lang w:eastAsia="ru-RU"/>
              </w:rPr>
              <w:t>Ценность услуги и</w:t>
            </w:r>
          </w:p>
          <w:p w14:paraId="3AB9825A" w14:textId="77777777" w:rsidR="00E50999" w:rsidRPr="0090627B" w:rsidRDefault="00E50999" w:rsidP="00E50999">
            <w:pPr>
              <w:rPr>
                <w:rFonts w:ascii="Times New Roman" w:eastAsia="Times New Roman" w:hAnsi="Times New Roman" w:cs="Times New Roman"/>
                <w:b/>
                <w:bCs/>
                <w:lang w:eastAsia="ru-RU"/>
              </w:rPr>
            </w:pPr>
            <w:r w:rsidRPr="0090627B">
              <w:rPr>
                <w:rFonts w:ascii="Times New Roman" w:eastAsia="Times New Roman" w:hAnsi="Times New Roman" w:cs="Times New Roman"/>
                <w:b/>
                <w:bCs/>
                <w:lang w:eastAsia="ru-RU"/>
              </w:rPr>
              <w:t>конкурентоспособность</w:t>
            </w:r>
          </w:p>
          <w:p w14:paraId="2C534F5D" w14:textId="79CA95ED" w:rsidR="00E50999" w:rsidRPr="00C63897" w:rsidRDefault="00E50999" w:rsidP="00E50999">
            <w:pPr>
              <w:rPr>
                <w:rFonts w:ascii="Times New Roman" w:eastAsia="Times New Roman" w:hAnsi="Times New Roman" w:cs="Times New Roman"/>
                <w:b/>
                <w:bCs/>
                <w:lang w:eastAsia="ru-RU"/>
              </w:rPr>
            </w:pPr>
            <w:r w:rsidRPr="0090627B">
              <w:rPr>
                <w:rFonts w:ascii="Times New Roman" w:eastAsia="Times New Roman" w:hAnsi="Times New Roman" w:cs="Times New Roman"/>
                <w:b/>
                <w:bCs/>
                <w:lang w:eastAsia="ru-RU"/>
              </w:rPr>
              <w:t>предприятия</w:t>
            </w:r>
            <w:r w:rsidRPr="0090627B">
              <w:rPr>
                <w:rFonts w:ascii="Times New Roman" w:eastAsia="Times New Roman" w:hAnsi="Times New Roman" w:cs="Times New Roman"/>
                <w:b/>
                <w:bCs/>
                <w:lang w:eastAsia="ru-RU"/>
              </w:rPr>
              <w:cr/>
            </w:r>
          </w:p>
          <w:p w14:paraId="39081299" w14:textId="5EF99232" w:rsidR="00E50999" w:rsidRPr="00C63897"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05BE5CE4" w14:textId="5386BADF" w:rsidR="00E50999" w:rsidRPr="00872B76" w:rsidRDefault="00E50999" w:rsidP="00E50999">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914" w:type="pct"/>
            <w:vMerge w:val="restart"/>
            <w:vAlign w:val="center"/>
          </w:tcPr>
          <w:p w14:paraId="72FE3A1E" w14:textId="41CF3175" w:rsidR="00E50999" w:rsidRPr="00DB0A9D" w:rsidRDefault="00E50999" w:rsidP="00E5099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restart"/>
            <w:vAlign w:val="center"/>
          </w:tcPr>
          <w:p w14:paraId="7F923725"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275A8659"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1E087FF2" w14:textId="56E0BA34" w:rsidR="00E50999" w:rsidRPr="00DB0A9D"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05</w:t>
            </w:r>
          </w:p>
        </w:tc>
      </w:tr>
      <w:tr w:rsidR="00E50999" w:rsidRPr="00C63897" w14:paraId="591DC66D" w14:textId="77777777" w:rsidTr="004256EA">
        <w:trPr>
          <w:trHeight w:val="127"/>
        </w:trPr>
        <w:tc>
          <w:tcPr>
            <w:tcW w:w="1008" w:type="pct"/>
            <w:vMerge/>
          </w:tcPr>
          <w:p w14:paraId="6153B676"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47368E2A" w14:textId="32B788CD" w:rsidR="00E50999" w:rsidRPr="00E50999" w:rsidRDefault="00E50999" w:rsidP="00E50999">
            <w:pPr>
              <w:rPr>
                <w:rFonts w:ascii="Times New Roman" w:eastAsia="Times New Roman" w:hAnsi="Times New Roman" w:cs="Times New Roman"/>
                <w:bCs/>
                <w:lang w:eastAsia="ru-RU"/>
              </w:rPr>
            </w:pPr>
            <w:r w:rsidRPr="00E50999">
              <w:rPr>
                <w:rFonts w:ascii="Times New Roman" w:eastAsia="Times New Roman" w:hAnsi="Times New Roman" w:cs="Times New Roman"/>
                <w:bCs/>
                <w:lang w:eastAsia="ru-RU"/>
              </w:rPr>
              <w:t xml:space="preserve">Определение </w:t>
            </w:r>
            <w:r>
              <w:rPr>
                <w:rFonts w:ascii="Times New Roman" w:eastAsia="Times New Roman" w:hAnsi="Times New Roman" w:cs="Times New Roman"/>
                <w:bCs/>
                <w:lang w:eastAsia="ru-RU"/>
              </w:rPr>
              <w:t xml:space="preserve">ценности услуги, характеристика </w:t>
            </w:r>
            <w:r w:rsidRPr="00E50999">
              <w:rPr>
                <w:rFonts w:ascii="Times New Roman" w:eastAsia="Times New Roman" w:hAnsi="Times New Roman" w:cs="Times New Roman"/>
                <w:bCs/>
                <w:lang w:eastAsia="ru-RU"/>
              </w:rPr>
              <w:t xml:space="preserve">составляющих модели </w:t>
            </w:r>
            <w:r>
              <w:rPr>
                <w:rFonts w:ascii="Times New Roman" w:eastAsia="Times New Roman" w:hAnsi="Times New Roman" w:cs="Times New Roman"/>
                <w:bCs/>
                <w:lang w:eastAsia="ru-RU"/>
              </w:rPr>
              <w:t xml:space="preserve">ценности услуги: воспринимаемое </w:t>
            </w:r>
            <w:r w:rsidRPr="00E50999">
              <w:rPr>
                <w:rFonts w:ascii="Times New Roman" w:eastAsia="Times New Roman" w:hAnsi="Times New Roman" w:cs="Times New Roman"/>
                <w:bCs/>
                <w:lang w:eastAsia="ru-RU"/>
              </w:rPr>
              <w:t>качество, внутре</w:t>
            </w:r>
            <w:r>
              <w:rPr>
                <w:rFonts w:ascii="Times New Roman" w:eastAsia="Times New Roman" w:hAnsi="Times New Roman" w:cs="Times New Roman"/>
                <w:bCs/>
                <w:lang w:eastAsia="ru-RU"/>
              </w:rPr>
              <w:t xml:space="preserve">нне присущие и внешние признаки </w:t>
            </w:r>
            <w:r w:rsidRPr="00E50999">
              <w:rPr>
                <w:rFonts w:ascii="Times New Roman" w:eastAsia="Times New Roman" w:hAnsi="Times New Roman" w:cs="Times New Roman"/>
                <w:bCs/>
                <w:lang w:eastAsia="ru-RU"/>
              </w:rPr>
              <w:t>ценности услуги, ден</w:t>
            </w:r>
            <w:r>
              <w:rPr>
                <w:rFonts w:ascii="Times New Roman" w:eastAsia="Times New Roman" w:hAnsi="Times New Roman" w:cs="Times New Roman"/>
                <w:bCs/>
                <w:lang w:eastAsia="ru-RU"/>
              </w:rPr>
              <w:t xml:space="preserve">ежная и неденежная цены, время. </w:t>
            </w:r>
            <w:r w:rsidRPr="00E50999">
              <w:rPr>
                <w:rFonts w:ascii="Times New Roman" w:eastAsia="Times New Roman" w:hAnsi="Times New Roman" w:cs="Times New Roman"/>
                <w:bCs/>
                <w:lang w:eastAsia="ru-RU"/>
              </w:rPr>
              <w:t>Влияние ценности услуги на определение</w:t>
            </w:r>
          </w:p>
          <w:p w14:paraId="638BA727" w14:textId="096DE2F2" w:rsidR="00E50999" w:rsidRPr="00E50999" w:rsidRDefault="00E50999" w:rsidP="00E50999">
            <w:pPr>
              <w:rPr>
                <w:rFonts w:ascii="Times New Roman" w:eastAsia="Times New Roman" w:hAnsi="Times New Roman" w:cs="Times New Roman"/>
                <w:bCs/>
                <w:lang w:eastAsia="ru-RU"/>
              </w:rPr>
            </w:pPr>
            <w:r w:rsidRPr="00E50999">
              <w:rPr>
                <w:rFonts w:ascii="Times New Roman" w:eastAsia="Times New Roman" w:hAnsi="Times New Roman" w:cs="Times New Roman"/>
                <w:bCs/>
                <w:lang w:eastAsia="ru-RU"/>
              </w:rPr>
              <w:t>конкурентоспособной с</w:t>
            </w:r>
            <w:r>
              <w:rPr>
                <w:rFonts w:ascii="Times New Roman" w:eastAsia="Times New Roman" w:hAnsi="Times New Roman" w:cs="Times New Roman"/>
                <w:bCs/>
                <w:lang w:eastAsia="ru-RU"/>
              </w:rPr>
              <w:t xml:space="preserve">ервисной стратегии деятельности </w:t>
            </w:r>
            <w:r w:rsidRPr="00E50999">
              <w:rPr>
                <w:rFonts w:ascii="Times New Roman" w:eastAsia="Times New Roman" w:hAnsi="Times New Roman" w:cs="Times New Roman"/>
                <w:bCs/>
                <w:lang w:eastAsia="ru-RU"/>
              </w:rPr>
              <w:t>предприятия. Интегриро</w:t>
            </w:r>
            <w:r>
              <w:rPr>
                <w:rFonts w:ascii="Times New Roman" w:eastAsia="Times New Roman" w:hAnsi="Times New Roman" w:cs="Times New Roman"/>
                <w:bCs/>
                <w:lang w:eastAsia="ru-RU"/>
              </w:rPr>
              <w:t xml:space="preserve">ванные элементы стратегического </w:t>
            </w:r>
            <w:r w:rsidRPr="00E50999">
              <w:rPr>
                <w:rFonts w:ascii="Times New Roman" w:eastAsia="Times New Roman" w:hAnsi="Times New Roman" w:cs="Times New Roman"/>
                <w:bCs/>
                <w:lang w:eastAsia="ru-RU"/>
              </w:rPr>
              <w:t>видения услуги.</w:t>
            </w:r>
          </w:p>
        </w:tc>
        <w:tc>
          <w:tcPr>
            <w:tcW w:w="914" w:type="pct"/>
            <w:vMerge/>
            <w:vAlign w:val="center"/>
          </w:tcPr>
          <w:p w14:paraId="7F987EA5" w14:textId="77777777" w:rsidR="00E50999" w:rsidRPr="00DB0A9D" w:rsidRDefault="00E50999" w:rsidP="00E50999">
            <w:pPr>
              <w:jc w:val="center"/>
              <w:rPr>
                <w:rFonts w:ascii="Times New Roman" w:eastAsia="Times New Roman" w:hAnsi="Times New Roman" w:cs="Times New Roman"/>
                <w:b/>
                <w:bCs/>
                <w:lang w:eastAsia="ru-RU"/>
              </w:rPr>
            </w:pPr>
          </w:p>
        </w:tc>
        <w:tc>
          <w:tcPr>
            <w:tcW w:w="817" w:type="pct"/>
            <w:vMerge/>
            <w:vAlign w:val="center"/>
          </w:tcPr>
          <w:p w14:paraId="183F8D55"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1807F9F4" w14:textId="77777777" w:rsidTr="004256EA">
        <w:trPr>
          <w:trHeight w:val="127"/>
        </w:trPr>
        <w:tc>
          <w:tcPr>
            <w:tcW w:w="1008" w:type="pct"/>
            <w:vMerge/>
          </w:tcPr>
          <w:p w14:paraId="6652278D"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78C431E6" w14:textId="29DBA871" w:rsidR="00E50999" w:rsidRPr="00872B76" w:rsidRDefault="00E50999" w:rsidP="00E50999">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914" w:type="pct"/>
            <w:vMerge w:val="restart"/>
            <w:vAlign w:val="center"/>
          </w:tcPr>
          <w:p w14:paraId="19BB310E" w14:textId="44A93F9A" w:rsidR="00E50999" w:rsidRPr="00DB0A9D" w:rsidRDefault="00E50999" w:rsidP="00E5099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ign w:val="center"/>
          </w:tcPr>
          <w:p w14:paraId="3D559A29"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166A088C" w14:textId="77777777" w:rsidTr="004256EA">
        <w:trPr>
          <w:trHeight w:val="127"/>
        </w:trPr>
        <w:tc>
          <w:tcPr>
            <w:tcW w:w="1008" w:type="pct"/>
            <w:vMerge/>
          </w:tcPr>
          <w:p w14:paraId="050CBE11"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14941940" w14:textId="44DB556B" w:rsidR="00E50999" w:rsidRPr="00E50999" w:rsidRDefault="00E50999" w:rsidP="00E50999">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1. </w:t>
            </w:r>
            <w:r w:rsidRPr="00E50999">
              <w:rPr>
                <w:rFonts w:ascii="Times New Roman" w:eastAsia="Times New Roman" w:hAnsi="Times New Roman" w:cs="Times New Roman"/>
                <w:bCs/>
                <w:lang w:eastAsia="ru-RU"/>
              </w:rPr>
              <w:t>Анализ составляющих модели ценности услуги</w:t>
            </w:r>
            <w:r>
              <w:rPr>
                <w:rFonts w:ascii="Times New Roman" w:eastAsia="Times New Roman" w:hAnsi="Times New Roman" w:cs="Times New Roman"/>
                <w:bCs/>
                <w:lang w:eastAsia="ru-RU"/>
              </w:rPr>
              <w:t>.</w:t>
            </w:r>
          </w:p>
          <w:p w14:paraId="54E43D09" w14:textId="2D68C788" w:rsidR="00E50999" w:rsidRPr="00872B76" w:rsidRDefault="00E50999" w:rsidP="00E50999">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2. </w:t>
            </w:r>
            <w:r w:rsidRPr="00E50999">
              <w:rPr>
                <w:rFonts w:ascii="Times New Roman" w:eastAsia="Times New Roman" w:hAnsi="Times New Roman" w:cs="Times New Roman"/>
                <w:bCs/>
                <w:lang w:eastAsia="ru-RU"/>
              </w:rPr>
              <w:t>Определение ценности услуги</w:t>
            </w:r>
            <w:r>
              <w:rPr>
                <w:rFonts w:ascii="Times New Roman" w:eastAsia="Times New Roman" w:hAnsi="Times New Roman" w:cs="Times New Roman"/>
                <w:bCs/>
                <w:lang w:eastAsia="ru-RU"/>
              </w:rPr>
              <w:t>.</w:t>
            </w:r>
          </w:p>
        </w:tc>
        <w:tc>
          <w:tcPr>
            <w:tcW w:w="914" w:type="pct"/>
            <w:vMerge/>
            <w:vAlign w:val="center"/>
          </w:tcPr>
          <w:p w14:paraId="53065836" w14:textId="77777777" w:rsidR="00E50999" w:rsidRPr="00DB0A9D" w:rsidRDefault="00E50999" w:rsidP="00E50999">
            <w:pPr>
              <w:jc w:val="center"/>
              <w:rPr>
                <w:rFonts w:ascii="Times New Roman" w:eastAsia="Times New Roman" w:hAnsi="Times New Roman" w:cs="Times New Roman"/>
                <w:b/>
                <w:bCs/>
                <w:lang w:eastAsia="ru-RU"/>
              </w:rPr>
            </w:pPr>
          </w:p>
        </w:tc>
        <w:tc>
          <w:tcPr>
            <w:tcW w:w="817" w:type="pct"/>
            <w:vMerge/>
            <w:vAlign w:val="center"/>
          </w:tcPr>
          <w:p w14:paraId="3572F692"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5A44CAB6" w14:textId="77777777" w:rsidTr="004256EA">
        <w:trPr>
          <w:trHeight w:val="127"/>
        </w:trPr>
        <w:tc>
          <w:tcPr>
            <w:tcW w:w="1008" w:type="pct"/>
            <w:vMerge/>
          </w:tcPr>
          <w:p w14:paraId="63FD942A"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1229F28A" w14:textId="1645CCAC" w:rsidR="00E50999" w:rsidRPr="00E50999" w:rsidRDefault="00E50999" w:rsidP="00E50999">
            <w:pPr>
              <w:rPr>
                <w:rFonts w:ascii="Times New Roman" w:eastAsia="Times New Roman" w:hAnsi="Times New Roman" w:cs="Times New Roman"/>
                <w:b/>
                <w:bCs/>
                <w:lang w:eastAsia="ru-RU"/>
              </w:rPr>
            </w:pPr>
            <w:r w:rsidRPr="00E50999">
              <w:rPr>
                <w:rFonts w:ascii="Times New Roman" w:eastAsia="Times New Roman" w:hAnsi="Times New Roman" w:cs="Times New Roman"/>
                <w:b/>
                <w:bCs/>
                <w:lang w:eastAsia="ru-RU"/>
              </w:rPr>
              <w:t>В том числе самостоятельная работа обучающихся</w:t>
            </w:r>
          </w:p>
        </w:tc>
        <w:tc>
          <w:tcPr>
            <w:tcW w:w="914" w:type="pct"/>
            <w:vMerge w:val="restart"/>
            <w:vAlign w:val="center"/>
          </w:tcPr>
          <w:p w14:paraId="6E4A6575" w14:textId="7DEAC8BA" w:rsidR="00E50999" w:rsidRPr="00DB0A9D" w:rsidRDefault="00E50999" w:rsidP="00E50999">
            <w:pPr>
              <w:jc w:val="center"/>
              <w:rPr>
                <w:rFonts w:ascii="Times New Roman" w:eastAsia="Times New Roman" w:hAnsi="Times New Roman" w:cs="Times New Roman"/>
                <w:b/>
                <w:bCs/>
                <w:lang w:eastAsia="ru-RU"/>
              </w:rPr>
            </w:pPr>
          </w:p>
        </w:tc>
        <w:tc>
          <w:tcPr>
            <w:tcW w:w="817" w:type="pct"/>
            <w:vMerge/>
            <w:vAlign w:val="center"/>
          </w:tcPr>
          <w:p w14:paraId="372324BA"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773C2B87" w14:textId="77777777" w:rsidTr="004256EA">
        <w:trPr>
          <w:trHeight w:val="127"/>
        </w:trPr>
        <w:tc>
          <w:tcPr>
            <w:tcW w:w="1008" w:type="pct"/>
            <w:vMerge/>
          </w:tcPr>
          <w:p w14:paraId="70661CED"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1870A91C" w14:textId="7EB4ECBB" w:rsidR="00E50999" w:rsidRPr="00E50999" w:rsidRDefault="00E50999" w:rsidP="00E50999">
            <w:pPr>
              <w:rPr>
                <w:rFonts w:ascii="Times New Roman" w:eastAsia="Times New Roman" w:hAnsi="Times New Roman" w:cs="Times New Roman"/>
                <w:bCs/>
                <w:lang w:eastAsia="ru-RU"/>
              </w:rPr>
            </w:pPr>
          </w:p>
        </w:tc>
        <w:tc>
          <w:tcPr>
            <w:tcW w:w="914" w:type="pct"/>
            <w:vMerge/>
            <w:vAlign w:val="center"/>
          </w:tcPr>
          <w:p w14:paraId="35145823" w14:textId="1A7CE0EB" w:rsidR="00E50999" w:rsidRPr="00DB0A9D" w:rsidRDefault="00E50999" w:rsidP="00E50999">
            <w:pPr>
              <w:jc w:val="center"/>
              <w:rPr>
                <w:rFonts w:ascii="Times New Roman" w:eastAsia="Times New Roman" w:hAnsi="Times New Roman" w:cs="Times New Roman"/>
                <w:b/>
                <w:bCs/>
                <w:lang w:eastAsia="ru-RU"/>
              </w:rPr>
            </w:pPr>
          </w:p>
        </w:tc>
        <w:tc>
          <w:tcPr>
            <w:tcW w:w="817" w:type="pct"/>
            <w:vMerge/>
            <w:vAlign w:val="center"/>
          </w:tcPr>
          <w:p w14:paraId="6885FCB2"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6A853A49" w14:textId="77777777" w:rsidTr="004256EA">
        <w:trPr>
          <w:trHeight w:val="60"/>
        </w:trPr>
        <w:tc>
          <w:tcPr>
            <w:tcW w:w="1008" w:type="pct"/>
            <w:vMerge w:val="restart"/>
          </w:tcPr>
          <w:p w14:paraId="02C810C6" w14:textId="77777777" w:rsidR="00E50999" w:rsidRPr="000A1765" w:rsidRDefault="00E50999" w:rsidP="00E50999">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Тема 8. Культура</w:t>
            </w:r>
          </w:p>
          <w:p w14:paraId="503835D9" w14:textId="77777777" w:rsidR="00E50999" w:rsidRPr="000A1765" w:rsidRDefault="00E50999" w:rsidP="00E50999">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взаимодействия</w:t>
            </w:r>
          </w:p>
          <w:p w14:paraId="4059F284" w14:textId="1776AF56" w:rsidR="00E50999" w:rsidRPr="00872B76" w:rsidRDefault="00E50999" w:rsidP="00E50999">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участников сервиса</w:t>
            </w:r>
          </w:p>
        </w:tc>
        <w:tc>
          <w:tcPr>
            <w:tcW w:w="2261" w:type="pct"/>
            <w:tcBorders>
              <w:top w:val="single" w:sz="4" w:space="0" w:color="auto"/>
              <w:left w:val="single" w:sz="4" w:space="0" w:color="auto"/>
              <w:bottom w:val="single" w:sz="4" w:space="0" w:color="auto"/>
            </w:tcBorders>
            <w:vAlign w:val="bottom"/>
          </w:tcPr>
          <w:p w14:paraId="55B9844C" w14:textId="72BBEBFA" w:rsidR="00E50999" w:rsidRPr="00872B76" w:rsidRDefault="00E50999" w:rsidP="00E50999">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914" w:type="pct"/>
            <w:vMerge w:val="restart"/>
            <w:vAlign w:val="center"/>
          </w:tcPr>
          <w:p w14:paraId="4915495A" w14:textId="2BF9D894" w:rsidR="00E50999" w:rsidRPr="00DB0A9D" w:rsidRDefault="00E50999" w:rsidP="00E5099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restart"/>
            <w:vAlign w:val="center"/>
          </w:tcPr>
          <w:p w14:paraId="06544DBD"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6B36EDE6"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50ABD132" w14:textId="35519122" w:rsidR="00E50999" w:rsidRPr="00DB0A9D"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05</w:t>
            </w:r>
          </w:p>
        </w:tc>
      </w:tr>
      <w:tr w:rsidR="00E50999" w:rsidRPr="00C63897" w14:paraId="3E0D521A" w14:textId="77777777" w:rsidTr="004256EA">
        <w:trPr>
          <w:trHeight w:val="60"/>
        </w:trPr>
        <w:tc>
          <w:tcPr>
            <w:tcW w:w="1008" w:type="pct"/>
            <w:vMerge/>
          </w:tcPr>
          <w:p w14:paraId="0F82C56E"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26DCD3C5" w14:textId="30EE8873" w:rsidR="00E50999" w:rsidRPr="00E50999" w:rsidRDefault="00E50999" w:rsidP="00E50999">
            <w:pPr>
              <w:rPr>
                <w:rFonts w:ascii="Times New Roman" w:eastAsia="Times New Roman" w:hAnsi="Times New Roman" w:cs="Times New Roman"/>
                <w:bCs/>
                <w:lang w:eastAsia="ru-RU"/>
              </w:rPr>
            </w:pPr>
            <w:r w:rsidRPr="00E50999">
              <w:rPr>
                <w:rFonts w:ascii="Times New Roman" w:eastAsia="Times New Roman" w:hAnsi="Times New Roman" w:cs="Times New Roman"/>
                <w:bCs/>
                <w:lang w:eastAsia="ru-RU"/>
              </w:rPr>
              <w:t>Культура сер</w:t>
            </w:r>
            <w:r>
              <w:rPr>
                <w:rFonts w:ascii="Times New Roman" w:eastAsia="Times New Roman" w:hAnsi="Times New Roman" w:cs="Times New Roman"/>
                <w:bCs/>
                <w:lang w:eastAsia="ru-RU"/>
              </w:rPr>
              <w:t xml:space="preserve">виса: определение, составляющие ценностно </w:t>
            </w:r>
            <w:r w:rsidRPr="00E50999">
              <w:rPr>
                <w:rFonts w:ascii="Times New Roman" w:eastAsia="Times New Roman" w:hAnsi="Times New Roman" w:cs="Times New Roman"/>
                <w:bCs/>
                <w:lang w:eastAsia="ru-RU"/>
              </w:rPr>
              <w:t>нормативной структуры. Определение пробл</w:t>
            </w:r>
            <w:r>
              <w:rPr>
                <w:rFonts w:ascii="Times New Roman" w:eastAsia="Times New Roman" w:hAnsi="Times New Roman" w:cs="Times New Roman"/>
                <w:bCs/>
                <w:lang w:eastAsia="ru-RU"/>
              </w:rPr>
              <w:t xml:space="preserve">емных зон в </w:t>
            </w:r>
            <w:r w:rsidRPr="00E50999">
              <w:rPr>
                <w:rFonts w:ascii="Times New Roman" w:eastAsia="Times New Roman" w:hAnsi="Times New Roman" w:cs="Times New Roman"/>
                <w:bCs/>
                <w:lang w:eastAsia="ru-RU"/>
              </w:rPr>
              <w:t>культуре обслуживани</w:t>
            </w:r>
            <w:r>
              <w:rPr>
                <w:rFonts w:ascii="Times New Roman" w:eastAsia="Times New Roman" w:hAnsi="Times New Roman" w:cs="Times New Roman"/>
                <w:bCs/>
                <w:lang w:eastAsia="ru-RU"/>
              </w:rPr>
              <w:t xml:space="preserve">я, социально-культурные ресурсы сервиса. </w:t>
            </w:r>
            <w:r w:rsidRPr="00E50999">
              <w:rPr>
                <w:rFonts w:ascii="Times New Roman" w:eastAsia="Times New Roman" w:hAnsi="Times New Roman" w:cs="Times New Roman"/>
                <w:bCs/>
                <w:lang w:eastAsia="ru-RU"/>
              </w:rPr>
              <w:t>Характеристика со</w:t>
            </w:r>
            <w:r>
              <w:rPr>
                <w:rFonts w:ascii="Times New Roman" w:eastAsia="Times New Roman" w:hAnsi="Times New Roman" w:cs="Times New Roman"/>
                <w:bCs/>
                <w:lang w:eastAsia="ru-RU"/>
              </w:rPr>
              <w:t xml:space="preserve">держания, процесса и результата </w:t>
            </w:r>
            <w:r w:rsidRPr="00E50999">
              <w:rPr>
                <w:rFonts w:ascii="Times New Roman" w:eastAsia="Times New Roman" w:hAnsi="Times New Roman" w:cs="Times New Roman"/>
                <w:bCs/>
                <w:lang w:eastAsia="ru-RU"/>
              </w:rPr>
              <w:t>культуры сервиса. Аспекты культуры сервиса. Особенности</w:t>
            </w:r>
            <w:r>
              <w:rPr>
                <w:rFonts w:ascii="Times New Roman" w:eastAsia="Times New Roman" w:hAnsi="Times New Roman" w:cs="Times New Roman"/>
                <w:bCs/>
                <w:lang w:eastAsia="ru-RU"/>
              </w:rPr>
              <w:t xml:space="preserve"> </w:t>
            </w:r>
            <w:r w:rsidRPr="00E50999">
              <w:rPr>
                <w:rFonts w:ascii="Times New Roman" w:eastAsia="Times New Roman" w:hAnsi="Times New Roman" w:cs="Times New Roman"/>
                <w:bCs/>
                <w:lang w:eastAsia="ru-RU"/>
              </w:rPr>
              <w:t xml:space="preserve">трудовой </w:t>
            </w:r>
            <w:r w:rsidRPr="00E50999">
              <w:rPr>
                <w:rFonts w:ascii="Times New Roman" w:eastAsia="Times New Roman" w:hAnsi="Times New Roman" w:cs="Times New Roman"/>
                <w:bCs/>
                <w:lang w:eastAsia="ru-RU"/>
              </w:rPr>
              <w:lastRenderedPageBreak/>
              <w:t>деятельности р</w:t>
            </w:r>
            <w:r>
              <w:rPr>
                <w:rFonts w:ascii="Times New Roman" w:eastAsia="Times New Roman" w:hAnsi="Times New Roman" w:cs="Times New Roman"/>
                <w:bCs/>
                <w:lang w:eastAsia="ru-RU"/>
              </w:rPr>
              <w:t xml:space="preserve">аботников в сфере обслуживания. </w:t>
            </w:r>
            <w:r w:rsidRPr="00E50999">
              <w:rPr>
                <w:rFonts w:ascii="Times New Roman" w:eastAsia="Times New Roman" w:hAnsi="Times New Roman" w:cs="Times New Roman"/>
                <w:bCs/>
                <w:lang w:eastAsia="ru-RU"/>
              </w:rPr>
              <w:t>Сущность культуры потре</w:t>
            </w:r>
            <w:r>
              <w:rPr>
                <w:rFonts w:ascii="Times New Roman" w:eastAsia="Times New Roman" w:hAnsi="Times New Roman" w:cs="Times New Roman"/>
                <w:bCs/>
                <w:lang w:eastAsia="ru-RU"/>
              </w:rPr>
              <w:t xml:space="preserve">бления. Приоритеты потребителя, система </w:t>
            </w:r>
            <w:r w:rsidRPr="00E50999">
              <w:rPr>
                <w:rFonts w:ascii="Times New Roman" w:eastAsia="Times New Roman" w:hAnsi="Times New Roman" w:cs="Times New Roman"/>
                <w:bCs/>
                <w:lang w:eastAsia="ru-RU"/>
              </w:rPr>
              <w:t>ценностей, ценн</w:t>
            </w:r>
            <w:r>
              <w:rPr>
                <w:rFonts w:ascii="Times New Roman" w:eastAsia="Times New Roman" w:hAnsi="Times New Roman" w:cs="Times New Roman"/>
                <w:bCs/>
                <w:lang w:eastAsia="ru-RU"/>
              </w:rPr>
              <w:t xml:space="preserve">остные ориентации потребителя в </w:t>
            </w:r>
            <w:r w:rsidRPr="00E50999">
              <w:rPr>
                <w:rFonts w:ascii="Times New Roman" w:eastAsia="Times New Roman" w:hAnsi="Times New Roman" w:cs="Times New Roman"/>
                <w:bCs/>
                <w:lang w:eastAsia="ru-RU"/>
              </w:rPr>
              <w:t>сервисной деятельн</w:t>
            </w:r>
            <w:r>
              <w:rPr>
                <w:rFonts w:ascii="Times New Roman" w:eastAsia="Times New Roman" w:hAnsi="Times New Roman" w:cs="Times New Roman"/>
                <w:bCs/>
                <w:lang w:eastAsia="ru-RU"/>
              </w:rPr>
              <w:t xml:space="preserve">ости. Типология потребительских </w:t>
            </w:r>
            <w:r w:rsidRPr="00E50999">
              <w:rPr>
                <w:rFonts w:ascii="Times New Roman" w:eastAsia="Times New Roman" w:hAnsi="Times New Roman" w:cs="Times New Roman"/>
                <w:bCs/>
                <w:lang w:eastAsia="ru-RU"/>
              </w:rPr>
              <w:t>требований и кр</w:t>
            </w:r>
            <w:r>
              <w:rPr>
                <w:rFonts w:ascii="Times New Roman" w:eastAsia="Times New Roman" w:hAnsi="Times New Roman" w:cs="Times New Roman"/>
                <w:bCs/>
                <w:lang w:eastAsia="ru-RU"/>
              </w:rPr>
              <w:t xml:space="preserve">итерии потребительской оценки в </w:t>
            </w:r>
            <w:r w:rsidRPr="00E50999">
              <w:rPr>
                <w:rFonts w:ascii="Times New Roman" w:eastAsia="Times New Roman" w:hAnsi="Times New Roman" w:cs="Times New Roman"/>
                <w:bCs/>
                <w:lang w:eastAsia="ru-RU"/>
              </w:rPr>
              <w:t>сервисной деятельности. Культура общения в сервисе.</w:t>
            </w:r>
          </w:p>
        </w:tc>
        <w:tc>
          <w:tcPr>
            <w:tcW w:w="914" w:type="pct"/>
            <w:vMerge/>
            <w:vAlign w:val="center"/>
          </w:tcPr>
          <w:p w14:paraId="00B4F8FF" w14:textId="77777777" w:rsidR="00E50999" w:rsidRPr="00DB0A9D" w:rsidRDefault="00E50999" w:rsidP="00E50999">
            <w:pPr>
              <w:jc w:val="center"/>
              <w:rPr>
                <w:rFonts w:ascii="Times New Roman" w:eastAsia="Times New Roman" w:hAnsi="Times New Roman" w:cs="Times New Roman"/>
                <w:b/>
                <w:bCs/>
                <w:lang w:eastAsia="ru-RU"/>
              </w:rPr>
            </w:pPr>
          </w:p>
        </w:tc>
        <w:tc>
          <w:tcPr>
            <w:tcW w:w="817" w:type="pct"/>
            <w:vMerge/>
            <w:vAlign w:val="center"/>
          </w:tcPr>
          <w:p w14:paraId="39C10C9A"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1BEE9A29" w14:textId="77777777" w:rsidTr="004256EA">
        <w:trPr>
          <w:trHeight w:val="60"/>
        </w:trPr>
        <w:tc>
          <w:tcPr>
            <w:tcW w:w="1008" w:type="pct"/>
            <w:vMerge/>
          </w:tcPr>
          <w:p w14:paraId="201392CD"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29F396C5" w14:textId="6AD9CF17" w:rsidR="00E50999" w:rsidRPr="00872B76" w:rsidRDefault="00E50999" w:rsidP="00E50999">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914" w:type="pct"/>
            <w:vMerge w:val="restart"/>
            <w:vAlign w:val="center"/>
          </w:tcPr>
          <w:p w14:paraId="00EBC44F" w14:textId="2AF6733E" w:rsidR="00E50999" w:rsidRPr="00DB0A9D" w:rsidRDefault="00E50999" w:rsidP="00E5099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ign w:val="center"/>
          </w:tcPr>
          <w:p w14:paraId="6FD6BBC6"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55DAB486" w14:textId="77777777" w:rsidTr="004256EA">
        <w:trPr>
          <w:trHeight w:val="60"/>
        </w:trPr>
        <w:tc>
          <w:tcPr>
            <w:tcW w:w="1008" w:type="pct"/>
            <w:vMerge/>
          </w:tcPr>
          <w:p w14:paraId="2B9CE63F"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185CC63A" w14:textId="76D8050F" w:rsidR="00E50999" w:rsidRPr="00E50999" w:rsidRDefault="00E50999" w:rsidP="00E50999">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1. </w:t>
            </w:r>
            <w:r w:rsidRPr="00E50999">
              <w:rPr>
                <w:rFonts w:ascii="Times New Roman" w:eastAsia="Times New Roman" w:hAnsi="Times New Roman" w:cs="Times New Roman"/>
                <w:bCs/>
                <w:lang w:eastAsia="ru-RU"/>
              </w:rPr>
              <w:t>Определение проблемных зон в культуре обслуживания</w:t>
            </w:r>
            <w:r>
              <w:rPr>
                <w:rFonts w:ascii="Times New Roman" w:eastAsia="Times New Roman" w:hAnsi="Times New Roman" w:cs="Times New Roman"/>
                <w:bCs/>
                <w:lang w:eastAsia="ru-RU"/>
              </w:rPr>
              <w:t>.</w:t>
            </w:r>
          </w:p>
          <w:p w14:paraId="3A2D6DE5" w14:textId="5846F5AD" w:rsidR="00E50999" w:rsidRPr="00E50999" w:rsidRDefault="00E50999" w:rsidP="00E50999">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2. </w:t>
            </w:r>
            <w:r w:rsidRPr="00E50999">
              <w:rPr>
                <w:rFonts w:ascii="Times New Roman" w:eastAsia="Times New Roman" w:hAnsi="Times New Roman" w:cs="Times New Roman"/>
                <w:bCs/>
                <w:lang w:eastAsia="ru-RU"/>
              </w:rPr>
              <w:t>Правила работы в команде с социальными, этническими,</w:t>
            </w:r>
          </w:p>
          <w:p w14:paraId="3D39C013" w14:textId="354BD6F9" w:rsidR="00E50999" w:rsidRPr="00872B76" w:rsidRDefault="00E50999" w:rsidP="00E50999">
            <w:pPr>
              <w:rPr>
                <w:rFonts w:ascii="Times New Roman" w:eastAsia="Times New Roman" w:hAnsi="Times New Roman" w:cs="Times New Roman"/>
                <w:bCs/>
                <w:lang w:eastAsia="ru-RU"/>
              </w:rPr>
            </w:pPr>
            <w:r w:rsidRPr="00E50999">
              <w:rPr>
                <w:rFonts w:ascii="Times New Roman" w:eastAsia="Times New Roman" w:hAnsi="Times New Roman" w:cs="Times New Roman"/>
                <w:bCs/>
                <w:lang w:eastAsia="ru-RU"/>
              </w:rPr>
              <w:t>конфессиональными и культурными различиями</w:t>
            </w:r>
            <w:r>
              <w:rPr>
                <w:rFonts w:ascii="Times New Roman" w:eastAsia="Times New Roman" w:hAnsi="Times New Roman" w:cs="Times New Roman"/>
                <w:bCs/>
                <w:lang w:eastAsia="ru-RU"/>
              </w:rPr>
              <w:t>.</w:t>
            </w:r>
          </w:p>
        </w:tc>
        <w:tc>
          <w:tcPr>
            <w:tcW w:w="914" w:type="pct"/>
            <w:vMerge/>
            <w:vAlign w:val="center"/>
          </w:tcPr>
          <w:p w14:paraId="6B8A73CA" w14:textId="77777777" w:rsidR="00E50999" w:rsidRPr="00DB0A9D" w:rsidRDefault="00E50999" w:rsidP="00E50999">
            <w:pPr>
              <w:jc w:val="center"/>
              <w:rPr>
                <w:rFonts w:ascii="Times New Roman" w:eastAsia="Times New Roman" w:hAnsi="Times New Roman" w:cs="Times New Roman"/>
                <w:b/>
                <w:bCs/>
                <w:lang w:eastAsia="ru-RU"/>
              </w:rPr>
            </w:pPr>
          </w:p>
        </w:tc>
        <w:tc>
          <w:tcPr>
            <w:tcW w:w="817" w:type="pct"/>
            <w:vMerge/>
            <w:vAlign w:val="center"/>
          </w:tcPr>
          <w:p w14:paraId="3988F2E3"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4B996E89" w14:textId="3BF1749A" w:rsidTr="00885B82">
        <w:tc>
          <w:tcPr>
            <w:tcW w:w="3269" w:type="pct"/>
            <w:gridSpan w:val="2"/>
          </w:tcPr>
          <w:p w14:paraId="3BCAFFB9" w14:textId="66FDE1B0" w:rsidR="00E50999" w:rsidRPr="007B446F" w:rsidRDefault="00E50999" w:rsidP="000A1765">
            <w:pPr>
              <w:spacing w:line="276" w:lineRule="auto"/>
              <w:jc w:val="right"/>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Промежуточная аттестация</w:t>
            </w:r>
          </w:p>
        </w:tc>
        <w:tc>
          <w:tcPr>
            <w:tcW w:w="914" w:type="pct"/>
            <w:vAlign w:val="center"/>
          </w:tcPr>
          <w:p w14:paraId="36C6E2A5" w14:textId="6ACC39E3" w:rsidR="00E50999" w:rsidRPr="00DB0A9D" w:rsidRDefault="000561AA" w:rsidP="00E50999">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w:t>
            </w:r>
          </w:p>
        </w:tc>
        <w:tc>
          <w:tcPr>
            <w:tcW w:w="817" w:type="pct"/>
            <w:vAlign w:val="center"/>
          </w:tcPr>
          <w:p w14:paraId="39131EF9" w14:textId="61D4AB92" w:rsidR="00E50999" w:rsidRPr="00DB0A9D" w:rsidRDefault="00E50999" w:rsidP="00E50999">
            <w:pPr>
              <w:spacing w:line="276" w:lineRule="auto"/>
              <w:jc w:val="center"/>
              <w:rPr>
                <w:rFonts w:ascii="Times New Roman" w:eastAsia="Times New Roman" w:hAnsi="Times New Roman" w:cs="Times New Roman"/>
                <w:b/>
                <w:bCs/>
                <w:i/>
                <w:lang w:eastAsia="ru-RU"/>
              </w:rPr>
            </w:pPr>
          </w:p>
        </w:tc>
      </w:tr>
      <w:tr w:rsidR="00E50999" w:rsidRPr="00C63897" w14:paraId="7D80C5A8" w14:textId="77777777" w:rsidTr="00885B82">
        <w:tc>
          <w:tcPr>
            <w:tcW w:w="3269" w:type="pct"/>
            <w:gridSpan w:val="2"/>
          </w:tcPr>
          <w:p w14:paraId="61444BC7" w14:textId="1B112182" w:rsidR="00E50999" w:rsidRDefault="00E50999" w:rsidP="00E50999">
            <w:pPr>
              <w:spacing w:line="276" w:lineRule="auto"/>
              <w:jc w:val="right"/>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Консуль</w:t>
            </w:r>
            <w:r w:rsidR="002E7CAA">
              <w:rPr>
                <w:rFonts w:ascii="Times New Roman" w:eastAsia="Times New Roman" w:hAnsi="Times New Roman" w:cs="Times New Roman"/>
                <w:b/>
                <w:bCs/>
                <w:lang w:eastAsia="ru-RU"/>
              </w:rPr>
              <w:t>т</w:t>
            </w:r>
            <w:r>
              <w:rPr>
                <w:rFonts w:ascii="Times New Roman" w:eastAsia="Times New Roman" w:hAnsi="Times New Roman" w:cs="Times New Roman"/>
                <w:b/>
                <w:bCs/>
                <w:lang w:eastAsia="ru-RU"/>
              </w:rPr>
              <w:t>ации</w:t>
            </w:r>
          </w:p>
        </w:tc>
        <w:tc>
          <w:tcPr>
            <w:tcW w:w="914" w:type="pct"/>
            <w:vAlign w:val="center"/>
          </w:tcPr>
          <w:p w14:paraId="141C01B0" w14:textId="37D5A4FD" w:rsidR="00E50999" w:rsidRPr="00DB0A9D" w:rsidRDefault="000561AA" w:rsidP="00E50999">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w:t>
            </w:r>
          </w:p>
        </w:tc>
        <w:tc>
          <w:tcPr>
            <w:tcW w:w="817" w:type="pct"/>
            <w:vAlign w:val="center"/>
          </w:tcPr>
          <w:p w14:paraId="11798219" w14:textId="77777777" w:rsidR="00E50999" w:rsidRPr="00DB0A9D" w:rsidRDefault="00E50999" w:rsidP="00E50999">
            <w:pPr>
              <w:spacing w:line="276" w:lineRule="auto"/>
              <w:jc w:val="center"/>
              <w:rPr>
                <w:rFonts w:ascii="Times New Roman" w:eastAsia="Times New Roman" w:hAnsi="Times New Roman" w:cs="Times New Roman"/>
                <w:b/>
                <w:bCs/>
                <w:i/>
                <w:lang w:eastAsia="ru-RU"/>
              </w:rPr>
            </w:pPr>
          </w:p>
        </w:tc>
      </w:tr>
      <w:tr w:rsidR="00E50999" w:rsidRPr="00C63897" w14:paraId="545C3481" w14:textId="2D9806EE" w:rsidTr="00885B82">
        <w:tc>
          <w:tcPr>
            <w:tcW w:w="3269" w:type="pct"/>
            <w:gridSpan w:val="2"/>
          </w:tcPr>
          <w:p w14:paraId="34770DAF" w14:textId="2C52CDBB" w:rsidR="00E50999" w:rsidRPr="00C63897" w:rsidRDefault="00E50999" w:rsidP="00E50999">
            <w:pPr>
              <w:spacing w:line="276" w:lineRule="auto"/>
              <w:jc w:val="right"/>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Всего</w:t>
            </w:r>
            <w:r>
              <w:rPr>
                <w:rFonts w:ascii="Times New Roman" w:eastAsia="Times New Roman" w:hAnsi="Times New Roman" w:cs="Times New Roman"/>
                <w:b/>
                <w:bCs/>
                <w:lang w:eastAsia="ru-RU"/>
              </w:rPr>
              <w:t xml:space="preserve"> </w:t>
            </w:r>
          </w:p>
        </w:tc>
        <w:tc>
          <w:tcPr>
            <w:tcW w:w="914" w:type="pct"/>
            <w:vAlign w:val="center"/>
          </w:tcPr>
          <w:p w14:paraId="3EABD9F0" w14:textId="525865DE" w:rsidR="00E50999" w:rsidRPr="00DB0A9D" w:rsidRDefault="000561AA" w:rsidP="00E50999">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44</w:t>
            </w:r>
          </w:p>
        </w:tc>
        <w:tc>
          <w:tcPr>
            <w:tcW w:w="817" w:type="pct"/>
            <w:vAlign w:val="center"/>
          </w:tcPr>
          <w:p w14:paraId="3C4EB573" w14:textId="2E34E7C2" w:rsidR="00E50999" w:rsidRPr="00DB0A9D" w:rsidRDefault="00E50999" w:rsidP="00E50999">
            <w:pPr>
              <w:spacing w:line="276" w:lineRule="auto"/>
              <w:jc w:val="center"/>
              <w:rPr>
                <w:rFonts w:ascii="Times New Roman" w:eastAsia="Times New Roman" w:hAnsi="Times New Roman" w:cs="Times New Roman"/>
                <w:b/>
                <w:bCs/>
                <w:lang w:eastAsia="ru-RU"/>
              </w:rPr>
            </w:pPr>
          </w:p>
        </w:tc>
      </w:tr>
    </w:tbl>
    <w:p w14:paraId="5BA32B37" w14:textId="21FB1DE1" w:rsidR="00782EFC" w:rsidRDefault="00782EFC" w:rsidP="00782EFC">
      <w:pPr>
        <w:pStyle w:val="114"/>
        <w:jc w:val="both"/>
        <w:rPr>
          <w:rFonts w:ascii="Times New Roman" w:hAnsi="Times New Roman"/>
        </w:rPr>
      </w:pPr>
      <w:bookmarkStart w:id="113" w:name="_Toc152334670"/>
    </w:p>
    <w:p w14:paraId="4A330095" w14:textId="77777777" w:rsidR="00885B82" w:rsidRDefault="00885B82" w:rsidP="00782EFC">
      <w:pPr>
        <w:pStyle w:val="114"/>
        <w:jc w:val="both"/>
        <w:rPr>
          <w:rFonts w:ascii="Times New Roman" w:hAnsi="Times New Roman"/>
        </w:rPr>
        <w:sectPr w:rsidR="00885B82" w:rsidSect="00885B82">
          <w:pgSz w:w="16838" w:h="11906" w:orient="landscape"/>
          <w:pgMar w:top="1701" w:right="1134" w:bottom="567" w:left="1134" w:header="709" w:footer="709" w:gutter="0"/>
          <w:cols w:space="708"/>
          <w:docGrid w:linePitch="360"/>
        </w:sectPr>
      </w:pPr>
    </w:p>
    <w:p w14:paraId="74F0D779" w14:textId="560A9AEA" w:rsidR="00782EFC" w:rsidRPr="00DF068E" w:rsidRDefault="00782EFC" w:rsidP="00782EFC">
      <w:pPr>
        <w:pStyle w:val="1f"/>
        <w:rPr>
          <w:rFonts w:ascii="Times New Roman" w:hAnsi="Times New Roman"/>
          <w:lang w:val="ru-RU"/>
        </w:rPr>
      </w:pPr>
      <w:bookmarkStart w:id="114" w:name="_Toc152334671"/>
      <w:bookmarkStart w:id="115" w:name="_Toc156294574"/>
      <w:bookmarkStart w:id="116" w:name="_Toc173785375"/>
      <w:bookmarkStart w:id="117" w:name="_Toc173785646"/>
      <w:bookmarkStart w:id="118" w:name="_Toc173785961"/>
      <w:bookmarkStart w:id="119" w:name="_Toc173787293"/>
      <w:bookmarkStart w:id="120" w:name="_Toc173789535"/>
      <w:bookmarkStart w:id="121" w:name="_Toc173790522"/>
      <w:bookmarkStart w:id="122" w:name="_Toc173790703"/>
      <w:bookmarkStart w:id="123" w:name="_Toc173791283"/>
      <w:bookmarkStart w:id="124" w:name="_Toc173791576"/>
      <w:bookmarkStart w:id="125" w:name="_Toc173793222"/>
      <w:bookmarkStart w:id="126" w:name="_Toc173793523"/>
      <w:bookmarkStart w:id="127" w:name="_Toc173793715"/>
      <w:bookmarkStart w:id="128" w:name="_Toc173793902"/>
      <w:bookmarkStart w:id="129" w:name="_Toc173825689"/>
      <w:bookmarkEnd w:id="113"/>
      <w:r w:rsidRPr="00E11160">
        <w:rPr>
          <w:rFonts w:ascii="Times New Roman" w:hAnsi="Times New Roman"/>
        </w:rPr>
        <w:lastRenderedPageBreak/>
        <w:t xml:space="preserve">3. </w:t>
      </w:r>
      <w:r w:rsidRPr="008D2724">
        <w:rPr>
          <w:rFonts w:ascii="Times New Roman" w:hAnsi="Times New Roman"/>
        </w:rPr>
        <w:t xml:space="preserve">Условия реализации </w:t>
      </w:r>
      <w:bookmarkEnd w:id="114"/>
      <w:r w:rsidR="00DF068E">
        <w:rPr>
          <w:rFonts w:ascii="Times New Roman" w:hAnsi="Times New Roman"/>
          <w:lang w:val="ru-RU"/>
        </w:rPr>
        <w:t>ДИСЦИПЛИНЫ</w:t>
      </w:r>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5687404E" w14:textId="77777777" w:rsidR="00782EFC" w:rsidRPr="00E11160" w:rsidRDefault="00782EFC" w:rsidP="00782EFC">
      <w:pPr>
        <w:pStyle w:val="114"/>
        <w:rPr>
          <w:rFonts w:ascii="Times New Roman" w:hAnsi="Times New Roman"/>
        </w:rPr>
      </w:pPr>
      <w:bookmarkStart w:id="130" w:name="_Toc152334672"/>
      <w:bookmarkStart w:id="131" w:name="_Toc156294575"/>
      <w:bookmarkStart w:id="132" w:name="_Toc173785376"/>
      <w:bookmarkStart w:id="133" w:name="_Toc173785647"/>
      <w:bookmarkStart w:id="134" w:name="_Toc173785962"/>
      <w:bookmarkStart w:id="135" w:name="_Toc173787294"/>
      <w:bookmarkStart w:id="136" w:name="_Toc173789536"/>
      <w:bookmarkStart w:id="137" w:name="_Toc173790523"/>
      <w:bookmarkStart w:id="138" w:name="_Toc173790704"/>
      <w:bookmarkStart w:id="139" w:name="_Toc173791284"/>
      <w:bookmarkStart w:id="140" w:name="_Toc173791577"/>
      <w:bookmarkStart w:id="141" w:name="_Toc173793223"/>
      <w:bookmarkStart w:id="142" w:name="_Toc173793524"/>
      <w:bookmarkStart w:id="143" w:name="_Toc173793716"/>
      <w:bookmarkStart w:id="144" w:name="_Toc173793903"/>
      <w:bookmarkStart w:id="145" w:name="_Toc173825690"/>
      <w:r w:rsidRPr="00E11160">
        <w:rPr>
          <w:rFonts w:ascii="Times New Roman" w:hAnsi="Times New Roman"/>
        </w:rPr>
        <w:t>3.1. Материально-техническое обеспечение</w:t>
      </w:r>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p>
    <w:p w14:paraId="1DBADA36" w14:textId="119E9796" w:rsidR="00782EFC" w:rsidRPr="00FA680C" w:rsidRDefault="00782EFC" w:rsidP="00782EFC">
      <w:pPr>
        <w:suppressAutoHyphens/>
        <w:ind w:firstLine="709"/>
        <w:jc w:val="both"/>
        <w:rPr>
          <w:rFonts w:ascii="Times New Roman" w:hAnsi="Times New Roman" w:cs="Times New Roman"/>
          <w:bCs/>
          <w:sz w:val="24"/>
          <w:szCs w:val="24"/>
        </w:rPr>
      </w:pPr>
      <w:r w:rsidRPr="00FA680C">
        <w:rPr>
          <w:rFonts w:ascii="Times New Roman" w:hAnsi="Times New Roman" w:cs="Times New Roman"/>
          <w:bCs/>
          <w:sz w:val="24"/>
          <w:szCs w:val="24"/>
        </w:rPr>
        <w:t>Кабинет(ы)</w:t>
      </w:r>
      <w:r w:rsidR="00542D88">
        <w:rPr>
          <w:rFonts w:ascii="Times New Roman" w:hAnsi="Times New Roman" w:cs="Times New Roman"/>
          <w:bCs/>
          <w:i/>
          <w:sz w:val="24"/>
          <w:szCs w:val="24"/>
        </w:rPr>
        <w:t xml:space="preserve"> </w:t>
      </w:r>
      <w:r w:rsidR="00542D88" w:rsidRPr="00542D88">
        <w:rPr>
          <w:rFonts w:ascii="Times New Roman" w:hAnsi="Times New Roman" w:cs="Times New Roman"/>
          <w:bCs/>
          <w:sz w:val="24"/>
          <w:szCs w:val="24"/>
        </w:rPr>
        <w:t>социально-гуманитарных дисциплин</w:t>
      </w:r>
      <w:r w:rsidR="00542D88">
        <w:rPr>
          <w:rFonts w:ascii="Times New Roman" w:hAnsi="Times New Roman" w:cs="Times New Roman"/>
          <w:bCs/>
          <w:sz w:val="24"/>
          <w:szCs w:val="24"/>
        </w:rPr>
        <w:t>,</w:t>
      </w:r>
      <w:r w:rsidRPr="00FA680C">
        <w:rPr>
          <w:rFonts w:ascii="Times New Roman" w:hAnsi="Times New Roman" w:cs="Times New Roman"/>
          <w:bCs/>
          <w:i/>
          <w:sz w:val="24"/>
          <w:szCs w:val="24"/>
        </w:rPr>
        <w:t xml:space="preserve"> </w:t>
      </w:r>
      <w:r w:rsidRPr="00FA680C">
        <w:rPr>
          <w:rFonts w:ascii="Times New Roman" w:hAnsi="Times New Roman" w:cs="Times New Roman"/>
          <w:bCs/>
          <w:sz w:val="24"/>
          <w:szCs w:val="24"/>
        </w:rPr>
        <w:t xml:space="preserve">оснащенный(е) </w:t>
      </w:r>
      <w:r w:rsidRPr="00FA680C">
        <w:rPr>
          <w:rFonts w:ascii="Times New Roman" w:hAnsi="Times New Roman" w:cs="Times New Roman"/>
          <w:bCs/>
          <w:iCs/>
          <w:sz w:val="24"/>
          <w:szCs w:val="24"/>
        </w:rPr>
        <w:t xml:space="preserve">в соответствии с приложением 3 </w:t>
      </w:r>
      <w:r w:rsidR="006D1C4C">
        <w:rPr>
          <w:rFonts w:ascii="Times New Roman" w:hAnsi="Times New Roman" w:cs="Times New Roman"/>
          <w:bCs/>
          <w:iCs/>
          <w:sz w:val="24"/>
          <w:szCs w:val="24"/>
        </w:rPr>
        <w:t>О</w:t>
      </w:r>
      <w:r w:rsidR="009A0AAA">
        <w:rPr>
          <w:rFonts w:ascii="Times New Roman" w:hAnsi="Times New Roman" w:cs="Times New Roman"/>
          <w:bCs/>
          <w:iCs/>
          <w:sz w:val="24"/>
          <w:szCs w:val="24"/>
        </w:rPr>
        <w:t>ПОП-П</w:t>
      </w:r>
      <w:r w:rsidRPr="00FA680C">
        <w:rPr>
          <w:rFonts w:ascii="Times New Roman" w:hAnsi="Times New Roman" w:cs="Times New Roman"/>
          <w:bCs/>
          <w:sz w:val="24"/>
          <w:szCs w:val="24"/>
        </w:rPr>
        <w:t xml:space="preserve">. </w:t>
      </w:r>
    </w:p>
    <w:p w14:paraId="24521659" w14:textId="3F180770" w:rsidR="00782EFC" w:rsidRPr="001E397C" w:rsidRDefault="004256EA" w:rsidP="004256EA">
      <w:pPr>
        <w:suppressAutoHyphens/>
        <w:ind w:firstLine="709"/>
        <w:jc w:val="both"/>
        <w:rPr>
          <w:rFonts w:ascii="Times New Roman" w:hAnsi="Times New Roman" w:cs="Times New Roman"/>
          <w:bCs/>
          <w:i/>
          <w:color w:val="000000" w:themeColor="text1"/>
          <w:sz w:val="24"/>
          <w:szCs w:val="24"/>
        </w:rPr>
      </w:pPr>
      <w:r>
        <w:rPr>
          <w:rFonts w:ascii="Times New Roman" w:hAnsi="Times New Roman" w:cs="Times New Roman"/>
          <w:bCs/>
          <w:color w:val="000000" w:themeColor="text1"/>
          <w:sz w:val="24"/>
          <w:szCs w:val="24"/>
        </w:rPr>
        <w:t>М</w:t>
      </w:r>
      <w:r w:rsidRPr="004256EA">
        <w:rPr>
          <w:rFonts w:ascii="Times New Roman" w:hAnsi="Times New Roman" w:cs="Times New Roman"/>
          <w:bCs/>
          <w:color w:val="000000" w:themeColor="text1"/>
          <w:sz w:val="24"/>
          <w:szCs w:val="24"/>
        </w:rPr>
        <w:t>астерск</w:t>
      </w:r>
      <w:r>
        <w:rPr>
          <w:rFonts w:ascii="Times New Roman" w:hAnsi="Times New Roman" w:cs="Times New Roman"/>
          <w:bCs/>
          <w:color w:val="000000" w:themeColor="text1"/>
          <w:sz w:val="24"/>
          <w:szCs w:val="24"/>
        </w:rPr>
        <w:t>ие</w:t>
      </w:r>
      <w:r w:rsidRPr="004256EA">
        <w:rPr>
          <w:rFonts w:ascii="Times New Roman" w:hAnsi="Times New Roman" w:cs="Times New Roman"/>
          <w:bCs/>
          <w:color w:val="000000" w:themeColor="text1"/>
          <w:sz w:val="24"/>
          <w:szCs w:val="24"/>
        </w:rPr>
        <w:t xml:space="preserve"> «Туризм»</w:t>
      </w:r>
      <w:r>
        <w:rPr>
          <w:rFonts w:ascii="Times New Roman" w:hAnsi="Times New Roman" w:cs="Times New Roman"/>
          <w:bCs/>
          <w:color w:val="000000" w:themeColor="text1"/>
          <w:sz w:val="24"/>
          <w:szCs w:val="24"/>
        </w:rPr>
        <w:t xml:space="preserve"> и «Администрирование отеля» </w:t>
      </w:r>
      <w:r w:rsidR="00782EFC" w:rsidRPr="001E397C">
        <w:rPr>
          <w:rFonts w:ascii="Times New Roman" w:hAnsi="Times New Roman" w:cs="Times New Roman"/>
          <w:bCs/>
          <w:color w:val="000000" w:themeColor="text1"/>
          <w:sz w:val="24"/>
          <w:szCs w:val="24"/>
        </w:rPr>
        <w:t xml:space="preserve">в соответствии с </w:t>
      </w:r>
      <w:r w:rsidR="00782EFC" w:rsidRPr="001E397C">
        <w:rPr>
          <w:rFonts w:ascii="Times New Roman" w:hAnsi="Times New Roman" w:cs="Times New Roman"/>
          <w:bCs/>
          <w:iCs/>
          <w:color w:val="000000" w:themeColor="text1"/>
          <w:sz w:val="24"/>
          <w:szCs w:val="24"/>
        </w:rPr>
        <w:t xml:space="preserve">приложением 3 </w:t>
      </w:r>
      <w:r w:rsidR="006D1C4C" w:rsidRPr="001E397C">
        <w:rPr>
          <w:rFonts w:ascii="Times New Roman" w:hAnsi="Times New Roman" w:cs="Times New Roman"/>
          <w:bCs/>
          <w:iCs/>
          <w:color w:val="000000" w:themeColor="text1"/>
          <w:sz w:val="24"/>
          <w:szCs w:val="24"/>
        </w:rPr>
        <w:t>О</w:t>
      </w:r>
      <w:r w:rsidR="009A0AAA" w:rsidRPr="001E397C">
        <w:rPr>
          <w:rFonts w:ascii="Times New Roman" w:hAnsi="Times New Roman" w:cs="Times New Roman"/>
          <w:bCs/>
          <w:iCs/>
          <w:color w:val="000000" w:themeColor="text1"/>
          <w:sz w:val="24"/>
          <w:szCs w:val="24"/>
        </w:rPr>
        <w:t>ПОП-П</w:t>
      </w:r>
      <w:r w:rsidR="00782EFC" w:rsidRPr="001E397C">
        <w:rPr>
          <w:rFonts w:ascii="Times New Roman" w:hAnsi="Times New Roman" w:cs="Times New Roman"/>
          <w:bCs/>
          <w:i/>
          <w:color w:val="000000" w:themeColor="text1"/>
          <w:sz w:val="24"/>
          <w:szCs w:val="24"/>
        </w:rPr>
        <w:t>.</w:t>
      </w:r>
    </w:p>
    <w:p w14:paraId="68A65E96" w14:textId="77777777" w:rsidR="008171D9" w:rsidRPr="00E11160" w:rsidRDefault="008171D9" w:rsidP="008171D9">
      <w:pPr>
        <w:pStyle w:val="114"/>
        <w:rPr>
          <w:rFonts w:ascii="Times New Roman" w:eastAsia="Times New Roman" w:hAnsi="Times New Roman"/>
        </w:rPr>
      </w:pPr>
      <w:bookmarkStart w:id="146" w:name="_Toc173785377"/>
      <w:bookmarkStart w:id="147" w:name="_Toc173785648"/>
      <w:bookmarkStart w:id="148" w:name="_Toc173785963"/>
      <w:bookmarkStart w:id="149" w:name="_Toc173787295"/>
      <w:bookmarkStart w:id="150" w:name="_Toc173789537"/>
      <w:bookmarkStart w:id="151" w:name="_Toc173790524"/>
      <w:bookmarkStart w:id="152" w:name="_Toc173790705"/>
      <w:bookmarkStart w:id="153" w:name="_Toc173791285"/>
      <w:bookmarkStart w:id="154" w:name="_Toc173791578"/>
      <w:bookmarkStart w:id="155" w:name="_Toc173793224"/>
      <w:bookmarkStart w:id="156" w:name="_Toc173793525"/>
      <w:bookmarkStart w:id="157" w:name="_Toc173793717"/>
      <w:bookmarkStart w:id="158" w:name="_Toc173793904"/>
      <w:bookmarkStart w:id="159" w:name="_Toc173825691"/>
      <w:bookmarkStart w:id="160" w:name="_Toc152334673"/>
      <w:bookmarkStart w:id="161" w:name="_Toc156294576"/>
      <w:r w:rsidRPr="00E11160">
        <w:rPr>
          <w:rFonts w:ascii="Times New Roman" w:hAnsi="Times New Roman"/>
        </w:rPr>
        <w:t>3.2. Учебно-методическое обеспечение</w:t>
      </w:r>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p>
    <w:p w14:paraId="518783C5" w14:textId="77777777" w:rsidR="008171D9" w:rsidRPr="00855EA7" w:rsidRDefault="008171D9" w:rsidP="008171D9">
      <w:pPr>
        <w:pStyle w:val="a4"/>
        <w:spacing w:line="276" w:lineRule="auto"/>
        <w:ind w:left="0" w:firstLine="709"/>
        <w:rPr>
          <w:rFonts w:ascii="Times New Roman" w:hAnsi="Times New Roman" w:cs="Times New Roman"/>
          <w:b/>
          <w:sz w:val="24"/>
          <w:szCs w:val="24"/>
        </w:rPr>
      </w:pPr>
      <w:bookmarkStart w:id="162" w:name="_Hlk156820957"/>
      <w:r w:rsidRPr="00855EA7">
        <w:rPr>
          <w:rFonts w:ascii="Times New Roman" w:hAnsi="Times New Roman" w:cs="Times New Roman"/>
          <w:b/>
          <w:sz w:val="24"/>
          <w:szCs w:val="24"/>
        </w:rPr>
        <w:t>3.2.1. Основные печатные и/или электронные издания</w:t>
      </w:r>
    </w:p>
    <w:bookmarkEnd w:id="160"/>
    <w:bookmarkEnd w:id="161"/>
    <w:bookmarkEnd w:id="162"/>
    <w:p w14:paraId="302DC280" w14:textId="27A52182" w:rsidR="00FF3294" w:rsidRPr="00FF3294" w:rsidRDefault="00FF3294" w:rsidP="00FF3294">
      <w:pPr>
        <w:pStyle w:val="a4"/>
        <w:numPr>
          <w:ilvl w:val="0"/>
          <w:numId w:val="15"/>
        </w:numPr>
        <w:spacing w:after="200" w:line="276" w:lineRule="auto"/>
        <w:ind w:left="0" w:firstLine="709"/>
        <w:jc w:val="both"/>
        <w:rPr>
          <w:rFonts w:ascii="Times New Roman" w:hAnsi="Times New Roman" w:cs="Times New Roman"/>
          <w:bCs/>
          <w:sz w:val="24"/>
          <w:szCs w:val="24"/>
        </w:rPr>
      </w:pPr>
      <w:r w:rsidRPr="00FF3294">
        <w:rPr>
          <w:rFonts w:ascii="Times New Roman" w:hAnsi="Times New Roman" w:cs="Times New Roman"/>
          <w:sz w:val="24"/>
          <w:szCs w:val="24"/>
          <w:shd w:val="clear" w:color="auto" w:fill="FFFFFF"/>
        </w:rPr>
        <w:t xml:space="preserve">Слинкова, О. К. Сервисная деятельность : учебное пособие / О. К. Слинкова. — Белгород : НИУ БелГУ, 2023. — 118 с. — ISBN 978-5-9571-3554-8. — Текст : электронный // Лань : электронно-библиотечная система. </w:t>
      </w:r>
      <w:bookmarkStart w:id="163" w:name="_Hlk195785301"/>
      <w:r w:rsidRPr="00FF3294">
        <w:rPr>
          <w:rFonts w:ascii="Times New Roman" w:hAnsi="Times New Roman" w:cs="Times New Roman"/>
          <w:sz w:val="24"/>
          <w:szCs w:val="24"/>
          <w:shd w:val="clear" w:color="auto" w:fill="FFFFFF"/>
        </w:rPr>
        <w:t>— URL:</w:t>
      </w:r>
      <w:bookmarkEnd w:id="163"/>
      <w:r w:rsidRPr="00FF3294">
        <w:rPr>
          <w:rFonts w:ascii="Times New Roman" w:hAnsi="Times New Roman" w:cs="Times New Roman"/>
          <w:sz w:val="24"/>
          <w:szCs w:val="24"/>
          <w:shd w:val="clear" w:color="auto" w:fill="FFFFFF"/>
        </w:rPr>
        <w:t xml:space="preserve"> https://e.lanbook.com/book/448511 </w:t>
      </w:r>
    </w:p>
    <w:p w14:paraId="0CDFC3C2" w14:textId="742E52DC" w:rsidR="00FF3294" w:rsidRPr="00FF3294" w:rsidRDefault="00FF3294" w:rsidP="00FF3294">
      <w:pPr>
        <w:pStyle w:val="a4"/>
        <w:numPr>
          <w:ilvl w:val="0"/>
          <w:numId w:val="15"/>
        </w:numPr>
        <w:spacing w:after="200" w:line="276" w:lineRule="auto"/>
        <w:ind w:left="0" w:firstLine="709"/>
        <w:jc w:val="both"/>
        <w:rPr>
          <w:rFonts w:ascii="Times New Roman" w:hAnsi="Times New Roman" w:cs="Times New Roman"/>
          <w:bCs/>
          <w:sz w:val="24"/>
          <w:szCs w:val="24"/>
        </w:rPr>
      </w:pPr>
      <w:r w:rsidRPr="00FF3294">
        <w:rPr>
          <w:rFonts w:ascii="Times New Roman" w:hAnsi="Times New Roman" w:cs="Times New Roman"/>
          <w:sz w:val="24"/>
          <w:szCs w:val="24"/>
          <w:shd w:val="clear" w:color="auto" w:fill="FFFFFF"/>
        </w:rPr>
        <w:t>Велединский, В. Г., Сервисная деятельность : учебник / В. Г. Велединский. — Москва : КноРус, 2022. — 175 с. — ISBN 978-5-406-09372-6. — URL: https://book.ru/book/943061</w:t>
      </w:r>
    </w:p>
    <w:p w14:paraId="39868E22" w14:textId="3768F6E9" w:rsidR="006029C8" w:rsidRPr="006029C8" w:rsidRDefault="006029C8" w:rsidP="00122E15">
      <w:pPr>
        <w:pStyle w:val="a4"/>
        <w:numPr>
          <w:ilvl w:val="0"/>
          <w:numId w:val="15"/>
        </w:numPr>
        <w:spacing w:after="200" w:line="276" w:lineRule="auto"/>
        <w:ind w:left="0" w:firstLine="709"/>
        <w:jc w:val="both"/>
        <w:rPr>
          <w:rFonts w:ascii="Times New Roman" w:hAnsi="Times New Roman" w:cs="Times New Roman"/>
          <w:bCs/>
          <w:sz w:val="24"/>
          <w:szCs w:val="24"/>
        </w:rPr>
      </w:pPr>
      <w:r w:rsidRPr="006029C8">
        <w:rPr>
          <w:rFonts w:ascii="Times New Roman" w:hAnsi="Times New Roman" w:cs="Times New Roman"/>
          <w:sz w:val="24"/>
          <w:szCs w:val="24"/>
          <w:shd w:val="clear" w:color="auto" w:fill="FFFFFF"/>
        </w:rPr>
        <w:t>Павлова, Г. Ю., Сервисная деятельность : учебное пособие / Г. Ю. Павлова. — Москва : КноРус, 2023. — 175 с. — ISBN 978-5-406-10887-1. — URL: https://book.ru/book/947121</w:t>
      </w:r>
    </w:p>
    <w:p w14:paraId="1FE5A574" w14:textId="733D30C2" w:rsidR="006029C8" w:rsidRDefault="008171D9" w:rsidP="006029C8">
      <w:pPr>
        <w:pStyle w:val="a4"/>
        <w:numPr>
          <w:ilvl w:val="0"/>
          <w:numId w:val="15"/>
        </w:numPr>
        <w:spacing w:after="200" w:line="276" w:lineRule="auto"/>
        <w:ind w:left="0" w:firstLine="709"/>
        <w:jc w:val="both"/>
        <w:rPr>
          <w:rFonts w:ascii="Times New Roman" w:hAnsi="Times New Roman" w:cs="Times New Roman"/>
          <w:bCs/>
          <w:sz w:val="24"/>
          <w:szCs w:val="24"/>
        </w:rPr>
      </w:pPr>
      <w:r w:rsidRPr="00855EA7">
        <w:rPr>
          <w:rFonts w:ascii="Times New Roman" w:hAnsi="Times New Roman" w:cs="Times New Roman"/>
          <w:sz w:val="24"/>
          <w:szCs w:val="24"/>
          <w:shd w:val="clear" w:color="auto" w:fill="FFFFFF"/>
        </w:rPr>
        <w:t xml:space="preserve">Резник, Г. А. Сервисная деятельность : учебник / Г.А. Резник, А.И. Маскаева, Ю.С. Пономаренко. — Москва : ИНФРА-М, 2024. — 202 с. — (Высшее образование: Бакалавриат). — DOI 10.12737/2680. - ISBN 978-5-16-005710-1. - Текст : электронный. - URL: </w:t>
      </w:r>
      <w:hyperlink r:id="rId12" w:history="1">
        <w:r w:rsidR="006029C8" w:rsidRPr="00596B81">
          <w:rPr>
            <w:rStyle w:val="af0"/>
            <w:rFonts w:ascii="Times New Roman" w:hAnsi="Times New Roman" w:cs="Times New Roman"/>
            <w:sz w:val="24"/>
            <w:szCs w:val="24"/>
            <w:shd w:val="clear" w:color="auto" w:fill="FFFFFF"/>
          </w:rPr>
          <w:t>https://znanium.ru/catalog/product/2102179</w:t>
        </w:r>
      </w:hyperlink>
      <w:r w:rsidR="00717BF0" w:rsidRPr="00855EA7">
        <w:rPr>
          <w:rFonts w:ascii="Times New Roman" w:hAnsi="Times New Roman" w:cs="Times New Roman"/>
          <w:bCs/>
          <w:sz w:val="24"/>
          <w:szCs w:val="24"/>
        </w:rPr>
        <w:t>.</w:t>
      </w:r>
    </w:p>
    <w:p w14:paraId="4B10CB90" w14:textId="7BFE293E" w:rsidR="00922E94" w:rsidRDefault="006029C8" w:rsidP="006029C8">
      <w:pPr>
        <w:pStyle w:val="a4"/>
        <w:numPr>
          <w:ilvl w:val="0"/>
          <w:numId w:val="15"/>
        </w:numPr>
        <w:spacing w:after="200" w:line="276" w:lineRule="auto"/>
        <w:ind w:left="0" w:firstLine="709"/>
        <w:jc w:val="both"/>
        <w:rPr>
          <w:rFonts w:ascii="Times New Roman" w:hAnsi="Times New Roman" w:cs="Times New Roman"/>
          <w:bCs/>
          <w:sz w:val="24"/>
          <w:szCs w:val="24"/>
        </w:rPr>
      </w:pPr>
      <w:r w:rsidRPr="006029C8">
        <w:rPr>
          <w:rFonts w:ascii="Times New Roman" w:hAnsi="Times New Roman" w:cs="Times New Roman"/>
          <w:bCs/>
          <w:sz w:val="24"/>
          <w:szCs w:val="24"/>
        </w:rPr>
        <w:t>Мирошниченко, А. А. Сервисная деятельность в туризме и гостеприимстве : учебное пособие / А. А. Мирошниченко, И. О. Телешева, А. В. Драчева. — Сочи : СГУ, 2023. — 64 с.</w:t>
      </w:r>
    </w:p>
    <w:p w14:paraId="193A0275" w14:textId="77777777" w:rsidR="006029C8" w:rsidRPr="006029C8" w:rsidRDefault="006029C8" w:rsidP="006029C8">
      <w:pPr>
        <w:pStyle w:val="a4"/>
        <w:spacing w:after="200" w:line="276" w:lineRule="auto"/>
        <w:ind w:left="709"/>
        <w:jc w:val="both"/>
        <w:rPr>
          <w:rFonts w:ascii="Times New Roman" w:hAnsi="Times New Roman" w:cs="Times New Roman"/>
          <w:bCs/>
          <w:sz w:val="24"/>
          <w:szCs w:val="24"/>
        </w:rPr>
      </w:pPr>
    </w:p>
    <w:p w14:paraId="6804CD5C" w14:textId="77777777" w:rsidR="00717BF0" w:rsidRPr="00717BF0" w:rsidRDefault="00717BF0" w:rsidP="00717BF0">
      <w:pPr>
        <w:pStyle w:val="a4"/>
        <w:suppressAutoHyphens/>
        <w:spacing w:line="276" w:lineRule="auto"/>
        <w:ind w:left="0" w:firstLine="709"/>
        <w:rPr>
          <w:rFonts w:ascii="Times New Roman" w:hAnsi="Times New Roman" w:cs="Times New Roman"/>
          <w:bCs/>
          <w:iCs/>
          <w:sz w:val="24"/>
          <w:szCs w:val="24"/>
        </w:rPr>
      </w:pPr>
      <w:r w:rsidRPr="00717BF0">
        <w:rPr>
          <w:rFonts w:ascii="Times New Roman" w:hAnsi="Times New Roman" w:cs="Times New Roman"/>
          <w:b/>
          <w:bCs/>
          <w:iCs/>
          <w:sz w:val="24"/>
          <w:szCs w:val="24"/>
        </w:rPr>
        <w:t xml:space="preserve">3.2.2. Дополнительные источники </w:t>
      </w:r>
    </w:p>
    <w:p w14:paraId="1B472362" w14:textId="77777777" w:rsidR="00717BF0" w:rsidRPr="00717BF0" w:rsidRDefault="00717BF0" w:rsidP="00717BF0">
      <w:pPr>
        <w:pStyle w:val="a4"/>
        <w:spacing w:line="276" w:lineRule="auto"/>
        <w:ind w:left="709"/>
        <w:jc w:val="both"/>
        <w:rPr>
          <w:rFonts w:ascii="Times New Roman" w:hAnsi="Times New Roman" w:cs="Times New Roman"/>
          <w:sz w:val="24"/>
          <w:szCs w:val="24"/>
        </w:rPr>
      </w:pPr>
      <w:r w:rsidRPr="00717BF0">
        <w:rPr>
          <w:rFonts w:ascii="Times New Roman" w:hAnsi="Times New Roman" w:cs="Times New Roman"/>
          <w:sz w:val="24"/>
          <w:szCs w:val="24"/>
        </w:rPr>
        <w:t xml:space="preserve">1. Образовательная платформа "ЮРАЙТ" </w:t>
      </w:r>
    </w:p>
    <w:p w14:paraId="13251BBB" w14:textId="77777777" w:rsidR="00717BF0" w:rsidRPr="00717BF0" w:rsidRDefault="00717BF0" w:rsidP="00717BF0">
      <w:pPr>
        <w:pStyle w:val="a4"/>
        <w:spacing w:line="276" w:lineRule="auto"/>
        <w:ind w:left="709"/>
        <w:jc w:val="both"/>
        <w:rPr>
          <w:rFonts w:ascii="Times New Roman" w:hAnsi="Times New Roman" w:cs="Times New Roman"/>
          <w:sz w:val="24"/>
          <w:szCs w:val="24"/>
        </w:rPr>
      </w:pPr>
      <w:r w:rsidRPr="00717BF0">
        <w:rPr>
          <w:rFonts w:ascii="Times New Roman" w:hAnsi="Times New Roman" w:cs="Times New Roman"/>
          <w:sz w:val="24"/>
          <w:szCs w:val="24"/>
        </w:rPr>
        <w:t xml:space="preserve">2. Электронно-библиотечная система "BOOK.ru" </w:t>
      </w:r>
    </w:p>
    <w:p w14:paraId="11A58018" w14:textId="77777777" w:rsidR="00717BF0" w:rsidRPr="00717BF0" w:rsidRDefault="00717BF0" w:rsidP="00717BF0">
      <w:pPr>
        <w:pStyle w:val="a4"/>
        <w:spacing w:line="276" w:lineRule="auto"/>
        <w:ind w:left="709"/>
        <w:jc w:val="both"/>
        <w:rPr>
          <w:rFonts w:ascii="Times New Roman" w:hAnsi="Times New Roman" w:cs="Times New Roman"/>
          <w:sz w:val="24"/>
          <w:szCs w:val="24"/>
        </w:rPr>
      </w:pPr>
      <w:r w:rsidRPr="00717BF0">
        <w:rPr>
          <w:rFonts w:ascii="Times New Roman" w:hAnsi="Times New Roman" w:cs="Times New Roman"/>
          <w:sz w:val="24"/>
          <w:szCs w:val="24"/>
        </w:rPr>
        <w:t xml:space="preserve">3. Электронно-библиотечная система "ZNANIUM.COM" </w:t>
      </w:r>
    </w:p>
    <w:p w14:paraId="152FE42D" w14:textId="77777777" w:rsidR="00717BF0" w:rsidRPr="00717BF0" w:rsidRDefault="00717BF0" w:rsidP="00717BF0">
      <w:pPr>
        <w:pStyle w:val="a4"/>
        <w:spacing w:line="276" w:lineRule="auto"/>
        <w:ind w:left="709"/>
        <w:jc w:val="both"/>
        <w:rPr>
          <w:rFonts w:ascii="Times New Roman" w:hAnsi="Times New Roman" w:cs="Times New Roman"/>
          <w:sz w:val="24"/>
          <w:szCs w:val="24"/>
        </w:rPr>
      </w:pPr>
      <w:r w:rsidRPr="00717BF0">
        <w:rPr>
          <w:rFonts w:ascii="Times New Roman" w:hAnsi="Times New Roman" w:cs="Times New Roman"/>
          <w:sz w:val="24"/>
          <w:szCs w:val="24"/>
        </w:rPr>
        <w:t xml:space="preserve">4. Электронно-библиотечная система "ЛАНЬ" </w:t>
      </w:r>
    </w:p>
    <w:p w14:paraId="69514273" w14:textId="77777777" w:rsidR="00717BF0" w:rsidRPr="00717BF0" w:rsidRDefault="00717BF0" w:rsidP="00717BF0">
      <w:pPr>
        <w:pStyle w:val="a4"/>
        <w:spacing w:line="276" w:lineRule="auto"/>
        <w:ind w:left="709"/>
        <w:jc w:val="both"/>
        <w:rPr>
          <w:rFonts w:ascii="Times New Roman" w:hAnsi="Times New Roman" w:cs="Times New Roman"/>
          <w:sz w:val="24"/>
          <w:szCs w:val="24"/>
        </w:rPr>
      </w:pPr>
      <w:r w:rsidRPr="00717BF0">
        <w:rPr>
          <w:rFonts w:ascii="Times New Roman" w:hAnsi="Times New Roman" w:cs="Times New Roman"/>
          <w:sz w:val="24"/>
          <w:szCs w:val="24"/>
        </w:rPr>
        <w:t xml:space="preserve">5. Электронно-библиотечная система "РУКОНТ" </w:t>
      </w:r>
    </w:p>
    <w:p w14:paraId="6D6F2724" w14:textId="6897C4C9" w:rsidR="00717BF0" w:rsidRDefault="00717BF0" w:rsidP="00717BF0">
      <w:pPr>
        <w:pStyle w:val="a4"/>
        <w:ind w:left="709"/>
        <w:rPr>
          <w:rFonts w:ascii="Times New Roman" w:eastAsia="Times New Roman" w:hAnsi="Times New Roman" w:cs="Times New Roman"/>
          <w:color w:val="000000" w:themeColor="text1"/>
          <w:sz w:val="24"/>
          <w:szCs w:val="24"/>
        </w:rPr>
      </w:pPr>
      <w:r w:rsidRPr="00073BB9">
        <w:rPr>
          <w:rFonts w:ascii="Times New Roman" w:hAnsi="Times New Roman" w:cs="Times New Roman"/>
          <w:color w:val="000000" w:themeColor="text1"/>
          <w:sz w:val="24"/>
          <w:szCs w:val="24"/>
        </w:rPr>
        <w:t xml:space="preserve">6. </w:t>
      </w:r>
      <w:r w:rsidRPr="00073BB9">
        <w:rPr>
          <w:rFonts w:ascii="Times New Roman" w:eastAsia="Times New Roman" w:hAnsi="Times New Roman" w:cs="Times New Roman"/>
          <w:color w:val="000000" w:themeColor="text1"/>
          <w:sz w:val="24"/>
          <w:szCs w:val="24"/>
        </w:rPr>
        <w:t xml:space="preserve">Информационно-справочная система "Консультант Плюс" - Режим доступа: </w:t>
      </w:r>
      <w:hyperlink r:id="rId13" w:history="1">
        <w:r w:rsidRPr="00073BB9">
          <w:rPr>
            <w:rStyle w:val="af0"/>
            <w:rFonts w:ascii="Times New Roman" w:eastAsia="Times New Roman" w:hAnsi="Times New Roman" w:cs="Times New Roman"/>
            <w:color w:val="000000" w:themeColor="text1"/>
            <w:sz w:val="24"/>
            <w:szCs w:val="24"/>
            <w:u w:val="none"/>
          </w:rPr>
          <w:t>http://www.consultant.ru/</w:t>
        </w:r>
      </w:hyperlink>
    </w:p>
    <w:p w14:paraId="21654BA8" w14:textId="77777777" w:rsidR="00717BF0" w:rsidRPr="00073BB9" w:rsidRDefault="00717BF0" w:rsidP="00717BF0">
      <w:pPr>
        <w:pStyle w:val="a4"/>
        <w:ind w:left="709"/>
        <w:rPr>
          <w:rFonts w:ascii="Times New Roman" w:eastAsia="Times New Roman" w:hAnsi="Times New Roman" w:cs="Times New Roman"/>
          <w:color w:val="000000" w:themeColor="text1"/>
          <w:sz w:val="24"/>
          <w:szCs w:val="24"/>
        </w:rPr>
      </w:pPr>
    </w:p>
    <w:p w14:paraId="47B86259" w14:textId="6235A200" w:rsidR="006841BF" w:rsidRPr="00DF068E" w:rsidRDefault="006841BF" w:rsidP="006841BF">
      <w:pPr>
        <w:pStyle w:val="1f"/>
        <w:rPr>
          <w:rFonts w:ascii="Times New Roman" w:hAnsi="Times New Roman"/>
          <w:b w:val="0"/>
          <w:bCs w:val="0"/>
          <w:lang w:val="ru-RU"/>
        </w:rPr>
      </w:pPr>
      <w:bookmarkStart w:id="164" w:name="_Toc152334674"/>
      <w:bookmarkStart w:id="165" w:name="_Toc156294577"/>
      <w:bookmarkStart w:id="166" w:name="_Toc173785378"/>
      <w:bookmarkStart w:id="167" w:name="_Toc173785649"/>
      <w:bookmarkStart w:id="168" w:name="_Toc173785964"/>
      <w:bookmarkStart w:id="169" w:name="_Toc173787296"/>
      <w:bookmarkStart w:id="170" w:name="_Toc173789538"/>
      <w:bookmarkStart w:id="171" w:name="_Toc173790525"/>
      <w:bookmarkStart w:id="172" w:name="_Toc173790706"/>
      <w:bookmarkStart w:id="173" w:name="_Toc173791286"/>
      <w:bookmarkStart w:id="174" w:name="_Toc173791579"/>
      <w:bookmarkStart w:id="175" w:name="_Toc173793225"/>
      <w:bookmarkStart w:id="176" w:name="_Toc173793526"/>
      <w:bookmarkStart w:id="177" w:name="_Toc173793718"/>
      <w:bookmarkStart w:id="178" w:name="_Toc173793905"/>
      <w:bookmarkStart w:id="179" w:name="_Toc173825692"/>
      <w:r w:rsidRPr="00E11160">
        <w:rPr>
          <w:rFonts w:ascii="Times New Roman" w:hAnsi="Times New Roman"/>
        </w:rPr>
        <w:t xml:space="preserve">4. Контроль и оценка результатов </w:t>
      </w:r>
      <w:r w:rsidR="00C422A9">
        <w:rPr>
          <w:rFonts w:ascii="Times New Roman" w:hAnsi="Times New Roman"/>
        </w:rPr>
        <w:br/>
      </w:r>
      <w:r w:rsidRPr="00E11160">
        <w:rPr>
          <w:rFonts w:ascii="Times New Roman" w:hAnsi="Times New Roman"/>
        </w:rPr>
        <w:t xml:space="preserve">освоения </w:t>
      </w:r>
      <w:bookmarkEnd w:id="164"/>
      <w:r w:rsidR="00DF068E">
        <w:rPr>
          <w:rFonts w:ascii="Times New Roman" w:hAnsi="Times New Roman"/>
          <w:lang w:val="ru-RU"/>
        </w:rPr>
        <w:t>ДИСЦИПЛИНЫ</w:t>
      </w:r>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544"/>
        <w:gridCol w:w="3112"/>
      </w:tblGrid>
      <w:tr w:rsidR="000143A1" w:rsidRPr="00985111" w14:paraId="044F0D35" w14:textId="77777777" w:rsidTr="000143A1">
        <w:trPr>
          <w:trHeight w:val="519"/>
        </w:trPr>
        <w:tc>
          <w:tcPr>
            <w:tcW w:w="1543" w:type="pct"/>
            <w:vAlign w:val="center"/>
          </w:tcPr>
          <w:p w14:paraId="39543625" w14:textId="77777777" w:rsidR="000143A1" w:rsidRPr="00854F21" w:rsidRDefault="000143A1" w:rsidP="000B7742">
            <w:pPr>
              <w:suppressAutoHyphens/>
              <w:spacing w:line="276" w:lineRule="auto"/>
              <w:contextualSpacing/>
              <w:jc w:val="center"/>
              <w:rPr>
                <w:rFonts w:ascii="Times New Roman" w:hAnsi="Times New Roman" w:cs="Times New Roman"/>
                <w:b/>
                <w:iCs/>
                <w:sz w:val="24"/>
                <w:szCs w:val="24"/>
              </w:rPr>
            </w:pPr>
            <w:r w:rsidRPr="00854F21">
              <w:rPr>
                <w:rFonts w:ascii="Times New Roman" w:hAnsi="Times New Roman" w:cs="Times New Roman"/>
                <w:b/>
                <w:iCs/>
                <w:sz w:val="24"/>
                <w:szCs w:val="24"/>
              </w:rPr>
              <w:t>Результаты обучения</w:t>
            </w:r>
          </w:p>
        </w:tc>
        <w:tc>
          <w:tcPr>
            <w:tcW w:w="1840" w:type="pct"/>
            <w:vAlign w:val="center"/>
          </w:tcPr>
          <w:p w14:paraId="6EADEE39" w14:textId="77777777" w:rsidR="000143A1" w:rsidRPr="00854F21" w:rsidRDefault="000143A1" w:rsidP="000B7742">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iCs/>
                <w:sz w:val="24"/>
                <w:szCs w:val="24"/>
              </w:rPr>
              <w:t>Показатели освоенности компетенций</w:t>
            </w:r>
          </w:p>
        </w:tc>
        <w:tc>
          <w:tcPr>
            <w:tcW w:w="1616" w:type="pct"/>
            <w:vAlign w:val="center"/>
          </w:tcPr>
          <w:p w14:paraId="2198F72C" w14:textId="77777777" w:rsidR="000143A1" w:rsidRPr="00854F21" w:rsidRDefault="000143A1" w:rsidP="000B7742">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sz w:val="24"/>
                <w:szCs w:val="24"/>
              </w:rPr>
              <w:t>Методы оценки</w:t>
            </w:r>
          </w:p>
        </w:tc>
      </w:tr>
      <w:tr w:rsidR="000143A1" w:rsidRPr="00985111" w14:paraId="1275BE40" w14:textId="77777777" w:rsidTr="000143A1">
        <w:trPr>
          <w:trHeight w:val="698"/>
        </w:trPr>
        <w:tc>
          <w:tcPr>
            <w:tcW w:w="1543" w:type="pct"/>
          </w:tcPr>
          <w:p w14:paraId="67BA62E6" w14:textId="55FA0F11" w:rsidR="000143A1" w:rsidRPr="004256EA" w:rsidRDefault="000143A1" w:rsidP="000B7742">
            <w:pPr>
              <w:suppressAutoHyphens/>
              <w:spacing w:line="276" w:lineRule="auto"/>
              <w:contextualSpacing/>
              <w:rPr>
                <w:rFonts w:ascii="Times New Roman" w:hAnsi="Times New Roman" w:cs="Times New Roman"/>
                <w:bCs/>
                <w:i/>
                <w:sz w:val="24"/>
                <w:szCs w:val="24"/>
              </w:rPr>
            </w:pPr>
            <w:r w:rsidRPr="004256EA">
              <w:rPr>
                <w:rFonts w:ascii="Times New Roman" w:hAnsi="Times New Roman" w:cs="Times New Roman"/>
                <w:bCs/>
                <w:i/>
                <w:sz w:val="24"/>
                <w:szCs w:val="24"/>
              </w:rPr>
              <w:t xml:space="preserve">Знает: </w:t>
            </w:r>
          </w:p>
          <w:p w14:paraId="27ED9504" w14:textId="77777777"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структура плана для решения задач, алгоритмы выполнения работ в профессиональной и смежных областях;</w:t>
            </w:r>
          </w:p>
          <w:p w14:paraId="607A7977" w14:textId="77777777"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lastRenderedPageBreak/>
              <w:t>- методы работы в профессиональной и смежных сферах;</w:t>
            </w:r>
          </w:p>
          <w:p w14:paraId="5592C137" w14:textId="479DD1E8"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порядок оценки результатов решения задач профессиональной деятельности</w:t>
            </w:r>
            <w:r>
              <w:rPr>
                <w:rFonts w:ascii="Times New Roman" w:hAnsi="Times New Roman" w:cs="Times New Roman"/>
                <w:bCs/>
                <w:sz w:val="24"/>
                <w:szCs w:val="24"/>
              </w:rPr>
              <w:t>;</w:t>
            </w:r>
          </w:p>
          <w:p w14:paraId="7A0B45E6" w14:textId="77777777"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психологические основы деятельности коллектива;</w:t>
            </w:r>
          </w:p>
          <w:p w14:paraId="28045EFB" w14:textId="77777777"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правила построения устных сообщений;</w:t>
            </w:r>
          </w:p>
          <w:p w14:paraId="5679564D" w14:textId="4ABC81AC"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особенности социального и культурного контекста</w:t>
            </w:r>
          </w:p>
          <w:p w14:paraId="5EBDC664" w14:textId="77777777" w:rsidR="000143A1" w:rsidRPr="004256EA" w:rsidRDefault="000143A1" w:rsidP="000B7742">
            <w:pPr>
              <w:suppressAutoHyphens/>
              <w:spacing w:line="276" w:lineRule="auto"/>
              <w:contextualSpacing/>
              <w:rPr>
                <w:rFonts w:ascii="Times New Roman" w:hAnsi="Times New Roman" w:cs="Times New Roman"/>
                <w:bCs/>
                <w:i/>
                <w:sz w:val="24"/>
                <w:szCs w:val="24"/>
              </w:rPr>
            </w:pPr>
            <w:r w:rsidRPr="004256EA">
              <w:rPr>
                <w:rFonts w:ascii="Times New Roman" w:hAnsi="Times New Roman" w:cs="Times New Roman"/>
                <w:bCs/>
                <w:i/>
                <w:sz w:val="24"/>
                <w:szCs w:val="24"/>
              </w:rPr>
              <w:t xml:space="preserve">Умеет: </w:t>
            </w:r>
          </w:p>
          <w:p w14:paraId="080B8904" w14:textId="77777777"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владеть актуальными методами работы в профессиональной и смежных сферах;</w:t>
            </w:r>
          </w:p>
          <w:p w14:paraId="3D941CA5" w14:textId="77777777"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оценивать результат и последствия своих действий (самостоятельно или с помощью наставника)</w:t>
            </w:r>
          </w:p>
          <w:p w14:paraId="761BB6A3" w14:textId="77777777"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взаимодействовать с коллегами, руководством, клиентами в ходе профессиональной деятельности</w:t>
            </w:r>
          </w:p>
          <w:p w14:paraId="203A7D1C" w14:textId="77777777"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грамотно излагать свои мысли и оформлять документы по профессиональной тематике на государственном языке;</w:t>
            </w:r>
          </w:p>
          <w:p w14:paraId="51F0EB73" w14:textId="2C65739B" w:rsidR="000143A1" w:rsidRPr="009A7698"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проявлять толерантность в рабочем коллективе</w:t>
            </w:r>
            <w:r w:rsidR="00922E94">
              <w:rPr>
                <w:rFonts w:ascii="Times New Roman" w:hAnsi="Times New Roman" w:cs="Times New Roman"/>
                <w:bCs/>
                <w:sz w:val="24"/>
                <w:szCs w:val="24"/>
              </w:rPr>
              <w:t>.</w:t>
            </w:r>
          </w:p>
        </w:tc>
        <w:tc>
          <w:tcPr>
            <w:tcW w:w="1840" w:type="pct"/>
          </w:tcPr>
          <w:p w14:paraId="692ECD25" w14:textId="2F7D23A4" w:rsidR="004256EA" w:rsidRPr="004256EA" w:rsidRDefault="00717BF0" w:rsidP="004256EA">
            <w:pPr>
              <w:suppressAutoHyphens/>
              <w:spacing w:line="276" w:lineRule="auto"/>
              <w:contextualSpacing/>
              <w:jc w:val="both"/>
              <w:rPr>
                <w:rFonts w:ascii="Times New Roman" w:hAnsi="Times New Roman" w:cs="Times New Roman"/>
                <w:bCs/>
                <w:sz w:val="24"/>
                <w:szCs w:val="24"/>
              </w:rPr>
            </w:pPr>
            <w:r>
              <w:rPr>
                <w:rFonts w:ascii="Times New Roman" w:hAnsi="Times New Roman" w:cs="Times New Roman"/>
                <w:bCs/>
                <w:sz w:val="24"/>
                <w:szCs w:val="24"/>
              </w:rPr>
              <w:lastRenderedPageBreak/>
              <w:t>Д</w:t>
            </w:r>
            <w:r w:rsidR="004256EA">
              <w:rPr>
                <w:rFonts w:ascii="Times New Roman" w:hAnsi="Times New Roman" w:cs="Times New Roman"/>
                <w:bCs/>
                <w:sz w:val="24"/>
                <w:szCs w:val="24"/>
              </w:rPr>
              <w:t xml:space="preserve">емонстрирует знание </w:t>
            </w:r>
            <w:r w:rsidR="004256EA" w:rsidRPr="004256EA">
              <w:rPr>
                <w:rFonts w:ascii="Times New Roman" w:hAnsi="Times New Roman" w:cs="Times New Roman"/>
                <w:bCs/>
                <w:sz w:val="24"/>
                <w:szCs w:val="24"/>
              </w:rPr>
              <w:t>структур</w:t>
            </w:r>
            <w:r w:rsidR="004256EA">
              <w:rPr>
                <w:rFonts w:ascii="Times New Roman" w:hAnsi="Times New Roman" w:cs="Times New Roman"/>
                <w:bCs/>
                <w:sz w:val="24"/>
                <w:szCs w:val="24"/>
              </w:rPr>
              <w:t>ы</w:t>
            </w:r>
            <w:r w:rsidR="004256EA" w:rsidRPr="004256EA">
              <w:rPr>
                <w:rFonts w:ascii="Times New Roman" w:hAnsi="Times New Roman" w:cs="Times New Roman"/>
                <w:bCs/>
                <w:sz w:val="24"/>
                <w:szCs w:val="24"/>
              </w:rPr>
              <w:t xml:space="preserve"> п</w:t>
            </w:r>
            <w:r w:rsidR="004256EA">
              <w:rPr>
                <w:rFonts w:ascii="Times New Roman" w:hAnsi="Times New Roman" w:cs="Times New Roman"/>
                <w:bCs/>
                <w:sz w:val="24"/>
                <w:szCs w:val="24"/>
              </w:rPr>
              <w:t>лана для решения задач, алгоритмов</w:t>
            </w:r>
            <w:r w:rsidR="004256EA" w:rsidRPr="004256EA">
              <w:rPr>
                <w:rFonts w:ascii="Times New Roman" w:hAnsi="Times New Roman" w:cs="Times New Roman"/>
                <w:bCs/>
                <w:sz w:val="24"/>
                <w:szCs w:val="24"/>
              </w:rPr>
              <w:t xml:space="preserve"> выполнения работ в проф</w:t>
            </w:r>
            <w:r>
              <w:rPr>
                <w:rFonts w:ascii="Times New Roman" w:hAnsi="Times New Roman" w:cs="Times New Roman"/>
                <w:bCs/>
                <w:sz w:val="24"/>
                <w:szCs w:val="24"/>
              </w:rPr>
              <w:t>ессиональной и смежных областях;</w:t>
            </w:r>
          </w:p>
          <w:p w14:paraId="4380E194" w14:textId="08E427B8"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xml:space="preserve">- </w:t>
            </w:r>
            <w:r>
              <w:rPr>
                <w:rFonts w:ascii="Times New Roman" w:hAnsi="Times New Roman" w:cs="Times New Roman"/>
                <w:bCs/>
                <w:sz w:val="24"/>
                <w:szCs w:val="24"/>
              </w:rPr>
              <w:t xml:space="preserve">демонстрирует знание </w:t>
            </w:r>
            <w:r w:rsidRPr="004256EA">
              <w:rPr>
                <w:rFonts w:ascii="Times New Roman" w:hAnsi="Times New Roman" w:cs="Times New Roman"/>
                <w:bCs/>
                <w:sz w:val="24"/>
                <w:szCs w:val="24"/>
              </w:rPr>
              <w:t>метод</w:t>
            </w:r>
            <w:r>
              <w:rPr>
                <w:rFonts w:ascii="Times New Roman" w:hAnsi="Times New Roman" w:cs="Times New Roman"/>
                <w:bCs/>
                <w:sz w:val="24"/>
                <w:szCs w:val="24"/>
              </w:rPr>
              <w:t>ов</w:t>
            </w:r>
            <w:r w:rsidRPr="004256EA">
              <w:rPr>
                <w:rFonts w:ascii="Times New Roman" w:hAnsi="Times New Roman" w:cs="Times New Roman"/>
                <w:bCs/>
                <w:sz w:val="24"/>
                <w:szCs w:val="24"/>
              </w:rPr>
              <w:t xml:space="preserve"> работы в профессиональной и смежных сферах;</w:t>
            </w:r>
          </w:p>
          <w:p w14:paraId="425ABC23" w14:textId="79D05019"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lastRenderedPageBreak/>
              <w:t xml:space="preserve">- </w:t>
            </w:r>
            <w:r>
              <w:rPr>
                <w:rFonts w:ascii="Times New Roman" w:hAnsi="Times New Roman" w:cs="Times New Roman"/>
                <w:bCs/>
                <w:sz w:val="24"/>
                <w:szCs w:val="24"/>
              </w:rPr>
              <w:t xml:space="preserve">демонстрирует знание </w:t>
            </w:r>
            <w:r w:rsidRPr="004256EA">
              <w:rPr>
                <w:rFonts w:ascii="Times New Roman" w:hAnsi="Times New Roman" w:cs="Times New Roman"/>
                <w:bCs/>
                <w:sz w:val="24"/>
                <w:szCs w:val="24"/>
              </w:rPr>
              <w:t>порядк</w:t>
            </w:r>
            <w:r>
              <w:rPr>
                <w:rFonts w:ascii="Times New Roman" w:hAnsi="Times New Roman" w:cs="Times New Roman"/>
                <w:bCs/>
                <w:sz w:val="24"/>
                <w:szCs w:val="24"/>
              </w:rPr>
              <w:t>а</w:t>
            </w:r>
            <w:r w:rsidRPr="004256EA">
              <w:rPr>
                <w:rFonts w:ascii="Times New Roman" w:hAnsi="Times New Roman" w:cs="Times New Roman"/>
                <w:bCs/>
                <w:sz w:val="24"/>
                <w:szCs w:val="24"/>
              </w:rPr>
              <w:t xml:space="preserve"> оценки результатов решения задач профессиональной деятельности</w:t>
            </w:r>
            <w:r>
              <w:rPr>
                <w:rFonts w:ascii="Times New Roman" w:hAnsi="Times New Roman" w:cs="Times New Roman"/>
                <w:bCs/>
                <w:sz w:val="24"/>
                <w:szCs w:val="24"/>
              </w:rPr>
              <w:t>;</w:t>
            </w:r>
          </w:p>
          <w:p w14:paraId="2DF06E98" w14:textId="6AC6FA9D"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xml:space="preserve">- </w:t>
            </w:r>
            <w:r>
              <w:rPr>
                <w:rFonts w:ascii="Times New Roman" w:hAnsi="Times New Roman" w:cs="Times New Roman"/>
                <w:bCs/>
                <w:sz w:val="24"/>
                <w:szCs w:val="24"/>
              </w:rPr>
              <w:t xml:space="preserve">демонстрирует знание </w:t>
            </w:r>
            <w:r w:rsidRPr="004256EA">
              <w:rPr>
                <w:rFonts w:ascii="Times New Roman" w:hAnsi="Times New Roman" w:cs="Times New Roman"/>
                <w:bCs/>
                <w:sz w:val="24"/>
                <w:szCs w:val="24"/>
              </w:rPr>
              <w:t>психологически</w:t>
            </w:r>
            <w:r>
              <w:rPr>
                <w:rFonts w:ascii="Times New Roman" w:hAnsi="Times New Roman" w:cs="Times New Roman"/>
                <w:bCs/>
                <w:sz w:val="24"/>
                <w:szCs w:val="24"/>
              </w:rPr>
              <w:t>х</w:t>
            </w:r>
            <w:r w:rsidRPr="004256EA">
              <w:rPr>
                <w:rFonts w:ascii="Times New Roman" w:hAnsi="Times New Roman" w:cs="Times New Roman"/>
                <w:bCs/>
                <w:sz w:val="24"/>
                <w:szCs w:val="24"/>
              </w:rPr>
              <w:t xml:space="preserve"> основ деятельности коллектива;</w:t>
            </w:r>
          </w:p>
          <w:p w14:paraId="7BCF9BED" w14:textId="243761AC"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xml:space="preserve">- </w:t>
            </w:r>
            <w:r>
              <w:rPr>
                <w:rFonts w:ascii="Times New Roman" w:hAnsi="Times New Roman" w:cs="Times New Roman"/>
                <w:bCs/>
                <w:sz w:val="24"/>
                <w:szCs w:val="24"/>
              </w:rPr>
              <w:t xml:space="preserve">демонстрирует знание </w:t>
            </w:r>
            <w:r w:rsidRPr="004256EA">
              <w:rPr>
                <w:rFonts w:ascii="Times New Roman" w:hAnsi="Times New Roman" w:cs="Times New Roman"/>
                <w:bCs/>
                <w:sz w:val="24"/>
                <w:szCs w:val="24"/>
              </w:rPr>
              <w:t>правил построения устных сообщений;</w:t>
            </w:r>
          </w:p>
          <w:p w14:paraId="669DC3B6" w14:textId="78274641"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xml:space="preserve">- </w:t>
            </w:r>
            <w:r>
              <w:rPr>
                <w:rFonts w:ascii="Times New Roman" w:hAnsi="Times New Roman" w:cs="Times New Roman"/>
                <w:bCs/>
                <w:sz w:val="24"/>
                <w:szCs w:val="24"/>
              </w:rPr>
              <w:t xml:space="preserve">демонстрирует знание </w:t>
            </w:r>
            <w:r w:rsidRPr="004256EA">
              <w:rPr>
                <w:rFonts w:ascii="Times New Roman" w:hAnsi="Times New Roman" w:cs="Times New Roman"/>
                <w:bCs/>
                <w:sz w:val="24"/>
                <w:szCs w:val="24"/>
              </w:rPr>
              <w:t>особенност</w:t>
            </w:r>
            <w:r>
              <w:rPr>
                <w:rFonts w:ascii="Times New Roman" w:hAnsi="Times New Roman" w:cs="Times New Roman"/>
                <w:bCs/>
                <w:sz w:val="24"/>
                <w:szCs w:val="24"/>
              </w:rPr>
              <w:t>ей</w:t>
            </w:r>
            <w:r w:rsidRPr="004256EA">
              <w:rPr>
                <w:rFonts w:ascii="Times New Roman" w:hAnsi="Times New Roman" w:cs="Times New Roman"/>
                <w:bCs/>
                <w:sz w:val="24"/>
                <w:szCs w:val="24"/>
              </w:rPr>
              <w:t xml:space="preserve"> социального и культурного контекста</w:t>
            </w:r>
            <w:r>
              <w:rPr>
                <w:rFonts w:ascii="Times New Roman" w:hAnsi="Times New Roman" w:cs="Times New Roman"/>
                <w:bCs/>
                <w:sz w:val="24"/>
                <w:szCs w:val="24"/>
              </w:rPr>
              <w:t>;</w:t>
            </w:r>
          </w:p>
          <w:p w14:paraId="40C5C7DB" w14:textId="1358D153"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владе</w:t>
            </w:r>
            <w:r w:rsidR="00717BF0">
              <w:rPr>
                <w:rFonts w:ascii="Times New Roman" w:hAnsi="Times New Roman" w:cs="Times New Roman"/>
                <w:bCs/>
                <w:sz w:val="24"/>
                <w:szCs w:val="24"/>
              </w:rPr>
              <w:t>е</w:t>
            </w:r>
            <w:r w:rsidRPr="004256EA">
              <w:rPr>
                <w:rFonts w:ascii="Times New Roman" w:hAnsi="Times New Roman" w:cs="Times New Roman"/>
                <w:bCs/>
                <w:sz w:val="24"/>
                <w:szCs w:val="24"/>
              </w:rPr>
              <w:t>т актуальными методами работы в профессиональной и смежных сферах;</w:t>
            </w:r>
          </w:p>
          <w:p w14:paraId="7E90E41D" w14:textId="5D11AA44"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оценива</w:t>
            </w:r>
            <w:r w:rsidR="00717BF0">
              <w:rPr>
                <w:rFonts w:ascii="Times New Roman" w:hAnsi="Times New Roman" w:cs="Times New Roman"/>
                <w:bCs/>
                <w:sz w:val="24"/>
                <w:szCs w:val="24"/>
              </w:rPr>
              <w:t>е</w:t>
            </w:r>
            <w:r w:rsidRPr="004256EA">
              <w:rPr>
                <w:rFonts w:ascii="Times New Roman" w:hAnsi="Times New Roman" w:cs="Times New Roman"/>
                <w:bCs/>
                <w:sz w:val="24"/>
                <w:szCs w:val="24"/>
              </w:rPr>
              <w:t>т результат и последствия своих действий (самостоятельно или с помощью наставника)</w:t>
            </w:r>
            <w:r w:rsidR="00717BF0">
              <w:rPr>
                <w:rFonts w:ascii="Times New Roman" w:hAnsi="Times New Roman" w:cs="Times New Roman"/>
                <w:bCs/>
                <w:sz w:val="24"/>
                <w:szCs w:val="24"/>
              </w:rPr>
              <w:t>;</w:t>
            </w:r>
          </w:p>
          <w:p w14:paraId="178C1849" w14:textId="6E26246B"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взаимодейств</w:t>
            </w:r>
            <w:r w:rsidR="00717BF0">
              <w:rPr>
                <w:rFonts w:ascii="Times New Roman" w:hAnsi="Times New Roman" w:cs="Times New Roman"/>
                <w:bCs/>
                <w:sz w:val="24"/>
                <w:szCs w:val="24"/>
              </w:rPr>
              <w:t>ует</w:t>
            </w:r>
            <w:r w:rsidRPr="004256EA">
              <w:rPr>
                <w:rFonts w:ascii="Times New Roman" w:hAnsi="Times New Roman" w:cs="Times New Roman"/>
                <w:bCs/>
                <w:sz w:val="24"/>
                <w:szCs w:val="24"/>
              </w:rPr>
              <w:t xml:space="preserve"> с коллегами, руководством, клиентами в ходе профессиональной деятельности</w:t>
            </w:r>
            <w:r w:rsidR="00717BF0">
              <w:rPr>
                <w:rFonts w:ascii="Times New Roman" w:hAnsi="Times New Roman" w:cs="Times New Roman"/>
                <w:bCs/>
                <w:sz w:val="24"/>
                <w:szCs w:val="24"/>
              </w:rPr>
              <w:t>;</w:t>
            </w:r>
          </w:p>
          <w:p w14:paraId="748C63C9" w14:textId="6868FA32"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грамотно излага</w:t>
            </w:r>
            <w:r w:rsidR="00717BF0">
              <w:rPr>
                <w:rFonts w:ascii="Times New Roman" w:hAnsi="Times New Roman" w:cs="Times New Roman"/>
                <w:bCs/>
                <w:sz w:val="24"/>
                <w:szCs w:val="24"/>
              </w:rPr>
              <w:t>е</w:t>
            </w:r>
            <w:r w:rsidRPr="004256EA">
              <w:rPr>
                <w:rFonts w:ascii="Times New Roman" w:hAnsi="Times New Roman" w:cs="Times New Roman"/>
                <w:bCs/>
                <w:sz w:val="24"/>
                <w:szCs w:val="24"/>
              </w:rPr>
              <w:t>т свои мысли и оформлять документы по профессиональной тематике на государственном языке;</w:t>
            </w:r>
          </w:p>
          <w:p w14:paraId="22858A93" w14:textId="449EF7CC" w:rsidR="00D34FBD" w:rsidRPr="001E397C" w:rsidRDefault="004256EA" w:rsidP="00717BF0">
            <w:pPr>
              <w:suppressAutoHyphens/>
              <w:spacing w:line="276" w:lineRule="auto"/>
              <w:contextualSpacing/>
              <w:rPr>
                <w:rFonts w:ascii="Times New Roman" w:hAnsi="Times New Roman" w:cs="Times New Roman"/>
                <w:sz w:val="24"/>
                <w:szCs w:val="24"/>
              </w:rPr>
            </w:pPr>
            <w:r w:rsidRPr="004256EA">
              <w:rPr>
                <w:rFonts w:ascii="Times New Roman" w:hAnsi="Times New Roman" w:cs="Times New Roman"/>
                <w:bCs/>
                <w:sz w:val="24"/>
                <w:szCs w:val="24"/>
              </w:rPr>
              <w:t>- проявля</w:t>
            </w:r>
            <w:r w:rsidR="00717BF0">
              <w:rPr>
                <w:rFonts w:ascii="Times New Roman" w:hAnsi="Times New Roman" w:cs="Times New Roman"/>
                <w:bCs/>
                <w:sz w:val="24"/>
                <w:szCs w:val="24"/>
              </w:rPr>
              <w:t>е</w:t>
            </w:r>
            <w:r w:rsidRPr="004256EA">
              <w:rPr>
                <w:rFonts w:ascii="Times New Roman" w:hAnsi="Times New Roman" w:cs="Times New Roman"/>
                <w:bCs/>
                <w:sz w:val="24"/>
                <w:szCs w:val="24"/>
              </w:rPr>
              <w:t>т толерантность в рабочем коллективе</w:t>
            </w:r>
            <w:r w:rsidR="00717BF0">
              <w:rPr>
                <w:rFonts w:ascii="Times New Roman" w:hAnsi="Times New Roman" w:cs="Times New Roman"/>
                <w:bCs/>
                <w:sz w:val="24"/>
                <w:szCs w:val="24"/>
              </w:rPr>
              <w:t>.</w:t>
            </w:r>
          </w:p>
        </w:tc>
        <w:tc>
          <w:tcPr>
            <w:tcW w:w="1616" w:type="pct"/>
          </w:tcPr>
          <w:p w14:paraId="7821DD2D" w14:textId="1D0BBF3D" w:rsidR="000143A1" w:rsidRPr="001E397C" w:rsidRDefault="001E397C" w:rsidP="000B7742">
            <w:pPr>
              <w:suppressAutoHyphens/>
              <w:spacing w:line="276" w:lineRule="auto"/>
              <w:contextualSpacing/>
              <w:rPr>
                <w:rFonts w:ascii="Times New Roman" w:hAnsi="Times New Roman" w:cs="Times New Roman"/>
                <w:sz w:val="24"/>
                <w:szCs w:val="24"/>
              </w:rPr>
            </w:pPr>
            <w:r w:rsidRPr="001E397C">
              <w:rPr>
                <w:rFonts w:ascii="Times New Roman" w:hAnsi="Times New Roman" w:cs="Times New Roman"/>
                <w:sz w:val="24"/>
                <w:szCs w:val="24"/>
              </w:rPr>
              <w:lastRenderedPageBreak/>
              <w:t>В</w:t>
            </w:r>
            <w:r w:rsidR="000143A1" w:rsidRPr="001E397C">
              <w:rPr>
                <w:rFonts w:ascii="Times New Roman" w:hAnsi="Times New Roman" w:cs="Times New Roman"/>
                <w:sz w:val="24"/>
                <w:szCs w:val="24"/>
              </w:rPr>
              <w:t>ыполнения практических работ и видов работ по практике</w:t>
            </w:r>
            <w:r w:rsidR="00717BF0">
              <w:rPr>
                <w:rFonts w:ascii="Times New Roman" w:hAnsi="Times New Roman" w:cs="Times New Roman"/>
                <w:sz w:val="24"/>
                <w:szCs w:val="24"/>
              </w:rPr>
              <w:t>.</w:t>
            </w:r>
          </w:p>
          <w:p w14:paraId="462EF4E5" w14:textId="46143071" w:rsidR="000143A1" w:rsidRPr="005F59C7" w:rsidRDefault="000143A1" w:rsidP="000B7742">
            <w:pPr>
              <w:suppressAutoHyphens/>
              <w:spacing w:line="276" w:lineRule="auto"/>
              <w:contextualSpacing/>
              <w:rPr>
                <w:rFonts w:ascii="Times New Roman" w:hAnsi="Times New Roman" w:cs="Times New Roman"/>
                <w:i/>
                <w:sz w:val="24"/>
                <w:szCs w:val="24"/>
              </w:rPr>
            </w:pPr>
            <w:r w:rsidRPr="001E397C">
              <w:rPr>
                <w:rFonts w:ascii="Times New Roman" w:hAnsi="Times New Roman" w:cs="Times New Roman"/>
                <w:sz w:val="24"/>
                <w:szCs w:val="24"/>
              </w:rPr>
              <w:t>Диагностика (тестирование, контрольные работы)</w:t>
            </w:r>
            <w:r w:rsidR="00717BF0">
              <w:rPr>
                <w:rFonts w:ascii="Times New Roman" w:hAnsi="Times New Roman" w:cs="Times New Roman"/>
                <w:sz w:val="24"/>
                <w:szCs w:val="24"/>
              </w:rPr>
              <w:t>.</w:t>
            </w:r>
          </w:p>
        </w:tc>
      </w:tr>
    </w:tbl>
    <w:p w14:paraId="1DD4D835" w14:textId="589EB0DD" w:rsidR="00C63897" w:rsidRDefault="00C63897" w:rsidP="00FB50A0">
      <w:pPr>
        <w:rPr>
          <w:rFonts w:ascii="Times New Roman" w:hAnsi="Times New Roman" w:cs="Times New Roman"/>
          <w:b/>
          <w:bCs/>
          <w:sz w:val="18"/>
          <w:szCs w:val="18"/>
        </w:rPr>
      </w:pPr>
    </w:p>
    <w:p w14:paraId="0FD21B10" w14:textId="77777777" w:rsidR="000143A1" w:rsidRPr="00FB50A0" w:rsidRDefault="000143A1" w:rsidP="00FB50A0">
      <w:pPr>
        <w:rPr>
          <w:rFonts w:ascii="Times New Roman" w:hAnsi="Times New Roman" w:cs="Times New Roman"/>
          <w:b/>
          <w:bCs/>
          <w:sz w:val="18"/>
          <w:szCs w:val="18"/>
        </w:rPr>
      </w:pPr>
    </w:p>
    <w:p w14:paraId="156086DA" w14:textId="3E5D65EE" w:rsidR="00E37706" w:rsidRDefault="00E37706" w:rsidP="00D34FBD">
      <w:pPr>
        <w:rPr>
          <w:rFonts w:ascii="Times New Roman Полужирный" w:eastAsia="Segoe UI" w:hAnsi="Times New Roman Полужирный" w:cs="Times New Roman"/>
          <w:b/>
          <w:bCs/>
          <w:caps/>
          <w:kern w:val="32"/>
          <w:sz w:val="24"/>
          <w:szCs w:val="24"/>
          <w:lang w:val="x-none" w:eastAsia="x-none"/>
        </w:rPr>
      </w:pPr>
      <w:r>
        <w:rPr>
          <w:rFonts w:ascii="Times New Roman Полужирный" w:eastAsia="Segoe UI" w:hAnsi="Times New Roman Полужирный" w:cs="Times New Roman"/>
          <w:b/>
          <w:bCs/>
          <w:caps/>
          <w:kern w:val="32"/>
          <w:sz w:val="24"/>
          <w:szCs w:val="24"/>
          <w:lang w:val="x-none" w:eastAsia="x-none"/>
        </w:rPr>
        <w:br w:type="page"/>
      </w:r>
    </w:p>
    <w:p w14:paraId="18412D00" w14:textId="3C97E92B" w:rsidR="00E37706" w:rsidRDefault="00E37706">
      <w:pPr>
        <w:rPr>
          <w:rFonts w:ascii="Times New Roman" w:hAnsi="Times New Roman" w:cs="Times New Roman"/>
          <w:b/>
          <w:color w:val="000000"/>
          <w:sz w:val="24"/>
          <w:szCs w:val="24"/>
        </w:rPr>
      </w:pPr>
    </w:p>
    <w:p w14:paraId="7FA00B4D"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bookmarkStart w:id="180" w:name="_Toc173785379"/>
      <w:bookmarkStart w:id="181" w:name="_Toc173785650"/>
      <w:bookmarkStart w:id="182" w:name="_Toc173785965"/>
      <w:bookmarkStart w:id="183" w:name="_Toc173787297"/>
      <w:bookmarkStart w:id="184" w:name="_Toc173789539"/>
      <w:bookmarkStart w:id="185" w:name="_Toc173790526"/>
      <w:bookmarkStart w:id="186" w:name="_Toc173790707"/>
      <w:bookmarkStart w:id="187" w:name="_Toc173791287"/>
      <w:bookmarkStart w:id="188" w:name="_Toc173791580"/>
      <w:bookmarkStart w:id="189" w:name="_Toc173793226"/>
      <w:bookmarkStart w:id="190" w:name="_Toc173793527"/>
      <w:bookmarkStart w:id="191" w:name="_Toc173793719"/>
      <w:bookmarkStart w:id="192" w:name="_Toc173793906"/>
      <w:bookmarkStart w:id="193" w:name="_Toc173825693"/>
      <w:r w:rsidRPr="005375E2">
        <w:rPr>
          <w:rFonts w:ascii="Times New Roman" w:eastAsia="Times New Roman" w:hAnsi="Times New Roman" w:cs="Times New Roman"/>
          <w:color w:val="000000"/>
          <w:sz w:val="24"/>
          <w:szCs w:val="20"/>
          <w:lang w:eastAsia="ru-RU"/>
        </w:rPr>
        <w:t>МИНОБРНАУКИ РОССИИ</w:t>
      </w:r>
    </w:p>
    <w:p w14:paraId="39DE8B33"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Федеральное государственное бюджетное образовательное учреждение высшего образования </w:t>
      </w:r>
    </w:p>
    <w:p w14:paraId="298EF1AE"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ВЛАДИВОСТОКСКИЙ ГОСУДАРСТВЕННЫЙ УНИВЕРСИТЕТ </w:t>
      </w:r>
    </w:p>
    <w:p w14:paraId="6BDA64FE"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КОЛЛЕДЖ ИНФОРМАЦИОННЫХ И КРЕАТИВНЫХ ТЕХНОЛОГИЙ</w:t>
      </w:r>
    </w:p>
    <w:p w14:paraId="34615ABC"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p>
    <w:p w14:paraId="15E2BEE2"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36C19CC0"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3CA73184"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75235E88"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68EE6F7B"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1E37A710"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5810E16F"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1AA54A40" w14:textId="77777777" w:rsidR="00FA2A07" w:rsidRPr="005375E2" w:rsidRDefault="00FA2A07" w:rsidP="00FA2A0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РАБОЧАЯ ПРОГРАММА УЧЕБНОЙ ДИСЦИПЛИНЫ</w:t>
      </w:r>
    </w:p>
    <w:p w14:paraId="521E3471" w14:textId="77777777" w:rsidR="00FA2A07" w:rsidRPr="005375E2" w:rsidRDefault="00FA2A07" w:rsidP="00FA2A07">
      <w:pPr>
        <w:jc w:val="center"/>
        <w:rPr>
          <w:rFonts w:ascii="Times New Roman" w:eastAsia="Times New Roman" w:hAnsi="Times New Roman" w:cs="Times New Roman"/>
          <w:b/>
          <w:sz w:val="28"/>
          <w:szCs w:val="20"/>
          <w:lang w:eastAsia="ru-RU"/>
        </w:rPr>
      </w:pPr>
    </w:p>
    <w:p w14:paraId="6BCEBFEB" w14:textId="77777777" w:rsidR="00FA2A07" w:rsidRPr="005375E2" w:rsidRDefault="00FA2A07" w:rsidP="00FA2A0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ОП</w:t>
      </w:r>
      <w:r w:rsidRPr="005375E2">
        <w:rPr>
          <w:rFonts w:ascii="Times New Roman" w:eastAsia="Times New Roman" w:hAnsi="Times New Roman" w:cs="Times New Roman"/>
          <w:b/>
          <w:sz w:val="28"/>
          <w:szCs w:val="20"/>
          <w:lang w:eastAsia="ru-RU"/>
        </w:rPr>
        <w:t>.0</w:t>
      </w:r>
      <w:r>
        <w:rPr>
          <w:rFonts w:ascii="Times New Roman" w:eastAsia="Times New Roman" w:hAnsi="Times New Roman" w:cs="Times New Roman"/>
          <w:b/>
          <w:sz w:val="28"/>
          <w:szCs w:val="20"/>
          <w:lang w:eastAsia="ru-RU"/>
        </w:rPr>
        <w:t>2</w:t>
      </w:r>
      <w:r w:rsidRPr="005375E2">
        <w:rPr>
          <w:rFonts w:ascii="Times New Roman" w:eastAsia="Times New Roman" w:hAnsi="Times New Roman" w:cs="Times New Roman"/>
          <w:b/>
          <w:sz w:val="28"/>
          <w:szCs w:val="20"/>
          <w:lang w:eastAsia="ru-RU"/>
        </w:rPr>
        <w:t xml:space="preserve">. </w:t>
      </w:r>
      <w:r w:rsidRPr="00863933">
        <w:rPr>
          <w:rFonts w:ascii="Times New Roman" w:eastAsia="Times New Roman" w:hAnsi="Times New Roman" w:cs="Times New Roman"/>
          <w:b/>
          <w:sz w:val="28"/>
          <w:szCs w:val="20"/>
          <w:lang w:eastAsia="ru-RU"/>
        </w:rPr>
        <w:t>Предпринимательская деятельность в сфере туризма и гостиничного бизнеса</w:t>
      </w:r>
      <w:r w:rsidRPr="005375E2">
        <w:rPr>
          <w:rFonts w:ascii="Times New Roman" w:eastAsia="Times New Roman" w:hAnsi="Times New Roman" w:cs="Times New Roman"/>
          <w:b/>
          <w:sz w:val="28"/>
          <w:szCs w:val="20"/>
          <w:lang w:eastAsia="ru-RU"/>
        </w:rPr>
        <w:t>»</w:t>
      </w:r>
    </w:p>
    <w:p w14:paraId="75A597A6" w14:textId="77777777" w:rsidR="00FA2A07" w:rsidRPr="005375E2" w:rsidRDefault="00FA2A07" w:rsidP="00FA2A07">
      <w:pPr>
        <w:jc w:val="center"/>
        <w:rPr>
          <w:rFonts w:ascii="Times New Roman" w:eastAsia="Times New Roman" w:hAnsi="Times New Roman" w:cs="Times New Roman"/>
          <w:b/>
          <w:sz w:val="28"/>
          <w:szCs w:val="20"/>
          <w:lang w:eastAsia="ru-RU"/>
        </w:rPr>
      </w:pPr>
    </w:p>
    <w:p w14:paraId="6CB7B01E" w14:textId="77777777" w:rsidR="00FA2A07" w:rsidRPr="005375E2" w:rsidRDefault="00FA2A07" w:rsidP="00FA2A0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63</w:t>
      </w:r>
      <w:r w:rsidRPr="005375E2">
        <w:rPr>
          <w:rFonts w:ascii="Times New Roman" w:eastAsia="Times New Roman" w:hAnsi="Times New Roman" w:cs="Times New Roman"/>
          <w:b/>
          <w:sz w:val="28"/>
          <w:szCs w:val="20"/>
          <w:lang w:eastAsia="ru-RU"/>
        </w:rPr>
        <w:t xml:space="preserve"> ч.)</w:t>
      </w:r>
    </w:p>
    <w:p w14:paraId="5DEC4FA1" w14:textId="77777777" w:rsidR="00FA2A07" w:rsidRPr="005375E2" w:rsidRDefault="00FA2A07" w:rsidP="00FA2A07">
      <w:pPr>
        <w:jc w:val="center"/>
        <w:rPr>
          <w:rFonts w:ascii="Times New Roman" w:eastAsia="Times New Roman" w:hAnsi="Times New Roman" w:cs="Times New Roman"/>
          <w:b/>
          <w:color w:val="FF0000"/>
          <w:sz w:val="28"/>
          <w:szCs w:val="20"/>
          <w:lang w:eastAsia="ru-RU"/>
        </w:rPr>
      </w:pPr>
    </w:p>
    <w:p w14:paraId="4DB7C082" w14:textId="77777777" w:rsidR="00FA2A07" w:rsidRPr="005375E2" w:rsidRDefault="00FA2A07" w:rsidP="00FA2A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программы подготовки специалистов среднего звена </w:t>
      </w:r>
    </w:p>
    <w:p w14:paraId="1D612015" w14:textId="77777777" w:rsidR="00FA2A07" w:rsidRPr="005375E2" w:rsidRDefault="00FA2A07" w:rsidP="00FA2A07">
      <w:pPr>
        <w:tabs>
          <w:tab w:val="right" w:pos="9354"/>
        </w:tabs>
        <w:ind w:right="-2"/>
        <w:jc w:val="center"/>
        <w:rPr>
          <w:rFonts w:ascii="Times New Roman" w:eastAsia="Times New Roman" w:hAnsi="Times New Roman" w:cs="Times New Roman"/>
          <w:bCs/>
          <w:sz w:val="32"/>
          <w:szCs w:val="32"/>
        </w:rPr>
      </w:pPr>
      <w:r w:rsidRPr="005375E2">
        <w:rPr>
          <w:rFonts w:ascii="Times New Roman" w:eastAsia="Times New Roman" w:hAnsi="Times New Roman" w:cs="Times New Roman"/>
          <w:bCs/>
          <w:sz w:val="32"/>
          <w:szCs w:val="32"/>
        </w:rPr>
        <w:t>43.02.16 Туризм и гостеприимство</w:t>
      </w:r>
    </w:p>
    <w:p w14:paraId="32188BD7" w14:textId="023ECCE5" w:rsidR="00FA2A07" w:rsidRPr="005375E2" w:rsidRDefault="00FA2A07" w:rsidP="00FA2A07">
      <w:pPr>
        <w:tabs>
          <w:tab w:val="right" w:pos="9354"/>
        </w:tabs>
        <w:ind w:right="-2"/>
        <w:jc w:val="center"/>
        <w:rPr>
          <w:rFonts w:ascii="Times New Roman" w:eastAsia="Times New Roman" w:hAnsi="Times New Roman" w:cs="Times New Roman"/>
          <w:bCs/>
          <w:iCs/>
          <w:sz w:val="32"/>
          <w:szCs w:val="32"/>
        </w:rPr>
      </w:pPr>
      <w:r w:rsidRPr="005375E2">
        <w:rPr>
          <w:rFonts w:ascii="Times New Roman" w:eastAsia="Times New Roman" w:hAnsi="Times New Roman" w:cs="Times New Roman"/>
          <w:bCs/>
          <w:sz w:val="32"/>
          <w:szCs w:val="32"/>
        </w:rPr>
        <w:t>Направленность: «</w:t>
      </w:r>
      <w:r w:rsidR="007F3FF8" w:rsidRPr="007F3FF8">
        <w:rPr>
          <w:rFonts w:ascii="Times New Roman" w:eastAsia="Times New Roman" w:hAnsi="Times New Roman" w:cs="Times New Roman"/>
          <w:bCs/>
          <w:sz w:val="32"/>
          <w:szCs w:val="32"/>
        </w:rPr>
        <w:t>Туроператорские и турагентские услуги</w:t>
      </w:r>
      <w:r w:rsidRPr="005375E2">
        <w:rPr>
          <w:rFonts w:ascii="Times New Roman" w:eastAsia="Times New Roman" w:hAnsi="Times New Roman" w:cs="Times New Roman"/>
          <w:bCs/>
          <w:sz w:val="32"/>
          <w:szCs w:val="32"/>
        </w:rPr>
        <w:t>»</w:t>
      </w:r>
    </w:p>
    <w:p w14:paraId="72B97225" w14:textId="77777777" w:rsidR="00FA2A07" w:rsidRPr="005375E2" w:rsidRDefault="00FA2A07" w:rsidP="00FA2A07">
      <w:pPr>
        <w:tabs>
          <w:tab w:val="right" w:pos="9354"/>
        </w:tabs>
        <w:ind w:right="-2"/>
        <w:jc w:val="center"/>
        <w:rPr>
          <w:rFonts w:ascii="Times New Roman" w:eastAsia="Times New Roman" w:hAnsi="Times New Roman" w:cs="Times New Roman"/>
          <w:bCs/>
          <w:iCs/>
          <w:color w:val="FF0000"/>
          <w:sz w:val="32"/>
          <w:szCs w:val="32"/>
          <w:lang w:eastAsia="ru-RU"/>
        </w:rPr>
      </w:pPr>
    </w:p>
    <w:p w14:paraId="4F5CFABD" w14:textId="77777777" w:rsidR="00FA2A07" w:rsidRPr="005375E2" w:rsidRDefault="00FA2A07" w:rsidP="00FA2A07">
      <w:pPr>
        <w:tabs>
          <w:tab w:val="right" w:pos="9354"/>
        </w:tabs>
        <w:ind w:right="-2"/>
        <w:jc w:val="center"/>
        <w:rPr>
          <w:rFonts w:ascii="Times New Roman" w:eastAsia="Times New Roman" w:hAnsi="Times New Roman" w:cs="Times New Roman"/>
          <w:bCs/>
          <w:iCs/>
          <w:color w:val="000000"/>
          <w:sz w:val="32"/>
          <w:szCs w:val="32"/>
          <w:lang w:eastAsia="ru-RU"/>
        </w:rPr>
      </w:pPr>
    </w:p>
    <w:p w14:paraId="3D0C03E5" w14:textId="77777777" w:rsidR="00FA2A07" w:rsidRPr="005375E2" w:rsidRDefault="00FA2A07" w:rsidP="00FA2A07">
      <w:pPr>
        <w:tabs>
          <w:tab w:val="right" w:pos="9354"/>
        </w:tabs>
        <w:ind w:right="-2"/>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Форма обучения: очная</w:t>
      </w:r>
    </w:p>
    <w:p w14:paraId="10FE3CDD" w14:textId="77777777" w:rsidR="00FA2A07" w:rsidRPr="005375E2" w:rsidRDefault="00FA2A07" w:rsidP="00FA2A07">
      <w:pPr>
        <w:tabs>
          <w:tab w:val="right" w:pos="9354"/>
        </w:tabs>
        <w:ind w:right="-2"/>
        <w:jc w:val="center"/>
        <w:rPr>
          <w:rFonts w:ascii="Times New Roman" w:eastAsia="Times New Roman" w:hAnsi="Times New Roman" w:cs="Times New Roman"/>
          <w:bCs/>
          <w:iCs/>
          <w:color w:val="000000"/>
          <w:sz w:val="32"/>
          <w:szCs w:val="32"/>
          <w:lang w:eastAsia="ru-RU"/>
        </w:rPr>
      </w:pPr>
    </w:p>
    <w:p w14:paraId="0471A781"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1733C2B4"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37C127C4"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081F62C6"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371CEDDE"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6BDE305E"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45F2745E"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01671B7C"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6B9615A6"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77C96495"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0424A770"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0D38182E"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3C0461CC"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0F2894B9"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22DE26DF"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3F85EC30"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0FC2C99A"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3EBCDC75"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6E62413A"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Владивосток</w:t>
      </w:r>
    </w:p>
    <w:p w14:paraId="4A6D4E46" w14:textId="77777777" w:rsidR="00FA2A07" w:rsidRPr="005375E2" w:rsidRDefault="00FA2A07" w:rsidP="00FA2A07">
      <w:pPr>
        <w:jc w:val="center"/>
        <w:rPr>
          <w:rFonts w:ascii="Times New Roman" w:eastAsia="Times New Roman" w:hAnsi="Times New Roman" w:cs="Times New Roman"/>
          <w:b/>
          <w:color w:val="000000"/>
          <w:sz w:val="28"/>
          <w:szCs w:val="20"/>
          <w:lang w:eastAsia="ru-RU"/>
        </w:rPr>
      </w:pPr>
      <w:r w:rsidRPr="005375E2">
        <w:rPr>
          <w:rFonts w:ascii="Times New Roman" w:eastAsia="Times New Roman" w:hAnsi="Times New Roman" w:cs="Times New Roman"/>
          <w:b/>
          <w:color w:val="000000"/>
          <w:sz w:val="28"/>
          <w:szCs w:val="20"/>
          <w:lang w:eastAsia="ru-RU"/>
        </w:rPr>
        <w:t>2025 г.</w:t>
      </w:r>
    </w:p>
    <w:p w14:paraId="5E60A52D" w14:textId="0B8B9B6F" w:rsidR="00FA2A07" w:rsidRPr="005375E2" w:rsidRDefault="00FA2A07" w:rsidP="00FA2A07">
      <w:pPr>
        <w:spacing w:after="160" w:line="264" w:lineRule="auto"/>
        <w:jc w:val="both"/>
        <w:rPr>
          <w:rFonts w:ascii="Times New Roman" w:eastAsia="Times New Roman" w:hAnsi="Times New Roman" w:cs="Times New Roman"/>
          <w:bCs/>
          <w:iCs/>
          <w:sz w:val="32"/>
          <w:szCs w:val="32"/>
          <w:lang w:eastAsia="ru-RU"/>
        </w:rPr>
      </w:pPr>
      <w:r w:rsidRPr="005375E2">
        <w:rPr>
          <w:rFonts w:ascii="Times New Roman" w:eastAsia="Times New Roman" w:hAnsi="Times New Roman" w:cs="Times New Roman"/>
          <w:sz w:val="32"/>
          <w:szCs w:val="32"/>
          <w:lang w:eastAsia="ru-RU"/>
        </w:rPr>
        <w:lastRenderedPageBreak/>
        <w:t xml:space="preserve">Рабочая программа учебной дисциплины </w:t>
      </w:r>
      <w:r w:rsidRPr="00C5205A">
        <w:rPr>
          <w:rFonts w:ascii="Times New Roman" w:eastAsia="Times New Roman" w:hAnsi="Times New Roman" w:cs="Times New Roman"/>
          <w:sz w:val="32"/>
          <w:szCs w:val="32"/>
          <w:lang w:eastAsia="ru-RU"/>
        </w:rPr>
        <w:t>ОП.0</w:t>
      </w:r>
      <w:r>
        <w:rPr>
          <w:rFonts w:ascii="Times New Roman" w:eastAsia="Times New Roman" w:hAnsi="Times New Roman" w:cs="Times New Roman"/>
          <w:sz w:val="32"/>
          <w:szCs w:val="32"/>
          <w:lang w:eastAsia="ru-RU"/>
        </w:rPr>
        <w:t>2</w:t>
      </w:r>
      <w:r w:rsidRPr="00C5205A">
        <w:rPr>
          <w:rFonts w:ascii="Times New Roman" w:eastAsia="Times New Roman" w:hAnsi="Times New Roman" w:cs="Times New Roman"/>
          <w:sz w:val="32"/>
          <w:szCs w:val="32"/>
          <w:lang w:eastAsia="ru-RU"/>
        </w:rPr>
        <w:t xml:space="preserve">. </w:t>
      </w:r>
      <w:r>
        <w:rPr>
          <w:rFonts w:ascii="Times New Roman" w:eastAsia="Times New Roman" w:hAnsi="Times New Roman" w:cs="Times New Roman"/>
          <w:sz w:val="32"/>
          <w:szCs w:val="32"/>
          <w:lang w:eastAsia="ru-RU"/>
        </w:rPr>
        <w:t>«</w:t>
      </w:r>
      <w:r w:rsidRPr="00863933">
        <w:rPr>
          <w:rFonts w:ascii="Times New Roman" w:eastAsia="Times New Roman" w:hAnsi="Times New Roman" w:cs="Times New Roman"/>
          <w:sz w:val="32"/>
          <w:szCs w:val="32"/>
          <w:lang w:eastAsia="ru-RU"/>
        </w:rPr>
        <w:t>Предпринимательская деятельность в сфере туризма и гостиничного бизнеса</w:t>
      </w:r>
      <w:r>
        <w:rPr>
          <w:rFonts w:ascii="Times New Roman" w:eastAsia="Times New Roman" w:hAnsi="Times New Roman" w:cs="Times New Roman"/>
          <w:sz w:val="32"/>
          <w:szCs w:val="32"/>
          <w:lang w:eastAsia="ru-RU"/>
        </w:rPr>
        <w:t>»</w:t>
      </w:r>
      <w:r w:rsidRPr="00C5205A">
        <w:rPr>
          <w:rFonts w:ascii="Times New Roman" w:eastAsia="Times New Roman" w:hAnsi="Times New Roman" w:cs="Times New Roman"/>
          <w:sz w:val="32"/>
          <w:szCs w:val="32"/>
          <w:lang w:eastAsia="ru-RU"/>
        </w:rPr>
        <w:t xml:space="preserve"> </w:t>
      </w:r>
      <w:r w:rsidRPr="005375E2">
        <w:rPr>
          <w:rFonts w:ascii="Times New Roman" w:eastAsia="Times New Roman" w:hAnsi="Times New Roman" w:cs="Times New Roman"/>
          <w:sz w:val="32"/>
          <w:szCs w:val="32"/>
          <w:lang w:eastAsia="ru-RU"/>
        </w:rPr>
        <w:t xml:space="preserve">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5375E2">
        <w:rPr>
          <w:rFonts w:ascii="Times New Roman" w:eastAsia="Times New Roman" w:hAnsi="Times New Roman" w:cs="Times New Roman"/>
          <w:bCs/>
          <w:iCs/>
          <w:sz w:val="32"/>
          <w:szCs w:val="32"/>
          <w:lang w:eastAsia="ru-RU"/>
        </w:rPr>
        <w:t>43.02.16 Туризм и гостеприимство (Направленность: «</w:t>
      </w:r>
      <w:r w:rsidR="007F3FF8" w:rsidRPr="007F3FF8">
        <w:rPr>
          <w:rFonts w:ascii="Times New Roman" w:eastAsia="Times New Roman" w:hAnsi="Times New Roman" w:cs="Times New Roman"/>
          <w:bCs/>
          <w:iCs/>
          <w:sz w:val="32"/>
          <w:szCs w:val="32"/>
          <w:lang w:eastAsia="ru-RU"/>
        </w:rPr>
        <w:t>Туроператорские и турагентские услуги</w:t>
      </w:r>
      <w:r w:rsidRPr="005375E2">
        <w:rPr>
          <w:rFonts w:ascii="Times New Roman" w:eastAsia="Times New Roman" w:hAnsi="Times New Roman" w:cs="Times New Roman"/>
          <w:bCs/>
          <w:iCs/>
          <w:sz w:val="32"/>
          <w:szCs w:val="32"/>
          <w:lang w:eastAsia="ru-RU"/>
        </w:rPr>
        <w:t>»), утвержденного Приказом Минпросвещения России от 25.10.2023 г. N 1100,  примерной образовательной программой.</w:t>
      </w:r>
    </w:p>
    <w:p w14:paraId="3CAD8FB5"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696EDCDB"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5D1BB00C"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Разработчик(и): </w:t>
      </w:r>
      <w:r>
        <w:rPr>
          <w:rFonts w:ascii="Times New Roman" w:eastAsia="Times New Roman" w:hAnsi="Times New Roman" w:cs="Times New Roman"/>
          <w:bCs/>
          <w:iCs/>
          <w:color w:val="000000"/>
          <w:sz w:val="32"/>
          <w:szCs w:val="32"/>
          <w:lang w:eastAsia="ru-RU"/>
        </w:rPr>
        <w:t>Е</w:t>
      </w:r>
      <w:r w:rsidRPr="005375E2">
        <w:rPr>
          <w:rFonts w:ascii="Times New Roman" w:eastAsia="Times New Roman" w:hAnsi="Times New Roman" w:cs="Times New Roman"/>
          <w:bCs/>
          <w:iCs/>
          <w:color w:val="000000"/>
          <w:sz w:val="32"/>
          <w:szCs w:val="32"/>
          <w:lang w:eastAsia="ru-RU"/>
        </w:rPr>
        <w:t>.</w:t>
      </w:r>
      <w:r>
        <w:rPr>
          <w:rFonts w:ascii="Times New Roman" w:eastAsia="Times New Roman" w:hAnsi="Times New Roman" w:cs="Times New Roman"/>
          <w:bCs/>
          <w:iCs/>
          <w:color w:val="000000"/>
          <w:sz w:val="32"/>
          <w:szCs w:val="32"/>
          <w:lang w:eastAsia="ru-RU"/>
        </w:rPr>
        <w:t>В</w:t>
      </w:r>
      <w:r w:rsidRPr="005375E2">
        <w:rPr>
          <w:rFonts w:ascii="Times New Roman" w:eastAsia="Times New Roman" w:hAnsi="Times New Roman" w:cs="Times New Roman"/>
          <w:bCs/>
          <w:iCs/>
          <w:color w:val="000000"/>
          <w:sz w:val="32"/>
          <w:szCs w:val="32"/>
          <w:lang w:eastAsia="ru-RU"/>
        </w:rPr>
        <w:t xml:space="preserve">. </w:t>
      </w:r>
      <w:r>
        <w:rPr>
          <w:rFonts w:ascii="Times New Roman" w:eastAsia="Times New Roman" w:hAnsi="Times New Roman" w:cs="Times New Roman"/>
          <w:bCs/>
          <w:iCs/>
          <w:color w:val="000000"/>
          <w:sz w:val="32"/>
          <w:szCs w:val="32"/>
          <w:lang w:eastAsia="ru-RU"/>
        </w:rPr>
        <w:t>Шеметова</w:t>
      </w:r>
      <w:r w:rsidRPr="005375E2">
        <w:rPr>
          <w:rFonts w:ascii="Times New Roman" w:eastAsia="Times New Roman" w:hAnsi="Times New Roman" w:cs="Times New Roman"/>
          <w:bCs/>
          <w:iCs/>
          <w:color w:val="000000"/>
          <w:sz w:val="32"/>
          <w:szCs w:val="32"/>
          <w:lang w:eastAsia="ru-RU"/>
        </w:rPr>
        <w:t>, преподаватель</w:t>
      </w:r>
    </w:p>
    <w:p w14:paraId="0A3DAB2F"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Рассмотрено и одобрено на заседании предметной цикловой комиссии</w:t>
      </w:r>
    </w:p>
    <w:p w14:paraId="7ADCCFFC"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Протокол № 01 от «20» июля 2025г.</w:t>
      </w:r>
    </w:p>
    <w:p w14:paraId="0423F34E"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Calibri" w:eastAsia="Calibri" w:hAnsi="Calibri" w:cs="Times New Roman"/>
          <w:noProof/>
        </w:rPr>
        <w:drawing>
          <wp:anchor distT="0" distB="0" distL="114300" distR="114300" simplePos="0" relativeHeight="251661312" behindDoc="0" locked="0" layoutInCell="1" allowOverlap="1" wp14:anchorId="3A770DEA" wp14:editId="045D9EAE">
            <wp:simplePos x="0" y="0"/>
            <wp:positionH relativeFrom="column">
              <wp:posOffset>1716405</wp:posOffset>
            </wp:positionH>
            <wp:positionV relativeFrom="paragraph">
              <wp:posOffset>165735</wp:posOffset>
            </wp:positionV>
            <wp:extent cx="1408430" cy="316865"/>
            <wp:effectExtent l="0" t="0" r="1270" b="698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14:sizeRelH relativeFrom="page">
              <wp14:pctWidth>0</wp14:pctWidth>
            </wp14:sizeRelH>
            <wp14:sizeRelV relativeFrom="page">
              <wp14:pctHeight>0</wp14:pctHeight>
            </wp14:sizeRelV>
          </wp:anchor>
        </w:drawing>
      </w:r>
      <w:r w:rsidRPr="005375E2">
        <w:rPr>
          <w:rFonts w:ascii="Times New Roman" w:eastAsia="Times New Roman" w:hAnsi="Times New Roman" w:cs="Times New Roman"/>
          <w:bCs/>
          <w:iCs/>
          <w:color w:val="000000"/>
          <w:sz w:val="32"/>
          <w:szCs w:val="32"/>
          <w:lang w:eastAsia="ru-RU"/>
        </w:rPr>
        <w:t>Председатель ПЦК _______________ Л.О. Ермолович</w:t>
      </w:r>
    </w:p>
    <w:p w14:paraId="7239BB71"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                                                  подпись</w:t>
      </w:r>
    </w:p>
    <w:p w14:paraId="2BD8E287"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1F4DF85B" w14:textId="77777777" w:rsidR="00FA2A07" w:rsidRDefault="00FA2A07" w:rsidP="00C422A9">
      <w:pPr>
        <w:pStyle w:val="1f"/>
        <w:rPr>
          <w:rFonts w:ascii="Times New Roman" w:hAnsi="Times New Roman"/>
          <w:lang w:val="ru-RU"/>
        </w:rPr>
      </w:pPr>
      <w:r>
        <w:rPr>
          <w:rFonts w:ascii="Times New Roman" w:hAnsi="Times New Roman"/>
          <w:lang w:val="ru-RU"/>
        </w:rPr>
        <w:br w:type="page"/>
      </w:r>
    </w:p>
    <w:p w14:paraId="110B399F" w14:textId="53F95565" w:rsidR="00E37706" w:rsidRPr="00DF068E" w:rsidRDefault="00E37706" w:rsidP="00C422A9">
      <w:pPr>
        <w:pStyle w:val="1f"/>
        <w:rPr>
          <w:rFonts w:ascii="Times New Roman" w:hAnsi="Times New Roman"/>
          <w:lang w:val="ru-RU"/>
        </w:rPr>
      </w:pPr>
      <w:r>
        <w:rPr>
          <w:rFonts w:ascii="Times New Roman" w:hAnsi="Times New Roman"/>
          <w:lang w:val="ru-RU"/>
        </w:rPr>
        <w:lastRenderedPageBreak/>
        <w:t>СОДЕРЖАНИЕ</w:t>
      </w:r>
      <w:r w:rsidRPr="00DF068E">
        <w:rPr>
          <w:rFonts w:ascii="Times New Roman" w:hAnsi="Times New Roman"/>
          <w:lang w:val="ru-RU"/>
        </w:rPr>
        <w:t xml:space="preserve"> ПРОГРАММЫ</w:t>
      </w:r>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p>
    <w:p w14:paraId="10F9241B" w14:textId="0D737BA3" w:rsidR="00C769C8" w:rsidRDefault="00E37706" w:rsidP="00DF3F84">
      <w:pPr>
        <w:pStyle w:val="14"/>
        <w:rPr>
          <w:rFonts w:asciiTheme="minorHAnsi" w:eastAsiaTheme="minorEastAsia" w:hAnsiTheme="minorHAnsi" w:cstheme="minorBidi"/>
          <w:lang w:eastAsia="ru-RU"/>
        </w:rPr>
      </w:pPr>
      <w:r w:rsidRPr="00C34FE7">
        <w:fldChar w:fldCharType="begin"/>
      </w:r>
      <w:r w:rsidRPr="00C34FE7">
        <w:instrText xml:space="preserve"> TOC \h \z \t "Раздел 1;1;Раздел 1.1;2" </w:instrText>
      </w:r>
      <w:r w:rsidRPr="00C34FE7">
        <w:fldChar w:fldCharType="separate"/>
      </w:r>
    </w:p>
    <w:p w14:paraId="40EAD3F5" w14:textId="5AEE9859" w:rsidR="00C769C8" w:rsidRPr="00DF3F84" w:rsidRDefault="009703B7" w:rsidP="00DF3F84">
      <w:pPr>
        <w:pStyle w:val="14"/>
        <w:rPr>
          <w:rFonts w:asciiTheme="minorHAnsi" w:eastAsiaTheme="minorEastAsia" w:hAnsiTheme="minorHAnsi" w:cstheme="minorBidi"/>
          <w:sz w:val="22"/>
          <w:szCs w:val="22"/>
          <w:lang w:eastAsia="ru-RU"/>
        </w:rPr>
      </w:pPr>
      <w:hyperlink w:anchor="_Toc173790708" w:history="1">
        <w:r w:rsidR="00C769C8" w:rsidRPr="00DF3F84">
          <w:rPr>
            <w:rStyle w:val="af0"/>
            <w:sz w:val="22"/>
            <w:szCs w:val="22"/>
          </w:rPr>
          <w:t>1.</w:t>
        </w:r>
        <w:r w:rsidR="00C769C8" w:rsidRPr="00DF3F84">
          <w:rPr>
            <w:rFonts w:asciiTheme="minorHAnsi" w:eastAsiaTheme="minorEastAsia" w:hAnsiTheme="minorHAnsi" w:cstheme="minorBidi"/>
            <w:sz w:val="22"/>
            <w:szCs w:val="22"/>
            <w:lang w:eastAsia="ru-RU"/>
          </w:rPr>
          <w:tab/>
        </w:r>
        <w:r w:rsidR="00C769C8" w:rsidRPr="00DF3F84">
          <w:rPr>
            <w:rStyle w:val="af0"/>
            <w:sz w:val="22"/>
            <w:szCs w:val="22"/>
          </w:rPr>
          <w:t>Общая характеристика</w:t>
        </w:r>
        <w:r w:rsidR="00C769C8" w:rsidRPr="00DF3F84">
          <w:rPr>
            <w:webHidden/>
            <w:sz w:val="22"/>
            <w:szCs w:val="22"/>
          </w:rPr>
          <w:tab/>
        </w:r>
        <w:r w:rsidR="00C769C8" w:rsidRPr="00DF3F84">
          <w:rPr>
            <w:webHidden/>
            <w:sz w:val="22"/>
            <w:szCs w:val="22"/>
          </w:rPr>
          <w:fldChar w:fldCharType="begin"/>
        </w:r>
        <w:r w:rsidR="00C769C8" w:rsidRPr="00DF3F84">
          <w:rPr>
            <w:webHidden/>
            <w:sz w:val="22"/>
            <w:szCs w:val="22"/>
          </w:rPr>
          <w:instrText xml:space="preserve"> PAGEREF _Toc173790708 \h </w:instrText>
        </w:r>
        <w:r w:rsidR="00C769C8" w:rsidRPr="00DF3F84">
          <w:rPr>
            <w:webHidden/>
            <w:sz w:val="22"/>
            <w:szCs w:val="22"/>
          </w:rPr>
        </w:r>
        <w:r w:rsidR="00C769C8" w:rsidRPr="00DF3F84">
          <w:rPr>
            <w:webHidden/>
            <w:sz w:val="22"/>
            <w:szCs w:val="22"/>
          </w:rPr>
          <w:fldChar w:fldCharType="separate"/>
        </w:r>
        <w:r w:rsidR="00D1200A">
          <w:rPr>
            <w:webHidden/>
            <w:sz w:val="22"/>
            <w:szCs w:val="22"/>
          </w:rPr>
          <w:t>74</w:t>
        </w:r>
        <w:r w:rsidR="00C769C8" w:rsidRPr="00DF3F84">
          <w:rPr>
            <w:webHidden/>
            <w:sz w:val="22"/>
            <w:szCs w:val="22"/>
          </w:rPr>
          <w:fldChar w:fldCharType="end"/>
        </w:r>
      </w:hyperlink>
    </w:p>
    <w:p w14:paraId="0BD24808" w14:textId="77777777" w:rsidR="00C769C8" w:rsidRPr="00DF3F84" w:rsidRDefault="009703B7">
      <w:pPr>
        <w:pStyle w:val="21"/>
        <w:rPr>
          <w:rFonts w:asciiTheme="minorHAnsi" w:eastAsiaTheme="minorEastAsia" w:hAnsiTheme="minorHAnsi" w:cstheme="minorBidi"/>
          <w:i w:val="0"/>
          <w:iCs w:val="0"/>
          <w:sz w:val="22"/>
          <w:szCs w:val="22"/>
        </w:rPr>
      </w:pPr>
      <w:hyperlink w:anchor="_Toc173790709" w:history="1">
        <w:r w:rsidR="00C769C8" w:rsidRPr="00DF3F84">
          <w:rPr>
            <w:rStyle w:val="af0"/>
            <w:i w:val="0"/>
            <w:sz w:val="22"/>
            <w:szCs w:val="22"/>
          </w:rPr>
          <w:t>1.1. Цель и место дисциплины в структуре образовательной программы</w:t>
        </w:r>
        <w:r w:rsidR="00C769C8" w:rsidRPr="00DF3F84">
          <w:rPr>
            <w:i w:val="0"/>
            <w:webHidden/>
            <w:sz w:val="22"/>
            <w:szCs w:val="22"/>
          </w:rPr>
          <w:tab/>
        </w:r>
        <w:r w:rsidR="00C769C8" w:rsidRPr="00DF3F84">
          <w:rPr>
            <w:i w:val="0"/>
            <w:webHidden/>
            <w:sz w:val="22"/>
            <w:szCs w:val="22"/>
          </w:rPr>
          <w:fldChar w:fldCharType="begin"/>
        </w:r>
        <w:r w:rsidR="00C769C8" w:rsidRPr="00DF3F84">
          <w:rPr>
            <w:i w:val="0"/>
            <w:webHidden/>
            <w:sz w:val="22"/>
            <w:szCs w:val="22"/>
          </w:rPr>
          <w:instrText xml:space="preserve"> PAGEREF _Toc173790709 \h </w:instrText>
        </w:r>
        <w:r w:rsidR="00C769C8" w:rsidRPr="00DF3F84">
          <w:rPr>
            <w:i w:val="0"/>
            <w:webHidden/>
            <w:sz w:val="22"/>
            <w:szCs w:val="22"/>
          </w:rPr>
        </w:r>
        <w:r w:rsidR="00C769C8" w:rsidRPr="00DF3F84">
          <w:rPr>
            <w:i w:val="0"/>
            <w:webHidden/>
            <w:sz w:val="22"/>
            <w:szCs w:val="22"/>
          </w:rPr>
          <w:fldChar w:fldCharType="separate"/>
        </w:r>
        <w:r w:rsidR="00D1200A">
          <w:rPr>
            <w:i w:val="0"/>
            <w:webHidden/>
            <w:sz w:val="22"/>
            <w:szCs w:val="22"/>
          </w:rPr>
          <w:t>74</w:t>
        </w:r>
        <w:r w:rsidR="00C769C8" w:rsidRPr="00DF3F84">
          <w:rPr>
            <w:i w:val="0"/>
            <w:webHidden/>
            <w:sz w:val="22"/>
            <w:szCs w:val="22"/>
          </w:rPr>
          <w:fldChar w:fldCharType="end"/>
        </w:r>
      </w:hyperlink>
    </w:p>
    <w:p w14:paraId="1D220F35" w14:textId="77777777" w:rsidR="00C769C8" w:rsidRPr="00DF3F84" w:rsidRDefault="009703B7">
      <w:pPr>
        <w:pStyle w:val="21"/>
        <w:rPr>
          <w:rFonts w:asciiTheme="minorHAnsi" w:eastAsiaTheme="minorEastAsia" w:hAnsiTheme="minorHAnsi" w:cstheme="minorBidi"/>
          <w:i w:val="0"/>
          <w:iCs w:val="0"/>
          <w:sz w:val="22"/>
          <w:szCs w:val="22"/>
        </w:rPr>
      </w:pPr>
      <w:hyperlink w:anchor="_Toc173790710" w:history="1">
        <w:r w:rsidR="00C769C8" w:rsidRPr="00DF3F84">
          <w:rPr>
            <w:rStyle w:val="af0"/>
            <w:i w:val="0"/>
            <w:sz w:val="22"/>
            <w:szCs w:val="22"/>
          </w:rPr>
          <w:t>1.2. Планируемые результаты освоения дисциплины</w:t>
        </w:r>
        <w:r w:rsidR="00C769C8" w:rsidRPr="00DF3F84">
          <w:rPr>
            <w:i w:val="0"/>
            <w:webHidden/>
            <w:sz w:val="22"/>
            <w:szCs w:val="22"/>
          </w:rPr>
          <w:tab/>
        </w:r>
        <w:r w:rsidR="00C769C8" w:rsidRPr="00DF3F84">
          <w:rPr>
            <w:i w:val="0"/>
            <w:webHidden/>
            <w:sz w:val="22"/>
            <w:szCs w:val="22"/>
          </w:rPr>
          <w:fldChar w:fldCharType="begin"/>
        </w:r>
        <w:r w:rsidR="00C769C8" w:rsidRPr="00DF3F84">
          <w:rPr>
            <w:i w:val="0"/>
            <w:webHidden/>
            <w:sz w:val="22"/>
            <w:szCs w:val="22"/>
          </w:rPr>
          <w:instrText xml:space="preserve"> PAGEREF _Toc173790710 \h </w:instrText>
        </w:r>
        <w:r w:rsidR="00C769C8" w:rsidRPr="00DF3F84">
          <w:rPr>
            <w:i w:val="0"/>
            <w:webHidden/>
            <w:sz w:val="22"/>
            <w:szCs w:val="22"/>
          </w:rPr>
        </w:r>
        <w:r w:rsidR="00C769C8" w:rsidRPr="00DF3F84">
          <w:rPr>
            <w:i w:val="0"/>
            <w:webHidden/>
            <w:sz w:val="22"/>
            <w:szCs w:val="22"/>
          </w:rPr>
          <w:fldChar w:fldCharType="separate"/>
        </w:r>
        <w:r w:rsidR="00D1200A">
          <w:rPr>
            <w:i w:val="0"/>
            <w:webHidden/>
            <w:sz w:val="22"/>
            <w:szCs w:val="22"/>
          </w:rPr>
          <w:t>74</w:t>
        </w:r>
        <w:r w:rsidR="00C769C8" w:rsidRPr="00DF3F84">
          <w:rPr>
            <w:i w:val="0"/>
            <w:webHidden/>
            <w:sz w:val="22"/>
            <w:szCs w:val="22"/>
          </w:rPr>
          <w:fldChar w:fldCharType="end"/>
        </w:r>
      </w:hyperlink>
    </w:p>
    <w:p w14:paraId="3EAE35DA" w14:textId="4CEA9323" w:rsidR="00C769C8" w:rsidRPr="00DF3F84" w:rsidRDefault="009703B7" w:rsidP="00DF3F84">
      <w:pPr>
        <w:pStyle w:val="14"/>
        <w:rPr>
          <w:rFonts w:asciiTheme="minorHAnsi" w:eastAsiaTheme="minorEastAsia" w:hAnsiTheme="minorHAnsi" w:cstheme="minorBidi"/>
          <w:sz w:val="22"/>
          <w:szCs w:val="22"/>
          <w:lang w:eastAsia="ru-RU"/>
        </w:rPr>
      </w:pPr>
      <w:hyperlink w:anchor="_Toc173790711" w:history="1">
        <w:r w:rsidR="00C769C8" w:rsidRPr="00DF3F84">
          <w:rPr>
            <w:rStyle w:val="af0"/>
            <w:sz w:val="22"/>
            <w:szCs w:val="22"/>
          </w:rPr>
          <w:t>2. Структура и содержание дисциплины</w:t>
        </w:r>
        <w:r w:rsidR="00C769C8" w:rsidRPr="00DF3F84">
          <w:rPr>
            <w:webHidden/>
            <w:sz w:val="22"/>
            <w:szCs w:val="22"/>
          </w:rPr>
          <w:tab/>
        </w:r>
        <w:r w:rsidR="00C769C8" w:rsidRPr="00DF3F84">
          <w:rPr>
            <w:webHidden/>
            <w:sz w:val="22"/>
            <w:szCs w:val="22"/>
          </w:rPr>
          <w:fldChar w:fldCharType="begin"/>
        </w:r>
        <w:r w:rsidR="00C769C8" w:rsidRPr="00DF3F84">
          <w:rPr>
            <w:webHidden/>
            <w:sz w:val="22"/>
            <w:szCs w:val="22"/>
          </w:rPr>
          <w:instrText xml:space="preserve"> PAGEREF _Toc173790711 \h </w:instrText>
        </w:r>
        <w:r w:rsidR="00C769C8" w:rsidRPr="00DF3F84">
          <w:rPr>
            <w:webHidden/>
            <w:sz w:val="22"/>
            <w:szCs w:val="22"/>
          </w:rPr>
        </w:r>
        <w:r w:rsidR="00C769C8" w:rsidRPr="00DF3F84">
          <w:rPr>
            <w:webHidden/>
            <w:sz w:val="22"/>
            <w:szCs w:val="22"/>
          </w:rPr>
          <w:fldChar w:fldCharType="separate"/>
        </w:r>
        <w:r w:rsidR="00D1200A">
          <w:rPr>
            <w:webHidden/>
            <w:sz w:val="22"/>
            <w:szCs w:val="22"/>
          </w:rPr>
          <w:t>75</w:t>
        </w:r>
        <w:r w:rsidR="00C769C8" w:rsidRPr="00DF3F84">
          <w:rPr>
            <w:webHidden/>
            <w:sz w:val="22"/>
            <w:szCs w:val="22"/>
          </w:rPr>
          <w:fldChar w:fldCharType="end"/>
        </w:r>
      </w:hyperlink>
    </w:p>
    <w:p w14:paraId="3C54BE9E" w14:textId="77777777" w:rsidR="00C769C8" w:rsidRPr="00DF3F84" w:rsidRDefault="009703B7">
      <w:pPr>
        <w:pStyle w:val="21"/>
        <w:rPr>
          <w:rFonts w:asciiTheme="minorHAnsi" w:eastAsiaTheme="minorEastAsia" w:hAnsiTheme="minorHAnsi" w:cstheme="minorBidi"/>
          <w:i w:val="0"/>
          <w:iCs w:val="0"/>
          <w:sz w:val="22"/>
          <w:szCs w:val="22"/>
        </w:rPr>
      </w:pPr>
      <w:hyperlink w:anchor="_Toc173790712" w:history="1">
        <w:r w:rsidR="00C769C8" w:rsidRPr="00DF3F84">
          <w:rPr>
            <w:rStyle w:val="af0"/>
            <w:i w:val="0"/>
            <w:sz w:val="22"/>
            <w:szCs w:val="22"/>
          </w:rPr>
          <w:t>2.1. Трудоемкость освоения дисциплины</w:t>
        </w:r>
        <w:r w:rsidR="00C769C8" w:rsidRPr="00DF3F84">
          <w:rPr>
            <w:i w:val="0"/>
            <w:webHidden/>
            <w:sz w:val="22"/>
            <w:szCs w:val="22"/>
          </w:rPr>
          <w:tab/>
        </w:r>
        <w:r w:rsidR="00C769C8" w:rsidRPr="00DF3F84">
          <w:rPr>
            <w:i w:val="0"/>
            <w:webHidden/>
            <w:sz w:val="22"/>
            <w:szCs w:val="22"/>
          </w:rPr>
          <w:fldChar w:fldCharType="begin"/>
        </w:r>
        <w:r w:rsidR="00C769C8" w:rsidRPr="00DF3F84">
          <w:rPr>
            <w:i w:val="0"/>
            <w:webHidden/>
            <w:sz w:val="22"/>
            <w:szCs w:val="22"/>
          </w:rPr>
          <w:instrText xml:space="preserve"> PAGEREF _Toc173790712 \h </w:instrText>
        </w:r>
        <w:r w:rsidR="00C769C8" w:rsidRPr="00DF3F84">
          <w:rPr>
            <w:i w:val="0"/>
            <w:webHidden/>
            <w:sz w:val="22"/>
            <w:szCs w:val="22"/>
          </w:rPr>
        </w:r>
        <w:r w:rsidR="00C769C8" w:rsidRPr="00DF3F84">
          <w:rPr>
            <w:i w:val="0"/>
            <w:webHidden/>
            <w:sz w:val="22"/>
            <w:szCs w:val="22"/>
          </w:rPr>
          <w:fldChar w:fldCharType="separate"/>
        </w:r>
        <w:r w:rsidR="00D1200A">
          <w:rPr>
            <w:i w:val="0"/>
            <w:webHidden/>
            <w:sz w:val="22"/>
            <w:szCs w:val="22"/>
          </w:rPr>
          <w:t>75</w:t>
        </w:r>
        <w:r w:rsidR="00C769C8" w:rsidRPr="00DF3F84">
          <w:rPr>
            <w:i w:val="0"/>
            <w:webHidden/>
            <w:sz w:val="22"/>
            <w:szCs w:val="22"/>
          </w:rPr>
          <w:fldChar w:fldCharType="end"/>
        </w:r>
      </w:hyperlink>
    </w:p>
    <w:p w14:paraId="1A2185BF" w14:textId="77777777" w:rsidR="00C769C8" w:rsidRPr="00DF3F84" w:rsidRDefault="009703B7">
      <w:pPr>
        <w:pStyle w:val="21"/>
        <w:rPr>
          <w:rFonts w:asciiTheme="minorHAnsi" w:eastAsiaTheme="minorEastAsia" w:hAnsiTheme="minorHAnsi" w:cstheme="minorBidi"/>
          <w:i w:val="0"/>
          <w:iCs w:val="0"/>
          <w:sz w:val="22"/>
          <w:szCs w:val="22"/>
        </w:rPr>
      </w:pPr>
      <w:hyperlink w:anchor="_Toc173790713" w:history="1">
        <w:r w:rsidR="00C769C8" w:rsidRPr="00DF3F84">
          <w:rPr>
            <w:rStyle w:val="af0"/>
            <w:i w:val="0"/>
            <w:sz w:val="22"/>
            <w:szCs w:val="22"/>
          </w:rPr>
          <w:t>2.2. Содержание дисциплины</w:t>
        </w:r>
        <w:r w:rsidR="00C769C8" w:rsidRPr="00DF3F84">
          <w:rPr>
            <w:i w:val="0"/>
            <w:webHidden/>
            <w:sz w:val="22"/>
            <w:szCs w:val="22"/>
          </w:rPr>
          <w:tab/>
        </w:r>
        <w:r w:rsidR="00C769C8" w:rsidRPr="00DF3F84">
          <w:rPr>
            <w:i w:val="0"/>
            <w:webHidden/>
            <w:sz w:val="22"/>
            <w:szCs w:val="22"/>
          </w:rPr>
          <w:fldChar w:fldCharType="begin"/>
        </w:r>
        <w:r w:rsidR="00C769C8" w:rsidRPr="00DF3F84">
          <w:rPr>
            <w:i w:val="0"/>
            <w:webHidden/>
            <w:sz w:val="22"/>
            <w:szCs w:val="22"/>
          </w:rPr>
          <w:instrText xml:space="preserve"> PAGEREF _Toc173790713 \h </w:instrText>
        </w:r>
        <w:r w:rsidR="00C769C8" w:rsidRPr="00DF3F84">
          <w:rPr>
            <w:i w:val="0"/>
            <w:webHidden/>
            <w:sz w:val="22"/>
            <w:szCs w:val="22"/>
          </w:rPr>
        </w:r>
        <w:r w:rsidR="00C769C8" w:rsidRPr="00DF3F84">
          <w:rPr>
            <w:i w:val="0"/>
            <w:webHidden/>
            <w:sz w:val="22"/>
            <w:szCs w:val="22"/>
          </w:rPr>
          <w:fldChar w:fldCharType="separate"/>
        </w:r>
        <w:r w:rsidR="00D1200A">
          <w:rPr>
            <w:i w:val="0"/>
            <w:webHidden/>
            <w:sz w:val="22"/>
            <w:szCs w:val="22"/>
          </w:rPr>
          <w:t>76</w:t>
        </w:r>
        <w:r w:rsidR="00C769C8" w:rsidRPr="00DF3F84">
          <w:rPr>
            <w:i w:val="0"/>
            <w:webHidden/>
            <w:sz w:val="22"/>
            <w:szCs w:val="22"/>
          </w:rPr>
          <w:fldChar w:fldCharType="end"/>
        </w:r>
      </w:hyperlink>
    </w:p>
    <w:p w14:paraId="1314BBC5" w14:textId="5DE29450" w:rsidR="00C769C8" w:rsidRPr="00DF3F84" w:rsidRDefault="009703B7" w:rsidP="00DF3F84">
      <w:pPr>
        <w:pStyle w:val="14"/>
        <w:rPr>
          <w:rFonts w:asciiTheme="minorHAnsi" w:eastAsiaTheme="minorEastAsia" w:hAnsiTheme="minorHAnsi" w:cstheme="minorBidi"/>
          <w:sz w:val="22"/>
          <w:szCs w:val="22"/>
          <w:lang w:eastAsia="ru-RU"/>
        </w:rPr>
      </w:pPr>
      <w:hyperlink w:anchor="_Toc173790714" w:history="1">
        <w:r w:rsidR="00C769C8" w:rsidRPr="00DF3F84">
          <w:rPr>
            <w:rStyle w:val="af0"/>
            <w:sz w:val="22"/>
            <w:szCs w:val="22"/>
          </w:rPr>
          <w:t>3. Условия реализации дисциплины</w:t>
        </w:r>
        <w:r w:rsidR="00C769C8" w:rsidRPr="00DF3F84">
          <w:rPr>
            <w:webHidden/>
            <w:sz w:val="22"/>
            <w:szCs w:val="22"/>
          </w:rPr>
          <w:tab/>
        </w:r>
        <w:r w:rsidR="00C769C8" w:rsidRPr="00DF3F84">
          <w:rPr>
            <w:webHidden/>
            <w:sz w:val="22"/>
            <w:szCs w:val="22"/>
          </w:rPr>
          <w:fldChar w:fldCharType="begin"/>
        </w:r>
        <w:r w:rsidR="00C769C8" w:rsidRPr="00DF3F84">
          <w:rPr>
            <w:webHidden/>
            <w:sz w:val="22"/>
            <w:szCs w:val="22"/>
          </w:rPr>
          <w:instrText xml:space="preserve"> PAGEREF _Toc173790714 \h </w:instrText>
        </w:r>
        <w:r w:rsidR="00C769C8" w:rsidRPr="00DF3F84">
          <w:rPr>
            <w:webHidden/>
            <w:sz w:val="22"/>
            <w:szCs w:val="22"/>
          </w:rPr>
        </w:r>
        <w:r w:rsidR="00C769C8" w:rsidRPr="00DF3F84">
          <w:rPr>
            <w:webHidden/>
            <w:sz w:val="22"/>
            <w:szCs w:val="22"/>
          </w:rPr>
          <w:fldChar w:fldCharType="separate"/>
        </w:r>
        <w:r w:rsidR="00D1200A">
          <w:rPr>
            <w:webHidden/>
            <w:sz w:val="22"/>
            <w:szCs w:val="22"/>
          </w:rPr>
          <w:t>80</w:t>
        </w:r>
        <w:r w:rsidR="00C769C8" w:rsidRPr="00DF3F84">
          <w:rPr>
            <w:webHidden/>
            <w:sz w:val="22"/>
            <w:szCs w:val="22"/>
          </w:rPr>
          <w:fldChar w:fldCharType="end"/>
        </w:r>
      </w:hyperlink>
    </w:p>
    <w:p w14:paraId="1D741DB4" w14:textId="77777777" w:rsidR="00C769C8" w:rsidRPr="00DF3F84" w:rsidRDefault="009703B7">
      <w:pPr>
        <w:pStyle w:val="21"/>
        <w:rPr>
          <w:rFonts w:asciiTheme="minorHAnsi" w:eastAsiaTheme="minorEastAsia" w:hAnsiTheme="minorHAnsi" w:cstheme="minorBidi"/>
          <w:i w:val="0"/>
          <w:iCs w:val="0"/>
          <w:sz w:val="22"/>
          <w:szCs w:val="22"/>
        </w:rPr>
      </w:pPr>
      <w:hyperlink w:anchor="_Toc173790715" w:history="1">
        <w:r w:rsidR="00C769C8" w:rsidRPr="00DF3F84">
          <w:rPr>
            <w:rStyle w:val="af0"/>
            <w:i w:val="0"/>
            <w:sz w:val="22"/>
            <w:szCs w:val="22"/>
          </w:rPr>
          <w:t>3.1. Материально-техническое обеспечение</w:t>
        </w:r>
        <w:r w:rsidR="00C769C8" w:rsidRPr="00DF3F84">
          <w:rPr>
            <w:i w:val="0"/>
            <w:webHidden/>
            <w:sz w:val="22"/>
            <w:szCs w:val="22"/>
          </w:rPr>
          <w:tab/>
        </w:r>
        <w:r w:rsidR="00C769C8" w:rsidRPr="00DF3F84">
          <w:rPr>
            <w:i w:val="0"/>
            <w:webHidden/>
            <w:sz w:val="22"/>
            <w:szCs w:val="22"/>
          </w:rPr>
          <w:fldChar w:fldCharType="begin"/>
        </w:r>
        <w:r w:rsidR="00C769C8" w:rsidRPr="00DF3F84">
          <w:rPr>
            <w:i w:val="0"/>
            <w:webHidden/>
            <w:sz w:val="22"/>
            <w:szCs w:val="22"/>
          </w:rPr>
          <w:instrText xml:space="preserve"> PAGEREF _Toc173790715 \h </w:instrText>
        </w:r>
        <w:r w:rsidR="00C769C8" w:rsidRPr="00DF3F84">
          <w:rPr>
            <w:i w:val="0"/>
            <w:webHidden/>
            <w:sz w:val="22"/>
            <w:szCs w:val="22"/>
          </w:rPr>
        </w:r>
        <w:r w:rsidR="00C769C8" w:rsidRPr="00DF3F84">
          <w:rPr>
            <w:i w:val="0"/>
            <w:webHidden/>
            <w:sz w:val="22"/>
            <w:szCs w:val="22"/>
          </w:rPr>
          <w:fldChar w:fldCharType="separate"/>
        </w:r>
        <w:r w:rsidR="00D1200A">
          <w:rPr>
            <w:i w:val="0"/>
            <w:webHidden/>
            <w:sz w:val="22"/>
            <w:szCs w:val="22"/>
          </w:rPr>
          <w:t>80</w:t>
        </w:r>
        <w:r w:rsidR="00C769C8" w:rsidRPr="00DF3F84">
          <w:rPr>
            <w:i w:val="0"/>
            <w:webHidden/>
            <w:sz w:val="22"/>
            <w:szCs w:val="22"/>
          </w:rPr>
          <w:fldChar w:fldCharType="end"/>
        </w:r>
      </w:hyperlink>
    </w:p>
    <w:p w14:paraId="0AA45185" w14:textId="77777777" w:rsidR="00C769C8" w:rsidRPr="00DF3F84" w:rsidRDefault="009703B7">
      <w:pPr>
        <w:pStyle w:val="21"/>
        <w:rPr>
          <w:rFonts w:asciiTheme="minorHAnsi" w:eastAsiaTheme="minorEastAsia" w:hAnsiTheme="minorHAnsi" w:cstheme="minorBidi"/>
          <w:i w:val="0"/>
          <w:iCs w:val="0"/>
          <w:sz w:val="22"/>
          <w:szCs w:val="22"/>
        </w:rPr>
      </w:pPr>
      <w:hyperlink w:anchor="_Toc173790716" w:history="1">
        <w:r w:rsidR="00C769C8" w:rsidRPr="00DF3F84">
          <w:rPr>
            <w:rStyle w:val="af0"/>
            <w:i w:val="0"/>
            <w:sz w:val="22"/>
            <w:szCs w:val="22"/>
          </w:rPr>
          <w:t>3.2. Учебно-методическое обеспечение</w:t>
        </w:r>
        <w:r w:rsidR="00C769C8" w:rsidRPr="00DF3F84">
          <w:rPr>
            <w:i w:val="0"/>
            <w:webHidden/>
            <w:sz w:val="22"/>
            <w:szCs w:val="22"/>
          </w:rPr>
          <w:tab/>
        </w:r>
        <w:r w:rsidR="00C769C8" w:rsidRPr="00DF3F84">
          <w:rPr>
            <w:i w:val="0"/>
            <w:webHidden/>
            <w:sz w:val="22"/>
            <w:szCs w:val="22"/>
          </w:rPr>
          <w:fldChar w:fldCharType="begin"/>
        </w:r>
        <w:r w:rsidR="00C769C8" w:rsidRPr="00DF3F84">
          <w:rPr>
            <w:i w:val="0"/>
            <w:webHidden/>
            <w:sz w:val="22"/>
            <w:szCs w:val="22"/>
          </w:rPr>
          <w:instrText xml:space="preserve"> PAGEREF _Toc173790716 \h </w:instrText>
        </w:r>
        <w:r w:rsidR="00C769C8" w:rsidRPr="00DF3F84">
          <w:rPr>
            <w:i w:val="0"/>
            <w:webHidden/>
            <w:sz w:val="22"/>
            <w:szCs w:val="22"/>
          </w:rPr>
        </w:r>
        <w:r w:rsidR="00C769C8" w:rsidRPr="00DF3F84">
          <w:rPr>
            <w:i w:val="0"/>
            <w:webHidden/>
            <w:sz w:val="22"/>
            <w:szCs w:val="22"/>
          </w:rPr>
          <w:fldChar w:fldCharType="separate"/>
        </w:r>
        <w:r w:rsidR="00D1200A">
          <w:rPr>
            <w:i w:val="0"/>
            <w:webHidden/>
            <w:sz w:val="22"/>
            <w:szCs w:val="22"/>
          </w:rPr>
          <w:t>80</w:t>
        </w:r>
        <w:r w:rsidR="00C769C8" w:rsidRPr="00DF3F84">
          <w:rPr>
            <w:i w:val="0"/>
            <w:webHidden/>
            <w:sz w:val="22"/>
            <w:szCs w:val="22"/>
          </w:rPr>
          <w:fldChar w:fldCharType="end"/>
        </w:r>
      </w:hyperlink>
    </w:p>
    <w:p w14:paraId="5CD80799" w14:textId="0CF563AA" w:rsidR="00C769C8" w:rsidRPr="00DF3F84" w:rsidRDefault="009703B7" w:rsidP="00DF3F84">
      <w:pPr>
        <w:pStyle w:val="14"/>
        <w:rPr>
          <w:rFonts w:asciiTheme="minorHAnsi" w:eastAsiaTheme="minorEastAsia" w:hAnsiTheme="minorHAnsi" w:cstheme="minorBidi"/>
          <w:sz w:val="22"/>
          <w:szCs w:val="22"/>
          <w:lang w:eastAsia="ru-RU"/>
        </w:rPr>
      </w:pPr>
      <w:hyperlink w:anchor="_Toc173790717" w:history="1">
        <w:r w:rsidR="00C769C8" w:rsidRPr="00DF3F84">
          <w:rPr>
            <w:rStyle w:val="af0"/>
            <w:sz w:val="22"/>
            <w:szCs w:val="22"/>
          </w:rPr>
          <w:t>4. Контроль и оценка результатов  освоения дисциплины</w:t>
        </w:r>
        <w:r w:rsidR="00C769C8" w:rsidRPr="00DF3F84">
          <w:rPr>
            <w:webHidden/>
            <w:sz w:val="22"/>
            <w:szCs w:val="22"/>
          </w:rPr>
          <w:tab/>
        </w:r>
        <w:r w:rsidR="00C769C8" w:rsidRPr="00DF3F84">
          <w:rPr>
            <w:webHidden/>
            <w:sz w:val="22"/>
            <w:szCs w:val="22"/>
          </w:rPr>
          <w:fldChar w:fldCharType="begin"/>
        </w:r>
        <w:r w:rsidR="00C769C8" w:rsidRPr="00DF3F84">
          <w:rPr>
            <w:webHidden/>
            <w:sz w:val="22"/>
            <w:szCs w:val="22"/>
          </w:rPr>
          <w:instrText xml:space="preserve"> PAGEREF _Toc173790717 \h </w:instrText>
        </w:r>
        <w:r w:rsidR="00C769C8" w:rsidRPr="00DF3F84">
          <w:rPr>
            <w:webHidden/>
            <w:sz w:val="22"/>
            <w:szCs w:val="22"/>
          </w:rPr>
        </w:r>
        <w:r w:rsidR="00C769C8" w:rsidRPr="00DF3F84">
          <w:rPr>
            <w:webHidden/>
            <w:sz w:val="22"/>
            <w:szCs w:val="22"/>
          </w:rPr>
          <w:fldChar w:fldCharType="separate"/>
        </w:r>
        <w:r w:rsidR="00D1200A">
          <w:rPr>
            <w:webHidden/>
            <w:sz w:val="22"/>
            <w:szCs w:val="22"/>
          </w:rPr>
          <w:t>81</w:t>
        </w:r>
        <w:r w:rsidR="00C769C8" w:rsidRPr="00DF3F84">
          <w:rPr>
            <w:webHidden/>
            <w:sz w:val="22"/>
            <w:szCs w:val="22"/>
          </w:rPr>
          <w:fldChar w:fldCharType="end"/>
        </w:r>
      </w:hyperlink>
    </w:p>
    <w:p w14:paraId="427BC905" w14:textId="77777777" w:rsidR="00E37706" w:rsidRPr="00C34FE7" w:rsidRDefault="00E37706" w:rsidP="000143A1">
      <w:pPr>
        <w:pStyle w:val="1f"/>
        <w:jc w:val="left"/>
        <w:rPr>
          <w:rFonts w:ascii="Times New Roman" w:hAnsi="Times New Roman"/>
          <w:b w:val="0"/>
          <w:bCs w:val="0"/>
          <w:lang w:val="ru-RU"/>
        </w:rPr>
      </w:pPr>
      <w:r w:rsidRPr="00C34FE7">
        <w:rPr>
          <w:rFonts w:ascii="Times New Roman" w:hAnsi="Times New Roman"/>
          <w:b w:val="0"/>
          <w:bCs w:val="0"/>
          <w:lang w:val="ru-RU"/>
        </w:rPr>
        <w:fldChar w:fldCharType="end"/>
      </w:r>
    </w:p>
    <w:p w14:paraId="21DB942B" w14:textId="77777777" w:rsidR="00E37706" w:rsidRPr="00DF068E" w:rsidRDefault="00E37706" w:rsidP="00C422A9">
      <w:pPr>
        <w:pStyle w:val="1f"/>
        <w:jc w:val="left"/>
        <w:rPr>
          <w:rFonts w:ascii="Times New Roman" w:hAnsi="Times New Roman"/>
          <w:lang w:val="ru-RU"/>
        </w:rPr>
        <w:sectPr w:rsidR="00E37706" w:rsidRPr="00DF068E" w:rsidSect="00502F97">
          <w:headerReference w:type="even" r:id="rId14"/>
          <w:headerReference w:type="default" r:id="rId15"/>
          <w:pgSz w:w="11906" w:h="16838"/>
          <w:pgMar w:top="1134" w:right="567" w:bottom="1134" w:left="1701" w:header="709" w:footer="709" w:gutter="0"/>
          <w:cols w:space="708"/>
          <w:docGrid w:linePitch="360"/>
        </w:sectPr>
      </w:pPr>
    </w:p>
    <w:p w14:paraId="7FCFF6CE" w14:textId="096E8455" w:rsidR="00E37706" w:rsidRPr="00900FFA" w:rsidRDefault="00E37706" w:rsidP="00C769C8">
      <w:pPr>
        <w:pStyle w:val="1f"/>
        <w:numPr>
          <w:ilvl w:val="0"/>
          <w:numId w:val="32"/>
        </w:numPr>
        <w:rPr>
          <w:rStyle w:val="afb"/>
          <w:i w:val="0"/>
          <w:iCs/>
        </w:rPr>
      </w:pPr>
      <w:bookmarkStart w:id="194" w:name="_Toc173785380"/>
      <w:bookmarkStart w:id="195" w:name="_Toc173785651"/>
      <w:bookmarkStart w:id="196" w:name="_Toc173785966"/>
      <w:bookmarkStart w:id="197" w:name="_Toc173787298"/>
      <w:bookmarkStart w:id="198" w:name="_Toc173789540"/>
      <w:bookmarkStart w:id="199" w:name="_Toc173790527"/>
      <w:bookmarkStart w:id="200" w:name="_Toc173790708"/>
      <w:bookmarkStart w:id="201" w:name="_Toc173791288"/>
      <w:bookmarkStart w:id="202" w:name="_Toc173791581"/>
      <w:bookmarkStart w:id="203" w:name="_Toc173793227"/>
      <w:bookmarkStart w:id="204" w:name="_Toc173793528"/>
      <w:bookmarkStart w:id="205" w:name="_Toc173793720"/>
      <w:bookmarkStart w:id="206" w:name="_Toc173793907"/>
      <w:bookmarkStart w:id="207" w:name="_Toc173825694"/>
      <w:r w:rsidRPr="00A07404">
        <w:rPr>
          <w:rStyle w:val="afb"/>
          <w:i w:val="0"/>
          <w:iCs/>
        </w:rPr>
        <w:lastRenderedPageBreak/>
        <w:t xml:space="preserve">Общая характеристика </w:t>
      </w:r>
      <w:r w:rsidRPr="00900FFA">
        <w:rPr>
          <w:rStyle w:val="afb"/>
          <w:i w:val="0"/>
          <w:iCs/>
        </w:rPr>
        <w:t>РАБОЧЕЙ ПРОГРАММЫ УЧЕБНОЙ ДИСЦИПЛИНЫ</w:t>
      </w:r>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p>
    <w:p w14:paraId="683C3E16" w14:textId="685ED029" w:rsidR="00E37706" w:rsidRPr="00C823D8" w:rsidRDefault="00E37706" w:rsidP="00A07404">
      <w:pPr>
        <w:pStyle w:val="1d"/>
        <w:ind w:left="720"/>
        <w:jc w:val="center"/>
        <w:rPr>
          <w:rFonts w:eastAsia="Segoe UI"/>
          <w:u w:val="single"/>
          <w:lang w:val="ru-RU"/>
        </w:rPr>
      </w:pPr>
      <w:r w:rsidRPr="00C823D8">
        <w:rPr>
          <w:rFonts w:eastAsia="Segoe UI"/>
          <w:u w:val="single"/>
          <w:lang w:val="ru-RU"/>
        </w:rPr>
        <w:t>«</w:t>
      </w:r>
      <w:r w:rsidR="00C769C8" w:rsidRPr="00C769C8">
        <w:rPr>
          <w:u w:val="single"/>
          <w:lang w:val="ru-RU"/>
        </w:rPr>
        <w:t>ОП.02 Предпринимательская деятельность в сфере туризма и гостиничного бизнеса</w:t>
      </w:r>
      <w:r w:rsidRPr="00C823D8">
        <w:rPr>
          <w:rFonts w:eastAsia="Segoe UI"/>
          <w:u w:val="single"/>
          <w:lang w:val="ru-RU"/>
        </w:rPr>
        <w:t>»</w:t>
      </w:r>
    </w:p>
    <w:p w14:paraId="18649D7F" w14:textId="77777777" w:rsidR="00C769C8" w:rsidRDefault="00C769C8" w:rsidP="007863C1">
      <w:pPr>
        <w:pStyle w:val="114"/>
        <w:rPr>
          <w:rFonts w:ascii="Times New Roman" w:hAnsi="Times New Roman"/>
        </w:rPr>
      </w:pPr>
      <w:bookmarkStart w:id="208" w:name="_Toc173785381"/>
      <w:bookmarkStart w:id="209" w:name="_Toc173785652"/>
      <w:bookmarkStart w:id="210" w:name="_Toc173785967"/>
      <w:bookmarkStart w:id="211" w:name="_Toc173787299"/>
      <w:bookmarkStart w:id="212" w:name="_Toc173789541"/>
      <w:bookmarkStart w:id="213" w:name="_Toc173790528"/>
      <w:bookmarkStart w:id="214" w:name="_Toc173790709"/>
    </w:p>
    <w:p w14:paraId="6A26B891" w14:textId="77777777" w:rsidR="00E37706" w:rsidRPr="00EA6E1D" w:rsidRDefault="00E37706" w:rsidP="007863C1">
      <w:pPr>
        <w:pStyle w:val="114"/>
        <w:rPr>
          <w:rFonts w:ascii="Times New Roman" w:hAnsi="Times New Roman"/>
        </w:rPr>
      </w:pPr>
      <w:bookmarkStart w:id="215" w:name="_Toc173791289"/>
      <w:bookmarkStart w:id="216" w:name="_Toc173791582"/>
      <w:bookmarkStart w:id="217" w:name="_Toc173793228"/>
      <w:bookmarkStart w:id="218" w:name="_Toc173793529"/>
      <w:bookmarkStart w:id="219" w:name="_Toc173793721"/>
      <w:bookmarkStart w:id="220" w:name="_Toc173793908"/>
      <w:bookmarkStart w:id="221" w:name="_Toc173825695"/>
      <w:r w:rsidRPr="00EA6E1D">
        <w:rPr>
          <w:rFonts w:ascii="Times New Roman" w:hAnsi="Times New Roman"/>
        </w:rPr>
        <w:t xml:space="preserve">1.1. Цель и место </w:t>
      </w:r>
      <w:r>
        <w:rPr>
          <w:rFonts w:ascii="Times New Roman" w:hAnsi="Times New Roman"/>
        </w:rPr>
        <w:t>дисциплины</w:t>
      </w:r>
      <w:r w:rsidRPr="00EA6E1D">
        <w:rPr>
          <w:rFonts w:ascii="Times New Roman" w:hAnsi="Times New Roman"/>
        </w:rPr>
        <w:t xml:space="preserve"> в структуре образовательной программы</w:t>
      </w:r>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p>
    <w:p w14:paraId="6A838610" w14:textId="77777777" w:rsidR="00E37706" w:rsidRPr="00C401C3" w:rsidRDefault="00E37706" w:rsidP="00A3570A">
      <w:pPr>
        <w:suppressAutoHyphens/>
        <w:spacing w:line="276" w:lineRule="auto"/>
        <w:ind w:firstLine="709"/>
        <w:jc w:val="both"/>
        <w:rPr>
          <w:rFonts w:ascii="Times New Roman" w:eastAsia="Times New Roman" w:hAnsi="Times New Roman" w:cs="Times New Roman"/>
          <w:color w:val="FF0000"/>
          <w:sz w:val="24"/>
          <w:szCs w:val="24"/>
          <w:lang w:eastAsia="ru-RU"/>
        </w:rPr>
      </w:pPr>
      <w:r w:rsidRPr="00E55FE4">
        <w:rPr>
          <w:rFonts w:ascii="Times New Roman" w:eastAsia="Times New Roman" w:hAnsi="Times New Roman" w:cs="Times New Roman"/>
          <w:sz w:val="24"/>
          <w:szCs w:val="24"/>
          <w:lang w:eastAsia="ru-RU"/>
        </w:rPr>
        <w:t xml:space="preserve">Цель дисциплины </w:t>
      </w:r>
      <w:r w:rsidRPr="00784889">
        <w:rPr>
          <w:rFonts w:ascii="Times New Roman" w:hAnsi="Times New Roman" w:cs="Times New Roman"/>
          <w:sz w:val="24"/>
          <w:szCs w:val="24"/>
        </w:rPr>
        <w:t>«ОП.02 Предпринимательская деятельность в сфере туризма и гостиничного бизнеса»</w:t>
      </w:r>
      <w:r w:rsidRPr="00784889">
        <w:rPr>
          <w:rFonts w:ascii="Times New Roman" w:eastAsia="Times New Roman" w:hAnsi="Times New Roman" w:cs="Times New Roman"/>
          <w:sz w:val="24"/>
          <w:szCs w:val="24"/>
          <w:lang w:eastAsia="ru-RU"/>
        </w:rPr>
        <w:t xml:space="preserve">: </w:t>
      </w:r>
      <w:r w:rsidRPr="00784889">
        <w:rPr>
          <w:rFonts w:ascii="Times New Roman" w:hAnsi="Times New Roman" w:cs="Times New Roman"/>
          <w:sz w:val="24"/>
          <w:szCs w:val="24"/>
        </w:rPr>
        <w:t>формирование у обучающихся представлений об организации предпринимательской деятельности, инструментах разработки стратегии и политики оценки рисков предприятий индустрии туризма в современных условиях</w:t>
      </w:r>
      <w:r w:rsidRPr="00784889">
        <w:rPr>
          <w:rFonts w:ascii="Times New Roman" w:eastAsia="Times New Roman" w:hAnsi="Times New Roman" w:cs="Times New Roman"/>
          <w:bCs/>
          <w:i/>
          <w:iCs/>
          <w:sz w:val="24"/>
          <w:szCs w:val="24"/>
          <w:lang w:eastAsia="ru-RU"/>
        </w:rPr>
        <w:t>.</w:t>
      </w:r>
      <w:r>
        <w:rPr>
          <w:rFonts w:ascii="Times New Roman" w:eastAsia="Times New Roman" w:hAnsi="Times New Roman" w:cs="Times New Roman"/>
          <w:bCs/>
          <w:i/>
          <w:iCs/>
          <w:sz w:val="24"/>
          <w:szCs w:val="24"/>
          <w:lang w:eastAsia="ru-RU"/>
        </w:rPr>
        <w:t xml:space="preserve"> </w:t>
      </w:r>
    </w:p>
    <w:p w14:paraId="52BB0986" w14:textId="77777777" w:rsidR="00E37706" w:rsidRPr="00E066CC" w:rsidRDefault="00E37706" w:rsidP="00A3570A">
      <w:pPr>
        <w:suppressAutoHyphens/>
        <w:spacing w:line="276" w:lineRule="auto"/>
        <w:ind w:firstLine="709"/>
        <w:jc w:val="both"/>
        <w:rPr>
          <w:rFonts w:ascii="Times New Roman" w:hAnsi="Times New Roman" w:cs="Times New Roman"/>
          <w:iCs/>
          <w:sz w:val="24"/>
          <w:szCs w:val="24"/>
        </w:rPr>
      </w:pPr>
      <w:r w:rsidRPr="00E55FE4">
        <w:rPr>
          <w:rFonts w:ascii="Times New Roman" w:hAnsi="Times New Roman" w:cs="Times New Roman"/>
          <w:sz w:val="24"/>
          <w:szCs w:val="24"/>
        </w:rPr>
        <w:t>Дисциплина «</w:t>
      </w:r>
      <w:bookmarkStart w:id="222" w:name="_Hlk171000420"/>
      <w:r w:rsidRPr="00C401C3">
        <w:rPr>
          <w:rFonts w:ascii="Times New Roman" w:hAnsi="Times New Roman" w:cs="Times New Roman"/>
          <w:sz w:val="24"/>
          <w:szCs w:val="24"/>
        </w:rPr>
        <w:t xml:space="preserve">ОП.02 </w:t>
      </w:r>
      <w:bookmarkEnd w:id="222"/>
      <w:r>
        <w:rPr>
          <w:rFonts w:ascii="Times New Roman" w:hAnsi="Times New Roman" w:cs="Times New Roman"/>
          <w:sz w:val="24"/>
          <w:szCs w:val="24"/>
        </w:rPr>
        <w:t>П</w:t>
      </w:r>
      <w:r w:rsidRPr="00C401C3">
        <w:rPr>
          <w:rFonts w:ascii="Times New Roman" w:hAnsi="Times New Roman" w:cs="Times New Roman"/>
          <w:sz w:val="24"/>
          <w:szCs w:val="24"/>
        </w:rPr>
        <w:t>редпринимательская деятельность в сфере туризма и гостиничного бизнеса</w:t>
      </w:r>
      <w:r w:rsidRPr="00E55FE4">
        <w:rPr>
          <w:rFonts w:ascii="Times New Roman" w:hAnsi="Times New Roman" w:cs="Times New Roman"/>
          <w:sz w:val="24"/>
          <w:szCs w:val="24"/>
        </w:rPr>
        <w:t xml:space="preserve">» включена </w:t>
      </w:r>
      <w:r>
        <w:rPr>
          <w:rFonts w:ascii="Times New Roman" w:hAnsi="Times New Roman" w:cs="Times New Roman"/>
          <w:sz w:val="24"/>
          <w:szCs w:val="24"/>
        </w:rPr>
        <w:t xml:space="preserve">в </w:t>
      </w:r>
      <w:r w:rsidRPr="00A929AD">
        <w:rPr>
          <w:rFonts w:ascii="Times New Roman" w:hAnsi="Times New Roman" w:cs="Times New Roman"/>
          <w:sz w:val="24"/>
          <w:szCs w:val="24"/>
        </w:rPr>
        <w:t xml:space="preserve">обязательную часть </w:t>
      </w:r>
      <w:bookmarkStart w:id="223" w:name="_Hlk170916702"/>
      <w:r>
        <w:rPr>
          <w:rFonts w:ascii="Times New Roman" w:hAnsi="Times New Roman" w:cs="Times New Roman"/>
          <w:sz w:val="24"/>
          <w:szCs w:val="24"/>
        </w:rPr>
        <w:t>общепрофессиональ</w:t>
      </w:r>
      <w:r w:rsidRPr="00E55FE4">
        <w:rPr>
          <w:rFonts w:ascii="Times New Roman" w:hAnsi="Times New Roman" w:cs="Times New Roman"/>
          <w:sz w:val="24"/>
          <w:szCs w:val="24"/>
        </w:rPr>
        <w:t>ного учебного цикла</w:t>
      </w:r>
      <w:bookmarkEnd w:id="223"/>
      <w:r w:rsidRPr="00E55FE4">
        <w:rPr>
          <w:rFonts w:ascii="Times New Roman" w:hAnsi="Times New Roman" w:cs="Times New Roman"/>
          <w:i/>
          <w:sz w:val="24"/>
          <w:szCs w:val="24"/>
        </w:rPr>
        <w:t xml:space="preserve"> </w:t>
      </w:r>
      <w:r w:rsidRPr="00E066CC">
        <w:rPr>
          <w:rFonts w:ascii="Times New Roman" w:hAnsi="Times New Roman" w:cs="Times New Roman"/>
          <w:iCs/>
          <w:sz w:val="24"/>
          <w:szCs w:val="24"/>
        </w:rPr>
        <w:t>образовательной программы.</w:t>
      </w:r>
    </w:p>
    <w:p w14:paraId="6C69413A" w14:textId="77777777" w:rsidR="00E37706" w:rsidRPr="00EA6E1D" w:rsidRDefault="00E37706" w:rsidP="00EA6E1D">
      <w:pPr>
        <w:pStyle w:val="114"/>
        <w:rPr>
          <w:rFonts w:ascii="Times New Roman" w:hAnsi="Times New Roman"/>
        </w:rPr>
      </w:pPr>
      <w:bookmarkStart w:id="224" w:name="_Toc173785382"/>
      <w:bookmarkStart w:id="225" w:name="_Toc173785653"/>
      <w:bookmarkStart w:id="226" w:name="_Toc173785968"/>
      <w:bookmarkStart w:id="227" w:name="_Toc173787300"/>
      <w:bookmarkStart w:id="228" w:name="_Toc173789542"/>
      <w:bookmarkStart w:id="229" w:name="_Toc173790529"/>
      <w:bookmarkStart w:id="230" w:name="_Toc173790710"/>
      <w:bookmarkStart w:id="231" w:name="_Toc173791290"/>
      <w:bookmarkStart w:id="232" w:name="_Toc173791583"/>
      <w:bookmarkStart w:id="233" w:name="_Toc173793229"/>
      <w:bookmarkStart w:id="234" w:name="_Toc173793530"/>
      <w:bookmarkStart w:id="235" w:name="_Toc173793722"/>
      <w:bookmarkStart w:id="236" w:name="_Toc173793909"/>
      <w:bookmarkStart w:id="237" w:name="_Toc173825696"/>
      <w:r w:rsidRPr="00E11160">
        <w:rPr>
          <w:rFonts w:ascii="Times New Roman" w:hAnsi="Times New Roman"/>
        </w:rPr>
        <w:t xml:space="preserve">1.2. </w:t>
      </w:r>
      <w:r>
        <w:rPr>
          <w:rFonts w:ascii="Times New Roman" w:hAnsi="Times New Roman"/>
        </w:rPr>
        <w:t>П</w:t>
      </w:r>
      <w:r w:rsidRPr="00E11160">
        <w:rPr>
          <w:rFonts w:ascii="Times New Roman" w:hAnsi="Times New Roman"/>
        </w:rPr>
        <w:t>ланируемы</w:t>
      </w:r>
      <w:r>
        <w:rPr>
          <w:rFonts w:ascii="Times New Roman" w:hAnsi="Times New Roman"/>
        </w:rPr>
        <w:t>е</w:t>
      </w:r>
      <w:r w:rsidRPr="00E11160">
        <w:rPr>
          <w:rFonts w:ascii="Times New Roman" w:hAnsi="Times New Roman"/>
        </w:rPr>
        <w:t xml:space="preserve"> результат</w:t>
      </w:r>
      <w:r>
        <w:rPr>
          <w:rFonts w:ascii="Times New Roman" w:hAnsi="Times New Roman"/>
        </w:rPr>
        <w:t>ы</w:t>
      </w:r>
      <w:r w:rsidRPr="00E11160">
        <w:rPr>
          <w:rFonts w:ascii="Times New Roman" w:hAnsi="Times New Roman"/>
        </w:rPr>
        <w:t xml:space="preserve"> освоения </w:t>
      </w:r>
      <w:r>
        <w:rPr>
          <w:rFonts w:ascii="Times New Roman" w:hAnsi="Times New Roman"/>
        </w:rPr>
        <w:t>дисциплины</w:t>
      </w:r>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p>
    <w:p w14:paraId="1CF84F53" w14:textId="77777777" w:rsidR="00E37706" w:rsidRDefault="00E37706" w:rsidP="003A61FF">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6"/>
        <w:gridCol w:w="2794"/>
        <w:gridCol w:w="2794"/>
        <w:gridCol w:w="2794"/>
      </w:tblGrid>
      <w:tr w:rsidR="00E37706" w:rsidRPr="00900FFA" w14:paraId="35925227" w14:textId="77777777" w:rsidTr="00A07404">
        <w:tc>
          <w:tcPr>
            <w:tcW w:w="1246" w:type="dxa"/>
            <w:tcBorders>
              <w:top w:val="single" w:sz="4" w:space="0" w:color="auto"/>
              <w:left w:val="single" w:sz="4" w:space="0" w:color="auto"/>
              <w:right w:val="single" w:sz="4" w:space="0" w:color="auto"/>
            </w:tcBorders>
          </w:tcPr>
          <w:p w14:paraId="32AA5A2D" w14:textId="77AC95A9" w:rsidR="00E37706" w:rsidRPr="00C769C8" w:rsidRDefault="00C769C8" w:rsidP="00C769C8">
            <w:pPr>
              <w:jc w:val="center"/>
              <w:rPr>
                <w:rStyle w:val="afb"/>
                <w:b/>
                <w:i w:val="0"/>
                <w:color w:val="000000" w:themeColor="text1"/>
                <w:sz w:val="24"/>
                <w:szCs w:val="24"/>
              </w:rPr>
            </w:pPr>
            <w:r>
              <w:rPr>
                <w:rStyle w:val="afb"/>
                <w:b/>
                <w:i w:val="0"/>
                <w:color w:val="000000" w:themeColor="text1"/>
                <w:sz w:val="24"/>
                <w:szCs w:val="24"/>
              </w:rPr>
              <w:t>Код ОК</w:t>
            </w:r>
          </w:p>
        </w:tc>
        <w:tc>
          <w:tcPr>
            <w:tcW w:w="2794" w:type="dxa"/>
            <w:tcBorders>
              <w:top w:val="single" w:sz="4" w:space="0" w:color="auto"/>
              <w:left w:val="single" w:sz="4" w:space="0" w:color="auto"/>
              <w:right w:val="single" w:sz="4" w:space="0" w:color="auto"/>
            </w:tcBorders>
          </w:tcPr>
          <w:p w14:paraId="4C523FB2" w14:textId="77777777" w:rsidR="00E37706" w:rsidRPr="00900FFA" w:rsidRDefault="00E37706" w:rsidP="00DF3649">
            <w:pPr>
              <w:jc w:val="center"/>
              <w:rPr>
                <w:rFonts w:ascii="Times New Roman" w:hAnsi="Times New Roman" w:cs="Times New Roman"/>
                <w:b/>
                <w:sz w:val="24"/>
                <w:szCs w:val="24"/>
              </w:rPr>
            </w:pPr>
            <w:r w:rsidRPr="00900FFA">
              <w:rPr>
                <w:rFonts w:ascii="Times New Roman" w:hAnsi="Times New Roman" w:cs="Times New Roman"/>
                <w:b/>
                <w:sz w:val="24"/>
                <w:szCs w:val="24"/>
              </w:rPr>
              <w:t>Уметь</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0A627738" w14:textId="77777777" w:rsidR="00E37706" w:rsidRPr="00900FFA" w:rsidRDefault="00E37706" w:rsidP="00DF3649">
            <w:pPr>
              <w:jc w:val="center"/>
              <w:rPr>
                <w:rFonts w:ascii="Times New Roman" w:hAnsi="Times New Roman" w:cs="Times New Roman"/>
                <w:b/>
                <w:i/>
                <w:sz w:val="24"/>
                <w:szCs w:val="24"/>
              </w:rPr>
            </w:pPr>
            <w:r w:rsidRPr="00900FFA">
              <w:rPr>
                <w:rFonts w:ascii="Times New Roman" w:hAnsi="Times New Roman" w:cs="Times New Roman"/>
                <w:b/>
                <w:sz w:val="24"/>
                <w:szCs w:val="24"/>
              </w:rPr>
              <w:t>Знать</w:t>
            </w:r>
          </w:p>
        </w:tc>
        <w:tc>
          <w:tcPr>
            <w:tcW w:w="2794" w:type="dxa"/>
            <w:tcBorders>
              <w:top w:val="single" w:sz="4" w:space="0" w:color="auto"/>
              <w:left w:val="single" w:sz="4" w:space="0" w:color="auto"/>
              <w:bottom w:val="single" w:sz="4" w:space="0" w:color="auto"/>
              <w:right w:val="single" w:sz="4" w:space="0" w:color="auto"/>
            </w:tcBorders>
          </w:tcPr>
          <w:p w14:paraId="7E8453DD" w14:textId="77777777" w:rsidR="00E37706" w:rsidRPr="00900FFA" w:rsidRDefault="00E37706" w:rsidP="00DF3649">
            <w:pPr>
              <w:jc w:val="center"/>
              <w:rPr>
                <w:rFonts w:ascii="Times New Roman" w:hAnsi="Times New Roman" w:cs="Times New Roman"/>
                <w:b/>
                <w:i/>
                <w:sz w:val="24"/>
                <w:szCs w:val="24"/>
              </w:rPr>
            </w:pPr>
            <w:r w:rsidRPr="00CA0860">
              <w:rPr>
                <w:rFonts w:ascii="Times New Roman" w:hAnsi="Times New Roman" w:cs="Times New Roman"/>
                <w:b/>
                <w:color w:val="000000" w:themeColor="text1"/>
                <w:sz w:val="24"/>
                <w:szCs w:val="24"/>
              </w:rPr>
              <w:t xml:space="preserve">Владеть навыками </w:t>
            </w:r>
          </w:p>
        </w:tc>
      </w:tr>
      <w:tr w:rsidR="00E37706" w:rsidRPr="00900FFA" w14:paraId="244920DD" w14:textId="77777777" w:rsidTr="00DF3649">
        <w:trPr>
          <w:trHeight w:val="427"/>
        </w:trPr>
        <w:tc>
          <w:tcPr>
            <w:tcW w:w="1246" w:type="dxa"/>
            <w:tcBorders>
              <w:left w:val="single" w:sz="4" w:space="0" w:color="auto"/>
              <w:right w:val="single" w:sz="4" w:space="0" w:color="auto"/>
            </w:tcBorders>
          </w:tcPr>
          <w:p w14:paraId="4966683A" w14:textId="77777777" w:rsidR="00E37706" w:rsidRPr="00C401C3" w:rsidRDefault="00E37706" w:rsidP="00DF3649">
            <w:pPr>
              <w:jc w:val="center"/>
              <w:rPr>
                <w:rStyle w:val="afb"/>
                <w:i w:val="0"/>
                <w:color w:val="000000" w:themeColor="text1"/>
                <w:sz w:val="24"/>
                <w:szCs w:val="24"/>
              </w:rPr>
            </w:pPr>
            <w:r w:rsidRPr="00C401C3">
              <w:rPr>
                <w:rStyle w:val="afb"/>
                <w:i w:val="0"/>
                <w:color w:val="000000" w:themeColor="text1"/>
                <w:sz w:val="24"/>
                <w:szCs w:val="24"/>
              </w:rPr>
              <w:t>ОК 01</w:t>
            </w:r>
          </w:p>
        </w:tc>
        <w:tc>
          <w:tcPr>
            <w:tcW w:w="2794" w:type="dxa"/>
            <w:tcBorders>
              <w:top w:val="single" w:sz="4" w:space="0" w:color="auto"/>
              <w:left w:val="single" w:sz="4" w:space="0" w:color="auto"/>
              <w:bottom w:val="single" w:sz="4" w:space="0" w:color="auto"/>
              <w:right w:val="single" w:sz="4" w:space="0" w:color="auto"/>
            </w:tcBorders>
          </w:tcPr>
          <w:p w14:paraId="78B94C8A" w14:textId="77777777" w:rsidR="00E37706" w:rsidRPr="00E43B58" w:rsidRDefault="00E37706" w:rsidP="00DF3649">
            <w:pPr>
              <w:jc w:val="both"/>
              <w:rPr>
                <w:rFonts w:ascii="Times New Roman" w:hAnsi="Times New Roman" w:cs="Times New Roman"/>
                <w:sz w:val="24"/>
                <w:szCs w:val="24"/>
              </w:rPr>
            </w:pPr>
            <w:r w:rsidRPr="00E43B58">
              <w:rPr>
                <w:rFonts w:ascii="Times New Roman" w:hAnsi="Times New Roman" w:cs="Times New Roman"/>
                <w:sz w:val="24"/>
                <w:szCs w:val="24"/>
              </w:rPr>
              <w:t>определять этапы решения задачи, составлять план действия, реализовывать составленный план, определять необходимые ресурсы</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77BA314E" w14:textId="77777777" w:rsidR="00E37706" w:rsidRPr="00E43B58" w:rsidRDefault="00E37706" w:rsidP="00DF3649">
            <w:pPr>
              <w:jc w:val="both"/>
              <w:rPr>
                <w:rFonts w:ascii="Times New Roman" w:hAnsi="Times New Roman" w:cs="Times New Roman"/>
                <w:sz w:val="24"/>
                <w:szCs w:val="24"/>
              </w:rPr>
            </w:pPr>
            <w:r w:rsidRPr="00E43B58">
              <w:rPr>
                <w:rFonts w:ascii="Times New Roman" w:hAnsi="Times New Roman" w:cs="Times New Roman"/>
                <w:sz w:val="24"/>
                <w:szCs w:val="24"/>
              </w:rPr>
              <w:t>основные источники информации и ресурсы для решения задач и/или проблем в профессиональном и/или социальном контексте</w:t>
            </w:r>
          </w:p>
        </w:tc>
        <w:tc>
          <w:tcPr>
            <w:tcW w:w="2794" w:type="dxa"/>
            <w:tcBorders>
              <w:top w:val="single" w:sz="4" w:space="0" w:color="auto"/>
              <w:left w:val="single" w:sz="4" w:space="0" w:color="auto"/>
              <w:bottom w:val="single" w:sz="4" w:space="0" w:color="auto"/>
              <w:right w:val="single" w:sz="4" w:space="0" w:color="auto"/>
            </w:tcBorders>
          </w:tcPr>
          <w:p w14:paraId="3D02822F" w14:textId="77777777" w:rsidR="00E37706" w:rsidRDefault="00E37706" w:rsidP="00DF3649">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w:t>
            </w:r>
          </w:p>
        </w:tc>
      </w:tr>
      <w:tr w:rsidR="00E37706" w:rsidRPr="00900FFA" w14:paraId="6F303747" w14:textId="77777777" w:rsidTr="00DF3649">
        <w:trPr>
          <w:trHeight w:val="427"/>
        </w:trPr>
        <w:tc>
          <w:tcPr>
            <w:tcW w:w="1246" w:type="dxa"/>
            <w:tcBorders>
              <w:left w:val="single" w:sz="4" w:space="0" w:color="auto"/>
              <w:right w:val="single" w:sz="4" w:space="0" w:color="auto"/>
            </w:tcBorders>
          </w:tcPr>
          <w:p w14:paraId="247E8552" w14:textId="77777777" w:rsidR="00E37706" w:rsidRPr="00C401C3" w:rsidRDefault="00E37706" w:rsidP="00DF3649">
            <w:pPr>
              <w:jc w:val="center"/>
              <w:rPr>
                <w:rStyle w:val="afb"/>
                <w:i w:val="0"/>
                <w:color w:val="000000" w:themeColor="text1"/>
                <w:sz w:val="24"/>
                <w:szCs w:val="24"/>
              </w:rPr>
            </w:pPr>
            <w:r w:rsidRPr="00C401C3">
              <w:rPr>
                <w:rStyle w:val="afb"/>
                <w:i w:val="0"/>
                <w:color w:val="000000" w:themeColor="text1"/>
                <w:sz w:val="24"/>
                <w:szCs w:val="24"/>
              </w:rPr>
              <w:t>ОК 03</w:t>
            </w:r>
          </w:p>
        </w:tc>
        <w:tc>
          <w:tcPr>
            <w:tcW w:w="2794" w:type="dxa"/>
            <w:tcBorders>
              <w:top w:val="single" w:sz="4" w:space="0" w:color="auto"/>
              <w:left w:val="single" w:sz="4" w:space="0" w:color="auto"/>
              <w:bottom w:val="single" w:sz="4" w:space="0" w:color="auto"/>
              <w:right w:val="single" w:sz="4" w:space="0" w:color="auto"/>
            </w:tcBorders>
          </w:tcPr>
          <w:p w14:paraId="24CD55C2" w14:textId="77777777" w:rsidR="00E37706" w:rsidRPr="00E43B58" w:rsidRDefault="00E37706" w:rsidP="00DF3649">
            <w:pPr>
              <w:jc w:val="both"/>
              <w:rPr>
                <w:rFonts w:ascii="Times New Roman" w:hAnsi="Times New Roman" w:cs="Times New Roman"/>
                <w:sz w:val="24"/>
                <w:szCs w:val="24"/>
              </w:rPr>
            </w:pPr>
            <w:r w:rsidRPr="00E43B58">
              <w:rPr>
                <w:rFonts w:ascii="Times New Roman" w:hAnsi="Times New Roman" w:cs="Times New Roman"/>
                <w:sz w:val="24"/>
                <w:szCs w:val="24"/>
              </w:rPr>
              <w:t>определять источники достоверной правовой информации</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745FCB71" w14:textId="77777777" w:rsidR="00E37706" w:rsidRPr="00E43B58" w:rsidRDefault="00E37706" w:rsidP="00DF3649">
            <w:pPr>
              <w:jc w:val="both"/>
              <w:rPr>
                <w:rFonts w:ascii="Times New Roman" w:hAnsi="Times New Roman" w:cs="Times New Roman"/>
                <w:sz w:val="24"/>
                <w:szCs w:val="24"/>
              </w:rPr>
            </w:pPr>
            <w:r w:rsidRPr="00E43B58">
              <w:rPr>
                <w:rFonts w:ascii="Times New Roman" w:hAnsi="Times New Roman" w:cs="Times New Roman"/>
                <w:sz w:val="24"/>
                <w:szCs w:val="24"/>
              </w:rPr>
              <w:t>основы предпринимательской деятельности, правовой и финансовой грамотности</w:t>
            </w:r>
          </w:p>
        </w:tc>
        <w:tc>
          <w:tcPr>
            <w:tcW w:w="2794" w:type="dxa"/>
            <w:tcBorders>
              <w:top w:val="single" w:sz="4" w:space="0" w:color="auto"/>
              <w:left w:val="single" w:sz="4" w:space="0" w:color="auto"/>
              <w:bottom w:val="single" w:sz="4" w:space="0" w:color="auto"/>
              <w:right w:val="single" w:sz="4" w:space="0" w:color="auto"/>
            </w:tcBorders>
          </w:tcPr>
          <w:p w14:paraId="1A0C9155" w14:textId="77777777" w:rsidR="00E37706" w:rsidRDefault="00E37706" w:rsidP="00DF3649">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w:t>
            </w:r>
          </w:p>
        </w:tc>
      </w:tr>
      <w:tr w:rsidR="00E37706" w:rsidRPr="00900FFA" w14:paraId="0B8663E2" w14:textId="77777777" w:rsidTr="00DF3649">
        <w:trPr>
          <w:trHeight w:val="427"/>
        </w:trPr>
        <w:tc>
          <w:tcPr>
            <w:tcW w:w="1246" w:type="dxa"/>
            <w:tcBorders>
              <w:left w:val="single" w:sz="4" w:space="0" w:color="auto"/>
              <w:right w:val="single" w:sz="4" w:space="0" w:color="auto"/>
            </w:tcBorders>
          </w:tcPr>
          <w:p w14:paraId="27C590FC" w14:textId="77777777" w:rsidR="00E37706" w:rsidRPr="00C401C3" w:rsidRDefault="00E37706" w:rsidP="00DF3649">
            <w:pPr>
              <w:jc w:val="center"/>
              <w:rPr>
                <w:rStyle w:val="afb"/>
                <w:i w:val="0"/>
                <w:color w:val="000000" w:themeColor="text1"/>
                <w:sz w:val="24"/>
                <w:szCs w:val="24"/>
              </w:rPr>
            </w:pPr>
            <w:r w:rsidRPr="00C401C3">
              <w:rPr>
                <w:rStyle w:val="afb"/>
                <w:i w:val="0"/>
                <w:color w:val="000000" w:themeColor="text1"/>
                <w:sz w:val="24"/>
                <w:szCs w:val="24"/>
              </w:rPr>
              <w:t>ОК 04</w:t>
            </w:r>
          </w:p>
        </w:tc>
        <w:tc>
          <w:tcPr>
            <w:tcW w:w="2794" w:type="dxa"/>
            <w:tcBorders>
              <w:top w:val="single" w:sz="4" w:space="0" w:color="auto"/>
              <w:left w:val="single" w:sz="4" w:space="0" w:color="auto"/>
              <w:right w:val="single" w:sz="4" w:space="0" w:color="auto"/>
            </w:tcBorders>
          </w:tcPr>
          <w:p w14:paraId="6157E67E" w14:textId="77777777" w:rsidR="00E37706" w:rsidRPr="00E43B58" w:rsidRDefault="00E37706" w:rsidP="00DF3649">
            <w:pPr>
              <w:jc w:val="both"/>
              <w:rPr>
                <w:rFonts w:ascii="Times New Roman" w:hAnsi="Times New Roman" w:cs="Times New Roman"/>
                <w:sz w:val="24"/>
                <w:szCs w:val="24"/>
              </w:rPr>
            </w:pPr>
            <w:r w:rsidRPr="00E43B58">
              <w:rPr>
                <w:rFonts w:ascii="Times New Roman" w:hAnsi="Times New Roman" w:cs="Times New Roman"/>
                <w:sz w:val="24"/>
                <w:szCs w:val="24"/>
              </w:rPr>
              <w:t>взаимодействовать с коллегами, руководством, клиентами в ходе профессиональной деятельности</w:t>
            </w:r>
          </w:p>
        </w:tc>
        <w:tc>
          <w:tcPr>
            <w:tcW w:w="2794" w:type="dxa"/>
            <w:tcBorders>
              <w:top w:val="single" w:sz="4" w:space="0" w:color="auto"/>
              <w:left w:val="single" w:sz="4" w:space="0" w:color="auto"/>
              <w:right w:val="single" w:sz="4" w:space="0" w:color="auto"/>
            </w:tcBorders>
            <w:shd w:val="clear" w:color="auto" w:fill="auto"/>
          </w:tcPr>
          <w:p w14:paraId="04324C8A" w14:textId="77777777" w:rsidR="00E37706" w:rsidRPr="00E43B58" w:rsidRDefault="00E37706" w:rsidP="00DF3649">
            <w:pPr>
              <w:jc w:val="both"/>
              <w:rPr>
                <w:rFonts w:ascii="Times New Roman" w:hAnsi="Times New Roman" w:cs="Times New Roman"/>
                <w:sz w:val="24"/>
                <w:szCs w:val="24"/>
              </w:rPr>
            </w:pPr>
            <w:r w:rsidRPr="00E43B58">
              <w:rPr>
                <w:rFonts w:ascii="Times New Roman" w:hAnsi="Times New Roman" w:cs="Times New Roman"/>
                <w:sz w:val="24"/>
                <w:szCs w:val="24"/>
              </w:rPr>
              <w:t>психологические особенности личности</w:t>
            </w:r>
          </w:p>
        </w:tc>
        <w:tc>
          <w:tcPr>
            <w:tcW w:w="2794" w:type="dxa"/>
            <w:tcBorders>
              <w:top w:val="single" w:sz="4" w:space="0" w:color="auto"/>
              <w:left w:val="single" w:sz="4" w:space="0" w:color="auto"/>
              <w:right w:val="single" w:sz="4" w:space="0" w:color="auto"/>
            </w:tcBorders>
          </w:tcPr>
          <w:p w14:paraId="18AEF8AA" w14:textId="77777777" w:rsidR="00E37706" w:rsidRDefault="00E37706" w:rsidP="00DF3649">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w:t>
            </w:r>
          </w:p>
        </w:tc>
      </w:tr>
    </w:tbl>
    <w:p w14:paraId="3DB28B93" w14:textId="77777777" w:rsidR="00E37706" w:rsidRDefault="00E37706" w:rsidP="003A61FF">
      <w:pPr>
        <w:spacing w:after="120"/>
        <w:ind w:firstLine="709"/>
        <w:rPr>
          <w:rFonts w:ascii="Times New Roman" w:hAnsi="Times New Roman"/>
          <w:b/>
        </w:rPr>
      </w:pPr>
    </w:p>
    <w:p w14:paraId="05A16245" w14:textId="77777777" w:rsidR="00E37706" w:rsidRDefault="00E37706" w:rsidP="003A61FF">
      <w:pPr>
        <w:spacing w:after="120"/>
        <w:ind w:firstLine="709"/>
        <w:rPr>
          <w:rFonts w:ascii="Times New Roman" w:hAnsi="Times New Roman"/>
          <w:b/>
        </w:rPr>
      </w:pPr>
    </w:p>
    <w:p w14:paraId="1B4398B5" w14:textId="77777777" w:rsidR="00E37706" w:rsidRDefault="00E37706" w:rsidP="003A61FF">
      <w:pPr>
        <w:spacing w:after="120"/>
        <w:ind w:firstLine="709"/>
        <w:rPr>
          <w:rFonts w:ascii="Times New Roman" w:hAnsi="Times New Roman"/>
          <w:b/>
        </w:rPr>
      </w:pPr>
    </w:p>
    <w:p w14:paraId="0B460E9B" w14:textId="77777777" w:rsidR="00E37706" w:rsidRDefault="00E37706" w:rsidP="003A61FF">
      <w:pPr>
        <w:spacing w:after="120"/>
        <w:ind w:firstLine="709"/>
        <w:rPr>
          <w:rFonts w:ascii="Times New Roman" w:hAnsi="Times New Roman"/>
          <w:b/>
        </w:rPr>
      </w:pPr>
    </w:p>
    <w:p w14:paraId="19AB024A" w14:textId="77777777" w:rsidR="00E37706" w:rsidRDefault="00E37706" w:rsidP="003A61FF">
      <w:pPr>
        <w:spacing w:after="120"/>
        <w:ind w:firstLine="709"/>
        <w:rPr>
          <w:rFonts w:ascii="Times New Roman" w:hAnsi="Times New Roman"/>
          <w:b/>
        </w:rPr>
      </w:pPr>
    </w:p>
    <w:p w14:paraId="50838A47" w14:textId="77777777" w:rsidR="00E37706" w:rsidRDefault="00E37706" w:rsidP="003A61FF">
      <w:pPr>
        <w:spacing w:after="120"/>
        <w:ind w:firstLine="709"/>
        <w:rPr>
          <w:rFonts w:ascii="Times New Roman" w:hAnsi="Times New Roman"/>
          <w:b/>
        </w:rPr>
      </w:pPr>
    </w:p>
    <w:p w14:paraId="615CA4E0" w14:textId="77777777" w:rsidR="00E37706" w:rsidRDefault="00E37706" w:rsidP="003A61FF">
      <w:pPr>
        <w:spacing w:after="120"/>
        <w:ind w:firstLine="709"/>
        <w:rPr>
          <w:rFonts w:ascii="Times New Roman" w:hAnsi="Times New Roman"/>
          <w:b/>
        </w:rPr>
      </w:pPr>
    </w:p>
    <w:p w14:paraId="3A2E1279" w14:textId="77777777" w:rsidR="00E37706" w:rsidRDefault="00E37706" w:rsidP="003A61FF">
      <w:pPr>
        <w:spacing w:after="120"/>
        <w:ind w:firstLine="709"/>
        <w:rPr>
          <w:rFonts w:ascii="Times New Roman" w:hAnsi="Times New Roman"/>
          <w:b/>
        </w:rPr>
      </w:pPr>
    </w:p>
    <w:p w14:paraId="1487716B" w14:textId="77777777" w:rsidR="00E37706" w:rsidRDefault="00E37706" w:rsidP="003A61FF">
      <w:pPr>
        <w:spacing w:after="120"/>
        <w:ind w:firstLine="709"/>
        <w:rPr>
          <w:rFonts w:ascii="Times New Roman" w:hAnsi="Times New Roman"/>
          <w:b/>
        </w:rPr>
      </w:pPr>
    </w:p>
    <w:p w14:paraId="2B16D7F6" w14:textId="77777777" w:rsidR="00E37706" w:rsidRDefault="00E37706" w:rsidP="003A61FF">
      <w:pPr>
        <w:spacing w:after="120"/>
        <w:ind w:firstLine="709"/>
        <w:rPr>
          <w:rFonts w:ascii="Times New Roman" w:hAnsi="Times New Roman"/>
          <w:b/>
        </w:rPr>
      </w:pPr>
    </w:p>
    <w:p w14:paraId="2667B3CA" w14:textId="77777777" w:rsidR="00E37706" w:rsidRDefault="00E37706" w:rsidP="003A61FF">
      <w:pPr>
        <w:spacing w:after="120"/>
        <w:ind w:firstLine="709"/>
        <w:rPr>
          <w:rFonts w:ascii="Times New Roman" w:hAnsi="Times New Roman" w:cs="Times New Roman"/>
          <w:bCs/>
          <w:sz w:val="24"/>
          <w:szCs w:val="24"/>
        </w:rPr>
      </w:pPr>
    </w:p>
    <w:p w14:paraId="7369016E" w14:textId="77777777" w:rsidR="00E37706" w:rsidRPr="00B115E3" w:rsidRDefault="00E37706" w:rsidP="000156CF">
      <w:pPr>
        <w:pStyle w:val="1f"/>
        <w:rPr>
          <w:rFonts w:ascii="Times New Roman" w:hAnsi="Times New Roman"/>
          <w:lang w:val="ru-RU"/>
        </w:rPr>
      </w:pPr>
      <w:bookmarkStart w:id="238" w:name="_Toc173785383"/>
      <w:bookmarkStart w:id="239" w:name="_Toc173785654"/>
      <w:bookmarkStart w:id="240" w:name="_Toc173785969"/>
      <w:bookmarkStart w:id="241" w:name="_Toc173787301"/>
      <w:bookmarkStart w:id="242" w:name="_Toc173789543"/>
      <w:bookmarkStart w:id="243" w:name="_Toc173790530"/>
      <w:bookmarkStart w:id="244" w:name="_Toc173790711"/>
      <w:bookmarkStart w:id="245" w:name="_Toc173791291"/>
      <w:bookmarkStart w:id="246" w:name="_Toc173791584"/>
      <w:bookmarkStart w:id="247" w:name="_Toc173793230"/>
      <w:bookmarkStart w:id="248" w:name="_Toc173793531"/>
      <w:bookmarkStart w:id="249" w:name="_Toc173793723"/>
      <w:bookmarkStart w:id="250" w:name="_Toc173793910"/>
      <w:bookmarkStart w:id="251" w:name="_Toc173825697"/>
      <w:r w:rsidRPr="00E11160">
        <w:rPr>
          <w:rFonts w:ascii="Times New Roman" w:hAnsi="Times New Roman"/>
        </w:rPr>
        <w:lastRenderedPageBreak/>
        <w:t xml:space="preserve">2. Структура и содержание </w:t>
      </w:r>
      <w:r>
        <w:rPr>
          <w:rFonts w:ascii="Times New Roman" w:hAnsi="Times New Roman"/>
          <w:lang w:val="ru-RU"/>
        </w:rPr>
        <w:t>ДИСЦИПЛИНЫ</w:t>
      </w:r>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p>
    <w:p w14:paraId="1E68C9E1" w14:textId="77777777" w:rsidR="00E37706" w:rsidRPr="00E11160" w:rsidRDefault="00E37706" w:rsidP="000156CF">
      <w:pPr>
        <w:pStyle w:val="114"/>
        <w:rPr>
          <w:rFonts w:ascii="Times New Roman" w:hAnsi="Times New Roman"/>
        </w:rPr>
      </w:pPr>
      <w:bookmarkStart w:id="252" w:name="_Toc173785384"/>
      <w:bookmarkStart w:id="253" w:name="_Toc173785655"/>
      <w:bookmarkStart w:id="254" w:name="_Toc173785970"/>
      <w:bookmarkStart w:id="255" w:name="_Toc173787302"/>
      <w:bookmarkStart w:id="256" w:name="_Toc173789544"/>
      <w:bookmarkStart w:id="257" w:name="_Toc173790531"/>
      <w:bookmarkStart w:id="258" w:name="_Toc173790712"/>
      <w:bookmarkStart w:id="259" w:name="_Toc173791292"/>
      <w:bookmarkStart w:id="260" w:name="_Toc173791585"/>
      <w:bookmarkStart w:id="261" w:name="_Toc173793231"/>
      <w:bookmarkStart w:id="262" w:name="_Toc173793532"/>
      <w:bookmarkStart w:id="263" w:name="_Toc173793724"/>
      <w:bookmarkStart w:id="264" w:name="_Toc173793911"/>
      <w:bookmarkStart w:id="265" w:name="_Toc173825698"/>
      <w:r w:rsidRPr="00E11160">
        <w:rPr>
          <w:rFonts w:ascii="Times New Roman" w:hAnsi="Times New Roman"/>
        </w:rPr>
        <w:t xml:space="preserve">2.1. Трудоемкость освоения </w:t>
      </w:r>
      <w:r>
        <w:rPr>
          <w:rFonts w:ascii="Times New Roman" w:hAnsi="Times New Roman"/>
        </w:rPr>
        <w:t>дисциплины</w:t>
      </w:r>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r w:rsidRPr="00E11160">
        <w:rPr>
          <w:rFonts w:ascii="Times New Roman" w:hAnsi="Times New Roman"/>
        </w:rPr>
        <w:t xml:space="preserve"> </w:t>
      </w:r>
    </w:p>
    <w:tbl>
      <w:tblPr>
        <w:tblW w:w="508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2"/>
        <w:gridCol w:w="2272"/>
      </w:tblGrid>
      <w:tr w:rsidR="00E37706" w:rsidRPr="00257255" w14:paraId="08AE30EB" w14:textId="77777777" w:rsidTr="00DF3649">
        <w:trPr>
          <w:trHeight w:val="23"/>
        </w:trPr>
        <w:tc>
          <w:tcPr>
            <w:tcW w:w="3259" w:type="pct"/>
            <w:vAlign w:val="center"/>
          </w:tcPr>
          <w:p w14:paraId="35158C63" w14:textId="77777777" w:rsidR="00E37706" w:rsidRPr="00257255" w:rsidRDefault="00E37706" w:rsidP="00DF3649">
            <w:pPr>
              <w:jc w:val="center"/>
              <w:rPr>
                <w:rFonts w:ascii="Times New Roman" w:hAnsi="Times New Roman" w:cs="Times New Roman"/>
                <w:b/>
                <w:sz w:val="24"/>
              </w:rPr>
            </w:pPr>
            <w:bookmarkStart w:id="266" w:name="_Hlk152333186"/>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79" w:type="pct"/>
            <w:vAlign w:val="center"/>
          </w:tcPr>
          <w:p w14:paraId="16B78F07"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62" w:type="pct"/>
          </w:tcPr>
          <w:p w14:paraId="1AF6C9F3"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E37706" w:rsidRPr="00257255" w14:paraId="7BD95600" w14:textId="77777777" w:rsidTr="00DF3649">
        <w:trPr>
          <w:trHeight w:val="23"/>
        </w:trPr>
        <w:tc>
          <w:tcPr>
            <w:tcW w:w="3259" w:type="pct"/>
            <w:vAlign w:val="center"/>
          </w:tcPr>
          <w:p w14:paraId="1D975F58" w14:textId="77777777" w:rsidR="00E37706" w:rsidRPr="00157879" w:rsidRDefault="00E37706" w:rsidP="00DF3649">
            <w:pPr>
              <w:rPr>
                <w:rFonts w:ascii="Times New Roman" w:hAnsi="Times New Roman" w:cs="Times New Roman"/>
                <w:bCs/>
                <w:sz w:val="24"/>
              </w:rPr>
            </w:pPr>
            <w:r w:rsidRPr="00157879">
              <w:rPr>
                <w:rFonts w:ascii="Times New Roman" w:hAnsi="Times New Roman" w:cs="Times New Roman"/>
                <w:bCs/>
                <w:sz w:val="24"/>
              </w:rPr>
              <w:t>Лекции</w:t>
            </w:r>
          </w:p>
        </w:tc>
        <w:tc>
          <w:tcPr>
            <w:tcW w:w="579" w:type="pct"/>
            <w:vAlign w:val="center"/>
          </w:tcPr>
          <w:p w14:paraId="533180BE" w14:textId="77777777" w:rsidR="00E37706" w:rsidRPr="002E4322" w:rsidRDefault="00E37706" w:rsidP="00DF3649">
            <w:pPr>
              <w:jc w:val="center"/>
              <w:rPr>
                <w:rFonts w:ascii="Times New Roman" w:hAnsi="Times New Roman" w:cs="Times New Roman"/>
                <w:iCs/>
                <w:sz w:val="24"/>
              </w:rPr>
            </w:pPr>
            <w:r w:rsidRPr="002E4322">
              <w:rPr>
                <w:rFonts w:ascii="Times New Roman" w:hAnsi="Times New Roman" w:cs="Times New Roman"/>
                <w:iCs/>
                <w:sz w:val="24"/>
              </w:rPr>
              <w:t>16</w:t>
            </w:r>
          </w:p>
        </w:tc>
        <w:tc>
          <w:tcPr>
            <w:tcW w:w="1162" w:type="pct"/>
          </w:tcPr>
          <w:p w14:paraId="2D24E7B2" w14:textId="77777777" w:rsidR="00E37706" w:rsidRPr="00257255" w:rsidRDefault="00E37706" w:rsidP="00DF3649">
            <w:pPr>
              <w:jc w:val="center"/>
              <w:rPr>
                <w:rFonts w:ascii="Times New Roman" w:hAnsi="Times New Roman" w:cs="Times New Roman"/>
                <w:b/>
                <w:sz w:val="24"/>
              </w:rPr>
            </w:pPr>
            <w:r>
              <w:rPr>
                <w:rFonts w:ascii="Times New Roman" w:hAnsi="Times New Roman" w:cs="Times New Roman"/>
                <w:b/>
                <w:sz w:val="24"/>
              </w:rPr>
              <w:t>-</w:t>
            </w:r>
          </w:p>
        </w:tc>
      </w:tr>
      <w:tr w:rsidR="00E37706" w:rsidRPr="00257255" w14:paraId="2FD6897C" w14:textId="77777777" w:rsidTr="00DF3649">
        <w:trPr>
          <w:trHeight w:val="23"/>
        </w:trPr>
        <w:tc>
          <w:tcPr>
            <w:tcW w:w="3259" w:type="pct"/>
            <w:vAlign w:val="center"/>
          </w:tcPr>
          <w:p w14:paraId="5BC542FF"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79" w:type="pct"/>
            <w:vAlign w:val="center"/>
          </w:tcPr>
          <w:p w14:paraId="39A81A5C" w14:textId="1B91AD73" w:rsidR="00E37706" w:rsidRPr="002E4322" w:rsidRDefault="007B3A20" w:rsidP="00DF3649">
            <w:pPr>
              <w:jc w:val="center"/>
              <w:rPr>
                <w:rFonts w:ascii="Times New Roman" w:hAnsi="Times New Roman" w:cs="Times New Roman"/>
                <w:bCs/>
                <w:sz w:val="24"/>
                <w:szCs w:val="24"/>
              </w:rPr>
            </w:pPr>
            <w:r>
              <w:rPr>
                <w:rFonts w:ascii="Times New Roman" w:hAnsi="Times New Roman" w:cs="Times New Roman"/>
                <w:bCs/>
                <w:sz w:val="24"/>
                <w:szCs w:val="24"/>
              </w:rPr>
              <w:t>32</w:t>
            </w:r>
          </w:p>
        </w:tc>
        <w:tc>
          <w:tcPr>
            <w:tcW w:w="1162" w:type="pct"/>
            <w:vAlign w:val="center"/>
          </w:tcPr>
          <w:p w14:paraId="01082094"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0B8A3D0F" w14:textId="77777777" w:rsidTr="00DF3649">
        <w:trPr>
          <w:trHeight w:val="23"/>
        </w:trPr>
        <w:tc>
          <w:tcPr>
            <w:tcW w:w="3259" w:type="pct"/>
            <w:vAlign w:val="center"/>
          </w:tcPr>
          <w:p w14:paraId="54652AF8"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79" w:type="pct"/>
            <w:vAlign w:val="center"/>
          </w:tcPr>
          <w:p w14:paraId="482E5807" w14:textId="302D61E0" w:rsidR="00E37706" w:rsidRPr="00257255" w:rsidRDefault="007B3A20" w:rsidP="00DF3649">
            <w:pPr>
              <w:jc w:val="center"/>
              <w:rPr>
                <w:rFonts w:ascii="Times New Roman" w:hAnsi="Times New Roman" w:cs="Times New Roman"/>
                <w:bCs/>
                <w:sz w:val="24"/>
                <w:szCs w:val="24"/>
              </w:rPr>
            </w:pPr>
            <w:r>
              <w:rPr>
                <w:rFonts w:ascii="Times New Roman" w:hAnsi="Times New Roman" w:cs="Times New Roman"/>
                <w:bCs/>
                <w:sz w:val="24"/>
                <w:szCs w:val="24"/>
              </w:rPr>
              <w:t>15</w:t>
            </w:r>
          </w:p>
        </w:tc>
        <w:tc>
          <w:tcPr>
            <w:tcW w:w="1162" w:type="pct"/>
            <w:vAlign w:val="center"/>
          </w:tcPr>
          <w:p w14:paraId="34F3E44D"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5A9B7357" w14:textId="77777777" w:rsidTr="00DF3649">
        <w:trPr>
          <w:trHeight w:val="23"/>
        </w:trPr>
        <w:tc>
          <w:tcPr>
            <w:tcW w:w="3259" w:type="pct"/>
            <w:vAlign w:val="center"/>
          </w:tcPr>
          <w:p w14:paraId="51552F2E" w14:textId="77777777" w:rsidR="00E37706" w:rsidRPr="000B3766" w:rsidRDefault="00E37706" w:rsidP="00DF3649">
            <w:pPr>
              <w:jc w:val="both"/>
              <w:rPr>
                <w:rFonts w:ascii="Times New Roman" w:hAnsi="Times New Roman" w:cs="Times New Roman"/>
                <w:bCs/>
                <w:sz w:val="24"/>
                <w:szCs w:val="24"/>
              </w:rPr>
            </w:pPr>
            <w:r w:rsidRPr="000B3766">
              <w:rPr>
                <w:rFonts w:ascii="Times New Roman" w:hAnsi="Times New Roman" w:cs="Times New Roman"/>
                <w:bCs/>
                <w:sz w:val="24"/>
                <w:szCs w:val="24"/>
              </w:rPr>
              <w:t>Промежуточная аттестация в форме диф.зачета</w:t>
            </w:r>
          </w:p>
        </w:tc>
        <w:tc>
          <w:tcPr>
            <w:tcW w:w="579" w:type="pct"/>
            <w:vAlign w:val="center"/>
          </w:tcPr>
          <w:p w14:paraId="4BFFE388"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162" w:type="pct"/>
            <w:vAlign w:val="center"/>
          </w:tcPr>
          <w:p w14:paraId="32C8C0DB"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0FC63417" w14:textId="77777777" w:rsidTr="00DF3649">
        <w:trPr>
          <w:trHeight w:val="23"/>
        </w:trPr>
        <w:tc>
          <w:tcPr>
            <w:tcW w:w="3259" w:type="pct"/>
            <w:vAlign w:val="center"/>
          </w:tcPr>
          <w:p w14:paraId="18A4AC05"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79" w:type="pct"/>
            <w:vAlign w:val="center"/>
          </w:tcPr>
          <w:p w14:paraId="00680660" w14:textId="2AAA2034" w:rsidR="00E37706" w:rsidRPr="00257255" w:rsidRDefault="00D35A72" w:rsidP="00DF3649">
            <w:pPr>
              <w:jc w:val="center"/>
              <w:rPr>
                <w:rFonts w:ascii="Times New Roman" w:hAnsi="Times New Roman" w:cs="Times New Roman"/>
                <w:b/>
                <w:sz w:val="24"/>
                <w:szCs w:val="24"/>
              </w:rPr>
            </w:pPr>
            <w:r>
              <w:rPr>
                <w:rFonts w:ascii="Times New Roman" w:hAnsi="Times New Roman" w:cs="Times New Roman"/>
                <w:b/>
                <w:sz w:val="24"/>
                <w:szCs w:val="24"/>
              </w:rPr>
              <w:t>63</w:t>
            </w:r>
          </w:p>
        </w:tc>
        <w:tc>
          <w:tcPr>
            <w:tcW w:w="1162" w:type="pct"/>
            <w:vAlign w:val="center"/>
          </w:tcPr>
          <w:p w14:paraId="31C93A16"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w:t>
            </w:r>
          </w:p>
        </w:tc>
      </w:tr>
      <w:bookmarkEnd w:id="266"/>
    </w:tbl>
    <w:p w14:paraId="41C90CE7" w14:textId="77777777" w:rsidR="00E37706" w:rsidRDefault="00E37706">
      <w:pPr>
        <w:rPr>
          <w:rFonts w:ascii="Times New Roman" w:eastAsia="Segoe UI" w:hAnsi="Times New Roman" w:cs="Times New Roman"/>
          <w:b/>
          <w:bCs/>
          <w:sz w:val="24"/>
          <w:szCs w:val="24"/>
          <w:lang w:eastAsia="ru-RU"/>
        </w:rPr>
      </w:pPr>
      <w:r>
        <w:rPr>
          <w:rFonts w:ascii="Times New Roman" w:hAnsi="Times New Roman"/>
        </w:rPr>
        <w:br w:type="page"/>
      </w:r>
    </w:p>
    <w:p w14:paraId="5900DCBF" w14:textId="77777777" w:rsidR="00E37706" w:rsidRDefault="00E37706" w:rsidP="007863C1">
      <w:pPr>
        <w:pStyle w:val="114"/>
        <w:rPr>
          <w:rFonts w:ascii="Times New Roman" w:hAnsi="Times New Roman"/>
        </w:rPr>
        <w:sectPr w:rsidR="00E37706" w:rsidSect="001604E7">
          <w:headerReference w:type="even" r:id="rId16"/>
          <w:pgSz w:w="11906" w:h="16838"/>
          <w:pgMar w:top="1134" w:right="567" w:bottom="1134" w:left="1701" w:header="709" w:footer="709" w:gutter="0"/>
          <w:cols w:space="708"/>
          <w:docGrid w:linePitch="360"/>
        </w:sectPr>
      </w:pPr>
    </w:p>
    <w:p w14:paraId="11217BA2" w14:textId="77777777" w:rsidR="00E37706" w:rsidRDefault="00E37706" w:rsidP="007863C1">
      <w:pPr>
        <w:pStyle w:val="114"/>
        <w:rPr>
          <w:rFonts w:ascii="Times New Roman" w:hAnsi="Times New Roman"/>
        </w:rPr>
      </w:pPr>
      <w:bookmarkStart w:id="267" w:name="_Toc173785385"/>
      <w:bookmarkStart w:id="268" w:name="_Toc173785656"/>
      <w:bookmarkStart w:id="269" w:name="_Toc173785971"/>
      <w:bookmarkStart w:id="270" w:name="_Toc173787303"/>
      <w:bookmarkStart w:id="271" w:name="_Toc173789545"/>
      <w:bookmarkStart w:id="272" w:name="_Toc173790532"/>
      <w:bookmarkStart w:id="273" w:name="_Toc173790713"/>
      <w:bookmarkStart w:id="274" w:name="_Toc173791293"/>
      <w:bookmarkStart w:id="275" w:name="_Toc173791586"/>
      <w:bookmarkStart w:id="276" w:name="_Toc173793232"/>
      <w:bookmarkStart w:id="277" w:name="_Toc173793533"/>
      <w:bookmarkStart w:id="278" w:name="_Toc173793725"/>
      <w:bookmarkStart w:id="279" w:name="_Toc173793912"/>
      <w:bookmarkStart w:id="280" w:name="_Toc173825699"/>
      <w:r w:rsidRPr="00782EFC">
        <w:rPr>
          <w:rFonts w:ascii="Times New Roman" w:hAnsi="Times New Roman"/>
        </w:rPr>
        <w:lastRenderedPageBreak/>
        <w:t>2.</w:t>
      </w:r>
      <w:r>
        <w:rPr>
          <w:rFonts w:ascii="Times New Roman" w:hAnsi="Times New Roman"/>
        </w:rPr>
        <w:t>2</w:t>
      </w:r>
      <w:r w:rsidRPr="00782EFC">
        <w:rPr>
          <w:rFonts w:ascii="Times New Roman" w:hAnsi="Times New Roman"/>
        </w:rPr>
        <w:t>. </w:t>
      </w:r>
      <w:r>
        <w:rPr>
          <w:rFonts w:ascii="Times New Roman" w:hAnsi="Times New Roman"/>
        </w:rPr>
        <w:t>С</w:t>
      </w:r>
      <w:r w:rsidRPr="00782EFC">
        <w:rPr>
          <w:rFonts w:ascii="Times New Roman" w:hAnsi="Times New Roman"/>
        </w:rPr>
        <w:t xml:space="preserve">одержание </w:t>
      </w:r>
      <w:r>
        <w:rPr>
          <w:rFonts w:ascii="Times New Roman" w:hAnsi="Times New Roman"/>
        </w:rPr>
        <w:t>дисциплины</w:t>
      </w:r>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36"/>
        <w:gridCol w:w="5306"/>
        <w:gridCol w:w="2644"/>
        <w:gridCol w:w="2874"/>
      </w:tblGrid>
      <w:tr w:rsidR="00E37706" w:rsidRPr="009A6826" w14:paraId="567968BA" w14:textId="77777777" w:rsidTr="00DF3649">
        <w:trPr>
          <w:trHeight w:val="1995"/>
        </w:trPr>
        <w:tc>
          <w:tcPr>
            <w:tcW w:w="1283" w:type="pct"/>
            <w:vAlign w:val="center"/>
          </w:tcPr>
          <w:p w14:paraId="4C90AD13" w14:textId="77777777" w:rsidR="00E37706" w:rsidRPr="00C63897" w:rsidRDefault="00E37706" w:rsidP="00DF3649">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1822" w:type="pct"/>
            <w:vAlign w:val="center"/>
          </w:tcPr>
          <w:p w14:paraId="654C86B8" w14:textId="77777777" w:rsidR="00E37706" w:rsidRPr="00C63897" w:rsidRDefault="00E37706" w:rsidP="00DF3649">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и лабораторны</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занятия</w:t>
            </w:r>
          </w:p>
        </w:tc>
        <w:tc>
          <w:tcPr>
            <w:tcW w:w="908" w:type="pct"/>
          </w:tcPr>
          <w:p w14:paraId="43D9325C" w14:textId="77777777" w:rsidR="00E37706" w:rsidRDefault="00E37706" w:rsidP="00DF3649">
            <w:pPr>
              <w:suppressAutoHyphens/>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ак.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r w:rsidRPr="0092473B">
              <w:rPr>
                <w:rFonts w:ascii="Times New Roman" w:hAnsi="Times New Roman"/>
                <w:b/>
                <w:bCs/>
                <w:sz w:val="24"/>
                <w:szCs w:val="24"/>
              </w:rPr>
              <w:t>ак. ч.</w:t>
            </w:r>
          </w:p>
        </w:tc>
        <w:tc>
          <w:tcPr>
            <w:tcW w:w="987" w:type="pct"/>
          </w:tcPr>
          <w:p w14:paraId="7E6DD460" w14:textId="77777777" w:rsidR="00E37706" w:rsidRPr="009A6826" w:rsidRDefault="00E37706" w:rsidP="00DF3649">
            <w:pPr>
              <w:suppressAutoHyphens/>
              <w:jc w:val="center"/>
              <w:rPr>
                <w:rFonts w:ascii="Times New Roman" w:hAnsi="Times New Roman"/>
                <w:b/>
                <w:bCs/>
                <w:sz w:val="24"/>
                <w:szCs w:val="24"/>
              </w:rPr>
            </w:pPr>
            <w:r w:rsidRPr="009A6826">
              <w:rPr>
                <w:rFonts w:ascii="Times New Roman" w:hAnsi="Times New Roman"/>
                <w:b/>
                <w:bCs/>
                <w:sz w:val="24"/>
                <w:szCs w:val="24"/>
              </w:rPr>
              <w:t>Коды компетенций, формированию которых способствует элемент программы</w:t>
            </w:r>
          </w:p>
        </w:tc>
      </w:tr>
      <w:tr w:rsidR="00E37706" w:rsidRPr="00C63897" w14:paraId="71B21E3C" w14:textId="77777777" w:rsidTr="00DF3649">
        <w:tc>
          <w:tcPr>
            <w:tcW w:w="1283" w:type="pct"/>
            <w:vMerge w:val="restart"/>
          </w:tcPr>
          <w:p w14:paraId="0AB3792C"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1.</w:t>
            </w:r>
            <w:r w:rsidRPr="00C63897">
              <w:rPr>
                <w:rFonts w:ascii="Times New Roman" w:eastAsia="Times New Roman" w:hAnsi="Times New Roman" w:cs="Times New Roman"/>
                <w:b/>
                <w:bCs/>
                <w:lang w:eastAsia="ru-RU"/>
              </w:rPr>
              <w:t xml:space="preserve"> </w:t>
            </w:r>
            <w:r w:rsidRPr="00FA67FC">
              <w:rPr>
                <w:rFonts w:ascii="Times New Roman" w:eastAsia="Times New Roman" w:hAnsi="Times New Roman" w:cs="Times New Roman"/>
                <w:b/>
                <w:bCs/>
                <w:lang w:eastAsia="ru-RU"/>
              </w:rPr>
              <w:t>Общие понятия и определения экономики и предпринимательства</w:t>
            </w:r>
          </w:p>
        </w:tc>
        <w:tc>
          <w:tcPr>
            <w:tcW w:w="1822" w:type="pct"/>
          </w:tcPr>
          <w:p w14:paraId="223C390B" w14:textId="77777777" w:rsidR="00E37706" w:rsidRPr="00E5002B" w:rsidRDefault="00E37706" w:rsidP="00DF3649">
            <w:pPr>
              <w:rPr>
                <w:rFonts w:ascii="Times New Roman" w:eastAsia="Times New Roman" w:hAnsi="Times New Roman" w:cs="Times New Roman"/>
                <w:b/>
                <w:lang w:eastAsia="ru-RU"/>
              </w:rPr>
            </w:pPr>
            <w:r w:rsidRPr="00E5002B">
              <w:rPr>
                <w:rFonts w:ascii="Times New Roman" w:eastAsia="Times New Roman" w:hAnsi="Times New Roman" w:cs="Times New Roman"/>
                <w:b/>
                <w:bCs/>
                <w:lang w:eastAsia="ru-RU"/>
              </w:rPr>
              <w:t xml:space="preserve">Содержание </w:t>
            </w:r>
          </w:p>
        </w:tc>
        <w:tc>
          <w:tcPr>
            <w:tcW w:w="908" w:type="pct"/>
          </w:tcPr>
          <w:p w14:paraId="7B652D57"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9</w:t>
            </w:r>
          </w:p>
        </w:tc>
        <w:tc>
          <w:tcPr>
            <w:tcW w:w="987" w:type="pct"/>
            <w:vMerge w:val="restart"/>
          </w:tcPr>
          <w:p w14:paraId="73895458"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01</w:t>
            </w:r>
          </w:p>
          <w:p w14:paraId="7675A9FA"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03</w:t>
            </w:r>
          </w:p>
          <w:p w14:paraId="1B06DF52" w14:textId="77777777" w:rsidR="00E37706" w:rsidRPr="00C63897"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04</w:t>
            </w:r>
          </w:p>
        </w:tc>
      </w:tr>
      <w:tr w:rsidR="00E37706" w:rsidRPr="00C63897" w14:paraId="6FF14EF0" w14:textId="77777777" w:rsidTr="00DF3649">
        <w:trPr>
          <w:trHeight w:val="396"/>
        </w:trPr>
        <w:tc>
          <w:tcPr>
            <w:tcW w:w="1283" w:type="pct"/>
            <w:vMerge/>
          </w:tcPr>
          <w:p w14:paraId="593ECEA5" w14:textId="77777777" w:rsidR="00E37706" w:rsidRPr="00C63897" w:rsidRDefault="00E37706" w:rsidP="00DF3649">
            <w:pPr>
              <w:rPr>
                <w:rFonts w:ascii="Times New Roman" w:eastAsia="Times New Roman" w:hAnsi="Times New Roman" w:cs="Times New Roman"/>
                <w:b/>
                <w:bCs/>
                <w:lang w:eastAsia="ru-RU"/>
              </w:rPr>
            </w:pPr>
          </w:p>
        </w:tc>
        <w:tc>
          <w:tcPr>
            <w:tcW w:w="1822" w:type="pct"/>
          </w:tcPr>
          <w:p w14:paraId="598A6AAE" w14:textId="77777777" w:rsidR="00E37706" w:rsidRPr="00E5002B" w:rsidRDefault="00E37706" w:rsidP="00DF3649">
            <w:pPr>
              <w:suppressAutoHyphens/>
              <w:jc w:val="both"/>
              <w:rPr>
                <w:rFonts w:ascii="Times New Roman" w:eastAsia="Times New Roman" w:hAnsi="Times New Roman" w:cs="Times New Roman"/>
                <w:lang w:eastAsia="ru-RU"/>
              </w:rPr>
            </w:pPr>
            <w:r w:rsidRPr="00174E2C">
              <w:rPr>
                <w:rFonts w:ascii="Times New Roman" w:eastAsia="Times New Roman" w:hAnsi="Times New Roman" w:cs="Times New Roman"/>
                <w:lang w:eastAsia="ru-RU"/>
              </w:rPr>
              <w:t xml:space="preserve">Понятие экономики туризма. Основные определения туризма как межотраслевого экономического комплекса. Факторы воздействия на туризм: внешние и внутренние. Предпринимательская деятельность на предприятиях туристской индустрии. Основные направления предпринимательской деятельности. Экономические методы и приемы, используемые в деятельности предприятия туристской индустрии. </w:t>
            </w:r>
          </w:p>
        </w:tc>
        <w:tc>
          <w:tcPr>
            <w:tcW w:w="908" w:type="pct"/>
          </w:tcPr>
          <w:p w14:paraId="2E2B6DC7" w14:textId="77777777" w:rsidR="00E37706" w:rsidRPr="00DC051C" w:rsidRDefault="00E37706" w:rsidP="00DF3649">
            <w:pPr>
              <w:suppressAutoHyphens/>
              <w:jc w:val="both"/>
              <w:rPr>
                <w:rFonts w:ascii="Times New Roman" w:eastAsia="Times New Roman" w:hAnsi="Times New Roman" w:cs="Times New Roman"/>
                <w:b/>
                <w:lang w:eastAsia="ru-RU"/>
              </w:rPr>
            </w:pPr>
            <w:r>
              <w:rPr>
                <w:rFonts w:ascii="Times New Roman" w:eastAsia="Times New Roman" w:hAnsi="Times New Roman" w:cs="Times New Roman"/>
                <w:b/>
                <w:lang w:eastAsia="ru-RU"/>
              </w:rPr>
              <w:t>3</w:t>
            </w:r>
          </w:p>
        </w:tc>
        <w:tc>
          <w:tcPr>
            <w:tcW w:w="987" w:type="pct"/>
            <w:vMerge/>
          </w:tcPr>
          <w:p w14:paraId="531F3998" w14:textId="77777777" w:rsidR="00E37706" w:rsidRPr="00C63897" w:rsidRDefault="00E37706" w:rsidP="00DF3649">
            <w:pPr>
              <w:suppressAutoHyphens/>
              <w:jc w:val="both"/>
              <w:rPr>
                <w:rFonts w:ascii="Times New Roman" w:eastAsia="Times New Roman" w:hAnsi="Times New Roman" w:cs="Times New Roman"/>
                <w:lang w:eastAsia="ru-RU"/>
              </w:rPr>
            </w:pPr>
          </w:p>
        </w:tc>
      </w:tr>
      <w:tr w:rsidR="00E37706" w:rsidRPr="00C63897" w14:paraId="2D8CE0CD" w14:textId="77777777" w:rsidTr="00DF3649">
        <w:trPr>
          <w:trHeight w:val="20"/>
        </w:trPr>
        <w:tc>
          <w:tcPr>
            <w:tcW w:w="1283" w:type="pct"/>
            <w:vMerge/>
          </w:tcPr>
          <w:p w14:paraId="176E3B69" w14:textId="77777777" w:rsidR="00E37706" w:rsidRPr="00C63897" w:rsidRDefault="00E37706" w:rsidP="00DF3649">
            <w:pPr>
              <w:rPr>
                <w:rFonts w:ascii="Times New Roman" w:eastAsia="Times New Roman" w:hAnsi="Times New Roman" w:cs="Times New Roman"/>
                <w:b/>
                <w:bCs/>
                <w:lang w:eastAsia="ru-RU"/>
              </w:rPr>
            </w:pPr>
          </w:p>
        </w:tc>
        <w:tc>
          <w:tcPr>
            <w:tcW w:w="1822" w:type="pct"/>
          </w:tcPr>
          <w:p w14:paraId="7AE9E61C" w14:textId="77777777" w:rsidR="00E37706" w:rsidRPr="00E5002B" w:rsidRDefault="00E37706" w:rsidP="00DF3649">
            <w:pPr>
              <w:suppressAutoHyphens/>
              <w:jc w:val="both"/>
              <w:rPr>
                <w:rFonts w:ascii="Times New Roman" w:eastAsia="Times New Roman" w:hAnsi="Times New Roman" w:cs="Times New Roman"/>
                <w:b/>
                <w:lang w:eastAsia="ru-RU"/>
              </w:rPr>
            </w:pPr>
            <w:r w:rsidRPr="00E5002B">
              <w:rPr>
                <w:rFonts w:ascii="Times New Roman" w:eastAsia="Times New Roman" w:hAnsi="Times New Roman" w:cs="Times New Roman"/>
                <w:b/>
                <w:bCs/>
                <w:lang w:eastAsia="ru-RU"/>
              </w:rPr>
              <w:t>В том числе практических занятий</w:t>
            </w:r>
          </w:p>
        </w:tc>
        <w:tc>
          <w:tcPr>
            <w:tcW w:w="908" w:type="pct"/>
          </w:tcPr>
          <w:p w14:paraId="7A2DBE7F" w14:textId="77777777" w:rsidR="00E37706" w:rsidRPr="00DC051C" w:rsidRDefault="00E37706" w:rsidP="00DF3649">
            <w:pPr>
              <w:suppressAutoHyphens/>
              <w:jc w:val="both"/>
              <w:rPr>
                <w:rFonts w:ascii="Times New Roman" w:eastAsia="Times New Roman" w:hAnsi="Times New Roman" w:cs="Times New Roman"/>
                <w:b/>
                <w:bCs/>
                <w:lang w:eastAsia="ru-RU"/>
              </w:rPr>
            </w:pPr>
          </w:p>
        </w:tc>
        <w:tc>
          <w:tcPr>
            <w:tcW w:w="987" w:type="pct"/>
            <w:vMerge/>
          </w:tcPr>
          <w:p w14:paraId="47F217EE" w14:textId="77777777" w:rsidR="00E37706" w:rsidRPr="00C63897" w:rsidRDefault="00E37706" w:rsidP="00DF3649">
            <w:pPr>
              <w:suppressAutoHyphens/>
              <w:jc w:val="both"/>
              <w:rPr>
                <w:rFonts w:ascii="Times New Roman" w:eastAsia="Times New Roman" w:hAnsi="Times New Roman" w:cs="Times New Roman"/>
                <w:b/>
                <w:bCs/>
                <w:lang w:eastAsia="ru-RU"/>
              </w:rPr>
            </w:pPr>
          </w:p>
        </w:tc>
      </w:tr>
      <w:tr w:rsidR="00E37706" w:rsidRPr="00C63897" w14:paraId="7816756A" w14:textId="77777777" w:rsidTr="00DF3649">
        <w:trPr>
          <w:trHeight w:val="204"/>
        </w:trPr>
        <w:tc>
          <w:tcPr>
            <w:tcW w:w="1283" w:type="pct"/>
            <w:vMerge/>
          </w:tcPr>
          <w:p w14:paraId="1098DC10" w14:textId="77777777" w:rsidR="00E37706" w:rsidRPr="00C63897" w:rsidRDefault="00E37706" w:rsidP="00DF3649">
            <w:pPr>
              <w:rPr>
                <w:rFonts w:ascii="Times New Roman" w:eastAsia="Times New Roman" w:hAnsi="Times New Roman" w:cs="Times New Roman"/>
                <w:b/>
                <w:bCs/>
                <w:lang w:eastAsia="ru-RU"/>
              </w:rPr>
            </w:pPr>
          </w:p>
        </w:tc>
        <w:tc>
          <w:tcPr>
            <w:tcW w:w="1822" w:type="pct"/>
          </w:tcPr>
          <w:p w14:paraId="533EFF25" w14:textId="77777777" w:rsidR="00E37706" w:rsidRPr="00E5002B" w:rsidRDefault="00E37706" w:rsidP="00DF3649">
            <w:pPr>
              <w:suppressAutoHyphens/>
              <w:jc w:val="both"/>
              <w:rPr>
                <w:rFonts w:ascii="Times New Roman" w:eastAsia="Times New Roman" w:hAnsi="Times New Roman" w:cs="Times New Roman"/>
                <w:iCs/>
                <w:lang w:eastAsia="ru-RU"/>
              </w:rPr>
            </w:pPr>
            <w:r w:rsidRPr="00174E2C">
              <w:rPr>
                <w:rFonts w:ascii="Times New Roman" w:eastAsia="Times New Roman" w:hAnsi="Times New Roman" w:cs="Times New Roman"/>
                <w:lang w:eastAsia="ru-RU"/>
              </w:rPr>
              <w:t>Социально-экономические фа</w:t>
            </w:r>
            <w:r>
              <w:rPr>
                <w:rFonts w:ascii="Times New Roman" w:eastAsia="Times New Roman" w:hAnsi="Times New Roman" w:cs="Times New Roman"/>
                <w:lang w:eastAsia="ru-RU"/>
              </w:rPr>
              <w:t>кторы, влияющие на рост туризма</w:t>
            </w:r>
          </w:p>
        </w:tc>
        <w:tc>
          <w:tcPr>
            <w:tcW w:w="908" w:type="pct"/>
          </w:tcPr>
          <w:p w14:paraId="32CF0429" w14:textId="03CB7911" w:rsidR="00E37706" w:rsidRPr="00DC051C" w:rsidRDefault="00D35A72" w:rsidP="00DF3649">
            <w:pPr>
              <w:suppressAutoHyphens/>
              <w:jc w:val="both"/>
              <w:rPr>
                <w:rFonts w:ascii="Times New Roman" w:eastAsia="Times New Roman" w:hAnsi="Times New Roman" w:cs="Times New Roman"/>
                <w:b/>
                <w:lang w:eastAsia="ru-RU"/>
              </w:rPr>
            </w:pPr>
            <w:r>
              <w:rPr>
                <w:rFonts w:ascii="Times New Roman" w:eastAsia="Times New Roman" w:hAnsi="Times New Roman" w:cs="Times New Roman"/>
                <w:b/>
                <w:lang w:eastAsia="ru-RU"/>
              </w:rPr>
              <w:t>4</w:t>
            </w:r>
          </w:p>
        </w:tc>
        <w:tc>
          <w:tcPr>
            <w:tcW w:w="987" w:type="pct"/>
            <w:vMerge/>
          </w:tcPr>
          <w:p w14:paraId="4ADF6AF1" w14:textId="77777777" w:rsidR="00E37706" w:rsidRPr="00C63897" w:rsidRDefault="00E37706" w:rsidP="00DF3649">
            <w:pPr>
              <w:suppressAutoHyphens/>
              <w:jc w:val="both"/>
              <w:rPr>
                <w:rFonts w:ascii="Times New Roman" w:eastAsia="Times New Roman" w:hAnsi="Times New Roman" w:cs="Times New Roman"/>
                <w:lang w:eastAsia="ru-RU"/>
              </w:rPr>
            </w:pPr>
          </w:p>
        </w:tc>
      </w:tr>
      <w:tr w:rsidR="00E37706" w:rsidRPr="00C63897" w14:paraId="74EF3232" w14:textId="77777777" w:rsidTr="00DF3649">
        <w:trPr>
          <w:trHeight w:val="361"/>
        </w:trPr>
        <w:tc>
          <w:tcPr>
            <w:tcW w:w="1283" w:type="pct"/>
            <w:vMerge/>
          </w:tcPr>
          <w:p w14:paraId="10A369DC" w14:textId="77777777" w:rsidR="00E37706" w:rsidRPr="00C63897" w:rsidRDefault="00E37706" w:rsidP="00DF3649">
            <w:pPr>
              <w:rPr>
                <w:rFonts w:ascii="Times New Roman" w:eastAsia="Times New Roman" w:hAnsi="Times New Roman" w:cs="Times New Roman"/>
                <w:b/>
                <w:bCs/>
                <w:lang w:eastAsia="ru-RU"/>
              </w:rPr>
            </w:pPr>
          </w:p>
        </w:tc>
        <w:tc>
          <w:tcPr>
            <w:tcW w:w="1822" w:type="pct"/>
            <w:vAlign w:val="bottom"/>
          </w:tcPr>
          <w:p w14:paraId="6820C442"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самостоятельная работа обучающихся</w:t>
            </w:r>
          </w:p>
          <w:p w14:paraId="4C15FFAD" w14:textId="77777777" w:rsidR="00E37706" w:rsidRPr="00E5002B" w:rsidRDefault="00E37706" w:rsidP="00DF3649">
            <w:pPr>
              <w:jc w:val="both"/>
              <w:rPr>
                <w:rFonts w:ascii="Times New Roman" w:eastAsia="Times New Roman" w:hAnsi="Times New Roman" w:cs="Times New Roman"/>
                <w:lang w:eastAsia="ru-RU"/>
              </w:rPr>
            </w:pPr>
            <w:r w:rsidRPr="00E43B58">
              <w:rPr>
                <w:rFonts w:ascii="Times New Roman" w:eastAsia="Times New Roman" w:hAnsi="Times New Roman" w:cs="Times New Roman"/>
                <w:lang w:eastAsia="ru-RU"/>
              </w:rPr>
              <w:t>выполнение заданий по текущему контролю, подготовка к практическим занятиям – работа с базами данных в сети Интернет, подготовка сообщений в устной форме и/или письменного реферата</w:t>
            </w:r>
          </w:p>
        </w:tc>
        <w:tc>
          <w:tcPr>
            <w:tcW w:w="908" w:type="pct"/>
          </w:tcPr>
          <w:p w14:paraId="02FE78AD" w14:textId="16D114E1" w:rsidR="00E37706" w:rsidRPr="00C63897" w:rsidRDefault="00D94465"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987" w:type="pct"/>
            <w:vMerge/>
          </w:tcPr>
          <w:p w14:paraId="77683CBE"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17A8E106" w14:textId="77777777" w:rsidTr="00DF3649">
        <w:trPr>
          <w:trHeight w:val="361"/>
        </w:trPr>
        <w:tc>
          <w:tcPr>
            <w:tcW w:w="1283" w:type="pct"/>
            <w:vMerge w:val="restart"/>
          </w:tcPr>
          <w:p w14:paraId="17658B99"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 xml:space="preserve">2. </w:t>
            </w:r>
            <w:r w:rsidRPr="00FA67FC">
              <w:rPr>
                <w:rFonts w:ascii="Times New Roman" w:eastAsia="Times New Roman" w:hAnsi="Times New Roman" w:cs="Times New Roman"/>
                <w:b/>
                <w:bCs/>
                <w:lang w:eastAsia="ru-RU"/>
              </w:rPr>
              <w:t>Государственное регулирование предприятий туристской индустрии</w:t>
            </w:r>
          </w:p>
        </w:tc>
        <w:tc>
          <w:tcPr>
            <w:tcW w:w="1822" w:type="pct"/>
            <w:tcBorders>
              <w:top w:val="single" w:sz="4" w:space="0" w:color="auto"/>
              <w:left w:val="single" w:sz="4" w:space="0" w:color="auto"/>
              <w:bottom w:val="single" w:sz="4" w:space="0" w:color="auto"/>
              <w:right w:val="single" w:sz="4" w:space="0" w:color="auto"/>
            </w:tcBorders>
            <w:vAlign w:val="bottom"/>
          </w:tcPr>
          <w:p w14:paraId="2DA9218F"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 xml:space="preserve">Содержание </w:t>
            </w:r>
          </w:p>
        </w:tc>
        <w:tc>
          <w:tcPr>
            <w:tcW w:w="908" w:type="pct"/>
            <w:tcBorders>
              <w:top w:val="single" w:sz="4" w:space="0" w:color="auto"/>
              <w:left w:val="single" w:sz="4" w:space="0" w:color="auto"/>
              <w:bottom w:val="single" w:sz="4" w:space="0" w:color="auto"/>
              <w:right w:val="single" w:sz="4" w:space="0" w:color="auto"/>
            </w:tcBorders>
          </w:tcPr>
          <w:p w14:paraId="4C792E89"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9</w:t>
            </w:r>
          </w:p>
        </w:tc>
        <w:tc>
          <w:tcPr>
            <w:tcW w:w="987" w:type="pct"/>
            <w:vMerge w:val="restart"/>
            <w:tcBorders>
              <w:top w:val="single" w:sz="4" w:space="0" w:color="auto"/>
              <w:left w:val="single" w:sz="4" w:space="0" w:color="auto"/>
              <w:right w:val="single" w:sz="4" w:space="0" w:color="auto"/>
            </w:tcBorders>
          </w:tcPr>
          <w:p w14:paraId="5FFB1176"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01</w:t>
            </w:r>
          </w:p>
          <w:p w14:paraId="3DD9D7F3"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03</w:t>
            </w:r>
          </w:p>
          <w:p w14:paraId="693E5752" w14:textId="77777777" w:rsidR="00E37706" w:rsidRPr="00C63897"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04</w:t>
            </w:r>
          </w:p>
        </w:tc>
      </w:tr>
      <w:tr w:rsidR="00E37706" w:rsidRPr="00C63897" w14:paraId="725AA21C" w14:textId="77777777" w:rsidTr="00DF3649">
        <w:trPr>
          <w:trHeight w:val="361"/>
        </w:trPr>
        <w:tc>
          <w:tcPr>
            <w:tcW w:w="1283" w:type="pct"/>
            <w:vMerge/>
          </w:tcPr>
          <w:p w14:paraId="44CD5CCD" w14:textId="77777777" w:rsidR="00E37706" w:rsidRPr="00C63897" w:rsidRDefault="00E37706" w:rsidP="00DF3649">
            <w:pPr>
              <w:rPr>
                <w:rFonts w:ascii="Times New Roman" w:eastAsia="Times New Roman" w:hAnsi="Times New Roman" w:cs="Times New Roman"/>
                <w:b/>
                <w:bCs/>
                <w:lang w:eastAsia="ru-RU"/>
              </w:rPr>
            </w:pPr>
          </w:p>
        </w:tc>
        <w:tc>
          <w:tcPr>
            <w:tcW w:w="1822" w:type="pct"/>
            <w:tcBorders>
              <w:top w:val="single" w:sz="4" w:space="0" w:color="auto"/>
              <w:left w:val="single" w:sz="4" w:space="0" w:color="auto"/>
              <w:bottom w:val="single" w:sz="4" w:space="0" w:color="auto"/>
              <w:right w:val="single" w:sz="4" w:space="0" w:color="auto"/>
            </w:tcBorders>
            <w:vAlign w:val="bottom"/>
          </w:tcPr>
          <w:p w14:paraId="156DF21A" w14:textId="77777777" w:rsidR="00E37706" w:rsidRPr="00E5002B" w:rsidRDefault="00E37706" w:rsidP="00DF3649">
            <w:pPr>
              <w:jc w:val="both"/>
              <w:rPr>
                <w:rFonts w:ascii="Times New Roman" w:eastAsia="Times New Roman" w:hAnsi="Times New Roman" w:cs="Times New Roman"/>
                <w:lang w:eastAsia="ru-RU"/>
              </w:rPr>
            </w:pPr>
            <w:r w:rsidRPr="00174E2C">
              <w:rPr>
                <w:rFonts w:ascii="Times New Roman" w:eastAsia="Times New Roman" w:hAnsi="Times New Roman" w:cs="Times New Roman"/>
                <w:lang w:eastAsia="ru-RU"/>
              </w:rPr>
              <w:t xml:space="preserve">Направления государственной политики в области туризма. Законодательное регулирование туристской деятельности: мировая практика и особенности регулирования в Российской Федерации. Организационная структура управления туризмом на федеральном, региональном и местном уровнях в </w:t>
            </w:r>
            <w:r w:rsidRPr="00174E2C">
              <w:rPr>
                <w:rFonts w:ascii="Times New Roman" w:eastAsia="Times New Roman" w:hAnsi="Times New Roman" w:cs="Times New Roman"/>
                <w:lang w:eastAsia="ru-RU"/>
              </w:rPr>
              <w:lastRenderedPageBreak/>
              <w:t>Российской Федерации. Программный подход к развитию туризмом.</w:t>
            </w:r>
          </w:p>
        </w:tc>
        <w:tc>
          <w:tcPr>
            <w:tcW w:w="908" w:type="pct"/>
            <w:tcBorders>
              <w:top w:val="single" w:sz="4" w:space="0" w:color="auto"/>
              <w:left w:val="single" w:sz="4" w:space="0" w:color="auto"/>
              <w:bottom w:val="single" w:sz="4" w:space="0" w:color="auto"/>
              <w:right w:val="single" w:sz="4" w:space="0" w:color="auto"/>
            </w:tcBorders>
          </w:tcPr>
          <w:p w14:paraId="35ED89D1" w14:textId="688AF0A7" w:rsidR="00E37706" w:rsidRPr="00DC051C" w:rsidRDefault="00D35A72" w:rsidP="00DF3649">
            <w:pPr>
              <w:rPr>
                <w:rFonts w:ascii="Times New Roman" w:eastAsia="Times New Roman" w:hAnsi="Times New Roman" w:cs="Times New Roman"/>
                <w:b/>
                <w:lang w:eastAsia="ru-RU"/>
              </w:rPr>
            </w:pPr>
            <w:r>
              <w:rPr>
                <w:rFonts w:ascii="Times New Roman" w:eastAsia="Times New Roman" w:hAnsi="Times New Roman" w:cs="Times New Roman"/>
                <w:b/>
                <w:lang w:eastAsia="ru-RU"/>
              </w:rPr>
              <w:lastRenderedPageBreak/>
              <w:t>3</w:t>
            </w:r>
          </w:p>
        </w:tc>
        <w:tc>
          <w:tcPr>
            <w:tcW w:w="987" w:type="pct"/>
            <w:vMerge/>
            <w:tcBorders>
              <w:left w:val="single" w:sz="4" w:space="0" w:color="auto"/>
              <w:right w:val="single" w:sz="4" w:space="0" w:color="auto"/>
            </w:tcBorders>
          </w:tcPr>
          <w:p w14:paraId="74CCDD81" w14:textId="77777777" w:rsidR="00E37706" w:rsidRPr="00C63897" w:rsidRDefault="00E37706" w:rsidP="00DF3649">
            <w:pPr>
              <w:rPr>
                <w:rFonts w:ascii="Times New Roman" w:eastAsia="Times New Roman" w:hAnsi="Times New Roman" w:cs="Times New Roman"/>
                <w:lang w:eastAsia="ru-RU"/>
              </w:rPr>
            </w:pPr>
          </w:p>
        </w:tc>
      </w:tr>
      <w:tr w:rsidR="00E37706" w:rsidRPr="00C63897" w14:paraId="57620B43" w14:textId="77777777" w:rsidTr="00DF3649">
        <w:trPr>
          <w:trHeight w:val="361"/>
        </w:trPr>
        <w:tc>
          <w:tcPr>
            <w:tcW w:w="1283" w:type="pct"/>
            <w:vMerge/>
          </w:tcPr>
          <w:p w14:paraId="1A09FCF1" w14:textId="77777777" w:rsidR="00E37706" w:rsidRPr="00C63897" w:rsidRDefault="00E37706" w:rsidP="00DF3649">
            <w:pPr>
              <w:rPr>
                <w:rFonts w:ascii="Times New Roman" w:eastAsia="Times New Roman" w:hAnsi="Times New Roman" w:cs="Times New Roman"/>
                <w:b/>
                <w:bCs/>
                <w:lang w:eastAsia="ru-RU"/>
              </w:rPr>
            </w:pPr>
          </w:p>
        </w:tc>
        <w:tc>
          <w:tcPr>
            <w:tcW w:w="1822" w:type="pct"/>
            <w:tcBorders>
              <w:top w:val="single" w:sz="4" w:space="0" w:color="auto"/>
              <w:left w:val="single" w:sz="4" w:space="0" w:color="auto"/>
              <w:bottom w:val="single" w:sz="4" w:space="0" w:color="auto"/>
              <w:right w:val="single" w:sz="4" w:space="0" w:color="auto"/>
            </w:tcBorders>
            <w:vAlign w:val="bottom"/>
          </w:tcPr>
          <w:p w14:paraId="0C396B44"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практических занятий</w:t>
            </w:r>
          </w:p>
        </w:tc>
        <w:tc>
          <w:tcPr>
            <w:tcW w:w="908" w:type="pct"/>
            <w:tcBorders>
              <w:top w:val="single" w:sz="4" w:space="0" w:color="auto"/>
              <w:left w:val="single" w:sz="4" w:space="0" w:color="auto"/>
              <w:bottom w:val="single" w:sz="4" w:space="0" w:color="auto"/>
              <w:right w:val="single" w:sz="4" w:space="0" w:color="auto"/>
            </w:tcBorders>
          </w:tcPr>
          <w:p w14:paraId="11D4CEA5" w14:textId="77777777" w:rsidR="00E37706" w:rsidRPr="00DC051C" w:rsidRDefault="00E37706" w:rsidP="00DF3649">
            <w:pPr>
              <w:rPr>
                <w:rFonts w:ascii="Times New Roman" w:eastAsia="Times New Roman" w:hAnsi="Times New Roman" w:cs="Times New Roman"/>
                <w:b/>
                <w:bCs/>
                <w:lang w:eastAsia="ru-RU"/>
              </w:rPr>
            </w:pPr>
          </w:p>
        </w:tc>
        <w:tc>
          <w:tcPr>
            <w:tcW w:w="987" w:type="pct"/>
            <w:vMerge/>
            <w:tcBorders>
              <w:left w:val="single" w:sz="4" w:space="0" w:color="auto"/>
              <w:right w:val="single" w:sz="4" w:space="0" w:color="auto"/>
            </w:tcBorders>
          </w:tcPr>
          <w:p w14:paraId="2C085999"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49FDBB6A" w14:textId="77777777" w:rsidTr="00DF3649">
        <w:trPr>
          <w:trHeight w:val="213"/>
        </w:trPr>
        <w:tc>
          <w:tcPr>
            <w:tcW w:w="1283" w:type="pct"/>
            <w:vMerge/>
          </w:tcPr>
          <w:p w14:paraId="6756EA85" w14:textId="77777777" w:rsidR="00E37706" w:rsidRPr="00C63897" w:rsidRDefault="00E37706" w:rsidP="00DF3649">
            <w:pPr>
              <w:rPr>
                <w:rFonts w:ascii="Times New Roman" w:eastAsia="Times New Roman" w:hAnsi="Times New Roman" w:cs="Times New Roman"/>
                <w:b/>
                <w:bCs/>
                <w:lang w:eastAsia="ru-RU"/>
              </w:rPr>
            </w:pPr>
          </w:p>
        </w:tc>
        <w:tc>
          <w:tcPr>
            <w:tcW w:w="1822" w:type="pct"/>
            <w:tcBorders>
              <w:top w:val="single" w:sz="4" w:space="0" w:color="auto"/>
              <w:left w:val="single" w:sz="4" w:space="0" w:color="auto"/>
              <w:right w:val="single" w:sz="4" w:space="0" w:color="auto"/>
            </w:tcBorders>
            <w:vAlign w:val="bottom"/>
          </w:tcPr>
          <w:p w14:paraId="0C6FE0B6" w14:textId="77777777" w:rsidR="00E37706" w:rsidRPr="00E5002B" w:rsidRDefault="00E37706" w:rsidP="00DF3649">
            <w:pPr>
              <w:rPr>
                <w:rFonts w:ascii="Times New Roman" w:eastAsia="Times New Roman" w:hAnsi="Times New Roman" w:cs="Times New Roman"/>
                <w:lang w:eastAsia="ru-RU"/>
              </w:rPr>
            </w:pPr>
            <w:r w:rsidRPr="00174E2C">
              <w:rPr>
                <w:rFonts w:ascii="Times New Roman" w:eastAsia="Times New Roman" w:hAnsi="Times New Roman" w:cs="Times New Roman"/>
                <w:lang w:eastAsia="ru-RU"/>
              </w:rPr>
              <w:t>Методы и приемы государственного регулирования, определенными законом «Об основах туристской деятельности».</w:t>
            </w:r>
          </w:p>
        </w:tc>
        <w:tc>
          <w:tcPr>
            <w:tcW w:w="908" w:type="pct"/>
            <w:tcBorders>
              <w:top w:val="single" w:sz="4" w:space="0" w:color="auto"/>
              <w:left w:val="single" w:sz="4" w:space="0" w:color="auto"/>
              <w:right w:val="single" w:sz="4" w:space="0" w:color="auto"/>
            </w:tcBorders>
          </w:tcPr>
          <w:p w14:paraId="3B0C6B47" w14:textId="2ABF57C2" w:rsidR="00E37706" w:rsidRPr="00DC051C" w:rsidRDefault="00D35A72" w:rsidP="00DF3649">
            <w:pPr>
              <w:rPr>
                <w:rFonts w:ascii="Times New Roman" w:eastAsia="Times New Roman" w:hAnsi="Times New Roman" w:cs="Times New Roman"/>
                <w:b/>
                <w:lang w:eastAsia="ru-RU"/>
              </w:rPr>
            </w:pPr>
            <w:r>
              <w:rPr>
                <w:rFonts w:ascii="Times New Roman" w:eastAsia="Times New Roman" w:hAnsi="Times New Roman" w:cs="Times New Roman"/>
                <w:b/>
                <w:lang w:eastAsia="ru-RU"/>
              </w:rPr>
              <w:t>4</w:t>
            </w:r>
          </w:p>
        </w:tc>
        <w:tc>
          <w:tcPr>
            <w:tcW w:w="987" w:type="pct"/>
            <w:vMerge/>
            <w:tcBorders>
              <w:left w:val="single" w:sz="4" w:space="0" w:color="auto"/>
              <w:right w:val="single" w:sz="4" w:space="0" w:color="auto"/>
            </w:tcBorders>
          </w:tcPr>
          <w:p w14:paraId="667C4F5E" w14:textId="77777777" w:rsidR="00E37706" w:rsidRPr="00C63897" w:rsidRDefault="00E37706" w:rsidP="00DF3649">
            <w:pPr>
              <w:rPr>
                <w:rFonts w:ascii="Times New Roman" w:eastAsia="Times New Roman" w:hAnsi="Times New Roman" w:cs="Times New Roman"/>
                <w:lang w:eastAsia="ru-RU"/>
              </w:rPr>
            </w:pPr>
          </w:p>
        </w:tc>
      </w:tr>
      <w:tr w:rsidR="00E37706" w:rsidRPr="00C63897" w14:paraId="7FE3354D" w14:textId="77777777" w:rsidTr="00DF3649">
        <w:trPr>
          <w:trHeight w:val="361"/>
        </w:trPr>
        <w:tc>
          <w:tcPr>
            <w:tcW w:w="1283" w:type="pct"/>
            <w:vMerge/>
          </w:tcPr>
          <w:p w14:paraId="260BAB6C" w14:textId="77777777" w:rsidR="00E37706" w:rsidRPr="00C63897" w:rsidRDefault="00E37706" w:rsidP="00DF3649">
            <w:pPr>
              <w:rPr>
                <w:rFonts w:ascii="Times New Roman" w:eastAsia="Times New Roman" w:hAnsi="Times New Roman" w:cs="Times New Roman"/>
                <w:b/>
                <w:bCs/>
                <w:lang w:eastAsia="ru-RU"/>
              </w:rPr>
            </w:pPr>
          </w:p>
        </w:tc>
        <w:tc>
          <w:tcPr>
            <w:tcW w:w="1822" w:type="pct"/>
            <w:tcBorders>
              <w:top w:val="single" w:sz="4" w:space="0" w:color="auto"/>
              <w:left w:val="single" w:sz="4" w:space="0" w:color="auto"/>
              <w:bottom w:val="single" w:sz="4" w:space="0" w:color="auto"/>
              <w:right w:val="single" w:sz="4" w:space="0" w:color="auto"/>
            </w:tcBorders>
            <w:vAlign w:val="bottom"/>
          </w:tcPr>
          <w:p w14:paraId="28BC26E0"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самостоятельная работа обучающихся</w:t>
            </w:r>
          </w:p>
          <w:p w14:paraId="552C34A4" w14:textId="77777777" w:rsidR="00E37706" w:rsidRPr="00E5002B" w:rsidRDefault="00E37706" w:rsidP="00DF3649">
            <w:pPr>
              <w:rPr>
                <w:rFonts w:ascii="Times New Roman" w:eastAsia="Times New Roman" w:hAnsi="Times New Roman" w:cs="Times New Roman"/>
                <w:bCs/>
                <w:lang w:eastAsia="ru-RU"/>
              </w:rPr>
            </w:pPr>
            <w:r w:rsidRPr="00E43B58">
              <w:rPr>
                <w:rFonts w:ascii="Times New Roman" w:eastAsia="Times New Roman" w:hAnsi="Times New Roman" w:cs="Times New Roman"/>
                <w:bCs/>
                <w:lang w:eastAsia="ru-RU"/>
              </w:rPr>
              <w:t>выполнение заданий по текущему контролю, подготовка к практическим занятиям – работа с базами данных в сети Интернет, подготовка сообщений в устной форме и/или письменного реферата</w:t>
            </w:r>
          </w:p>
        </w:tc>
        <w:tc>
          <w:tcPr>
            <w:tcW w:w="908" w:type="pct"/>
            <w:tcBorders>
              <w:top w:val="single" w:sz="4" w:space="0" w:color="auto"/>
              <w:left w:val="single" w:sz="4" w:space="0" w:color="auto"/>
              <w:bottom w:val="single" w:sz="4" w:space="0" w:color="auto"/>
              <w:right w:val="single" w:sz="4" w:space="0" w:color="auto"/>
            </w:tcBorders>
          </w:tcPr>
          <w:p w14:paraId="1BEC6C8B" w14:textId="11C636E3" w:rsidR="00E37706" w:rsidRPr="00C63897" w:rsidRDefault="00D94465"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987" w:type="pct"/>
            <w:vMerge/>
            <w:tcBorders>
              <w:left w:val="single" w:sz="4" w:space="0" w:color="auto"/>
              <w:bottom w:val="single" w:sz="4" w:space="0" w:color="auto"/>
              <w:right w:val="single" w:sz="4" w:space="0" w:color="auto"/>
            </w:tcBorders>
          </w:tcPr>
          <w:p w14:paraId="580CD8BA"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494E47D5" w14:textId="77777777" w:rsidTr="00DF3649">
        <w:trPr>
          <w:trHeight w:val="215"/>
        </w:trPr>
        <w:tc>
          <w:tcPr>
            <w:tcW w:w="1283" w:type="pct"/>
            <w:vMerge w:val="restart"/>
          </w:tcPr>
          <w:p w14:paraId="4A80D417"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3 </w:t>
            </w:r>
            <w:r w:rsidRPr="00FA67FC">
              <w:rPr>
                <w:rFonts w:ascii="Times New Roman" w:eastAsia="Times New Roman" w:hAnsi="Times New Roman" w:cs="Times New Roman"/>
                <w:b/>
                <w:bCs/>
                <w:lang w:eastAsia="ru-RU"/>
              </w:rPr>
              <w:t>Ресурсное обеспечение предприятий туризма и гостиничного бизнеса</w:t>
            </w:r>
          </w:p>
        </w:tc>
        <w:tc>
          <w:tcPr>
            <w:tcW w:w="1822" w:type="pct"/>
          </w:tcPr>
          <w:p w14:paraId="4B555FC7" w14:textId="77777777" w:rsidR="00E37706"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 xml:space="preserve">Содержание </w:t>
            </w:r>
          </w:p>
        </w:tc>
        <w:tc>
          <w:tcPr>
            <w:tcW w:w="908" w:type="pct"/>
          </w:tcPr>
          <w:p w14:paraId="254844F0"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9</w:t>
            </w:r>
          </w:p>
        </w:tc>
        <w:tc>
          <w:tcPr>
            <w:tcW w:w="987" w:type="pct"/>
            <w:vMerge w:val="restart"/>
          </w:tcPr>
          <w:p w14:paraId="60897763"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01</w:t>
            </w:r>
          </w:p>
          <w:p w14:paraId="14B606C1"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03</w:t>
            </w:r>
          </w:p>
          <w:p w14:paraId="262DE245" w14:textId="77777777" w:rsidR="00E37706" w:rsidRPr="00C63897"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04</w:t>
            </w:r>
          </w:p>
        </w:tc>
      </w:tr>
      <w:tr w:rsidR="00E37706" w:rsidRPr="00C63897" w14:paraId="732BD67D" w14:textId="77777777" w:rsidTr="00DF3649">
        <w:trPr>
          <w:trHeight w:val="170"/>
        </w:trPr>
        <w:tc>
          <w:tcPr>
            <w:tcW w:w="1283" w:type="pct"/>
            <w:vMerge/>
          </w:tcPr>
          <w:p w14:paraId="5B269D41" w14:textId="77777777" w:rsidR="00E37706" w:rsidRDefault="00E37706" w:rsidP="00DF3649">
            <w:pPr>
              <w:rPr>
                <w:rFonts w:ascii="Times New Roman" w:eastAsia="Times New Roman" w:hAnsi="Times New Roman" w:cs="Times New Roman"/>
                <w:b/>
                <w:bCs/>
                <w:lang w:eastAsia="ru-RU"/>
              </w:rPr>
            </w:pPr>
          </w:p>
        </w:tc>
        <w:tc>
          <w:tcPr>
            <w:tcW w:w="1822" w:type="pct"/>
          </w:tcPr>
          <w:p w14:paraId="736BAF83" w14:textId="77777777" w:rsidR="00E37706" w:rsidRDefault="00E37706" w:rsidP="00DF3649">
            <w:pPr>
              <w:rPr>
                <w:rFonts w:ascii="Times New Roman" w:eastAsia="Times New Roman" w:hAnsi="Times New Roman" w:cs="Times New Roman"/>
                <w:b/>
                <w:bCs/>
                <w:lang w:eastAsia="ru-RU"/>
              </w:rPr>
            </w:pPr>
            <w:r w:rsidRPr="00174E2C">
              <w:rPr>
                <w:rFonts w:ascii="Times New Roman" w:eastAsia="Times New Roman" w:hAnsi="Times New Roman" w:cs="Times New Roman"/>
                <w:lang w:eastAsia="ru-RU"/>
              </w:rPr>
              <w:t xml:space="preserve">Сущность капитала как вида ресурсного обеспечения деятельности предприятия. Классификация капитала предприятия. Понятие трудовых ресурсов. Профессиональная и квалификационная структура персонала предприятия индустрии туризма. Финансовые ресурсы предприятия. Источники формирования финансовых ресурсов. </w:t>
            </w:r>
          </w:p>
        </w:tc>
        <w:tc>
          <w:tcPr>
            <w:tcW w:w="908" w:type="pct"/>
          </w:tcPr>
          <w:p w14:paraId="053919D2" w14:textId="77A45499" w:rsidR="00E37706" w:rsidRDefault="00D35A72"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987" w:type="pct"/>
            <w:vMerge/>
          </w:tcPr>
          <w:p w14:paraId="7AA0500C"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434A23BA" w14:textId="77777777" w:rsidTr="00DF3649">
        <w:trPr>
          <w:trHeight w:val="323"/>
        </w:trPr>
        <w:tc>
          <w:tcPr>
            <w:tcW w:w="1283" w:type="pct"/>
            <w:vMerge/>
          </w:tcPr>
          <w:p w14:paraId="73D07C9B" w14:textId="77777777" w:rsidR="00E37706" w:rsidRDefault="00E37706" w:rsidP="00DF3649">
            <w:pPr>
              <w:rPr>
                <w:rFonts w:ascii="Times New Roman" w:eastAsia="Times New Roman" w:hAnsi="Times New Roman" w:cs="Times New Roman"/>
                <w:b/>
                <w:bCs/>
                <w:lang w:eastAsia="ru-RU"/>
              </w:rPr>
            </w:pPr>
          </w:p>
        </w:tc>
        <w:tc>
          <w:tcPr>
            <w:tcW w:w="1822" w:type="pct"/>
          </w:tcPr>
          <w:p w14:paraId="2049489C" w14:textId="77777777" w:rsidR="00E37706"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практических занятий</w:t>
            </w:r>
          </w:p>
        </w:tc>
        <w:tc>
          <w:tcPr>
            <w:tcW w:w="908" w:type="pct"/>
          </w:tcPr>
          <w:p w14:paraId="36735DB7" w14:textId="77777777" w:rsidR="00E37706" w:rsidRDefault="00E37706" w:rsidP="00DF3649">
            <w:pPr>
              <w:rPr>
                <w:rFonts w:ascii="Times New Roman" w:eastAsia="Times New Roman" w:hAnsi="Times New Roman" w:cs="Times New Roman"/>
                <w:b/>
                <w:bCs/>
                <w:lang w:eastAsia="ru-RU"/>
              </w:rPr>
            </w:pPr>
          </w:p>
        </w:tc>
        <w:tc>
          <w:tcPr>
            <w:tcW w:w="987" w:type="pct"/>
            <w:vMerge/>
          </w:tcPr>
          <w:p w14:paraId="02DF158B"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59E6A252" w14:textId="77777777" w:rsidTr="00DF3649">
        <w:trPr>
          <w:trHeight w:val="280"/>
        </w:trPr>
        <w:tc>
          <w:tcPr>
            <w:tcW w:w="1283" w:type="pct"/>
            <w:vMerge/>
          </w:tcPr>
          <w:p w14:paraId="0E497330" w14:textId="77777777" w:rsidR="00E37706" w:rsidRDefault="00E37706" w:rsidP="00DF3649">
            <w:pPr>
              <w:rPr>
                <w:rFonts w:ascii="Times New Roman" w:eastAsia="Times New Roman" w:hAnsi="Times New Roman" w:cs="Times New Roman"/>
                <w:b/>
                <w:bCs/>
                <w:lang w:eastAsia="ru-RU"/>
              </w:rPr>
            </w:pPr>
          </w:p>
        </w:tc>
        <w:tc>
          <w:tcPr>
            <w:tcW w:w="1822" w:type="pct"/>
          </w:tcPr>
          <w:p w14:paraId="32D4B009" w14:textId="77777777" w:rsidR="00E37706" w:rsidRDefault="00E37706" w:rsidP="00DF3649">
            <w:pPr>
              <w:rPr>
                <w:rFonts w:ascii="Times New Roman" w:eastAsia="Times New Roman" w:hAnsi="Times New Roman" w:cs="Times New Roman"/>
                <w:b/>
                <w:bCs/>
                <w:lang w:eastAsia="ru-RU"/>
              </w:rPr>
            </w:pPr>
            <w:r w:rsidRPr="00174E2C">
              <w:rPr>
                <w:rFonts w:ascii="Times New Roman" w:eastAsia="Times New Roman" w:hAnsi="Times New Roman" w:cs="Times New Roman"/>
                <w:lang w:eastAsia="ru-RU"/>
              </w:rPr>
              <w:t>Квалификационные требования к персоналу на предприятиях СКС и туризма.</w:t>
            </w:r>
          </w:p>
        </w:tc>
        <w:tc>
          <w:tcPr>
            <w:tcW w:w="908" w:type="pct"/>
          </w:tcPr>
          <w:p w14:paraId="24721A92" w14:textId="23B5A12A" w:rsidR="00E37706" w:rsidRDefault="00D35A72"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tc>
        <w:tc>
          <w:tcPr>
            <w:tcW w:w="987" w:type="pct"/>
            <w:vMerge/>
          </w:tcPr>
          <w:p w14:paraId="48720996"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5862DE2C" w14:textId="77777777" w:rsidTr="00DF3649">
        <w:trPr>
          <w:trHeight w:val="215"/>
        </w:trPr>
        <w:tc>
          <w:tcPr>
            <w:tcW w:w="1283" w:type="pct"/>
            <w:vMerge/>
          </w:tcPr>
          <w:p w14:paraId="7FEE1407" w14:textId="77777777" w:rsidR="00E37706" w:rsidRDefault="00E37706" w:rsidP="00DF3649">
            <w:pPr>
              <w:rPr>
                <w:rFonts w:ascii="Times New Roman" w:eastAsia="Times New Roman" w:hAnsi="Times New Roman" w:cs="Times New Roman"/>
                <w:b/>
                <w:bCs/>
                <w:lang w:eastAsia="ru-RU"/>
              </w:rPr>
            </w:pPr>
          </w:p>
        </w:tc>
        <w:tc>
          <w:tcPr>
            <w:tcW w:w="1822" w:type="pct"/>
            <w:vAlign w:val="bottom"/>
          </w:tcPr>
          <w:p w14:paraId="6B83547D"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самостоятельная работа обучающихся</w:t>
            </w:r>
          </w:p>
          <w:p w14:paraId="284D3AAB" w14:textId="77777777" w:rsidR="00E37706" w:rsidRDefault="00E37706" w:rsidP="00DF3649">
            <w:pPr>
              <w:rPr>
                <w:rFonts w:ascii="Times New Roman" w:eastAsia="Times New Roman" w:hAnsi="Times New Roman" w:cs="Times New Roman"/>
                <w:b/>
                <w:bCs/>
                <w:lang w:eastAsia="ru-RU"/>
              </w:rPr>
            </w:pPr>
            <w:r w:rsidRPr="00E43B58">
              <w:rPr>
                <w:rFonts w:ascii="Times New Roman" w:eastAsia="Times New Roman" w:hAnsi="Times New Roman" w:cs="Times New Roman"/>
                <w:lang w:eastAsia="ru-RU"/>
              </w:rPr>
              <w:t>выполнение заданий по текущему контролю, подготовка к практическим занятиям – работа с базами данных в сети Интернет, подготовка сообщений в устной форме и/или письменного реферата</w:t>
            </w:r>
          </w:p>
        </w:tc>
        <w:tc>
          <w:tcPr>
            <w:tcW w:w="908" w:type="pct"/>
          </w:tcPr>
          <w:p w14:paraId="35D08452" w14:textId="000E0200" w:rsidR="00E37706" w:rsidRDefault="00D94465"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987" w:type="pct"/>
            <w:vMerge/>
          </w:tcPr>
          <w:p w14:paraId="1B70FB3C"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408B434D" w14:textId="77777777" w:rsidTr="00DF3649">
        <w:trPr>
          <w:trHeight w:val="370"/>
        </w:trPr>
        <w:tc>
          <w:tcPr>
            <w:tcW w:w="1283" w:type="pct"/>
            <w:vMerge w:val="restart"/>
          </w:tcPr>
          <w:p w14:paraId="63F232B9"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4 </w:t>
            </w:r>
            <w:r w:rsidRPr="00FA67FC">
              <w:rPr>
                <w:rFonts w:ascii="Times New Roman" w:eastAsia="Times New Roman" w:hAnsi="Times New Roman" w:cs="Times New Roman"/>
                <w:b/>
                <w:bCs/>
                <w:lang w:eastAsia="ru-RU"/>
              </w:rPr>
              <w:t xml:space="preserve">Методы ценообразования в организации предпринимательской </w:t>
            </w:r>
            <w:r w:rsidRPr="00FA67FC">
              <w:rPr>
                <w:rFonts w:ascii="Times New Roman" w:eastAsia="Times New Roman" w:hAnsi="Times New Roman" w:cs="Times New Roman"/>
                <w:b/>
                <w:bCs/>
                <w:lang w:eastAsia="ru-RU"/>
              </w:rPr>
              <w:lastRenderedPageBreak/>
              <w:t>деятельности предприятий в сфере туризма и гостиничного бизнеса</w:t>
            </w:r>
          </w:p>
        </w:tc>
        <w:tc>
          <w:tcPr>
            <w:tcW w:w="1822" w:type="pct"/>
          </w:tcPr>
          <w:p w14:paraId="5D90BCE5" w14:textId="77777777" w:rsidR="00E37706"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lastRenderedPageBreak/>
              <w:t xml:space="preserve">Содержание </w:t>
            </w:r>
          </w:p>
        </w:tc>
        <w:tc>
          <w:tcPr>
            <w:tcW w:w="908" w:type="pct"/>
          </w:tcPr>
          <w:p w14:paraId="14AB874B"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9</w:t>
            </w:r>
          </w:p>
        </w:tc>
        <w:tc>
          <w:tcPr>
            <w:tcW w:w="987" w:type="pct"/>
            <w:vMerge w:val="restart"/>
          </w:tcPr>
          <w:p w14:paraId="13720384"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01</w:t>
            </w:r>
          </w:p>
          <w:p w14:paraId="17FDAC6F"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03</w:t>
            </w:r>
          </w:p>
          <w:p w14:paraId="79CCCAC1" w14:textId="77777777" w:rsidR="00E37706" w:rsidRPr="00C63897"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04</w:t>
            </w:r>
          </w:p>
        </w:tc>
      </w:tr>
      <w:tr w:rsidR="00E37706" w:rsidRPr="00C63897" w14:paraId="1B8C6916" w14:textId="77777777" w:rsidTr="00DF3649">
        <w:trPr>
          <w:trHeight w:val="323"/>
        </w:trPr>
        <w:tc>
          <w:tcPr>
            <w:tcW w:w="1283" w:type="pct"/>
            <w:vMerge/>
          </w:tcPr>
          <w:p w14:paraId="39A1BE1C" w14:textId="77777777" w:rsidR="00E37706" w:rsidRDefault="00E37706" w:rsidP="00DF3649">
            <w:pPr>
              <w:rPr>
                <w:rFonts w:ascii="Times New Roman" w:eastAsia="Times New Roman" w:hAnsi="Times New Roman" w:cs="Times New Roman"/>
                <w:b/>
                <w:bCs/>
                <w:lang w:eastAsia="ru-RU"/>
              </w:rPr>
            </w:pPr>
          </w:p>
        </w:tc>
        <w:tc>
          <w:tcPr>
            <w:tcW w:w="1822" w:type="pct"/>
          </w:tcPr>
          <w:p w14:paraId="0D07098C" w14:textId="77777777" w:rsidR="00E37706" w:rsidRPr="00E43B58" w:rsidRDefault="00E37706" w:rsidP="00DF3649">
            <w:pPr>
              <w:rPr>
                <w:rFonts w:ascii="Times New Roman" w:eastAsia="Times New Roman" w:hAnsi="Times New Roman" w:cs="Times New Roman"/>
                <w:lang w:eastAsia="ru-RU"/>
              </w:rPr>
            </w:pPr>
            <w:r w:rsidRPr="00174E2C">
              <w:rPr>
                <w:rFonts w:ascii="Times New Roman" w:eastAsia="Times New Roman" w:hAnsi="Times New Roman" w:cs="Times New Roman"/>
                <w:lang w:eastAsia="ru-RU"/>
              </w:rPr>
              <w:t>Затратная теория цены, маргинальная теория цены, концепция выявленных предпочтений.</w:t>
            </w:r>
            <w:r>
              <w:rPr>
                <w:rFonts w:ascii="Times New Roman" w:eastAsia="Times New Roman" w:hAnsi="Times New Roman" w:cs="Times New Roman"/>
                <w:lang w:eastAsia="ru-RU"/>
              </w:rPr>
              <w:t xml:space="preserve"> Виды цен. </w:t>
            </w:r>
            <w:r w:rsidRPr="00E43B58">
              <w:rPr>
                <w:rFonts w:ascii="Times New Roman" w:eastAsia="Times New Roman" w:hAnsi="Times New Roman" w:cs="Times New Roman"/>
                <w:lang w:eastAsia="ru-RU"/>
              </w:rPr>
              <w:t>Ценообразующие факторы:</w:t>
            </w:r>
          </w:p>
          <w:p w14:paraId="6205FD60" w14:textId="77777777" w:rsidR="00E37706" w:rsidRPr="00E43B58" w:rsidRDefault="00E37706" w:rsidP="00DF3649">
            <w:pPr>
              <w:rPr>
                <w:rFonts w:ascii="Times New Roman" w:eastAsia="Times New Roman" w:hAnsi="Times New Roman" w:cs="Times New Roman"/>
                <w:lang w:eastAsia="ru-RU"/>
              </w:rPr>
            </w:pPr>
            <w:r w:rsidRPr="00E43B58">
              <w:rPr>
                <w:rFonts w:ascii="Times New Roman" w:eastAsia="Times New Roman" w:hAnsi="Times New Roman" w:cs="Times New Roman"/>
                <w:lang w:eastAsia="ru-RU"/>
              </w:rPr>
              <w:lastRenderedPageBreak/>
              <w:t>издержки производства и реализации, прибыль, спрос и</w:t>
            </w:r>
          </w:p>
          <w:p w14:paraId="1AD62A96" w14:textId="77777777" w:rsidR="00E37706" w:rsidRPr="00E43B58" w:rsidRDefault="00E37706" w:rsidP="00DF3649">
            <w:pPr>
              <w:rPr>
                <w:rFonts w:ascii="Times New Roman" w:eastAsia="Times New Roman" w:hAnsi="Times New Roman" w:cs="Times New Roman"/>
                <w:lang w:eastAsia="ru-RU"/>
              </w:rPr>
            </w:pPr>
            <w:r w:rsidRPr="00E43B58">
              <w:rPr>
                <w:rFonts w:ascii="Times New Roman" w:eastAsia="Times New Roman" w:hAnsi="Times New Roman" w:cs="Times New Roman"/>
                <w:lang w:eastAsia="ru-RU"/>
              </w:rPr>
              <w:t>предложение, покупательная</w:t>
            </w:r>
          </w:p>
          <w:p w14:paraId="252C86C0" w14:textId="77777777" w:rsidR="00E37706" w:rsidRDefault="00E37706" w:rsidP="00DF3649">
            <w:pPr>
              <w:rPr>
                <w:rFonts w:ascii="Times New Roman" w:eastAsia="Times New Roman" w:hAnsi="Times New Roman" w:cs="Times New Roman"/>
                <w:b/>
                <w:bCs/>
                <w:lang w:eastAsia="ru-RU"/>
              </w:rPr>
            </w:pPr>
            <w:r w:rsidRPr="00E43B58">
              <w:rPr>
                <w:rFonts w:ascii="Times New Roman" w:eastAsia="Times New Roman" w:hAnsi="Times New Roman" w:cs="Times New Roman"/>
                <w:lang w:eastAsia="ru-RU"/>
              </w:rPr>
              <w:t>способность денег, конкуренция, государственное регулирование и др.</w:t>
            </w:r>
          </w:p>
        </w:tc>
        <w:tc>
          <w:tcPr>
            <w:tcW w:w="908" w:type="pct"/>
          </w:tcPr>
          <w:p w14:paraId="383A2774" w14:textId="3396662F" w:rsidR="00E37706" w:rsidRDefault="00D35A72"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lastRenderedPageBreak/>
              <w:t>3</w:t>
            </w:r>
          </w:p>
        </w:tc>
        <w:tc>
          <w:tcPr>
            <w:tcW w:w="987" w:type="pct"/>
            <w:vMerge/>
          </w:tcPr>
          <w:p w14:paraId="2A084D5B"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0D8F0597" w14:textId="77777777" w:rsidTr="00DF3649">
        <w:trPr>
          <w:trHeight w:val="301"/>
        </w:trPr>
        <w:tc>
          <w:tcPr>
            <w:tcW w:w="1283" w:type="pct"/>
            <w:vMerge/>
          </w:tcPr>
          <w:p w14:paraId="74A84057" w14:textId="77777777" w:rsidR="00E37706" w:rsidRDefault="00E37706" w:rsidP="00DF3649">
            <w:pPr>
              <w:rPr>
                <w:rFonts w:ascii="Times New Roman" w:eastAsia="Times New Roman" w:hAnsi="Times New Roman" w:cs="Times New Roman"/>
                <w:b/>
                <w:bCs/>
                <w:lang w:eastAsia="ru-RU"/>
              </w:rPr>
            </w:pPr>
          </w:p>
        </w:tc>
        <w:tc>
          <w:tcPr>
            <w:tcW w:w="1822" w:type="pct"/>
          </w:tcPr>
          <w:p w14:paraId="75B93127" w14:textId="77777777" w:rsidR="00E37706"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практических занятий</w:t>
            </w:r>
          </w:p>
        </w:tc>
        <w:tc>
          <w:tcPr>
            <w:tcW w:w="908" w:type="pct"/>
          </w:tcPr>
          <w:p w14:paraId="5C9FA691" w14:textId="77777777" w:rsidR="00E37706" w:rsidRDefault="00E37706" w:rsidP="00DF3649">
            <w:pPr>
              <w:rPr>
                <w:rFonts w:ascii="Times New Roman" w:eastAsia="Times New Roman" w:hAnsi="Times New Roman" w:cs="Times New Roman"/>
                <w:b/>
                <w:bCs/>
                <w:lang w:eastAsia="ru-RU"/>
              </w:rPr>
            </w:pPr>
          </w:p>
        </w:tc>
        <w:tc>
          <w:tcPr>
            <w:tcW w:w="987" w:type="pct"/>
            <w:vMerge/>
          </w:tcPr>
          <w:p w14:paraId="73C5FD30"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56E24CDC" w14:textId="77777777" w:rsidTr="00DF3649">
        <w:trPr>
          <w:trHeight w:val="559"/>
        </w:trPr>
        <w:tc>
          <w:tcPr>
            <w:tcW w:w="1283" w:type="pct"/>
            <w:vMerge/>
          </w:tcPr>
          <w:p w14:paraId="42D61BBE" w14:textId="77777777" w:rsidR="00E37706" w:rsidRDefault="00E37706" w:rsidP="00DF3649">
            <w:pPr>
              <w:rPr>
                <w:rFonts w:ascii="Times New Roman" w:eastAsia="Times New Roman" w:hAnsi="Times New Roman" w:cs="Times New Roman"/>
                <w:b/>
                <w:bCs/>
                <w:lang w:eastAsia="ru-RU"/>
              </w:rPr>
            </w:pPr>
          </w:p>
        </w:tc>
        <w:tc>
          <w:tcPr>
            <w:tcW w:w="1822" w:type="pct"/>
          </w:tcPr>
          <w:p w14:paraId="2AF3101B" w14:textId="77777777" w:rsidR="00E37706" w:rsidRDefault="00E37706" w:rsidP="00DF3649">
            <w:pPr>
              <w:rPr>
                <w:rFonts w:ascii="Times New Roman" w:eastAsia="Times New Roman" w:hAnsi="Times New Roman" w:cs="Times New Roman"/>
                <w:b/>
                <w:bCs/>
                <w:lang w:eastAsia="ru-RU"/>
              </w:rPr>
            </w:pPr>
            <w:r w:rsidRPr="00174E2C">
              <w:rPr>
                <w:rFonts w:ascii="Times New Roman" w:eastAsia="Times New Roman" w:hAnsi="Times New Roman" w:cs="Times New Roman"/>
                <w:lang w:eastAsia="ru-RU"/>
              </w:rPr>
              <w:t xml:space="preserve">Пример составления калькуляции </w:t>
            </w:r>
          </w:p>
        </w:tc>
        <w:tc>
          <w:tcPr>
            <w:tcW w:w="908" w:type="pct"/>
          </w:tcPr>
          <w:p w14:paraId="49BDAB9B" w14:textId="083513AE" w:rsidR="00E37706" w:rsidRDefault="00D35A72"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tc>
        <w:tc>
          <w:tcPr>
            <w:tcW w:w="987" w:type="pct"/>
            <w:vMerge/>
          </w:tcPr>
          <w:p w14:paraId="0C6D444F"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5FB3C8E9" w14:textId="77777777" w:rsidTr="00DF3649">
        <w:trPr>
          <w:trHeight w:val="409"/>
        </w:trPr>
        <w:tc>
          <w:tcPr>
            <w:tcW w:w="1283" w:type="pct"/>
            <w:vMerge/>
          </w:tcPr>
          <w:p w14:paraId="42AB7CAC" w14:textId="77777777" w:rsidR="00E37706" w:rsidRDefault="00E37706" w:rsidP="00DF3649">
            <w:pPr>
              <w:rPr>
                <w:rFonts w:ascii="Times New Roman" w:eastAsia="Times New Roman" w:hAnsi="Times New Roman" w:cs="Times New Roman"/>
                <w:b/>
                <w:bCs/>
                <w:lang w:eastAsia="ru-RU"/>
              </w:rPr>
            </w:pPr>
          </w:p>
        </w:tc>
        <w:tc>
          <w:tcPr>
            <w:tcW w:w="1822" w:type="pct"/>
            <w:vAlign w:val="bottom"/>
          </w:tcPr>
          <w:p w14:paraId="47DAA9C7"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самостоятельная работа обучающихся</w:t>
            </w:r>
          </w:p>
          <w:p w14:paraId="2AB00239" w14:textId="77777777" w:rsidR="00E37706" w:rsidRDefault="00E37706" w:rsidP="00DF3649">
            <w:pPr>
              <w:rPr>
                <w:rFonts w:ascii="Times New Roman" w:eastAsia="Times New Roman" w:hAnsi="Times New Roman" w:cs="Times New Roman"/>
                <w:b/>
                <w:bCs/>
                <w:lang w:eastAsia="ru-RU"/>
              </w:rPr>
            </w:pPr>
            <w:r w:rsidRPr="00E43B58">
              <w:rPr>
                <w:rFonts w:ascii="Times New Roman" w:eastAsia="Times New Roman" w:hAnsi="Times New Roman" w:cs="Times New Roman"/>
                <w:lang w:eastAsia="ru-RU"/>
              </w:rPr>
              <w:t>выполнение заданий по текущему контролю, подготовка к практическим занятиям – работа с базами данных в сети Интернет, подготовка сообщений в устной форме и/или письменного реферата</w:t>
            </w:r>
          </w:p>
        </w:tc>
        <w:tc>
          <w:tcPr>
            <w:tcW w:w="908" w:type="pct"/>
          </w:tcPr>
          <w:p w14:paraId="3D5210C2"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3</w:t>
            </w:r>
          </w:p>
        </w:tc>
        <w:tc>
          <w:tcPr>
            <w:tcW w:w="987" w:type="pct"/>
            <w:vMerge/>
          </w:tcPr>
          <w:p w14:paraId="1059CA55"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006367A4" w14:textId="77777777" w:rsidTr="00DF3649">
        <w:trPr>
          <w:trHeight w:val="384"/>
        </w:trPr>
        <w:tc>
          <w:tcPr>
            <w:tcW w:w="1283" w:type="pct"/>
            <w:vMerge w:val="restart"/>
          </w:tcPr>
          <w:p w14:paraId="0F2F8F07"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5 </w:t>
            </w:r>
            <w:r w:rsidRPr="00E8630A">
              <w:rPr>
                <w:rFonts w:ascii="Times New Roman" w:eastAsia="Times New Roman" w:hAnsi="Times New Roman" w:cs="Times New Roman"/>
                <w:b/>
                <w:bCs/>
                <w:lang w:eastAsia="ru-RU"/>
              </w:rPr>
              <w:t>Прибыль и экономическая эффективность</w:t>
            </w:r>
          </w:p>
        </w:tc>
        <w:tc>
          <w:tcPr>
            <w:tcW w:w="1822" w:type="pct"/>
          </w:tcPr>
          <w:p w14:paraId="2E8EC71A"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 xml:space="preserve">Содержание </w:t>
            </w:r>
          </w:p>
        </w:tc>
        <w:tc>
          <w:tcPr>
            <w:tcW w:w="908" w:type="pct"/>
          </w:tcPr>
          <w:p w14:paraId="3678F5D4"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7</w:t>
            </w:r>
          </w:p>
        </w:tc>
        <w:tc>
          <w:tcPr>
            <w:tcW w:w="987" w:type="pct"/>
            <w:vMerge w:val="restart"/>
          </w:tcPr>
          <w:p w14:paraId="597BA77F"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01</w:t>
            </w:r>
          </w:p>
          <w:p w14:paraId="77D59909"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03</w:t>
            </w:r>
          </w:p>
          <w:p w14:paraId="585CEFAB" w14:textId="77777777" w:rsidR="00E37706" w:rsidRPr="00C63897"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04</w:t>
            </w:r>
          </w:p>
        </w:tc>
      </w:tr>
      <w:tr w:rsidR="00E37706" w:rsidRPr="00C63897" w14:paraId="3B132CD3" w14:textId="77777777" w:rsidTr="00DF3649">
        <w:trPr>
          <w:trHeight w:val="409"/>
        </w:trPr>
        <w:tc>
          <w:tcPr>
            <w:tcW w:w="1283" w:type="pct"/>
            <w:vMerge/>
          </w:tcPr>
          <w:p w14:paraId="008B9D01" w14:textId="77777777" w:rsidR="00E37706" w:rsidRDefault="00E37706" w:rsidP="00DF3649">
            <w:pPr>
              <w:rPr>
                <w:rFonts w:ascii="Times New Roman" w:eastAsia="Times New Roman" w:hAnsi="Times New Roman" w:cs="Times New Roman"/>
                <w:b/>
                <w:bCs/>
                <w:lang w:eastAsia="ru-RU"/>
              </w:rPr>
            </w:pPr>
          </w:p>
        </w:tc>
        <w:tc>
          <w:tcPr>
            <w:tcW w:w="1822" w:type="pct"/>
          </w:tcPr>
          <w:p w14:paraId="0712D91B" w14:textId="77777777" w:rsidR="00E37706" w:rsidRPr="00E5002B" w:rsidRDefault="00E37706" w:rsidP="00DF3649">
            <w:pPr>
              <w:rPr>
                <w:rFonts w:ascii="Times New Roman" w:eastAsia="Times New Roman" w:hAnsi="Times New Roman" w:cs="Times New Roman"/>
                <w:b/>
                <w:bCs/>
                <w:lang w:eastAsia="ru-RU"/>
              </w:rPr>
            </w:pPr>
            <w:r w:rsidRPr="00E43B58">
              <w:rPr>
                <w:rFonts w:ascii="Times New Roman" w:eastAsia="Times New Roman" w:hAnsi="Times New Roman" w:cs="Times New Roman"/>
                <w:lang w:eastAsia="ru-RU"/>
              </w:rPr>
              <w:t xml:space="preserve">Роль прибыли в деятельности предприятия. Порядок расчета источников и резервов формирования прибыли. Методика расчета рентабельности по видам: решение практической задачи. </w:t>
            </w:r>
          </w:p>
        </w:tc>
        <w:tc>
          <w:tcPr>
            <w:tcW w:w="908" w:type="pct"/>
          </w:tcPr>
          <w:p w14:paraId="791F82F6" w14:textId="31C14575" w:rsidR="00E37706" w:rsidRDefault="00D35A72"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3</w:t>
            </w:r>
          </w:p>
        </w:tc>
        <w:tc>
          <w:tcPr>
            <w:tcW w:w="987" w:type="pct"/>
            <w:vMerge/>
          </w:tcPr>
          <w:p w14:paraId="48F00596"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5A38136A" w14:textId="77777777" w:rsidTr="00DF3649">
        <w:trPr>
          <w:trHeight w:val="559"/>
        </w:trPr>
        <w:tc>
          <w:tcPr>
            <w:tcW w:w="1283" w:type="pct"/>
            <w:vMerge/>
          </w:tcPr>
          <w:p w14:paraId="69AB729E" w14:textId="77777777" w:rsidR="00E37706" w:rsidRDefault="00E37706" w:rsidP="00DF3649">
            <w:pPr>
              <w:rPr>
                <w:rFonts w:ascii="Times New Roman" w:eastAsia="Times New Roman" w:hAnsi="Times New Roman" w:cs="Times New Roman"/>
                <w:b/>
                <w:bCs/>
                <w:lang w:eastAsia="ru-RU"/>
              </w:rPr>
            </w:pPr>
          </w:p>
        </w:tc>
        <w:tc>
          <w:tcPr>
            <w:tcW w:w="1822" w:type="pct"/>
          </w:tcPr>
          <w:p w14:paraId="7158FAAD"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практических занятий</w:t>
            </w:r>
          </w:p>
        </w:tc>
        <w:tc>
          <w:tcPr>
            <w:tcW w:w="908" w:type="pct"/>
          </w:tcPr>
          <w:p w14:paraId="7D95B289" w14:textId="77777777" w:rsidR="00E37706" w:rsidRDefault="00E37706" w:rsidP="00DF3649">
            <w:pPr>
              <w:rPr>
                <w:rFonts w:ascii="Times New Roman" w:eastAsia="Times New Roman" w:hAnsi="Times New Roman" w:cs="Times New Roman"/>
                <w:b/>
                <w:bCs/>
                <w:lang w:eastAsia="ru-RU"/>
              </w:rPr>
            </w:pPr>
          </w:p>
        </w:tc>
        <w:tc>
          <w:tcPr>
            <w:tcW w:w="987" w:type="pct"/>
            <w:vMerge/>
          </w:tcPr>
          <w:p w14:paraId="72EF1CFD"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507B2897" w14:textId="77777777" w:rsidTr="00DF3649">
        <w:trPr>
          <w:trHeight w:val="344"/>
        </w:trPr>
        <w:tc>
          <w:tcPr>
            <w:tcW w:w="1283" w:type="pct"/>
            <w:vMerge/>
          </w:tcPr>
          <w:p w14:paraId="344DACF0" w14:textId="77777777" w:rsidR="00E37706" w:rsidRDefault="00E37706" w:rsidP="00DF3649">
            <w:pPr>
              <w:rPr>
                <w:rFonts w:ascii="Times New Roman" w:eastAsia="Times New Roman" w:hAnsi="Times New Roman" w:cs="Times New Roman"/>
                <w:b/>
                <w:bCs/>
                <w:lang w:eastAsia="ru-RU"/>
              </w:rPr>
            </w:pPr>
          </w:p>
        </w:tc>
        <w:tc>
          <w:tcPr>
            <w:tcW w:w="1822" w:type="pct"/>
          </w:tcPr>
          <w:p w14:paraId="22F04E74" w14:textId="77777777" w:rsidR="00E37706" w:rsidRPr="00E5002B" w:rsidRDefault="00E37706" w:rsidP="00DF3649">
            <w:pPr>
              <w:rPr>
                <w:rFonts w:ascii="Times New Roman" w:eastAsia="Times New Roman" w:hAnsi="Times New Roman" w:cs="Times New Roman"/>
                <w:b/>
                <w:bCs/>
                <w:lang w:eastAsia="ru-RU"/>
              </w:rPr>
            </w:pPr>
            <w:r w:rsidRPr="00E43B58">
              <w:rPr>
                <w:rFonts w:ascii="Times New Roman" w:eastAsia="Times New Roman" w:hAnsi="Times New Roman" w:cs="Times New Roman"/>
                <w:lang w:eastAsia="ru-RU"/>
              </w:rPr>
              <w:t>Практическая задача расчета прибыли на предприятии туристской индустрии.</w:t>
            </w:r>
          </w:p>
        </w:tc>
        <w:tc>
          <w:tcPr>
            <w:tcW w:w="908" w:type="pct"/>
          </w:tcPr>
          <w:p w14:paraId="77FE74C1" w14:textId="6D734FDF" w:rsidR="00E37706" w:rsidRDefault="00D35A72"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tc>
        <w:tc>
          <w:tcPr>
            <w:tcW w:w="987" w:type="pct"/>
            <w:vMerge/>
          </w:tcPr>
          <w:p w14:paraId="77D20E4A"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0073890A" w14:textId="77777777" w:rsidTr="00DF3649">
        <w:trPr>
          <w:trHeight w:val="516"/>
        </w:trPr>
        <w:tc>
          <w:tcPr>
            <w:tcW w:w="1283" w:type="pct"/>
            <w:vMerge/>
          </w:tcPr>
          <w:p w14:paraId="1FD0FE80" w14:textId="77777777" w:rsidR="00E37706" w:rsidRDefault="00E37706" w:rsidP="00DF3649">
            <w:pPr>
              <w:rPr>
                <w:rFonts w:ascii="Times New Roman" w:eastAsia="Times New Roman" w:hAnsi="Times New Roman" w:cs="Times New Roman"/>
                <w:b/>
                <w:bCs/>
                <w:lang w:eastAsia="ru-RU"/>
              </w:rPr>
            </w:pPr>
          </w:p>
        </w:tc>
        <w:tc>
          <w:tcPr>
            <w:tcW w:w="1822" w:type="pct"/>
            <w:vAlign w:val="bottom"/>
          </w:tcPr>
          <w:p w14:paraId="2FC03F94"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самостоятельная работа обучающихся</w:t>
            </w:r>
          </w:p>
          <w:p w14:paraId="7D53EAC0" w14:textId="77777777" w:rsidR="00E37706" w:rsidRPr="00E5002B" w:rsidRDefault="00E37706" w:rsidP="00DF3649">
            <w:pPr>
              <w:rPr>
                <w:rFonts w:ascii="Times New Roman" w:eastAsia="Times New Roman" w:hAnsi="Times New Roman" w:cs="Times New Roman"/>
                <w:b/>
                <w:bCs/>
                <w:lang w:eastAsia="ru-RU"/>
              </w:rPr>
            </w:pPr>
            <w:r w:rsidRPr="00E43B58">
              <w:rPr>
                <w:rFonts w:ascii="Times New Roman" w:eastAsia="Times New Roman" w:hAnsi="Times New Roman" w:cs="Times New Roman"/>
                <w:lang w:eastAsia="ru-RU"/>
              </w:rPr>
              <w:t>выполнение заданий по текущему контролю, подготовка к практическим занятиям – работа с базами данных в сети Интернет, подготовка сообщений в устной форме и/или письменного реферата</w:t>
            </w:r>
          </w:p>
        </w:tc>
        <w:tc>
          <w:tcPr>
            <w:tcW w:w="908" w:type="pct"/>
          </w:tcPr>
          <w:p w14:paraId="1761CDB9"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3</w:t>
            </w:r>
          </w:p>
        </w:tc>
        <w:tc>
          <w:tcPr>
            <w:tcW w:w="987" w:type="pct"/>
            <w:vMerge/>
          </w:tcPr>
          <w:p w14:paraId="1E1E035B"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4FEFE63F" w14:textId="77777777" w:rsidTr="00DF3649">
        <w:trPr>
          <w:trHeight w:val="212"/>
        </w:trPr>
        <w:tc>
          <w:tcPr>
            <w:tcW w:w="1283" w:type="pct"/>
            <w:vMerge w:val="restart"/>
          </w:tcPr>
          <w:p w14:paraId="6B5CE2FA"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6 </w:t>
            </w:r>
            <w:r w:rsidRPr="00FA67FC">
              <w:rPr>
                <w:rFonts w:ascii="Times New Roman" w:eastAsia="Times New Roman" w:hAnsi="Times New Roman" w:cs="Times New Roman"/>
                <w:b/>
                <w:bCs/>
                <w:lang w:eastAsia="ru-RU"/>
              </w:rPr>
              <w:t>Налогообложение на предприятиях в сфере туризма и гостиничного бизнеса</w:t>
            </w:r>
          </w:p>
        </w:tc>
        <w:tc>
          <w:tcPr>
            <w:tcW w:w="1822" w:type="pct"/>
          </w:tcPr>
          <w:p w14:paraId="657C8050" w14:textId="77777777" w:rsidR="00E37706"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 xml:space="preserve">Содержание </w:t>
            </w:r>
          </w:p>
        </w:tc>
        <w:tc>
          <w:tcPr>
            <w:tcW w:w="908" w:type="pct"/>
          </w:tcPr>
          <w:p w14:paraId="74536D3A"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7</w:t>
            </w:r>
          </w:p>
        </w:tc>
        <w:tc>
          <w:tcPr>
            <w:tcW w:w="987" w:type="pct"/>
            <w:vMerge w:val="restart"/>
          </w:tcPr>
          <w:p w14:paraId="3F92470D"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01</w:t>
            </w:r>
          </w:p>
          <w:p w14:paraId="69BC96A9"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03</w:t>
            </w:r>
          </w:p>
          <w:p w14:paraId="02ECC28A" w14:textId="77777777" w:rsidR="00E37706" w:rsidRPr="00C63897"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04</w:t>
            </w:r>
          </w:p>
        </w:tc>
      </w:tr>
      <w:tr w:rsidR="00E37706" w:rsidRPr="00C63897" w14:paraId="00F61F65" w14:textId="77777777" w:rsidTr="00DF3649">
        <w:trPr>
          <w:trHeight w:val="194"/>
        </w:trPr>
        <w:tc>
          <w:tcPr>
            <w:tcW w:w="1283" w:type="pct"/>
            <w:vMerge/>
          </w:tcPr>
          <w:p w14:paraId="4160EEFB" w14:textId="77777777" w:rsidR="00E37706" w:rsidRDefault="00E37706" w:rsidP="00DF3649">
            <w:pPr>
              <w:rPr>
                <w:rFonts w:ascii="Times New Roman" w:eastAsia="Times New Roman" w:hAnsi="Times New Roman" w:cs="Times New Roman"/>
                <w:b/>
                <w:bCs/>
                <w:lang w:eastAsia="ru-RU"/>
              </w:rPr>
            </w:pPr>
          </w:p>
        </w:tc>
        <w:tc>
          <w:tcPr>
            <w:tcW w:w="1822" w:type="pct"/>
          </w:tcPr>
          <w:p w14:paraId="3EBCF9D6" w14:textId="77777777" w:rsidR="00E37706" w:rsidRDefault="00E37706" w:rsidP="00DF3649">
            <w:pPr>
              <w:rPr>
                <w:rFonts w:ascii="Times New Roman" w:eastAsia="Times New Roman" w:hAnsi="Times New Roman" w:cs="Times New Roman"/>
                <w:b/>
                <w:bCs/>
                <w:lang w:eastAsia="ru-RU"/>
              </w:rPr>
            </w:pPr>
            <w:r w:rsidRPr="00E43B58">
              <w:rPr>
                <w:rFonts w:ascii="Times New Roman" w:eastAsia="Times New Roman" w:hAnsi="Times New Roman" w:cs="Times New Roman"/>
                <w:lang w:eastAsia="ru-RU"/>
              </w:rPr>
              <w:t xml:space="preserve">Сущность налогообложения. Основные определения налога, налоговой ставки, налоговой базы, объекта налогообложения. Функции налогообложения: стимулирующая, регулирующая, распределительная. </w:t>
            </w:r>
            <w:r w:rsidRPr="00E43B58">
              <w:rPr>
                <w:rFonts w:ascii="Times New Roman" w:eastAsia="Times New Roman" w:hAnsi="Times New Roman" w:cs="Times New Roman"/>
                <w:lang w:eastAsia="ru-RU"/>
              </w:rPr>
              <w:lastRenderedPageBreak/>
              <w:t xml:space="preserve">Налоговая политика государства. Виды налогов и сборов. Особенности налогообложения предприятий индустрии туризма. </w:t>
            </w:r>
          </w:p>
        </w:tc>
        <w:tc>
          <w:tcPr>
            <w:tcW w:w="908" w:type="pct"/>
          </w:tcPr>
          <w:p w14:paraId="72C95ABC"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lastRenderedPageBreak/>
              <w:t>2</w:t>
            </w:r>
          </w:p>
        </w:tc>
        <w:tc>
          <w:tcPr>
            <w:tcW w:w="987" w:type="pct"/>
            <w:vMerge/>
          </w:tcPr>
          <w:p w14:paraId="31AACFE4"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769E81D3" w14:textId="77777777" w:rsidTr="00DF3649">
        <w:trPr>
          <w:trHeight w:val="215"/>
        </w:trPr>
        <w:tc>
          <w:tcPr>
            <w:tcW w:w="1283" w:type="pct"/>
            <w:vMerge/>
          </w:tcPr>
          <w:p w14:paraId="7D1F16B1" w14:textId="77777777" w:rsidR="00E37706" w:rsidRDefault="00E37706" w:rsidP="00DF3649">
            <w:pPr>
              <w:rPr>
                <w:rFonts w:ascii="Times New Roman" w:eastAsia="Times New Roman" w:hAnsi="Times New Roman" w:cs="Times New Roman"/>
                <w:b/>
                <w:bCs/>
                <w:lang w:eastAsia="ru-RU"/>
              </w:rPr>
            </w:pPr>
          </w:p>
        </w:tc>
        <w:tc>
          <w:tcPr>
            <w:tcW w:w="1822" w:type="pct"/>
          </w:tcPr>
          <w:p w14:paraId="2CB67C90" w14:textId="77777777" w:rsidR="00E37706"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практических занятий</w:t>
            </w:r>
          </w:p>
        </w:tc>
        <w:tc>
          <w:tcPr>
            <w:tcW w:w="908" w:type="pct"/>
          </w:tcPr>
          <w:p w14:paraId="6FD573DB" w14:textId="77777777" w:rsidR="00E37706" w:rsidRDefault="00E37706" w:rsidP="00DF3649">
            <w:pPr>
              <w:rPr>
                <w:rFonts w:ascii="Times New Roman" w:eastAsia="Times New Roman" w:hAnsi="Times New Roman" w:cs="Times New Roman"/>
                <w:b/>
                <w:bCs/>
                <w:lang w:eastAsia="ru-RU"/>
              </w:rPr>
            </w:pPr>
          </w:p>
        </w:tc>
        <w:tc>
          <w:tcPr>
            <w:tcW w:w="987" w:type="pct"/>
            <w:vMerge/>
          </w:tcPr>
          <w:p w14:paraId="6ACA86B3"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333A4274" w14:textId="77777777" w:rsidTr="00DF3649">
        <w:trPr>
          <w:trHeight w:val="280"/>
        </w:trPr>
        <w:tc>
          <w:tcPr>
            <w:tcW w:w="1283" w:type="pct"/>
            <w:vMerge/>
          </w:tcPr>
          <w:p w14:paraId="39E78525" w14:textId="77777777" w:rsidR="00E37706" w:rsidRDefault="00E37706" w:rsidP="00DF3649">
            <w:pPr>
              <w:rPr>
                <w:rFonts w:ascii="Times New Roman" w:eastAsia="Times New Roman" w:hAnsi="Times New Roman" w:cs="Times New Roman"/>
                <w:b/>
                <w:bCs/>
                <w:lang w:eastAsia="ru-RU"/>
              </w:rPr>
            </w:pPr>
          </w:p>
        </w:tc>
        <w:tc>
          <w:tcPr>
            <w:tcW w:w="1822" w:type="pct"/>
          </w:tcPr>
          <w:p w14:paraId="01EBC246" w14:textId="77777777" w:rsidR="00E37706" w:rsidRDefault="00E37706" w:rsidP="00DF3649">
            <w:pPr>
              <w:rPr>
                <w:rFonts w:ascii="Times New Roman" w:eastAsia="Times New Roman" w:hAnsi="Times New Roman" w:cs="Times New Roman"/>
                <w:b/>
                <w:bCs/>
                <w:lang w:eastAsia="ru-RU"/>
              </w:rPr>
            </w:pPr>
            <w:r w:rsidRPr="00E43B58">
              <w:rPr>
                <w:rFonts w:ascii="Times New Roman" w:eastAsia="Times New Roman" w:hAnsi="Times New Roman" w:cs="Times New Roman"/>
                <w:lang w:eastAsia="ru-RU"/>
              </w:rPr>
              <w:t>Решение практической задачи при</w:t>
            </w:r>
            <w:r>
              <w:rPr>
                <w:rFonts w:ascii="Times New Roman" w:eastAsia="Times New Roman" w:hAnsi="Times New Roman" w:cs="Times New Roman"/>
                <w:lang w:eastAsia="ru-RU"/>
              </w:rPr>
              <w:t xml:space="preserve">менения систем налогообложения </w:t>
            </w:r>
            <w:r w:rsidRPr="00E43B58">
              <w:rPr>
                <w:rFonts w:ascii="Times New Roman" w:eastAsia="Times New Roman" w:hAnsi="Times New Roman" w:cs="Times New Roman"/>
                <w:lang w:eastAsia="ru-RU"/>
              </w:rPr>
              <w:t>для различных предприятий туристской индустрии.</w:t>
            </w:r>
          </w:p>
        </w:tc>
        <w:tc>
          <w:tcPr>
            <w:tcW w:w="908" w:type="pct"/>
          </w:tcPr>
          <w:p w14:paraId="4C88A523" w14:textId="6139EF85" w:rsidR="00E37706" w:rsidRDefault="00D35A72"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tc>
        <w:tc>
          <w:tcPr>
            <w:tcW w:w="987" w:type="pct"/>
            <w:vMerge/>
          </w:tcPr>
          <w:p w14:paraId="313401EA"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28CB5151" w14:textId="77777777" w:rsidTr="00DF3649">
        <w:trPr>
          <w:trHeight w:val="280"/>
        </w:trPr>
        <w:tc>
          <w:tcPr>
            <w:tcW w:w="1283" w:type="pct"/>
            <w:vMerge/>
          </w:tcPr>
          <w:p w14:paraId="5D142AD0" w14:textId="77777777" w:rsidR="00E37706" w:rsidRDefault="00E37706" w:rsidP="00DF3649">
            <w:pPr>
              <w:rPr>
                <w:rFonts w:ascii="Times New Roman" w:eastAsia="Times New Roman" w:hAnsi="Times New Roman" w:cs="Times New Roman"/>
                <w:b/>
                <w:bCs/>
                <w:lang w:eastAsia="ru-RU"/>
              </w:rPr>
            </w:pPr>
          </w:p>
        </w:tc>
        <w:tc>
          <w:tcPr>
            <w:tcW w:w="1822" w:type="pct"/>
            <w:vAlign w:val="bottom"/>
          </w:tcPr>
          <w:p w14:paraId="69BB631F"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самостоятельная работа обучающихся</w:t>
            </w:r>
          </w:p>
          <w:p w14:paraId="54D69C3D" w14:textId="77777777" w:rsidR="00E37706" w:rsidRDefault="00E37706" w:rsidP="00DF3649">
            <w:pPr>
              <w:rPr>
                <w:rFonts w:ascii="Times New Roman" w:eastAsia="Times New Roman" w:hAnsi="Times New Roman" w:cs="Times New Roman"/>
                <w:b/>
                <w:bCs/>
                <w:lang w:eastAsia="ru-RU"/>
              </w:rPr>
            </w:pPr>
            <w:r w:rsidRPr="00E43B58">
              <w:rPr>
                <w:rFonts w:ascii="Times New Roman" w:eastAsia="Times New Roman" w:hAnsi="Times New Roman" w:cs="Times New Roman"/>
                <w:lang w:eastAsia="ru-RU"/>
              </w:rPr>
              <w:t>выполнение заданий по текущему контролю, подготовка к практическим занятиям – работа с базами данных в сети Интернет, подготовка сообщений в устной форме и/или письменного реферата</w:t>
            </w:r>
          </w:p>
        </w:tc>
        <w:tc>
          <w:tcPr>
            <w:tcW w:w="908" w:type="pct"/>
          </w:tcPr>
          <w:p w14:paraId="4834B34A"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3</w:t>
            </w:r>
          </w:p>
        </w:tc>
        <w:tc>
          <w:tcPr>
            <w:tcW w:w="987" w:type="pct"/>
            <w:vMerge/>
          </w:tcPr>
          <w:p w14:paraId="28CF03A3"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624FE1DF" w14:textId="77777777" w:rsidTr="00DF3649">
        <w:trPr>
          <w:trHeight w:val="361"/>
        </w:trPr>
        <w:tc>
          <w:tcPr>
            <w:tcW w:w="1283" w:type="pct"/>
          </w:tcPr>
          <w:p w14:paraId="1AFB66BF" w14:textId="77777777" w:rsidR="00E37706" w:rsidRPr="00C63897" w:rsidRDefault="00E37706" w:rsidP="00DF3649">
            <w:pPr>
              <w:rPr>
                <w:rFonts w:ascii="Times New Roman" w:eastAsia="Times New Roman" w:hAnsi="Times New Roman" w:cs="Times New Roman"/>
                <w:b/>
                <w:bCs/>
                <w:lang w:eastAsia="ru-RU"/>
              </w:rPr>
            </w:pPr>
          </w:p>
        </w:tc>
        <w:tc>
          <w:tcPr>
            <w:tcW w:w="1822" w:type="pct"/>
            <w:vAlign w:val="bottom"/>
          </w:tcPr>
          <w:p w14:paraId="39A16A74" w14:textId="77777777" w:rsidR="00E37706" w:rsidRPr="00E5002B"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Всего</w:t>
            </w:r>
          </w:p>
        </w:tc>
        <w:tc>
          <w:tcPr>
            <w:tcW w:w="908" w:type="pct"/>
          </w:tcPr>
          <w:p w14:paraId="007DBF68" w14:textId="32C4A79D" w:rsidR="00E37706" w:rsidRDefault="00D94465"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63</w:t>
            </w:r>
          </w:p>
        </w:tc>
        <w:tc>
          <w:tcPr>
            <w:tcW w:w="987" w:type="pct"/>
          </w:tcPr>
          <w:p w14:paraId="7324B565" w14:textId="77777777" w:rsidR="00E37706" w:rsidRPr="00C63897" w:rsidRDefault="00E37706" w:rsidP="00DF3649">
            <w:pPr>
              <w:rPr>
                <w:rFonts w:ascii="Times New Roman" w:eastAsia="Times New Roman" w:hAnsi="Times New Roman" w:cs="Times New Roman"/>
                <w:b/>
                <w:bCs/>
                <w:lang w:eastAsia="ru-RU"/>
              </w:rPr>
            </w:pPr>
          </w:p>
        </w:tc>
      </w:tr>
    </w:tbl>
    <w:p w14:paraId="2D9908E5" w14:textId="77777777" w:rsidR="00E37706" w:rsidRDefault="00E37706" w:rsidP="007863C1">
      <w:pPr>
        <w:pStyle w:val="114"/>
        <w:rPr>
          <w:rFonts w:ascii="Times New Roman" w:hAnsi="Times New Roman"/>
        </w:rPr>
        <w:sectPr w:rsidR="00E37706" w:rsidSect="00DF3649">
          <w:pgSz w:w="16838" w:h="11906" w:orient="landscape"/>
          <w:pgMar w:top="1134" w:right="567" w:bottom="1134" w:left="1701" w:header="709" w:footer="709" w:gutter="0"/>
          <w:cols w:space="708"/>
          <w:docGrid w:linePitch="360"/>
        </w:sectPr>
      </w:pPr>
    </w:p>
    <w:p w14:paraId="62F70DB5" w14:textId="77777777" w:rsidR="00E37706" w:rsidRPr="00DF068E" w:rsidRDefault="00E37706" w:rsidP="00782EFC">
      <w:pPr>
        <w:pStyle w:val="1f"/>
        <w:rPr>
          <w:rFonts w:ascii="Times New Roman" w:hAnsi="Times New Roman"/>
          <w:lang w:val="ru-RU"/>
        </w:rPr>
      </w:pPr>
      <w:bookmarkStart w:id="281" w:name="_Toc173785386"/>
      <w:bookmarkStart w:id="282" w:name="_Toc173785657"/>
      <w:bookmarkStart w:id="283" w:name="_Toc173785972"/>
      <w:bookmarkStart w:id="284" w:name="_Toc173787304"/>
      <w:bookmarkStart w:id="285" w:name="_Toc173789546"/>
      <w:bookmarkStart w:id="286" w:name="_Toc173790533"/>
      <w:bookmarkStart w:id="287" w:name="_Toc173790714"/>
      <w:bookmarkStart w:id="288" w:name="_Toc173791294"/>
      <w:bookmarkStart w:id="289" w:name="_Toc173791587"/>
      <w:bookmarkStart w:id="290" w:name="_Toc173793233"/>
      <w:bookmarkStart w:id="291" w:name="_Toc173793534"/>
      <w:bookmarkStart w:id="292" w:name="_Toc173793726"/>
      <w:bookmarkStart w:id="293" w:name="_Toc173793913"/>
      <w:bookmarkStart w:id="294" w:name="_Toc173825700"/>
      <w:r w:rsidRPr="00E11160">
        <w:rPr>
          <w:rFonts w:ascii="Times New Roman" w:hAnsi="Times New Roman"/>
        </w:rPr>
        <w:lastRenderedPageBreak/>
        <w:t xml:space="preserve">3. </w:t>
      </w:r>
      <w:r w:rsidRPr="008D2724">
        <w:rPr>
          <w:rFonts w:ascii="Times New Roman" w:hAnsi="Times New Roman"/>
        </w:rPr>
        <w:t xml:space="preserve">Условия реализации </w:t>
      </w:r>
      <w:r>
        <w:rPr>
          <w:rFonts w:ascii="Times New Roman" w:hAnsi="Times New Roman"/>
          <w:lang w:val="ru-RU"/>
        </w:rPr>
        <w:t>ДИСЦИПЛИНЫ</w:t>
      </w:r>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p>
    <w:p w14:paraId="3AD5D4C3" w14:textId="77777777" w:rsidR="00E37706" w:rsidRPr="00E11160" w:rsidRDefault="00E37706" w:rsidP="00782EFC">
      <w:pPr>
        <w:pStyle w:val="114"/>
        <w:rPr>
          <w:rFonts w:ascii="Times New Roman" w:hAnsi="Times New Roman"/>
        </w:rPr>
      </w:pPr>
      <w:bookmarkStart w:id="295" w:name="_Toc173785387"/>
      <w:bookmarkStart w:id="296" w:name="_Toc173785658"/>
      <w:bookmarkStart w:id="297" w:name="_Toc173785973"/>
      <w:bookmarkStart w:id="298" w:name="_Toc173787305"/>
      <w:bookmarkStart w:id="299" w:name="_Toc173789547"/>
      <w:bookmarkStart w:id="300" w:name="_Toc173790534"/>
      <w:bookmarkStart w:id="301" w:name="_Toc173790715"/>
      <w:bookmarkStart w:id="302" w:name="_Toc173791295"/>
      <w:bookmarkStart w:id="303" w:name="_Toc173791588"/>
      <w:bookmarkStart w:id="304" w:name="_Toc173793234"/>
      <w:bookmarkStart w:id="305" w:name="_Toc173793535"/>
      <w:bookmarkStart w:id="306" w:name="_Toc173793727"/>
      <w:bookmarkStart w:id="307" w:name="_Toc173793914"/>
      <w:bookmarkStart w:id="308" w:name="_Toc173825701"/>
      <w:r w:rsidRPr="00E11160">
        <w:rPr>
          <w:rFonts w:ascii="Times New Roman" w:hAnsi="Times New Roman"/>
        </w:rPr>
        <w:t>3.1. Материально-техническое обеспечение</w:t>
      </w:r>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14:paraId="385007EB" w14:textId="77777777" w:rsidR="00E37706" w:rsidRPr="00FA680C" w:rsidRDefault="00E37706" w:rsidP="00DF3649">
      <w:pPr>
        <w:ind w:firstLine="709"/>
        <w:contextualSpacing/>
        <w:jc w:val="both"/>
        <w:rPr>
          <w:rFonts w:ascii="Times New Roman" w:hAnsi="Times New Roman" w:cs="Times New Roman"/>
          <w:bCs/>
          <w:sz w:val="24"/>
          <w:szCs w:val="24"/>
        </w:rPr>
      </w:pPr>
      <w:r w:rsidRPr="00FA680C">
        <w:rPr>
          <w:rFonts w:ascii="Times New Roman" w:hAnsi="Times New Roman" w:cs="Times New Roman"/>
          <w:bCs/>
          <w:sz w:val="24"/>
          <w:szCs w:val="24"/>
        </w:rPr>
        <w:t>Кабинет</w:t>
      </w:r>
      <w:r w:rsidRPr="00FA680C">
        <w:rPr>
          <w:rFonts w:ascii="Times New Roman" w:hAnsi="Times New Roman" w:cs="Times New Roman"/>
          <w:bCs/>
          <w:i/>
          <w:sz w:val="24"/>
          <w:szCs w:val="24"/>
        </w:rPr>
        <w:t xml:space="preserve"> </w:t>
      </w:r>
      <w:r w:rsidRPr="00D35A5B">
        <w:rPr>
          <w:rFonts w:ascii="Times New Roman" w:hAnsi="Times New Roman"/>
          <w:sz w:val="24"/>
        </w:rPr>
        <w:t>социально-гуманитарных дисциплин</w:t>
      </w:r>
      <w:r>
        <w:rPr>
          <w:rFonts w:ascii="Times New Roman" w:hAnsi="Times New Roman"/>
          <w:sz w:val="24"/>
        </w:rPr>
        <w:t xml:space="preserve">, </w:t>
      </w:r>
      <w:r w:rsidRPr="00FA680C">
        <w:rPr>
          <w:rFonts w:ascii="Times New Roman" w:hAnsi="Times New Roman" w:cs="Times New Roman"/>
          <w:bCs/>
          <w:sz w:val="24"/>
          <w:szCs w:val="24"/>
        </w:rPr>
        <w:t xml:space="preserve">оснащенный </w:t>
      </w:r>
      <w:r w:rsidRPr="00FA680C">
        <w:rPr>
          <w:rFonts w:ascii="Times New Roman" w:hAnsi="Times New Roman" w:cs="Times New Roman"/>
          <w:bCs/>
          <w:iCs/>
          <w:sz w:val="24"/>
          <w:szCs w:val="24"/>
        </w:rPr>
        <w:t xml:space="preserve">в соответствии с приложением 3 </w:t>
      </w:r>
      <w:r>
        <w:rPr>
          <w:rFonts w:ascii="Times New Roman" w:hAnsi="Times New Roman" w:cs="Times New Roman"/>
          <w:bCs/>
          <w:iCs/>
          <w:sz w:val="24"/>
          <w:szCs w:val="24"/>
        </w:rPr>
        <w:t>ОПОП-П</w:t>
      </w:r>
      <w:r w:rsidRPr="00FA680C">
        <w:rPr>
          <w:rFonts w:ascii="Times New Roman" w:hAnsi="Times New Roman" w:cs="Times New Roman"/>
          <w:bCs/>
          <w:sz w:val="24"/>
          <w:szCs w:val="24"/>
        </w:rPr>
        <w:t xml:space="preserve">. </w:t>
      </w:r>
    </w:p>
    <w:p w14:paraId="714C9C5B" w14:textId="77777777" w:rsidR="00E37706" w:rsidRDefault="00E37706" w:rsidP="00782EFC">
      <w:pPr>
        <w:pStyle w:val="114"/>
        <w:rPr>
          <w:rFonts w:ascii="Times New Roman" w:hAnsi="Times New Roman"/>
        </w:rPr>
      </w:pPr>
    </w:p>
    <w:p w14:paraId="23175508" w14:textId="77777777" w:rsidR="00E37706" w:rsidRPr="00E11160" w:rsidRDefault="00E37706" w:rsidP="00782EFC">
      <w:pPr>
        <w:pStyle w:val="114"/>
        <w:rPr>
          <w:rFonts w:ascii="Times New Roman" w:eastAsia="Times New Roman" w:hAnsi="Times New Roman"/>
        </w:rPr>
      </w:pPr>
      <w:bookmarkStart w:id="309" w:name="_Toc173785388"/>
      <w:bookmarkStart w:id="310" w:name="_Toc173785659"/>
      <w:bookmarkStart w:id="311" w:name="_Toc173785974"/>
      <w:bookmarkStart w:id="312" w:name="_Toc173787306"/>
      <w:bookmarkStart w:id="313" w:name="_Toc173789548"/>
      <w:bookmarkStart w:id="314" w:name="_Toc173790535"/>
      <w:bookmarkStart w:id="315" w:name="_Toc173790716"/>
      <w:bookmarkStart w:id="316" w:name="_Toc173791296"/>
      <w:bookmarkStart w:id="317" w:name="_Toc173791589"/>
      <w:bookmarkStart w:id="318" w:name="_Toc173793235"/>
      <w:bookmarkStart w:id="319" w:name="_Toc173793536"/>
      <w:bookmarkStart w:id="320" w:name="_Toc173793728"/>
      <w:bookmarkStart w:id="321" w:name="_Toc173793915"/>
      <w:bookmarkStart w:id="322" w:name="_Toc173825702"/>
      <w:r w:rsidRPr="00E11160">
        <w:rPr>
          <w:rFonts w:ascii="Times New Roman" w:hAnsi="Times New Roman"/>
        </w:rPr>
        <w:t>3.2. Учебно-методическое обеспечение</w:t>
      </w:r>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p>
    <w:p w14:paraId="5125E50E" w14:textId="77777777" w:rsidR="00E37706" w:rsidRPr="00E11160" w:rsidRDefault="00E37706" w:rsidP="00C769C8">
      <w:pPr>
        <w:pStyle w:val="a4"/>
        <w:spacing w:line="276" w:lineRule="auto"/>
        <w:ind w:left="0" w:firstLine="709"/>
        <w:jc w:val="both"/>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35D11910" w14:textId="1CF07196" w:rsidR="00E37706" w:rsidRPr="00E43B58" w:rsidRDefault="00C769C8" w:rsidP="00C769C8">
      <w:pPr>
        <w:suppressAutoHyphens/>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1. </w:t>
      </w:r>
      <w:r w:rsidR="006001B6" w:rsidRPr="006001B6">
        <w:rPr>
          <w:rFonts w:ascii="Times New Roman" w:hAnsi="Times New Roman" w:cs="Times New Roman"/>
          <w:sz w:val="24"/>
          <w:szCs w:val="24"/>
        </w:rPr>
        <w:t>Кузьмина, Е. Е.  Организация предпринимательской деятельности : учебное пособие для вузов / Е. Е. Кузьмина. — 5-е изд., перераб. и доп. — Москва : Издательство Юрайт, 2024. — 469 с. — (Высшее образование). — ISBN 978-5-534-16461-9. — Текст : электронный // Образовательная платформа Юрайт [сайт]. — URL: https://urait.ru/bcode/535692</w:t>
      </w:r>
    </w:p>
    <w:p w14:paraId="7DFAE486" w14:textId="136B4D9C" w:rsidR="002F4471" w:rsidRDefault="00C769C8" w:rsidP="00C769C8">
      <w:pPr>
        <w:suppressAutoHyphens/>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2. </w:t>
      </w:r>
      <w:r w:rsidR="002F4471" w:rsidRPr="002F4471">
        <w:rPr>
          <w:rFonts w:ascii="Times New Roman" w:hAnsi="Times New Roman" w:cs="Times New Roman"/>
          <w:sz w:val="24"/>
          <w:szCs w:val="24"/>
        </w:rPr>
        <w:t xml:space="preserve">Придворова, М. Н. Правовое обеспечение предпринимательской деятельности: особенности договорного регулирования : учебное пособие / М. Н. Придворова. — Тамбов : ТГТУ, 2024. </w:t>
      </w:r>
      <w:r w:rsidR="002F4471">
        <w:rPr>
          <w:rFonts w:ascii="Times New Roman" w:hAnsi="Times New Roman" w:cs="Times New Roman"/>
          <w:sz w:val="24"/>
          <w:szCs w:val="24"/>
        </w:rPr>
        <w:t xml:space="preserve">- </w:t>
      </w:r>
      <w:r w:rsidR="002F4471" w:rsidRPr="002F4471">
        <w:rPr>
          <w:rFonts w:ascii="Times New Roman" w:hAnsi="Times New Roman" w:cs="Times New Roman"/>
          <w:sz w:val="24"/>
          <w:szCs w:val="24"/>
        </w:rPr>
        <w:t xml:space="preserve">82 с. </w:t>
      </w:r>
    </w:p>
    <w:p w14:paraId="1AAC7DB0" w14:textId="3F07A0A4" w:rsidR="002F4471" w:rsidRDefault="00C769C8" w:rsidP="00C769C8">
      <w:pPr>
        <w:suppressAutoHyphens/>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3. </w:t>
      </w:r>
      <w:r w:rsidR="006001B6">
        <w:rPr>
          <w:rFonts w:ascii="Times New Roman" w:hAnsi="Times New Roman" w:cs="Times New Roman"/>
          <w:sz w:val="24"/>
          <w:szCs w:val="24"/>
        </w:rPr>
        <w:t xml:space="preserve"> </w:t>
      </w:r>
      <w:r w:rsidR="006001B6" w:rsidRPr="006001B6">
        <w:rPr>
          <w:rFonts w:ascii="Times New Roman" w:hAnsi="Times New Roman" w:cs="Times New Roman"/>
          <w:sz w:val="24"/>
          <w:szCs w:val="24"/>
        </w:rPr>
        <w:t>Велединский, В. Г., Сервисная деятельность : учебник / В. Г. Велединский. — Москва : КноРус, 2023. — 191 с. — ISBN 978-5-406-10346-3. — URL: https://book.ru/book/944967.</w:t>
      </w:r>
    </w:p>
    <w:p w14:paraId="2171A9D5" w14:textId="2CF45C11" w:rsidR="00E37706" w:rsidRDefault="00E37706" w:rsidP="00C769C8">
      <w:pPr>
        <w:suppressAutoHyphens/>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4</w:t>
      </w:r>
      <w:r w:rsidR="006001B6">
        <w:rPr>
          <w:rFonts w:ascii="Times New Roman" w:hAnsi="Times New Roman" w:cs="Times New Roman"/>
          <w:sz w:val="24"/>
          <w:szCs w:val="24"/>
        </w:rPr>
        <w:t xml:space="preserve">. </w:t>
      </w:r>
      <w:r w:rsidR="002F4471" w:rsidRPr="002F4471">
        <w:rPr>
          <w:rFonts w:ascii="Times New Roman" w:hAnsi="Times New Roman" w:cs="Times New Roman"/>
          <w:sz w:val="24"/>
          <w:szCs w:val="24"/>
        </w:rPr>
        <w:t xml:space="preserve">Предпринимательство : учебник / Ю. В. Ляндау, Е. С. Бирюков, Н. А. Борисова [и др.] ; под общ. ред. Ю. В. Ляндау, Е. С. Бирюкова, О. Н. Быковой. — Москва : КноРус, 2024. </w:t>
      </w:r>
      <w:r w:rsidR="002F4471">
        <w:rPr>
          <w:rFonts w:ascii="Times New Roman" w:hAnsi="Times New Roman" w:cs="Times New Roman"/>
          <w:sz w:val="24"/>
          <w:szCs w:val="24"/>
        </w:rPr>
        <w:t>-</w:t>
      </w:r>
      <w:r w:rsidR="002F4471">
        <w:t xml:space="preserve"> </w:t>
      </w:r>
      <w:r w:rsidR="002F4471" w:rsidRPr="002F4471">
        <w:rPr>
          <w:rFonts w:ascii="Times New Roman" w:hAnsi="Times New Roman" w:cs="Times New Roman"/>
          <w:sz w:val="24"/>
          <w:szCs w:val="24"/>
        </w:rPr>
        <w:t>307 с. — ISBN 978-5-406-12389-8. — URL: https://book.ru/book/951135</w:t>
      </w:r>
    </w:p>
    <w:p w14:paraId="055F87F1" w14:textId="77777777" w:rsidR="006001B6" w:rsidRDefault="00E37706" w:rsidP="006001B6">
      <w:pPr>
        <w:suppressAutoHyphens/>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5</w:t>
      </w:r>
      <w:r w:rsidR="00C769C8">
        <w:rPr>
          <w:rFonts w:ascii="Times New Roman" w:hAnsi="Times New Roman" w:cs="Times New Roman"/>
          <w:sz w:val="24"/>
          <w:szCs w:val="24"/>
        </w:rPr>
        <w:t xml:space="preserve">. </w:t>
      </w:r>
      <w:r w:rsidR="00B173DD" w:rsidRPr="00B173DD">
        <w:rPr>
          <w:rFonts w:ascii="Times New Roman" w:hAnsi="Times New Roman" w:cs="Times New Roman"/>
          <w:sz w:val="24"/>
          <w:szCs w:val="24"/>
        </w:rPr>
        <w:t>Ильин, А. Б., Организация предпринимательской деятельности : учебник / А. Б. Ильин, Л. С. Леонтьева. — Москва : КноРус, 2023. — 340 с. </w:t>
      </w:r>
    </w:p>
    <w:p w14:paraId="1816ADE3" w14:textId="3EDB7D37" w:rsidR="00E37706" w:rsidRPr="006001B6" w:rsidRDefault="00C769C8" w:rsidP="006001B6">
      <w:pPr>
        <w:suppressAutoHyphens/>
        <w:spacing w:line="276" w:lineRule="auto"/>
        <w:ind w:firstLine="709"/>
        <w:contextualSpacing/>
        <w:jc w:val="both"/>
        <w:rPr>
          <w:rFonts w:ascii="Times New Roman" w:hAnsi="Times New Roman" w:cs="Times New Roman"/>
          <w:sz w:val="24"/>
          <w:szCs w:val="24"/>
        </w:rPr>
      </w:pPr>
      <w:r w:rsidRPr="006001B6">
        <w:rPr>
          <w:rFonts w:ascii="Times New Roman" w:hAnsi="Times New Roman" w:cs="Times New Roman"/>
          <w:sz w:val="24"/>
          <w:szCs w:val="24"/>
        </w:rPr>
        <w:t xml:space="preserve">6. </w:t>
      </w:r>
      <w:r w:rsidR="006001B6" w:rsidRPr="006001B6">
        <w:rPr>
          <w:rFonts w:ascii="Times New Roman" w:hAnsi="Times New Roman"/>
          <w:sz w:val="24"/>
          <w:szCs w:val="24"/>
          <w:shd w:val="clear" w:color="auto" w:fill="FFFFFF"/>
        </w:rPr>
        <w:t>Резник, Г. А. Сервисная деятельность : учебник / Г.А. Резник, А.И. Маскаева, Ю.С. Пономаренко. — Москва : ИНФРА-М, 2024. — 202 с. — (Высшее образование: Бакалавриат). — DOI 10.12737/2680. - ISBN 978-5-16-005710-1. - Текст : электронный. - URL: https://znanium.ru/catalog/product/2102179</w:t>
      </w:r>
      <w:r w:rsidR="006001B6" w:rsidRPr="006001B6">
        <w:rPr>
          <w:rFonts w:ascii="Times New Roman" w:hAnsi="Times New Roman"/>
          <w:bCs/>
          <w:sz w:val="24"/>
          <w:szCs w:val="24"/>
        </w:rPr>
        <w:t>.</w:t>
      </w:r>
    </w:p>
    <w:p w14:paraId="3919A133" w14:textId="32BB075F" w:rsidR="00E37706" w:rsidRDefault="006001B6" w:rsidP="00C769C8">
      <w:pPr>
        <w:suppressAutoHyphens/>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7</w:t>
      </w:r>
      <w:r w:rsidR="00C769C8">
        <w:rPr>
          <w:rFonts w:ascii="Times New Roman" w:hAnsi="Times New Roman" w:cs="Times New Roman"/>
          <w:sz w:val="24"/>
          <w:szCs w:val="24"/>
        </w:rPr>
        <w:t xml:space="preserve">. </w:t>
      </w:r>
      <w:r w:rsidRPr="006001B6">
        <w:rPr>
          <w:rFonts w:ascii="Times New Roman" w:hAnsi="Times New Roman" w:cs="Times New Roman"/>
          <w:sz w:val="24"/>
          <w:szCs w:val="24"/>
        </w:rPr>
        <w:t>Велединский, В. Г., Сервисная деятельность : учебник / В. Г. Велединский. — Москва : КноРус, 2023. — 191 с. — ISBN 978-5-406-10346-3. — URL: https://book.ru/book/944967.</w:t>
      </w:r>
    </w:p>
    <w:p w14:paraId="6C54F5E4" w14:textId="77777777" w:rsidR="00B173DD" w:rsidRDefault="00B173DD" w:rsidP="00C769C8">
      <w:pPr>
        <w:suppressAutoHyphens/>
        <w:spacing w:line="276" w:lineRule="auto"/>
        <w:ind w:firstLine="709"/>
        <w:contextualSpacing/>
        <w:jc w:val="both"/>
        <w:rPr>
          <w:rFonts w:ascii="Times New Roman" w:hAnsi="Times New Roman" w:cs="Times New Roman"/>
          <w:sz w:val="24"/>
          <w:szCs w:val="24"/>
        </w:rPr>
      </w:pPr>
    </w:p>
    <w:p w14:paraId="274A0329" w14:textId="77777777" w:rsidR="00E37706" w:rsidRPr="00D57147" w:rsidRDefault="00E37706" w:rsidP="00C769C8">
      <w:pPr>
        <w:suppressAutoHyphens/>
        <w:spacing w:line="276" w:lineRule="auto"/>
        <w:ind w:firstLine="709"/>
        <w:contextualSpacing/>
        <w:jc w:val="both"/>
        <w:rPr>
          <w:rFonts w:ascii="Times New Roman" w:hAnsi="Times New Roman" w:cs="Times New Roman"/>
          <w:bCs/>
          <w:i/>
          <w:iCs/>
          <w:sz w:val="24"/>
          <w:szCs w:val="24"/>
        </w:rPr>
      </w:pPr>
      <w:r w:rsidRPr="00D57147">
        <w:rPr>
          <w:rFonts w:ascii="Times New Roman" w:hAnsi="Times New Roman" w:cs="Times New Roman"/>
          <w:b/>
          <w:bCs/>
          <w:i/>
          <w:iCs/>
          <w:sz w:val="24"/>
          <w:szCs w:val="24"/>
        </w:rPr>
        <w:t xml:space="preserve">3.2.2. Дополнительные источники </w:t>
      </w:r>
    </w:p>
    <w:p w14:paraId="5D68095E" w14:textId="77777777" w:rsidR="00E37706" w:rsidRPr="00D57147" w:rsidRDefault="00E37706" w:rsidP="00C769C8">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1. ГОСТ 32612-2014 Туристские услуги. Информация для потребителей. Общие Требования [Электронный ресурс] // Vsegost: библиотека ГОСТов. – Режим доступа: http://vsegost.com/Catalog </w:t>
      </w:r>
    </w:p>
    <w:p w14:paraId="7B3C544E" w14:textId="77777777" w:rsidR="00E37706" w:rsidRPr="00D57147" w:rsidRDefault="00E37706" w:rsidP="00C769C8">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2. ГОСТ Р 50690-2017. Туристские услуги. Общие требования [Электронный ресурс] // Vsegost: библиотека ГОСТов. – Режим доступа: </w:t>
      </w:r>
      <w:hyperlink r:id="rId17" w:history="1">
        <w:r w:rsidRPr="00D57147">
          <w:rPr>
            <w:rStyle w:val="af0"/>
            <w:rFonts w:ascii="Times New Roman" w:hAnsi="Times New Roman" w:cs="Times New Roman"/>
            <w:color w:val="auto"/>
            <w:sz w:val="24"/>
            <w:szCs w:val="24"/>
            <w:u w:val="none"/>
          </w:rPr>
          <w:t>http://vsegost.com/Catalog</w:t>
        </w:r>
      </w:hyperlink>
      <w:r w:rsidRPr="00D57147">
        <w:rPr>
          <w:rFonts w:ascii="Times New Roman" w:hAnsi="Times New Roman" w:cs="Times New Roman"/>
          <w:sz w:val="24"/>
          <w:szCs w:val="24"/>
        </w:rPr>
        <w:t xml:space="preserve"> </w:t>
      </w:r>
    </w:p>
    <w:p w14:paraId="547B2986" w14:textId="77777777" w:rsidR="00E37706" w:rsidRPr="00D57147" w:rsidRDefault="00E37706" w:rsidP="00C769C8">
      <w:pPr>
        <w:spacing w:line="276" w:lineRule="auto"/>
        <w:ind w:firstLine="709"/>
        <w:contextualSpacing/>
        <w:jc w:val="both"/>
        <w:rPr>
          <w:rFonts w:ascii="Times New Roman" w:hAnsi="Times New Roman" w:cs="Times New Roman"/>
          <w:sz w:val="24"/>
          <w:szCs w:val="24"/>
        </w:rPr>
      </w:pPr>
      <w:bookmarkStart w:id="323" w:name="_Hlk168570218"/>
      <w:r w:rsidRPr="00D57147">
        <w:rPr>
          <w:rFonts w:ascii="Times New Roman" w:hAnsi="Times New Roman" w:cs="Times New Roman"/>
          <w:sz w:val="24"/>
          <w:szCs w:val="24"/>
        </w:rPr>
        <w:t xml:space="preserve">3. Образовательная платформа "ЮРАЙТ" </w:t>
      </w:r>
    </w:p>
    <w:p w14:paraId="13F4D6D2" w14:textId="77777777" w:rsidR="00E37706" w:rsidRPr="00D57147" w:rsidRDefault="00E37706" w:rsidP="00C769C8">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4. Электронно-библиотечная система "BOOK.ru" </w:t>
      </w:r>
    </w:p>
    <w:p w14:paraId="32E1E14D" w14:textId="77777777" w:rsidR="00E37706" w:rsidRPr="00391739" w:rsidRDefault="00E37706" w:rsidP="00C769C8">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5. </w:t>
      </w:r>
      <w:r w:rsidRPr="00391739">
        <w:rPr>
          <w:rFonts w:ascii="Times New Roman" w:hAnsi="Times New Roman" w:cs="Times New Roman"/>
          <w:sz w:val="24"/>
          <w:szCs w:val="24"/>
        </w:rPr>
        <w:t xml:space="preserve">Электронно-библиотечная система "ZNANIUM.COM" </w:t>
      </w:r>
    </w:p>
    <w:p w14:paraId="1E8D047E" w14:textId="77777777" w:rsidR="00E37706" w:rsidRPr="00391739" w:rsidRDefault="00E37706" w:rsidP="00C769C8">
      <w:pPr>
        <w:spacing w:line="276" w:lineRule="auto"/>
        <w:ind w:firstLine="709"/>
        <w:contextualSpacing/>
        <w:jc w:val="both"/>
        <w:rPr>
          <w:rFonts w:ascii="Times New Roman" w:hAnsi="Times New Roman" w:cs="Times New Roman"/>
          <w:sz w:val="24"/>
          <w:szCs w:val="24"/>
        </w:rPr>
      </w:pPr>
      <w:r w:rsidRPr="00391739">
        <w:rPr>
          <w:rFonts w:ascii="Times New Roman" w:hAnsi="Times New Roman" w:cs="Times New Roman"/>
          <w:sz w:val="24"/>
          <w:szCs w:val="24"/>
        </w:rPr>
        <w:t xml:space="preserve">6. Электронно-библиотечная система "ЛАНЬ" </w:t>
      </w:r>
    </w:p>
    <w:p w14:paraId="22F20E1F" w14:textId="77777777" w:rsidR="00E37706" w:rsidRPr="00391739" w:rsidRDefault="00E37706" w:rsidP="00C769C8">
      <w:pPr>
        <w:spacing w:line="276" w:lineRule="auto"/>
        <w:ind w:firstLine="709"/>
        <w:contextualSpacing/>
        <w:jc w:val="both"/>
        <w:rPr>
          <w:rFonts w:ascii="Times New Roman" w:hAnsi="Times New Roman" w:cs="Times New Roman"/>
          <w:sz w:val="24"/>
          <w:szCs w:val="24"/>
        </w:rPr>
      </w:pPr>
      <w:r w:rsidRPr="00391739">
        <w:rPr>
          <w:rFonts w:ascii="Times New Roman" w:hAnsi="Times New Roman" w:cs="Times New Roman"/>
          <w:sz w:val="24"/>
          <w:szCs w:val="24"/>
        </w:rPr>
        <w:t xml:space="preserve">7. Электронно-библиотечная система "РУКОНТ" </w:t>
      </w:r>
    </w:p>
    <w:p w14:paraId="3B148584" w14:textId="77777777" w:rsidR="00E37706" w:rsidRPr="00391739" w:rsidRDefault="00E37706" w:rsidP="00C769C8">
      <w:pPr>
        <w:pStyle w:val="a4"/>
        <w:ind w:left="0" w:firstLine="709"/>
        <w:jc w:val="both"/>
        <w:rPr>
          <w:rFonts w:ascii="Times New Roman" w:eastAsia="Times New Roman" w:hAnsi="Times New Roman" w:cs="Times New Roman"/>
          <w:color w:val="000000"/>
          <w:sz w:val="24"/>
          <w:szCs w:val="24"/>
        </w:rPr>
      </w:pPr>
      <w:r w:rsidRPr="00391739">
        <w:rPr>
          <w:rFonts w:ascii="Times New Roman" w:hAnsi="Times New Roman" w:cs="Times New Roman"/>
          <w:sz w:val="24"/>
          <w:szCs w:val="24"/>
        </w:rPr>
        <w:t xml:space="preserve">8. </w:t>
      </w:r>
      <w:r w:rsidRPr="00391739">
        <w:rPr>
          <w:rFonts w:ascii="Times New Roman" w:eastAsia="Times New Roman" w:hAnsi="Times New Roman" w:cs="Times New Roman"/>
          <w:color w:val="000000"/>
          <w:sz w:val="24"/>
          <w:szCs w:val="24"/>
        </w:rPr>
        <w:t>Информационно-справочная система "Консультант Плюс" - Режим доступа: http://www.consultant.ru/</w:t>
      </w:r>
    </w:p>
    <w:p w14:paraId="1D52F305" w14:textId="77777777" w:rsidR="00E37706" w:rsidRPr="00391739" w:rsidRDefault="00E37706" w:rsidP="006841BF">
      <w:pPr>
        <w:spacing w:line="276" w:lineRule="auto"/>
        <w:ind w:firstLine="709"/>
        <w:contextualSpacing/>
        <w:jc w:val="both"/>
        <w:rPr>
          <w:rFonts w:ascii="Times New Roman" w:hAnsi="Times New Roman" w:cs="Times New Roman"/>
          <w:sz w:val="24"/>
          <w:szCs w:val="24"/>
        </w:rPr>
      </w:pPr>
    </w:p>
    <w:bookmarkEnd w:id="323"/>
    <w:p w14:paraId="1241C708" w14:textId="77777777" w:rsidR="00E37706" w:rsidRDefault="00E37706" w:rsidP="006841BF">
      <w:pPr>
        <w:pStyle w:val="1f"/>
        <w:rPr>
          <w:rFonts w:ascii="Times New Roman" w:hAnsi="Times New Roman"/>
          <w:lang w:val="ru-RU"/>
        </w:rPr>
      </w:pPr>
    </w:p>
    <w:p w14:paraId="007D4AF0" w14:textId="77777777" w:rsidR="00E37706" w:rsidRDefault="00E37706" w:rsidP="006841BF">
      <w:pPr>
        <w:pStyle w:val="1f"/>
        <w:rPr>
          <w:rFonts w:ascii="Times New Roman" w:hAnsi="Times New Roman"/>
          <w:lang w:val="ru-RU"/>
        </w:rPr>
      </w:pPr>
      <w:bookmarkStart w:id="324" w:name="_Toc173785389"/>
      <w:bookmarkStart w:id="325" w:name="_Toc173785660"/>
      <w:bookmarkStart w:id="326" w:name="_Toc173785975"/>
      <w:bookmarkStart w:id="327" w:name="_Toc173787307"/>
      <w:bookmarkStart w:id="328" w:name="_Toc173789549"/>
      <w:bookmarkStart w:id="329" w:name="_Toc173790536"/>
      <w:bookmarkStart w:id="330" w:name="_Toc173790717"/>
      <w:bookmarkStart w:id="331" w:name="_Toc173791297"/>
      <w:bookmarkStart w:id="332" w:name="_Toc173791590"/>
      <w:bookmarkStart w:id="333" w:name="_Toc173793236"/>
      <w:bookmarkStart w:id="334" w:name="_Toc173793537"/>
      <w:bookmarkStart w:id="335" w:name="_Toc173793729"/>
      <w:bookmarkStart w:id="336" w:name="_Toc173793916"/>
      <w:bookmarkStart w:id="337" w:name="_Toc173825703"/>
      <w:r w:rsidRPr="00E11160">
        <w:rPr>
          <w:rFonts w:ascii="Times New Roman" w:hAnsi="Times New Roman"/>
        </w:rPr>
        <w:t xml:space="preserve">4. Контроль и оценка результатов </w:t>
      </w:r>
      <w:r>
        <w:rPr>
          <w:rFonts w:ascii="Times New Roman" w:hAnsi="Times New Roman"/>
        </w:rPr>
        <w:br/>
      </w:r>
      <w:r w:rsidRPr="00E11160">
        <w:rPr>
          <w:rFonts w:ascii="Times New Roman" w:hAnsi="Times New Roman"/>
        </w:rPr>
        <w:t xml:space="preserve">освоения </w:t>
      </w:r>
      <w:r>
        <w:rPr>
          <w:rFonts w:ascii="Times New Roman" w:hAnsi="Times New Roman"/>
          <w:lang w:val="ru-RU"/>
        </w:rPr>
        <w:t>ДИСЦИПЛИНЫ</w:t>
      </w:r>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544"/>
        <w:gridCol w:w="3112"/>
      </w:tblGrid>
      <w:tr w:rsidR="00E37706" w:rsidRPr="00F23A6E" w14:paraId="489EBABF" w14:textId="77777777" w:rsidTr="00DF3649">
        <w:trPr>
          <w:trHeight w:val="519"/>
        </w:trPr>
        <w:tc>
          <w:tcPr>
            <w:tcW w:w="1543" w:type="pct"/>
            <w:vAlign w:val="center"/>
          </w:tcPr>
          <w:p w14:paraId="61B0822C" w14:textId="77777777" w:rsidR="00E37706" w:rsidRPr="00F23A6E" w:rsidRDefault="00E37706" w:rsidP="00DF3649">
            <w:pPr>
              <w:suppressAutoHyphens/>
              <w:spacing w:line="276" w:lineRule="auto"/>
              <w:contextualSpacing/>
              <w:jc w:val="center"/>
              <w:rPr>
                <w:rFonts w:ascii="Times New Roman" w:hAnsi="Times New Roman" w:cs="Times New Roman"/>
                <w:b/>
                <w:iCs/>
                <w:sz w:val="24"/>
                <w:szCs w:val="24"/>
              </w:rPr>
            </w:pPr>
            <w:r w:rsidRPr="00F23A6E">
              <w:rPr>
                <w:rFonts w:ascii="Times New Roman" w:hAnsi="Times New Roman" w:cs="Times New Roman"/>
                <w:b/>
                <w:iCs/>
                <w:sz w:val="24"/>
                <w:szCs w:val="24"/>
              </w:rPr>
              <w:t>Результаты обучения</w:t>
            </w:r>
          </w:p>
        </w:tc>
        <w:tc>
          <w:tcPr>
            <w:tcW w:w="1840" w:type="pct"/>
            <w:vAlign w:val="center"/>
          </w:tcPr>
          <w:p w14:paraId="4B7EB989" w14:textId="77777777" w:rsidR="00E37706" w:rsidRPr="00F23A6E" w:rsidRDefault="00E37706" w:rsidP="00DF3649">
            <w:pPr>
              <w:suppressAutoHyphens/>
              <w:spacing w:line="276" w:lineRule="auto"/>
              <w:contextualSpacing/>
              <w:jc w:val="center"/>
              <w:rPr>
                <w:rFonts w:ascii="Times New Roman" w:hAnsi="Times New Roman" w:cs="Times New Roman"/>
                <w:b/>
                <w:sz w:val="24"/>
                <w:szCs w:val="24"/>
              </w:rPr>
            </w:pPr>
            <w:r w:rsidRPr="00F23A6E">
              <w:rPr>
                <w:rFonts w:ascii="Times New Roman" w:hAnsi="Times New Roman" w:cs="Times New Roman"/>
                <w:b/>
                <w:iCs/>
                <w:sz w:val="24"/>
                <w:szCs w:val="24"/>
              </w:rPr>
              <w:t xml:space="preserve">Показатели </w:t>
            </w:r>
            <w:r>
              <w:rPr>
                <w:rFonts w:ascii="Times New Roman" w:hAnsi="Times New Roman" w:cs="Times New Roman"/>
                <w:b/>
                <w:iCs/>
                <w:sz w:val="24"/>
                <w:szCs w:val="24"/>
              </w:rPr>
              <w:t>оценки результатов</w:t>
            </w:r>
          </w:p>
        </w:tc>
        <w:tc>
          <w:tcPr>
            <w:tcW w:w="1616" w:type="pct"/>
            <w:vAlign w:val="center"/>
          </w:tcPr>
          <w:p w14:paraId="57A0A31F" w14:textId="77777777" w:rsidR="00E37706" w:rsidRPr="00F23A6E" w:rsidRDefault="00E37706" w:rsidP="00DF3649">
            <w:pPr>
              <w:suppressAutoHyphens/>
              <w:spacing w:line="276" w:lineRule="auto"/>
              <w:contextualSpacing/>
              <w:jc w:val="center"/>
              <w:rPr>
                <w:rFonts w:ascii="Times New Roman" w:hAnsi="Times New Roman" w:cs="Times New Roman"/>
                <w:b/>
                <w:sz w:val="24"/>
                <w:szCs w:val="24"/>
              </w:rPr>
            </w:pPr>
            <w:r w:rsidRPr="00F23A6E">
              <w:rPr>
                <w:rFonts w:ascii="Times New Roman" w:hAnsi="Times New Roman" w:cs="Times New Roman"/>
                <w:b/>
                <w:sz w:val="24"/>
                <w:szCs w:val="24"/>
              </w:rPr>
              <w:t>Методы оценки</w:t>
            </w:r>
          </w:p>
        </w:tc>
      </w:tr>
      <w:tr w:rsidR="00E37706" w:rsidRPr="00003CA4" w14:paraId="2D9AD5D6" w14:textId="77777777" w:rsidTr="00DF3649">
        <w:trPr>
          <w:trHeight w:val="698"/>
        </w:trPr>
        <w:tc>
          <w:tcPr>
            <w:tcW w:w="1543" w:type="pct"/>
          </w:tcPr>
          <w:p w14:paraId="0C6F0D1A" w14:textId="77777777" w:rsidR="00E37706" w:rsidRPr="00003CA4" w:rsidRDefault="00E37706" w:rsidP="00C769C8">
            <w:pPr>
              <w:suppressAutoHyphens/>
              <w:contextualSpacing/>
              <w:jc w:val="both"/>
              <w:rPr>
                <w:rFonts w:ascii="Times New Roman" w:hAnsi="Times New Roman" w:cs="Times New Roman"/>
                <w:bCs/>
                <w:i/>
              </w:rPr>
            </w:pPr>
            <w:r w:rsidRPr="00003CA4">
              <w:rPr>
                <w:rFonts w:ascii="Times New Roman" w:hAnsi="Times New Roman" w:cs="Times New Roman"/>
                <w:bCs/>
                <w:i/>
              </w:rPr>
              <w:t xml:space="preserve">Знает: </w:t>
            </w:r>
          </w:p>
          <w:p w14:paraId="1B565E83" w14:textId="77777777" w:rsidR="00E37706" w:rsidRDefault="00E37706" w:rsidP="00C769C8">
            <w:pPr>
              <w:suppressAutoHyphens/>
              <w:contextualSpacing/>
              <w:jc w:val="both"/>
              <w:rPr>
                <w:rFonts w:ascii="Times New Roman" w:hAnsi="Times New Roman"/>
              </w:rPr>
            </w:pPr>
            <w:r w:rsidRPr="0079622A">
              <w:rPr>
                <w:rFonts w:ascii="Times New Roman" w:hAnsi="Times New Roman"/>
              </w:rPr>
              <w:t>основные источники информации и ресурсы для решения задач и/или проблем в профессиональном и/или социальном контексте</w:t>
            </w:r>
            <w:r>
              <w:rPr>
                <w:rFonts w:ascii="Times New Roman" w:hAnsi="Times New Roman"/>
              </w:rPr>
              <w:t>;</w:t>
            </w:r>
          </w:p>
          <w:p w14:paraId="5B7486AE" w14:textId="77777777" w:rsidR="00E37706" w:rsidRDefault="00E37706" w:rsidP="00C769C8">
            <w:pPr>
              <w:suppressAutoHyphens/>
              <w:contextualSpacing/>
              <w:jc w:val="both"/>
              <w:rPr>
                <w:rFonts w:ascii="Times New Roman" w:hAnsi="Times New Roman"/>
              </w:rPr>
            </w:pPr>
            <w:r w:rsidRPr="0079622A">
              <w:rPr>
                <w:rFonts w:ascii="Times New Roman" w:hAnsi="Times New Roman"/>
              </w:rPr>
              <w:t>основы предпринимательской деятельности, правовой и финансовой грамотности</w:t>
            </w:r>
            <w:r>
              <w:rPr>
                <w:rFonts w:ascii="Times New Roman" w:hAnsi="Times New Roman"/>
              </w:rPr>
              <w:t>;</w:t>
            </w:r>
          </w:p>
          <w:p w14:paraId="205F98CE" w14:textId="77777777" w:rsidR="00E37706" w:rsidRPr="0079622A" w:rsidRDefault="00E37706" w:rsidP="00C769C8">
            <w:pPr>
              <w:suppressAutoHyphens/>
              <w:contextualSpacing/>
              <w:jc w:val="both"/>
              <w:rPr>
                <w:rFonts w:ascii="Times New Roman" w:hAnsi="Times New Roman"/>
              </w:rPr>
            </w:pPr>
            <w:r w:rsidRPr="0079622A">
              <w:rPr>
                <w:rFonts w:ascii="Times New Roman" w:hAnsi="Times New Roman"/>
              </w:rPr>
              <w:t>основы предпринимательской деятельности, правовой и финансовой грамотности</w:t>
            </w:r>
            <w:r>
              <w:rPr>
                <w:rFonts w:ascii="Times New Roman" w:hAnsi="Times New Roman"/>
              </w:rPr>
              <w:t>.</w:t>
            </w:r>
          </w:p>
          <w:p w14:paraId="0E75D747" w14:textId="77777777" w:rsidR="00E37706" w:rsidRPr="00003CA4" w:rsidRDefault="00E37706" w:rsidP="00C769C8">
            <w:pPr>
              <w:suppressAutoHyphens/>
              <w:contextualSpacing/>
              <w:jc w:val="both"/>
              <w:rPr>
                <w:rFonts w:ascii="Times New Roman" w:hAnsi="Times New Roman" w:cs="Times New Roman"/>
                <w:bCs/>
                <w:i/>
              </w:rPr>
            </w:pPr>
            <w:r w:rsidRPr="00003CA4">
              <w:rPr>
                <w:rFonts w:ascii="Times New Roman" w:hAnsi="Times New Roman" w:cs="Times New Roman"/>
                <w:bCs/>
                <w:i/>
              </w:rPr>
              <w:t xml:space="preserve">Умеет: </w:t>
            </w:r>
          </w:p>
          <w:p w14:paraId="59D07A5C" w14:textId="77777777" w:rsidR="00E37706" w:rsidRPr="0079622A" w:rsidRDefault="00E37706" w:rsidP="00C769C8">
            <w:pPr>
              <w:suppressAutoHyphens/>
              <w:contextualSpacing/>
              <w:jc w:val="both"/>
              <w:rPr>
                <w:rFonts w:ascii="Times New Roman" w:hAnsi="Times New Roman"/>
              </w:rPr>
            </w:pPr>
            <w:r w:rsidRPr="0079622A">
              <w:rPr>
                <w:rFonts w:ascii="Times New Roman" w:hAnsi="Times New Roman"/>
              </w:rPr>
              <w:t>определять этапы решения задачи, составлять план действия, реализовывать составленный план, определять необходимые ресурсы</w:t>
            </w:r>
            <w:r>
              <w:rPr>
                <w:rFonts w:ascii="Times New Roman" w:hAnsi="Times New Roman"/>
              </w:rPr>
              <w:t>;</w:t>
            </w:r>
          </w:p>
          <w:p w14:paraId="2DF304C6" w14:textId="77777777" w:rsidR="00E37706" w:rsidRPr="0079622A" w:rsidRDefault="00E37706" w:rsidP="00C769C8">
            <w:pPr>
              <w:suppressAutoHyphens/>
              <w:contextualSpacing/>
              <w:jc w:val="both"/>
              <w:rPr>
                <w:rFonts w:ascii="Times New Roman" w:hAnsi="Times New Roman"/>
              </w:rPr>
            </w:pPr>
            <w:r w:rsidRPr="0079622A">
              <w:rPr>
                <w:rFonts w:ascii="Times New Roman" w:hAnsi="Times New Roman"/>
              </w:rPr>
              <w:t>определять источники достоверной правовой информации</w:t>
            </w:r>
            <w:r>
              <w:rPr>
                <w:rFonts w:ascii="Times New Roman" w:hAnsi="Times New Roman"/>
              </w:rPr>
              <w:t>;</w:t>
            </w:r>
          </w:p>
          <w:p w14:paraId="5F0AE23D" w14:textId="77777777" w:rsidR="00E37706" w:rsidRPr="00003CA4" w:rsidRDefault="00E37706" w:rsidP="00C769C8">
            <w:pPr>
              <w:suppressAutoHyphens/>
              <w:contextualSpacing/>
              <w:jc w:val="both"/>
              <w:rPr>
                <w:rFonts w:ascii="Times New Roman" w:hAnsi="Times New Roman" w:cs="Times New Roman"/>
                <w:i/>
              </w:rPr>
            </w:pPr>
            <w:r w:rsidRPr="0079622A">
              <w:rPr>
                <w:rFonts w:ascii="Times New Roman" w:hAnsi="Times New Roman"/>
              </w:rPr>
              <w:t>взаимодействовать с коллегами, руководством, клиентами в ходе профессиональной деятельности</w:t>
            </w:r>
          </w:p>
        </w:tc>
        <w:tc>
          <w:tcPr>
            <w:tcW w:w="1840" w:type="pct"/>
          </w:tcPr>
          <w:p w14:paraId="3F9634D9" w14:textId="77777777" w:rsidR="00E37706" w:rsidRPr="0079622A" w:rsidRDefault="00E37706" w:rsidP="00C769C8">
            <w:pPr>
              <w:suppressAutoHyphens/>
              <w:contextualSpacing/>
              <w:jc w:val="both"/>
              <w:rPr>
                <w:rFonts w:ascii="Times New Roman" w:hAnsi="Times New Roman"/>
              </w:rPr>
            </w:pPr>
            <w:r w:rsidRPr="0079622A">
              <w:rPr>
                <w:rFonts w:ascii="Times New Roman" w:hAnsi="Times New Roman"/>
              </w:rPr>
              <w:t>Верно использует инструменты стратегического анализа хозяйственной деятельности для предприятия сферы туризма</w:t>
            </w:r>
            <w:r>
              <w:rPr>
                <w:rFonts w:ascii="Times New Roman" w:hAnsi="Times New Roman"/>
              </w:rPr>
              <w:t>.</w:t>
            </w:r>
          </w:p>
          <w:p w14:paraId="007637E3" w14:textId="77777777" w:rsidR="00E37706" w:rsidRPr="0079622A" w:rsidRDefault="00E37706" w:rsidP="00C769C8">
            <w:pPr>
              <w:suppressAutoHyphens/>
              <w:contextualSpacing/>
              <w:jc w:val="both"/>
              <w:rPr>
                <w:rFonts w:ascii="Times New Roman" w:hAnsi="Times New Roman"/>
              </w:rPr>
            </w:pPr>
          </w:p>
          <w:p w14:paraId="524AA4C7" w14:textId="77777777" w:rsidR="00E37706" w:rsidRPr="0079622A" w:rsidRDefault="00E37706" w:rsidP="00C769C8">
            <w:pPr>
              <w:suppressAutoHyphens/>
              <w:contextualSpacing/>
              <w:jc w:val="both"/>
              <w:rPr>
                <w:rFonts w:ascii="Times New Roman" w:hAnsi="Times New Roman"/>
              </w:rPr>
            </w:pPr>
            <w:r w:rsidRPr="0079622A">
              <w:rPr>
                <w:rFonts w:ascii="Times New Roman" w:hAnsi="Times New Roman"/>
              </w:rPr>
              <w:t>Собирает и анализирует информацию для выявления факторов успеха предприятий сферы туризма</w:t>
            </w:r>
            <w:r>
              <w:rPr>
                <w:rFonts w:ascii="Times New Roman" w:hAnsi="Times New Roman"/>
              </w:rPr>
              <w:t>.</w:t>
            </w:r>
          </w:p>
          <w:p w14:paraId="14A051AB" w14:textId="77777777" w:rsidR="00E37706" w:rsidRPr="0079622A" w:rsidRDefault="00E37706" w:rsidP="00C769C8">
            <w:pPr>
              <w:suppressAutoHyphens/>
              <w:contextualSpacing/>
              <w:jc w:val="both"/>
              <w:rPr>
                <w:rFonts w:ascii="Times New Roman" w:hAnsi="Times New Roman"/>
              </w:rPr>
            </w:pPr>
          </w:p>
          <w:p w14:paraId="6569D739" w14:textId="77777777" w:rsidR="00E37706" w:rsidRPr="00003CA4" w:rsidRDefault="00E37706" w:rsidP="00C769C8">
            <w:pPr>
              <w:suppressAutoHyphens/>
              <w:contextualSpacing/>
              <w:jc w:val="both"/>
              <w:rPr>
                <w:rFonts w:ascii="Times New Roman" w:hAnsi="Times New Roman" w:cs="Times New Roman"/>
                <w:i/>
              </w:rPr>
            </w:pPr>
            <w:r w:rsidRPr="0079622A">
              <w:rPr>
                <w:rFonts w:ascii="Times New Roman" w:hAnsi="Times New Roman"/>
              </w:rPr>
              <w:t>Определяет корпоративные и функциональные стратегии развития предприятий сферы туризма, факторы, влияющие на них</w:t>
            </w:r>
            <w:r>
              <w:rPr>
                <w:rFonts w:ascii="Times New Roman" w:hAnsi="Times New Roman"/>
              </w:rPr>
              <w:t>.</w:t>
            </w:r>
          </w:p>
        </w:tc>
        <w:tc>
          <w:tcPr>
            <w:tcW w:w="1616" w:type="pct"/>
          </w:tcPr>
          <w:p w14:paraId="28729833" w14:textId="77777777" w:rsidR="00E37706" w:rsidRPr="00003CA4" w:rsidRDefault="00E37706" w:rsidP="00C769C8">
            <w:pPr>
              <w:suppressAutoHyphens/>
              <w:contextualSpacing/>
              <w:jc w:val="both"/>
              <w:rPr>
                <w:rFonts w:ascii="Times New Roman" w:hAnsi="Times New Roman" w:cs="Times New Roman"/>
              </w:rPr>
            </w:pPr>
            <w:r w:rsidRPr="00003CA4">
              <w:rPr>
                <w:rFonts w:ascii="Times New Roman" w:hAnsi="Times New Roman" w:cs="Times New Roman"/>
              </w:rPr>
              <w:t>Письменный/устный опрос;</w:t>
            </w:r>
          </w:p>
          <w:p w14:paraId="4F45A4FB" w14:textId="77777777" w:rsidR="00E37706" w:rsidRPr="00003CA4" w:rsidRDefault="00E37706" w:rsidP="00C769C8">
            <w:pPr>
              <w:suppressAutoHyphens/>
              <w:contextualSpacing/>
              <w:jc w:val="both"/>
              <w:rPr>
                <w:rFonts w:ascii="Times New Roman" w:hAnsi="Times New Roman" w:cs="Times New Roman"/>
              </w:rPr>
            </w:pPr>
            <w:r w:rsidRPr="00003CA4">
              <w:rPr>
                <w:rFonts w:ascii="Times New Roman" w:hAnsi="Times New Roman" w:cs="Times New Roman"/>
              </w:rPr>
              <w:t>Тестирование;</w:t>
            </w:r>
          </w:p>
          <w:p w14:paraId="3DD723D3" w14:textId="77777777" w:rsidR="00E37706" w:rsidRPr="00003CA4" w:rsidRDefault="00E37706" w:rsidP="00C769C8">
            <w:pPr>
              <w:suppressAutoHyphens/>
              <w:contextualSpacing/>
              <w:jc w:val="both"/>
              <w:rPr>
                <w:rFonts w:ascii="Times New Roman" w:hAnsi="Times New Roman" w:cs="Times New Roman"/>
              </w:rPr>
            </w:pPr>
            <w:r w:rsidRPr="00003CA4">
              <w:rPr>
                <w:rFonts w:ascii="Times New Roman" w:hAnsi="Times New Roman" w:cs="Times New Roman"/>
              </w:rPr>
              <w:t>Реферат.</w:t>
            </w:r>
          </w:p>
          <w:p w14:paraId="01862C0C" w14:textId="77777777" w:rsidR="00E37706" w:rsidRPr="00003CA4" w:rsidRDefault="00E37706" w:rsidP="00C769C8">
            <w:pPr>
              <w:suppressAutoHyphens/>
              <w:contextualSpacing/>
              <w:jc w:val="both"/>
              <w:rPr>
                <w:rFonts w:ascii="Times New Roman" w:hAnsi="Times New Roman" w:cs="Times New Roman"/>
                <w:i/>
              </w:rPr>
            </w:pPr>
          </w:p>
          <w:p w14:paraId="13548C66" w14:textId="77777777" w:rsidR="00E37706" w:rsidRPr="00003CA4" w:rsidRDefault="00E37706" w:rsidP="00C769C8">
            <w:pPr>
              <w:suppressAutoHyphens/>
              <w:contextualSpacing/>
              <w:jc w:val="both"/>
              <w:rPr>
                <w:rFonts w:ascii="Times New Roman" w:hAnsi="Times New Roman" w:cs="Times New Roman"/>
                <w:i/>
              </w:rPr>
            </w:pPr>
            <w:r w:rsidRPr="00003CA4">
              <w:rPr>
                <w:rFonts w:ascii="Times New Roman" w:hAnsi="Times New Roman" w:cs="Times New Roman"/>
              </w:rPr>
              <w:t>Экспертное наблюдение за выполнением практических работ и оценка результатов их выполнения.</w:t>
            </w:r>
          </w:p>
        </w:tc>
      </w:tr>
    </w:tbl>
    <w:p w14:paraId="280A3B3D" w14:textId="77777777" w:rsidR="00E37706" w:rsidRDefault="00E37706" w:rsidP="00FB50A0">
      <w:pPr>
        <w:rPr>
          <w:rFonts w:ascii="Times New Roman" w:hAnsi="Times New Roman" w:cs="Times New Roman"/>
          <w:b/>
          <w:bCs/>
          <w:sz w:val="18"/>
          <w:szCs w:val="18"/>
        </w:rPr>
      </w:pPr>
    </w:p>
    <w:p w14:paraId="7E4ED328" w14:textId="77777777" w:rsidR="00C769C8" w:rsidRDefault="00C769C8" w:rsidP="00502F97">
      <w:pPr>
        <w:jc w:val="right"/>
        <w:rPr>
          <w:rFonts w:ascii="Times New Roman" w:hAnsi="Times New Roman" w:cs="Times New Roman"/>
          <w:b/>
          <w:bCs/>
          <w:sz w:val="24"/>
          <w:szCs w:val="24"/>
        </w:rPr>
      </w:pPr>
      <w:r>
        <w:rPr>
          <w:rFonts w:ascii="Times New Roman" w:hAnsi="Times New Roman" w:cs="Times New Roman"/>
          <w:b/>
          <w:bCs/>
          <w:sz w:val="24"/>
          <w:szCs w:val="24"/>
        </w:rPr>
        <w:br w:type="page"/>
      </w:r>
    </w:p>
    <w:p w14:paraId="2E105841"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bookmarkStart w:id="338" w:name="_Toc173785390"/>
      <w:bookmarkStart w:id="339" w:name="_Toc173785661"/>
      <w:bookmarkStart w:id="340" w:name="_Toc173785976"/>
      <w:bookmarkStart w:id="341" w:name="_Toc173787308"/>
      <w:bookmarkStart w:id="342" w:name="_Toc173789550"/>
      <w:bookmarkStart w:id="343" w:name="_Toc173790537"/>
      <w:bookmarkStart w:id="344" w:name="_Toc173790718"/>
      <w:bookmarkStart w:id="345" w:name="_Toc173791298"/>
      <w:bookmarkStart w:id="346" w:name="_Toc173791591"/>
      <w:bookmarkStart w:id="347" w:name="_Toc173793237"/>
      <w:bookmarkStart w:id="348" w:name="_Toc173793538"/>
      <w:bookmarkStart w:id="349" w:name="_Toc173793730"/>
      <w:bookmarkStart w:id="350" w:name="_Toc173793917"/>
      <w:bookmarkStart w:id="351" w:name="_Toc173825704"/>
      <w:r w:rsidRPr="005375E2">
        <w:rPr>
          <w:rFonts w:ascii="Times New Roman" w:eastAsia="Times New Roman" w:hAnsi="Times New Roman" w:cs="Times New Roman"/>
          <w:color w:val="000000"/>
          <w:sz w:val="24"/>
          <w:szCs w:val="20"/>
          <w:lang w:eastAsia="ru-RU"/>
        </w:rPr>
        <w:lastRenderedPageBreak/>
        <w:t>МИНОБРНАУКИ РОССИИ</w:t>
      </w:r>
    </w:p>
    <w:p w14:paraId="441687A9"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Федеральное государственное бюджетное образовательное учреждение высшего образования </w:t>
      </w:r>
    </w:p>
    <w:p w14:paraId="2F5F3444"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ВЛАДИВОСТОКСКИЙ ГОСУДАРСТВЕННЫЙ УНИВЕРСИТЕТ </w:t>
      </w:r>
    </w:p>
    <w:p w14:paraId="7264CE52"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КОЛЛЕДЖ ИНФОРМАЦИОННЫХ И КРЕАТИВНЫХ ТЕХНОЛОГИЙ</w:t>
      </w:r>
    </w:p>
    <w:p w14:paraId="204C13C8"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p>
    <w:p w14:paraId="219F9A07"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02E4C521"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1D6B3A83"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35B07DEC"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4EDB9868"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5972A72B"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1E841136"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4B95105F" w14:textId="77777777" w:rsidR="00FA2A07" w:rsidRPr="005375E2" w:rsidRDefault="00FA2A07" w:rsidP="00FA2A0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РАБОЧАЯ ПРОГРАММА УЧЕБНОЙ ДИСЦИПЛИНЫ</w:t>
      </w:r>
    </w:p>
    <w:p w14:paraId="30A1D87E" w14:textId="77777777" w:rsidR="00FA2A07" w:rsidRPr="005375E2" w:rsidRDefault="00FA2A07" w:rsidP="00FA2A07">
      <w:pPr>
        <w:jc w:val="center"/>
        <w:rPr>
          <w:rFonts w:ascii="Times New Roman" w:eastAsia="Times New Roman" w:hAnsi="Times New Roman" w:cs="Times New Roman"/>
          <w:b/>
          <w:sz w:val="28"/>
          <w:szCs w:val="20"/>
          <w:lang w:eastAsia="ru-RU"/>
        </w:rPr>
      </w:pPr>
    </w:p>
    <w:p w14:paraId="4BFB144B" w14:textId="77777777" w:rsidR="00FA2A07" w:rsidRPr="005375E2" w:rsidRDefault="00FA2A07" w:rsidP="00FA2A0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ОП</w:t>
      </w:r>
      <w:r w:rsidRPr="005375E2">
        <w:rPr>
          <w:rFonts w:ascii="Times New Roman" w:eastAsia="Times New Roman" w:hAnsi="Times New Roman" w:cs="Times New Roman"/>
          <w:b/>
          <w:sz w:val="28"/>
          <w:szCs w:val="20"/>
          <w:lang w:eastAsia="ru-RU"/>
        </w:rPr>
        <w:t>.0</w:t>
      </w:r>
      <w:r>
        <w:rPr>
          <w:rFonts w:ascii="Times New Roman" w:eastAsia="Times New Roman" w:hAnsi="Times New Roman" w:cs="Times New Roman"/>
          <w:b/>
          <w:sz w:val="28"/>
          <w:szCs w:val="20"/>
          <w:lang w:eastAsia="ru-RU"/>
        </w:rPr>
        <w:t>3</w:t>
      </w:r>
      <w:r w:rsidRPr="005375E2">
        <w:rPr>
          <w:rFonts w:ascii="Times New Roman" w:eastAsia="Times New Roman" w:hAnsi="Times New Roman" w:cs="Times New Roman"/>
          <w:b/>
          <w:sz w:val="28"/>
          <w:szCs w:val="20"/>
          <w:lang w:eastAsia="ru-RU"/>
        </w:rPr>
        <w:t xml:space="preserve">. </w:t>
      </w:r>
      <w:r w:rsidRPr="0060654C">
        <w:rPr>
          <w:rFonts w:ascii="Times New Roman" w:eastAsia="Times New Roman" w:hAnsi="Times New Roman" w:cs="Times New Roman"/>
          <w:b/>
          <w:sz w:val="28"/>
          <w:szCs w:val="20"/>
          <w:lang w:eastAsia="ru-RU"/>
        </w:rPr>
        <w:t>Правовое и документационное обеспечение в туризме и гостеприимстве</w:t>
      </w:r>
      <w:r w:rsidRPr="005375E2">
        <w:rPr>
          <w:rFonts w:ascii="Times New Roman" w:eastAsia="Times New Roman" w:hAnsi="Times New Roman" w:cs="Times New Roman"/>
          <w:b/>
          <w:sz w:val="28"/>
          <w:szCs w:val="20"/>
          <w:lang w:eastAsia="ru-RU"/>
        </w:rPr>
        <w:t>»</w:t>
      </w:r>
    </w:p>
    <w:p w14:paraId="7A4655C3" w14:textId="77777777" w:rsidR="00FA2A07" w:rsidRPr="005375E2" w:rsidRDefault="00FA2A07" w:rsidP="00FA2A07">
      <w:pPr>
        <w:jc w:val="center"/>
        <w:rPr>
          <w:rFonts w:ascii="Times New Roman" w:eastAsia="Times New Roman" w:hAnsi="Times New Roman" w:cs="Times New Roman"/>
          <w:b/>
          <w:sz w:val="28"/>
          <w:szCs w:val="20"/>
          <w:lang w:eastAsia="ru-RU"/>
        </w:rPr>
      </w:pPr>
    </w:p>
    <w:p w14:paraId="775515D8" w14:textId="77777777" w:rsidR="00FA2A07" w:rsidRPr="005375E2" w:rsidRDefault="00FA2A07" w:rsidP="00FA2A0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53</w:t>
      </w:r>
      <w:r w:rsidRPr="005375E2">
        <w:rPr>
          <w:rFonts w:ascii="Times New Roman" w:eastAsia="Times New Roman" w:hAnsi="Times New Roman" w:cs="Times New Roman"/>
          <w:b/>
          <w:sz w:val="28"/>
          <w:szCs w:val="20"/>
          <w:lang w:eastAsia="ru-RU"/>
        </w:rPr>
        <w:t xml:space="preserve"> ч.)</w:t>
      </w:r>
    </w:p>
    <w:p w14:paraId="1633F0FD" w14:textId="77777777" w:rsidR="00FA2A07" w:rsidRPr="005375E2" w:rsidRDefault="00FA2A07" w:rsidP="00FA2A07">
      <w:pPr>
        <w:jc w:val="center"/>
        <w:rPr>
          <w:rFonts w:ascii="Times New Roman" w:eastAsia="Times New Roman" w:hAnsi="Times New Roman" w:cs="Times New Roman"/>
          <w:b/>
          <w:color w:val="FF0000"/>
          <w:sz w:val="28"/>
          <w:szCs w:val="20"/>
          <w:lang w:eastAsia="ru-RU"/>
        </w:rPr>
      </w:pPr>
    </w:p>
    <w:p w14:paraId="61B0D494" w14:textId="77777777" w:rsidR="00FA2A07" w:rsidRPr="005375E2" w:rsidRDefault="00FA2A07" w:rsidP="00FA2A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программы подготовки специалистов среднего звена </w:t>
      </w:r>
    </w:p>
    <w:p w14:paraId="57D81438" w14:textId="77777777" w:rsidR="00FA2A07" w:rsidRPr="005375E2" w:rsidRDefault="00FA2A07" w:rsidP="00FA2A07">
      <w:pPr>
        <w:tabs>
          <w:tab w:val="right" w:pos="9354"/>
        </w:tabs>
        <w:ind w:right="-2"/>
        <w:jc w:val="center"/>
        <w:rPr>
          <w:rFonts w:ascii="Times New Roman" w:eastAsia="Times New Roman" w:hAnsi="Times New Roman" w:cs="Times New Roman"/>
          <w:bCs/>
          <w:sz w:val="32"/>
          <w:szCs w:val="32"/>
        </w:rPr>
      </w:pPr>
      <w:r w:rsidRPr="005375E2">
        <w:rPr>
          <w:rFonts w:ascii="Times New Roman" w:eastAsia="Times New Roman" w:hAnsi="Times New Roman" w:cs="Times New Roman"/>
          <w:bCs/>
          <w:sz w:val="32"/>
          <w:szCs w:val="32"/>
        </w:rPr>
        <w:t>43.02.16 Туризм и гостеприимство</w:t>
      </w:r>
    </w:p>
    <w:p w14:paraId="178C9C1C" w14:textId="78AB5AD2" w:rsidR="00FA2A07" w:rsidRPr="005375E2" w:rsidRDefault="00FA2A07" w:rsidP="00FA2A07">
      <w:pPr>
        <w:tabs>
          <w:tab w:val="right" w:pos="9354"/>
        </w:tabs>
        <w:ind w:right="-2"/>
        <w:jc w:val="center"/>
        <w:rPr>
          <w:rFonts w:ascii="Times New Roman" w:eastAsia="Times New Roman" w:hAnsi="Times New Roman" w:cs="Times New Roman"/>
          <w:bCs/>
          <w:iCs/>
          <w:sz w:val="32"/>
          <w:szCs w:val="32"/>
        </w:rPr>
      </w:pPr>
      <w:r w:rsidRPr="005375E2">
        <w:rPr>
          <w:rFonts w:ascii="Times New Roman" w:eastAsia="Times New Roman" w:hAnsi="Times New Roman" w:cs="Times New Roman"/>
          <w:bCs/>
          <w:sz w:val="32"/>
          <w:szCs w:val="32"/>
        </w:rPr>
        <w:t>Направленность: «</w:t>
      </w:r>
      <w:r w:rsidR="007F3FF8" w:rsidRPr="007F3FF8">
        <w:rPr>
          <w:rFonts w:ascii="Times New Roman" w:eastAsia="Times New Roman" w:hAnsi="Times New Roman" w:cs="Times New Roman"/>
          <w:bCs/>
          <w:sz w:val="32"/>
          <w:szCs w:val="32"/>
        </w:rPr>
        <w:t>Туроператорские и турагентские услуги</w:t>
      </w:r>
      <w:r w:rsidRPr="005375E2">
        <w:rPr>
          <w:rFonts w:ascii="Times New Roman" w:eastAsia="Times New Roman" w:hAnsi="Times New Roman" w:cs="Times New Roman"/>
          <w:bCs/>
          <w:sz w:val="32"/>
          <w:szCs w:val="32"/>
        </w:rPr>
        <w:t>»</w:t>
      </w:r>
    </w:p>
    <w:p w14:paraId="084DAA01" w14:textId="77777777" w:rsidR="00FA2A07" w:rsidRPr="005375E2" w:rsidRDefault="00FA2A07" w:rsidP="00FA2A07">
      <w:pPr>
        <w:tabs>
          <w:tab w:val="right" w:pos="9354"/>
        </w:tabs>
        <w:ind w:right="-2"/>
        <w:jc w:val="center"/>
        <w:rPr>
          <w:rFonts w:ascii="Times New Roman" w:eastAsia="Times New Roman" w:hAnsi="Times New Roman" w:cs="Times New Roman"/>
          <w:bCs/>
          <w:iCs/>
          <w:color w:val="FF0000"/>
          <w:sz w:val="32"/>
          <w:szCs w:val="32"/>
          <w:lang w:eastAsia="ru-RU"/>
        </w:rPr>
      </w:pPr>
    </w:p>
    <w:p w14:paraId="267F94F3" w14:textId="77777777" w:rsidR="00FA2A07" w:rsidRPr="005375E2" w:rsidRDefault="00FA2A07" w:rsidP="00FA2A07">
      <w:pPr>
        <w:tabs>
          <w:tab w:val="right" w:pos="9354"/>
        </w:tabs>
        <w:ind w:right="-2"/>
        <w:jc w:val="center"/>
        <w:rPr>
          <w:rFonts w:ascii="Times New Roman" w:eastAsia="Times New Roman" w:hAnsi="Times New Roman" w:cs="Times New Roman"/>
          <w:bCs/>
          <w:iCs/>
          <w:color w:val="000000"/>
          <w:sz w:val="32"/>
          <w:szCs w:val="32"/>
          <w:lang w:eastAsia="ru-RU"/>
        </w:rPr>
      </w:pPr>
    </w:p>
    <w:p w14:paraId="0781E4AE" w14:textId="77777777" w:rsidR="00FA2A07" w:rsidRPr="005375E2" w:rsidRDefault="00FA2A07" w:rsidP="00FA2A07">
      <w:pPr>
        <w:tabs>
          <w:tab w:val="right" w:pos="9354"/>
        </w:tabs>
        <w:ind w:right="-2"/>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Форма обучения: очная</w:t>
      </w:r>
    </w:p>
    <w:p w14:paraId="1D2E95BE" w14:textId="77777777" w:rsidR="00FA2A07" w:rsidRPr="005375E2" w:rsidRDefault="00FA2A07" w:rsidP="00FA2A07">
      <w:pPr>
        <w:tabs>
          <w:tab w:val="right" w:pos="9354"/>
        </w:tabs>
        <w:ind w:right="-2"/>
        <w:jc w:val="center"/>
        <w:rPr>
          <w:rFonts w:ascii="Times New Roman" w:eastAsia="Times New Roman" w:hAnsi="Times New Roman" w:cs="Times New Roman"/>
          <w:bCs/>
          <w:iCs/>
          <w:color w:val="000000"/>
          <w:sz w:val="32"/>
          <w:szCs w:val="32"/>
          <w:lang w:eastAsia="ru-RU"/>
        </w:rPr>
      </w:pPr>
    </w:p>
    <w:p w14:paraId="1F336C26"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12C8A448"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365313A8"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2C25E208"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445D2A1E"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4525993D"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4E7498EB"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6A1B4E74"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349DA53D"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1ED8DA9F"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0047C7DA"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5CCAB19D"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670CAF72"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6CB3A7B7"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4336089F"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0AF5A065"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0C16F3FF" w14:textId="77777777" w:rsidR="00FA2A07" w:rsidRDefault="00FA2A07" w:rsidP="00FA2A07">
      <w:pPr>
        <w:rPr>
          <w:rFonts w:ascii="Times New Roman" w:eastAsia="Times New Roman" w:hAnsi="Times New Roman" w:cs="Times New Roman"/>
          <w:b/>
          <w:i/>
          <w:color w:val="000000"/>
          <w:sz w:val="24"/>
          <w:szCs w:val="20"/>
          <w:lang w:eastAsia="ru-RU"/>
        </w:rPr>
      </w:pPr>
    </w:p>
    <w:p w14:paraId="679B450B"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4AB494CE"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0CBD8C90"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Владивосток</w:t>
      </w:r>
    </w:p>
    <w:p w14:paraId="5EC62F1A" w14:textId="77777777" w:rsidR="00FA2A07" w:rsidRPr="005375E2" w:rsidRDefault="00FA2A07" w:rsidP="00FA2A07">
      <w:pPr>
        <w:jc w:val="center"/>
        <w:rPr>
          <w:rFonts w:ascii="Times New Roman" w:eastAsia="Times New Roman" w:hAnsi="Times New Roman" w:cs="Times New Roman"/>
          <w:b/>
          <w:color w:val="000000"/>
          <w:sz w:val="28"/>
          <w:szCs w:val="20"/>
          <w:lang w:eastAsia="ru-RU"/>
        </w:rPr>
      </w:pPr>
      <w:r w:rsidRPr="005375E2">
        <w:rPr>
          <w:rFonts w:ascii="Times New Roman" w:eastAsia="Times New Roman" w:hAnsi="Times New Roman" w:cs="Times New Roman"/>
          <w:b/>
          <w:color w:val="000000"/>
          <w:sz w:val="28"/>
          <w:szCs w:val="20"/>
          <w:lang w:eastAsia="ru-RU"/>
        </w:rPr>
        <w:t>2025 г.</w:t>
      </w:r>
    </w:p>
    <w:p w14:paraId="7409DA86" w14:textId="5D2C34C1" w:rsidR="00FA2A07" w:rsidRPr="005375E2" w:rsidRDefault="00FA2A07" w:rsidP="00FA2A07">
      <w:pPr>
        <w:spacing w:after="160" w:line="264" w:lineRule="auto"/>
        <w:jc w:val="both"/>
        <w:rPr>
          <w:rFonts w:ascii="Times New Roman" w:eastAsia="Times New Roman" w:hAnsi="Times New Roman" w:cs="Times New Roman"/>
          <w:bCs/>
          <w:iCs/>
          <w:sz w:val="32"/>
          <w:szCs w:val="32"/>
          <w:lang w:eastAsia="ru-RU"/>
        </w:rPr>
      </w:pPr>
      <w:r w:rsidRPr="005375E2">
        <w:rPr>
          <w:rFonts w:ascii="Times New Roman" w:eastAsia="Times New Roman" w:hAnsi="Times New Roman" w:cs="Times New Roman"/>
          <w:sz w:val="32"/>
          <w:szCs w:val="32"/>
          <w:lang w:eastAsia="ru-RU"/>
        </w:rPr>
        <w:lastRenderedPageBreak/>
        <w:t xml:space="preserve">Рабочая программа учебной дисциплины </w:t>
      </w:r>
      <w:r w:rsidRPr="00C5205A">
        <w:rPr>
          <w:rFonts w:ascii="Times New Roman" w:eastAsia="Times New Roman" w:hAnsi="Times New Roman" w:cs="Times New Roman"/>
          <w:sz w:val="32"/>
          <w:szCs w:val="32"/>
          <w:lang w:eastAsia="ru-RU"/>
        </w:rPr>
        <w:t>ОП.0</w:t>
      </w:r>
      <w:r>
        <w:rPr>
          <w:rFonts w:ascii="Times New Roman" w:eastAsia="Times New Roman" w:hAnsi="Times New Roman" w:cs="Times New Roman"/>
          <w:sz w:val="32"/>
          <w:szCs w:val="32"/>
          <w:lang w:eastAsia="ru-RU"/>
        </w:rPr>
        <w:t>3</w:t>
      </w:r>
      <w:r w:rsidRPr="00C5205A">
        <w:rPr>
          <w:rFonts w:ascii="Times New Roman" w:eastAsia="Times New Roman" w:hAnsi="Times New Roman" w:cs="Times New Roman"/>
          <w:sz w:val="32"/>
          <w:szCs w:val="32"/>
          <w:lang w:eastAsia="ru-RU"/>
        </w:rPr>
        <w:t xml:space="preserve">. </w:t>
      </w:r>
      <w:r>
        <w:rPr>
          <w:rFonts w:ascii="Times New Roman" w:eastAsia="Times New Roman" w:hAnsi="Times New Roman" w:cs="Times New Roman"/>
          <w:sz w:val="32"/>
          <w:szCs w:val="32"/>
          <w:lang w:eastAsia="ru-RU"/>
        </w:rPr>
        <w:t>«</w:t>
      </w:r>
      <w:r w:rsidRPr="0060654C">
        <w:rPr>
          <w:rFonts w:ascii="Times New Roman" w:eastAsia="Times New Roman" w:hAnsi="Times New Roman" w:cs="Times New Roman"/>
          <w:sz w:val="32"/>
          <w:szCs w:val="32"/>
          <w:lang w:eastAsia="ru-RU"/>
        </w:rPr>
        <w:t>Правовое и документационное обеспечение в туризме и гостеприимстве</w:t>
      </w:r>
      <w:r>
        <w:rPr>
          <w:rFonts w:ascii="Times New Roman" w:eastAsia="Times New Roman" w:hAnsi="Times New Roman" w:cs="Times New Roman"/>
          <w:sz w:val="32"/>
          <w:szCs w:val="32"/>
          <w:lang w:eastAsia="ru-RU"/>
        </w:rPr>
        <w:t>»</w:t>
      </w:r>
      <w:r w:rsidRPr="00C5205A">
        <w:rPr>
          <w:rFonts w:ascii="Times New Roman" w:eastAsia="Times New Roman" w:hAnsi="Times New Roman" w:cs="Times New Roman"/>
          <w:sz w:val="32"/>
          <w:szCs w:val="32"/>
          <w:lang w:eastAsia="ru-RU"/>
        </w:rPr>
        <w:t xml:space="preserve"> </w:t>
      </w:r>
      <w:r w:rsidRPr="005375E2">
        <w:rPr>
          <w:rFonts w:ascii="Times New Roman" w:eastAsia="Times New Roman" w:hAnsi="Times New Roman" w:cs="Times New Roman"/>
          <w:sz w:val="32"/>
          <w:szCs w:val="32"/>
          <w:lang w:eastAsia="ru-RU"/>
        </w:rPr>
        <w:t xml:space="preserve">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5375E2">
        <w:rPr>
          <w:rFonts w:ascii="Times New Roman" w:eastAsia="Times New Roman" w:hAnsi="Times New Roman" w:cs="Times New Roman"/>
          <w:bCs/>
          <w:iCs/>
          <w:sz w:val="32"/>
          <w:szCs w:val="32"/>
          <w:lang w:eastAsia="ru-RU"/>
        </w:rPr>
        <w:t>43.02.16 Туризм и гостеприимство (Направленность: «</w:t>
      </w:r>
      <w:r w:rsidR="007F3FF8" w:rsidRPr="007F3FF8">
        <w:rPr>
          <w:rFonts w:ascii="Times New Roman" w:eastAsia="Times New Roman" w:hAnsi="Times New Roman" w:cs="Times New Roman"/>
          <w:bCs/>
          <w:iCs/>
          <w:sz w:val="32"/>
          <w:szCs w:val="32"/>
          <w:lang w:eastAsia="ru-RU"/>
        </w:rPr>
        <w:t>Туроператорские и турагентские услуги</w:t>
      </w:r>
      <w:r w:rsidRPr="005375E2">
        <w:rPr>
          <w:rFonts w:ascii="Times New Roman" w:eastAsia="Times New Roman" w:hAnsi="Times New Roman" w:cs="Times New Roman"/>
          <w:bCs/>
          <w:iCs/>
          <w:sz w:val="32"/>
          <w:szCs w:val="32"/>
          <w:lang w:eastAsia="ru-RU"/>
        </w:rPr>
        <w:t>»), утвержденного Приказом Минпросвещения России от 25.10.2023 г. N 1100,  примерной образовательной программой.</w:t>
      </w:r>
    </w:p>
    <w:p w14:paraId="39113DF7"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65830D29"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6F9CD554"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Разработчик(и): </w:t>
      </w:r>
      <w:r>
        <w:rPr>
          <w:rFonts w:ascii="Times New Roman" w:eastAsia="Times New Roman" w:hAnsi="Times New Roman" w:cs="Times New Roman"/>
          <w:bCs/>
          <w:iCs/>
          <w:color w:val="000000"/>
          <w:sz w:val="32"/>
          <w:szCs w:val="32"/>
          <w:lang w:eastAsia="ru-RU"/>
        </w:rPr>
        <w:t>А</w:t>
      </w:r>
      <w:r w:rsidRPr="005375E2">
        <w:rPr>
          <w:rFonts w:ascii="Times New Roman" w:eastAsia="Times New Roman" w:hAnsi="Times New Roman" w:cs="Times New Roman"/>
          <w:bCs/>
          <w:iCs/>
          <w:color w:val="000000"/>
          <w:sz w:val="32"/>
          <w:szCs w:val="32"/>
          <w:lang w:eastAsia="ru-RU"/>
        </w:rPr>
        <w:t>.</w:t>
      </w:r>
      <w:r>
        <w:rPr>
          <w:rFonts w:ascii="Times New Roman" w:eastAsia="Times New Roman" w:hAnsi="Times New Roman" w:cs="Times New Roman"/>
          <w:bCs/>
          <w:iCs/>
          <w:color w:val="000000"/>
          <w:sz w:val="32"/>
          <w:szCs w:val="32"/>
          <w:lang w:eastAsia="ru-RU"/>
        </w:rPr>
        <w:t>Э</w:t>
      </w:r>
      <w:r w:rsidRPr="005375E2">
        <w:rPr>
          <w:rFonts w:ascii="Times New Roman" w:eastAsia="Times New Roman" w:hAnsi="Times New Roman" w:cs="Times New Roman"/>
          <w:bCs/>
          <w:iCs/>
          <w:color w:val="000000"/>
          <w:sz w:val="32"/>
          <w:szCs w:val="32"/>
          <w:lang w:eastAsia="ru-RU"/>
        </w:rPr>
        <w:t xml:space="preserve">. </w:t>
      </w:r>
      <w:r>
        <w:rPr>
          <w:rFonts w:ascii="Times New Roman" w:eastAsia="Times New Roman" w:hAnsi="Times New Roman" w:cs="Times New Roman"/>
          <w:bCs/>
          <w:iCs/>
          <w:color w:val="000000"/>
          <w:sz w:val="32"/>
          <w:szCs w:val="32"/>
          <w:lang w:eastAsia="ru-RU"/>
        </w:rPr>
        <w:t>Горбатенко</w:t>
      </w:r>
      <w:r w:rsidRPr="005375E2">
        <w:rPr>
          <w:rFonts w:ascii="Times New Roman" w:eastAsia="Times New Roman" w:hAnsi="Times New Roman" w:cs="Times New Roman"/>
          <w:bCs/>
          <w:iCs/>
          <w:color w:val="000000"/>
          <w:sz w:val="32"/>
          <w:szCs w:val="32"/>
          <w:lang w:eastAsia="ru-RU"/>
        </w:rPr>
        <w:t>, преподаватель</w:t>
      </w:r>
    </w:p>
    <w:p w14:paraId="6EB0E5E2"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Рассмотрено и одобрено на заседании предметной цикловой комиссии</w:t>
      </w:r>
    </w:p>
    <w:p w14:paraId="136FFE60"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Протокол № 01 от «20» июля 2025г.</w:t>
      </w:r>
    </w:p>
    <w:p w14:paraId="4A7E524F"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Calibri" w:eastAsia="Calibri" w:hAnsi="Calibri" w:cs="Times New Roman"/>
          <w:noProof/>
        </w:rPr>
        <w:drawing>
          <wp:anchor distT="0" distB="0" distL="114300" distR="114300" simplePos="0" relativeHeight="251663360" behindDoc="0" locked="0" layoutInCell="1" allowOverlap="1" wp14:anchorId="1F075E44" wp14:editId="78B80E99">
            <wp:simplePos x="0" y="0"/>
            <wp:positionH relativeFrom="column">
              <wp:posOffset>1716405</wp:posOffset>
            </wp:positionH>
            <wp:positionV relativeFrom="paragraph">
              <wp:posOffset>165735</wp:posOffset>
            </wp:positionV>
            <wp:extent cx="1408430" cy="316865"/>
            <wp:effectExtent l="0" t="0" r="1270" b="6985"/>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14:sizeRelH relativeFrom="page">
              <wp14:pctWidth>0</wp14:pctWidth>
            </wp14:sizeRelH>
            <wp14:sizeRelV relativeFrom="page">
              <wp14:pctHeight>0</wp14:pctHeight>
            </wp14:sizeRelV>
          </wp:anchor>
        </w:drawing>
      </w:r>
      <w:r w:rsidRPr="005375E2">
        <w:rPr>
          <w:rFonts w:ascii="Times New Roman" w:eastAsia="Times New Roman" w:hAnsi="Times New Roman" w:cs="Times New Roman"/>
          <w:bCs/>
          <w:iCs/>
          <w:color w:val="000000"/>
          <w:sz w:val="32"/>
          <w:szCs w:val="32"/>
          <w:lang w:eastAsia="ru-RU"/>
        </w:rPr>
        <w:t>Председатель ПЦК _______________ Л.О. Ермолович</w:t>
      </w:r>
    </w:p>
    <w:p w14:paraId="6B288BB2"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                                                  подпись</w:t>
      </w:r>
    </w:p>
    <w:p w14:paraId="0D841431"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1358E547" w14:textId="77777777" w:rsidR="00FA2A07" w:rsidRDefault="00FA2A07" w:rsidP="00C422A9">
      <w:pPr>
        <w:pStyle w:val="1f"/>
        <w:rPr>
          <w:rFonts w:ascii="Times New Roman" w:hAnsi="Times New Roman"/>
          <w:lang w:val="ru-RU"/>
        </w:rPr>
      </w:pPr>
      <w:r>
        <w:rPr>
          <w:rFonts w:ascii="Times New Roman" w:hAnsi="Times New Roman"/>
          <w:lang w:val="ru-RU"/>
        </w:rPr>
        <w:br w:type="page"/>
      </w:r>
    </w:p>
    <w:p w14:paraId="7D5CB1F8" w14:textId="5CC52CEA" w:rsidR="00E37706" w:rsidRPr="00DF068E" w:rsidRDefault="00E37706" w:rsidP="00C422A9">
      <w:pPr>
        <w:pStyle w:val="1f"/>
        <w:rPr>
          <w:rFonts w:ascii="Times New Roman" w:hAnsi="Times New Roman"/>
          <w:lang w:val="ru-RU"/>
        </w:rPr>
      </w:pPr>
      <w:r>
        <w:rPr>
          <w:rFonts w:ascii="Times New Roman" w:hAnsi="Times New Roman"/>
          <w:lang w:val="ru-RU"/>
        </w:rPr>
        <w:lastRenderedPageBreak/>
        <w:t>СОДЕРЖАНИЕ</w:t>
      </w:r>
      <w:r w:rsidRPr="00DF068E">
        <w:rPr>
          <w:rFonts w:ascii="Times New Roman" w:hAnsi="Times New Roman"/>
          <w:lang w:val="ru-RU"/>
        </w:rPr>
        <w:t xml:space="preserve"> ПРОГРАММЫ</w:t>
      </w:r>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p>
    <w:p w14:paraId="18FC3992" w14:textId="0580D2F1" w:rsidR="0045230F" w:rsidRPr="00DF3F84" w:rsidRDefault="00E37706" w:rsidP="00DF3F84">
      <w:pPr>
        <w:pStyle w:val="14"/>
        <w:rPr>
          <w:rFonts w:asciiTheme="minorHAnsi" w:eastAsiaTheme="minorEastAsia" w:hAnsiTheme="minorHAnsi" w:cstheme="minorBidi"/>
          <w:sz w:val="22"/>
          <w:szCs w:val="22"/>
          <w:lang w:eastAsia="ru-RU"/>
        </w:rPr>
      </w:pPr>
      <w:r w:rsidRPr="00DF3F84">
        <w:rPr>
          <w:sz w:val="22"/>
          <w:szCs w:val="22"/>
        </w:rPr>
        <w:fldChar w:fldCharType="begin"/>
      </w:r>
      <w:r w:rsidRPr="00DF3F84">
        <w:rPr>
          <w:sz w:val="22"/>
          <w:szCs w:val="22"/>
        </w:rPr>
        <w:instrText xml:space="preserve"> TOC \h \z \t "Раздел 1;1;Раздел 1.1;2" </w:instrText>
      </w:r>
      <w:r w:rsidRPr="00DF3F84">
        <w:rPr>
          <w:sz w:val="22"/>
          <w:szCs w:val="22"/>
        </w:rPr>
        <w:fldChar w:fldCharType="separate"/>
      </w:r>
    </w:p>
    <w:p w14:paraId="1F394552" w14:textId="6798B9B8" w:rsidR="0045230F" w:rsidRPr="00DF3F84" w:rsidRDefault="009703B7" w:rsidP="00DF3F84">
      <w:pPr>
        <w:pStyle w:val="14"/>
        <w:rPr>
          <w:rFonts w:asciiTheme="minorHAnsi" w:eastAsiaTheme="minorEastAsia" w:hAnsiTheme="minorHAnsi" w:cstheme="minorBidi"/>
          <w:sz w:val="22"/>
          <w:szCs w:val="22"/>
          <w:lang w:eastAsia="ru-RU"/>
        </w:rPr>
      </w:pPr>
      <w:hyperlink w:anchor="_Toc173791299" w:history="1">
        <w:r w:rsidR="0045230F" w:rsidRPr="00DF3F84">
          <w:rPr>
            <w:rStyle w:val="af0"/>
            <w:sz w:val="22"/>
            <w:szCs w:val="22"/>
          </w:rPr>
          <w:t>1.</w:t>
        </w:r>
        <w:r w:rsidR="0045230F" w:rsidRPr="00DF3F84">
          <w:rPr>
            <w:rFonts w:asciiTheme="minorHAnsi" w:eastAsiaTheme="minorEastAsia" w:hAnsiTheme="minorHAnsi" w:cstheme="minorBidi"/>
            <w:sz w:val="22"/>
            <w:szCs w:val="22"/>
            <w:lang w:eastAsia="ru-RU"/>
          </w:rPr>
          <w:tab/>
        </w:r>
        <w:r w:rsidR="0045230F" w:rsidRPr="00DF3F84">
          <w:rPr>
            <w:rStyle w:val="af0"/>
            <w:sz w:val="22"/>
            <w:szCs w:val="22"/>
          </w:rPr>
          <w:t>Общая характеристика</w:t>
        </w:r>
        <w:r w:rsidR="0045230F" w:rsidRPr="00DF3F84">
          <w:rPr>
            <w:webHidden/>
            <w:sz w:val="22"/>
            <w:szCs w:val="22"/>
          </w:rPr>
          <w:tab/>
        </w:r>
        <w:r w:rsidR="0045230F" w:rsidRPr="00DF3F84">
          <w:rPr>
            <w:webHidden/>
            <w:sz w:val="22"/>
            <w:szCs w:val="22"/>
          </w:rPr>
          <w:fldChar w:fldCharType="begin"/>
        </w:r>
        <w:r w:rsidR="0045230F" w:rsidRPr="00DF3F84">
          <w:rPr>
            <w:webHidden/>
            <w:sz w:val="22"/>
            <w:szCs w:val="22"/>
          </w:rPr>
          <w:instrText xml:space="preserve"> PAGEREF _Toc173791299 \h </w:instrText>
        </w:r>
        <w:r w:rsidR="0045230F" w:rsidRPr="00DF3F84">
          <w:rPr>
            <w:webHidden/>
            <w:sz w:val="22"/>
            <w:szCs w:val="22"/>
          </w:rPr>
        </w:r>
        <w:r w:rsidR="0045230F" w:rsidRPr="00DF3F84">
          <w:rPr>
            <w:webHidden/>
            <w:sz w:val="22"/>
            <w:szCs w:val="22"/>
          </w:rPr>
          <w:fldChar w:fldCharType="separate"/>
        </w:r>
        <w:r w:rsidR="00D1200A">
          <w:rPr>
            <w:webHidden/>
            <w:sz w:val="22"/>
            <w:szCs w:val="22"/>
          </w:rPr>
          <w:t>84</w:t>
        </w:r>
        <w:r w:rsidR="0045230F" w:rsidRPr="00DF3F84">
          <w:rPr>
            <w:webHidden/>
            <w:sz w:val="22"/>
            <w:szCs w:val="22"/>
          </w:rPr>
          <w:fldChar w:fldCharType="end"/>
        </w:r>
      </w:hyperlink>
    </w:p>
    <w:p w14:paraId="732525DD" w14:textId="77777777" w:rsidR="0045230F" w:rsidRPr="00DF3F84" w:rsidRDefault="009703B7">
      <w:pPr>
        <w:pStyle w:val="21"/>
        <w:rPr>
          <w:rFonts w:asciiTheme="minorHAnsi" w:eastAsiaTheme="minorEastAsia" w:hAnsiTheme="minorHAnsi" w:cstheme="minorBidi"/>
          <w:i w:val="0"/>
          <w:iCs w:val="0"/>
          <w:sz w:val="22"/>
          <w:szCs w:val="22"/>
        </w:rPr>
      </w:pPr>
      <w:hyperlink w:anchor="_Toc173791300" w:history="1">
        <w:r w:rsidR="0045230F" w:rsidRPr="00DF3F84">
          <w:rPr>
            <w:rStyle w:val="af0"/>
            <w:i w:val="0"/>
            <w:sz w:val="22"/>
            <w:szCs w:val="22"/>
          </w:rPr>
          <w:t>1.1. Цель и место дисциплины в структуре образовательной программы</w:t>
        </w:r>
        <w:r w:rsidR="0045230F" w:rsidRPr="00DF3F84">
          <w:rPr>
            <w:i w:val="0"/>
            <w:webHidden/>
            <w:sz w:val="22"/>
            <w:szCs w:val="22"/>
          </w:rPr>
          <w:tab/>
        </w:r>
        <w:r w:rsidR="0045230F" w:rsidRPr="00DF3F84">
          <w:rPr>
            <w:i w:val="0"/>
            <w:webHidden/>
            <w:sz w:val="22"/>
            <w:szCs w:val="22"/>
          </w:rPr>
          <w:fldChar w:fldCharType="begin"/>
        </w:r>
        <w:r w:rsidR="0045230F" w:rsidRPr="00DF3F84">
          <w:rPr>
            <w:i w:val="0"/>
            <w:webHidden/>
            <w:sz w:val="22"/>
            <w:szCs w:val="22"/>
          </w:rPr>
          <w:instrText xml:space="preserve"> PAGEREF _Toc173791300 \h </w:instrText>
        </w:r>
        <w:r w:rsidR="0045230F" w:rsidRPr="00DF3F84">
          <w:rPr>
            <w:i w:val="0"/>
            <w:webHidden/>
            <w:sz w:val="22"/>
            <w:szCs w:val="22"/>
          </w:rPr>
        </w:r>
        <w:r w:rsidR="0045230F" w:rsidRPr="00DF3F84">
          <w:rPr>
            <w:i w:val="0"/>
            <w:webHidden/>
            <w:sz w:val="22"/>
            <w:szCs w:val="22"/>
          </w:rPr>
          <w:fldChar w:fldCharType="separate"/>
        </w:r>
        <w:r w:rsidR="00D1200A">
          <w:rPr>
            <w:i w:val="0"/>
            <w:webHidden/>
            <w:sz w:val="22"/>
            <w:szCs w:val="22"/>
          </w:rPr>
          <w:t>84</w:t>
        </w:r>
        <w:r w:rsidR="0045230F" w:rsidRPr="00DF3F84">
          <w:rPr>
            <w:i w:val="0"/>
            <w:webHidden/>
            <w:sz w:val="22"/>
            <w:szCs w:val="22"/>
          </w:rPr>
          <w:fldChar w:fldCharType="end"/>
        </w:r>
      </w:hyperlink>
    </w:p>
    <w:p w14:paraId="732A8FA2" w14:textId="77777777" w:rsidR="0045230F" w:rsidRPr="00DF3F84" w:rsidRDefault="009703B7">
      <w:pPr>
        <w:pStyle w:val="21"/>
        <w:rPr>
          <w:rFonts w:asciiTheme="minorHAnsi" w:eastAsiaTheme="minorEastAsia" w:hAnsiTheme="minorHAnsi" w:cstheme="minorBidi"/>
          <w:i w:val="0"/>
          <w:iCs w:val="0"/>
          <w:sz w:val="22"/>
          <w:szCs w:val="22"/>
        </w:rPr>
      </w:pPr>
      <w:hyperlink w:anchor="_Toc173791301" w:history="1">
        <w:r w:rsidR="0045230F" w:rsidRPr="00DF3F84">
          <w:rPr>
            <w:rStyle w:val="af0"/>
            <w:i w:val="0"/>
            <w:sz w:val="22"/>
            <w:szCs w:val="22"/>
          </w:rPr>
          <w:t>1.2. Планируемые результаты освоения дисциплины</w:t>
        </w:r>
        <w:r w:rsidR="0045230F" w:rsidRPr="00DF3F84">
          <w:rPr>
            <w:i w:val="0"/>
            <w:webHidden/>
            <w:sz w:val="22"/>
            <w:szCs w:val="22"/>
          </w:rPr>
          <w:tab/>
        </w:r>
        <w:r w:rsidR="0045230F" w:rsidRPr="00DF3F84">
          <w:rPr>
            <w:i w:val="0"/>
            <w:webHidden/>
            <w:sz w:val="22"/>
            <w:szCs w:val="22"/>
          </w:rPr>
          <w:fldChar w:fldCharType="begin"/>
        </w:r>
        <w:r w:rsidR="0045230F" w:rsidRPr="00DF3F84">
          <w:rPr>
            <w:i w:val="0"/>
            <w:webHidden/>
            <w:sz w:val="22"/>
            <w:szCs w:val="22"/>
          </w:rPr>
          <w:instrText xml:space="preserve"> PAGEREF _Toc173791301 \h </w:instrText>
        </w:r>
        <w:r w:rsidR="0045230F" w:rsidRPr="00DF3F84">
          <w:rPr>
            <w:i w:val="0"/>
            <w:webHidden/>
            <w:sz w:val="22"/>
            <w:szCs w:val="22"/>
          </w:rPr>
        </w:r>
        <w:r w:rsidR="0045230F" w:rsidRPr="00DF3F84">
          <w:rPr>
            <w:i w:val="0"/>
            <w:webHidden/>
            <w:sz w:val="22"/>
            <w:szCs w:val="22"/>
          </w:rPr>
          <w:fldChar w:fldCharType="separate"/>
        </w:r>
        <w:r w:rsidR="00D1200A">
          <w:rPr>
            <w:i w:val="0"/>
            <w:webHidden/>
            <w:sz w:val="22"/>
            <w:szCs w:val="22"/>
          </w:rPr>
          <w:t>84</w:t>
        </w:r>
        <w:r w:rsidR="0045230F" w:rsidRPr="00DF3F84">
          <w:rPr>
            <w:i w:val="0"/>
            <w:webHidden/>
            <w:sz w:val="22"/>
            <w:szCs w:val="22"/>
          </w:rPr>
          <w:fldChar w:fldCharType="end"/>
        </w:r>
      </w:hyperlink>
    </w:p>
    <w:p w14:paraId="42D53FE6" w14:textId="1CEE481A" w:rsidR="0045230F" w:rsidRPr="00DF3F84" w:rsidRDefault="009703B7" w:rsidP="00DF3F84">
      <w:pPr>
        <w:pStyle w:val="14"/>
        <w:rPr>
          <w:rFonts w:asciiTheme="minorHAnsi" w:eastAsiaTheme="minorEastAsia" w:hAnsiTheme="minorHAnsi" w:cstheme="minorBidi"/>
          <w:sz w:val="22"/>
          <w:szCs w:val="22"/>
          <w:lang w:eastAsia="ru-RU"/>
        </w:rPr>
      </w:pPr>
      <w:hyperlink w:anchor="_Toc173791302" w:history="1">
        <w:r w:rsidR="0045230F" w:rsidRPr="00DF3F84">
          <w:rPr>
            <w:rStyle w:val="af0"/>
            <w:sz w:val="22"/>
            <w:szCs w:val="22"/>
          </w:rPr>
          <w:t>2. Структура и содержание дисциплины</w:t>
        </w:r>
        <w:r w:rsidR="0045230F" w:rsidRPr="00DF3F84">
          <w:rPr>
            <w:webHidden/>
            <w:sz w:val="22"/>
            <w:szCs w:val="22"/>
          </w:rPr>
          <w:tab/>
        </w:r>
        <w:r w:rsidR="0045230F" w:rsidRPr="00DF3F84">
          <w:rPr>
            <w:webHidden/>
            <w:sz w:val="22"/>
            <w:szCs w:val="22"/>
          </w:rPr>
          <w:fldChar w:fldCharType="begin"/>
        </w:r>
        <w:r w:rsidR="0045230F" w:rsidRPr="00DF3F84">
          <w:rPr>
            <w:webHidden/>
            <w:sz w:val="22"/>
            <w:szCs w:val="22"/>
          </w:rPr>
          <w:instrText xml:space="preserve"> PAGEREF _Toc173791302 \h </w:instrText>
        </w:r>
        <w:r w:rsidR="0045230F" w:rsidRPr="00DF3F84">
          <w:rPr>
            <w:webHidden/>
            <w:sz w:val="22"/>
            <w:szCs w:val="22"/>
          </w:rPr>
        </w:r>
        <w:r w:rsidR="0045230F" w:rsidRPr="00DF3F84">
          <w:rPr>
            <w:webHidden/>
            <w:sz w:val="22"/>
            <w:szCs w:val="22"/>
          </w:rPr>
          <w:fldChar w:fldCharType="separate"/>
        </w:r>
        <w:r w:rsidR="00D1200A">
          <w:rPr>
            <w:webHidden/>
            <w:sz w:val="22"/>
            <w:szCs w:val="22"/>
          </w:rPr>
          <w:t>85</w:t>
        </w:r>
        <w:r w:rsidR="0045230F" w:rsidRPr="00DF3F84">
          <w:rPr>
            <w:webHidden/>
            <w:sz w:val="22"/>
            <w:szCs w:val="22"/>
          </w:rPr>
          <w:fldChar w:fldCharType="end"/>
        </w:r>
      </w:hyperlink>
    </w:p>
    <w:p w14:paraId="0A0132C0" w14:textId="77777777" w:rsidR="0045230F" w:rsidRPr="00DF3F84" w:rsidRDefault="009703B7">
      <w:pPr>
        <w:pStyle w:val="21"/>
        <w:rPr>
          <w:rFonts w:asciiTheme="minorHAnsi" w:eastAsiaTheme="minorEastAsia" w:hAnsiTheme="minorHAnsi" w:cstheme="minorBidi"/>
          <w:i w:val="0"/>
          <w:iCs w:val="0"/>
          <w:sz w:val="22"/>
          <w:szCs w:val="22"/>
        </w:rPr>
      </w:pPr>
      <w:hyperlink w:anchor="_Toc173791303" w:history="1">
        <w:r w:rsidR="0045230F" w:rsidRPr="00DF3F84">
          <w:rPr>
            <w:rStyle w:val="af0"/>
            <w:i w:val="0"/>
            <w:sz w:val="22"/>
            <w:szCs w:val="22"/>
          </w:rPr>
          <w:t>2.1. Трудоемкость освоения дисциплины</w:t>
        </w:r>
        <w:r w:rsidR="0045230F" w:rsidRPr="00DF3F84">
          <w:rPr>
            <w:i w:val="0"/>
            <w:webHidden/>
            <w:sz w:val="22"/>
            <w:szCs w:val="22"/>
          </w:rPr>
          <w:tab/>
        </w:r>
        <w:r w:rsidR="0045230F" w:rsidRPr="00DF3F84">
          <w:rPr>
            <w:i w:val="0"/>
            <w:webHidden/>
            <w:sz w:val="22"/>
            <w:szCs w:val="22"/>
          </w:rPr>
          <w:fldChar w:fldCharType="begin"/>
        </w:r>
        <w:r w:rsidR="0045230F" w:rsidRPr="00DF3F84">
          <w:rPr>
            <w:i w:val="0"/>
            <w:webHidden/>
            <w:sz w:val="22"/>
            <w:szCs w:val="22"/>
          </w:rPr>
          <w:instrText xml:space="preserve"> PAGEREF _Toc173791303 \h </w:instrText>
        </w:r>
        <w:r w:rsidR="0045230F" w:rsidRPr="00DF3F84">
          <w:rPr>
            <w:i w:val="0"/>
            <w:webHidden/>
            <w:sz w:val="22"/>
            <w:szCs w:val="22"/>
          </w:rPr>
        </w:r>
        <w:r w:rsidR="0045230F" w:rsidRPr="00DF3F84">
          <w:rPr>
            <w:i w:val="0"/>
            <w:webHidden/>
            <w:sz w:val="22"/>
            <w:szCs w:val="22"/>
          </w:rPr>
          <w:fldChar w:fldCharType="separate"/>
        </w:r>
        <w:r w:rsidR="00D1200A">
          <w:rPr>
            <w:i w:val="0"/>
            <w:webHidden/>
            <w:sz w:val="22"/>
            <w:szCs w:val="22"/>
          </w:rPr>
          <w:t>85</w:t>
        </w:r>
        <w:r w:rsidR="0045230F" w:rsidRPr="00DF3F84">
          <w:rPr>
            <w:i w:val="0"/>
            <w:webHidden/>
            <w:sz w:val="22"/>
            <w:szCs w:val="22"/>
          </w:rPr>
          <w:fldChar w:fldCharType="end"/>
        </w:r>
      </w:hyperlink>
    </w:p>
    <w:p w14:paraId="6B049B35" w14:textId="77777777" w:rsidR="0045230F" w:rsidRPr="00DF3F84" w:rsidRDefault="009703B7">
      <w:pPr>
        <w:pStyle w:val="21"/>
        <w:rPr>
          <w:rFonts w:asciiTheme="minorHAnsi" w:eastAsiaTheme="minorEastAsia" w:hAnsiTheme="minorHAnsi" w:cstheme="minorBidi"/>
          <w:i w:val="0"/>
          <w:iCs w:val="0"/>
          <w:sz w:val="22"/>
          <w:szCs w:val="22"/>
        </w:rPr>
      </w:pPr>
      <w:hyperlink w:anchor="_Toc173791304" w:history="1">
        <w:r w:rsidR="0045230F" w:rsidRPr="00DF3F84">
          <w:rPr>
            <w:rStyle w:val="af0"/>
            <w:i w:val="0"/>
            <w:sz w:val="22"/>
            <w:szCs w:val="22"/>
          </w:rPr>
          <w:t>2.2. Содержание дисциплины</w:t>
        </w:r>
        <w:r w:rsidR="0045230F" w:rsidRPr="00DF3F84">
          <w:rPr>
            <w:i w:val="0"/>
            <w:webHidden/>
            <w:sz w:val="22"/>
            <w:szCs w:val="22"/>
          </w:rPr>
          <w:tab/>
        </w:r>
        <w:r w:rsidR="0045230F" w:rsidRPr="00DF3F84">
          <w:rPr>
            <w:i w:val="0"/>
            <w:webHidden/>
            <w:sz w:val="22"/>
            <w:szCs w:val="22"/>
          </w:rPr>
          <w:fldChar w:fldCharType="begin"/>
        </w:r>
        <w:r w:rsidR="0045230F" w:rsidRPr="00DF3F84">
          <w:rPr>
            <w:i w:val="0"/>
            <w:webHidden/>
            <w:sz w:val="22"/>
            <w:szCs w:val="22"/>
          </w:rPr>
          <w:instrText xml:space="preserve"> PAGEREF _Toc173791304 \h </w:instrText>
        </w:r>
        <w:r w:rsidR="0045230F" w:rsidRPr="00DF3F84">
          <w:rPr>
            <w:i w:val="0"/>
            <w:webHidden/>
            <w:sz w:val="22"/>
            <w:szCs w:val="22"/>
          </w:rPr>
        </w:r>
        <w:r w:rsidR="0045230F" w:rsidRPr="00DF3F84">
          <w:rPr>
            <w:i w:val="0"/>
            <w:webHidden/>
            <w:sz w:val="22"/>
            <w:szCs w:val="22"/>
          </w:rPr>
          <w:fldChar w:fldCharType="separate"/>
        </w:r>
        <w:r w:rsidR="00D1200A">
          <w:rPr>
            <w:i w:val="0"/>
            <w:webHidden/>
            <w:sz w:val="22"/>
            <w:szCs w:val="22"/>
          </w:rPr>
          <w:t>86</w:t>
        </w:r>
        <w:r w:rsidR="0045230F" w:rsidRPr="00DF3F84">
          <w:rPr>
            <w:i w:val="0"/>
            <w:webHidden/>
            <w:sz w:val="22"/>
            <w:szCs w:val="22"/>
          </w:rPr>
          <w:fldChar w:fldCharType="end"/>
        </w:r>
      </w:hyperlink>
    </w:p>
    <w:p w14:paraId="2AC32795" w14:textId="16E6C99D" w:rsidR="0045230F" w:rsidRPr="00DF3F84" w:rsidRDefault="009703B7" w:rsidP="00DF3F84">
      <w:pPr>
        <w:pStyle w:val="14"/>
        <w:rPr>
          <w:rFonts w:asciiTheme="minorHAnsi" w:eastAsiaTheme="minorEastAsia" w:hAnsiTheme="minorHAnsi" w:cstheme="minorBidi"/>
          <w:sz w:val="22"/>
          <w:szCs w:val="22"/>
          <w:lang w:eastAsia="ru-RU"/>
        </w:rPr>
      </w:pPr>
      <w:hyperlink w:anchor="_Toc173791305" w:history="1">
        <w:r w:rsidR="0045230F" w:rsidRPr="00DF3F84">
          <w:rPr>
            <w:rStyle w:val="af0"/>
            <w:sz w:val="22"/>
            <w:szCs w:val="22"/>
          </w:rPr>
          <w:t>3. Условия реализации дисциплины</w:t>
        </w:r>
        <w:r w:rsidR="0045230F" w:rsidRPr="00DF3F84">
          <w:rPr>
            <w:webHidden/>
            <w:sz w:val="22"/>
            <w:szCs w:val="22"/>
          </w:rPr>
          <w:tab/>
        </w:r>
        <w:r w:rsidR="0045230F" w:rsidRPr="00DF3F84">
          <w:rPr>
            <w:webHidden/>
            <w:sz w:val="22"/>
            <w:szCs w:val="22"/>
          </w:rPr>
          <w:fldChar w:fldCharType="begin"/>
        </w:r>
        <w:r w:rsidR="0045230F" w:rsidRPr="00DF3F84">
          <w:rPr>
            <w:webHidden/>
            <w:sz w:val="22"/>
            <w:szCs w:val="22"/>
          </w:rPr>
          <w:instrText xml:space="preserve"> PAGEREF _Toc173791305 \h </w:instrText>
        </w:r>
        <w:r w:rsidR="0045230F" w:rsidRPr="00DF3F84">
          <w:rPr>
            <w:webHidden/>
            <w:sz w:val="22"/>
            <w:szCs w:val="22"/>
          </w:rPr>
        </w:r>
        <w:r w:rsidR="0045230F" w:rsidRPr="00DF3F84">
          <w:rPr>
            <w:webHidden/>
            <w:sz w:val="22"/>
            <w:szCs w:val="22"/>
          </w:rPr>
          <w:fldChar w:fldCharType="separate"/>
        </w:r>
        <w:r w:rsidR="00D1200A">
          <w:rPr>
            <w:webHidden/>
            <w:sz w:val="22"/>
            <w:szCs w:val="22"/>
          </w:rPr>
          <w:t>89</w:t>
        </w:r>
        <w:r w:rsidR="0045230F" w:rsidRPr="00DF3F84">
          <w:rPr>
            <w:webHidden/>
            <w:sz w:val="22"/>
            <w:szCs w:val="22"/>
          </w:rPr>
          <w:fldChar w:fldCharType="end"/>
        </w:r>
      </w:hyperlink>
    </w:p>
    <w:p w14:paraId="1BD24530" w14:textId="77777777" w:rsidR="0045230F" w:rsidRPr="00DF3F84" w:rsidRDefault="009703B7">
      <w:pPr>
        <w:pStyle w:val="21"/>
        <w:rPr>
          <w:rFonts w:asciiTheme="minorHAnsi" w:eastAsiaTheme="minorEastAsia" w:hAnsiTheme="minorHAnsi" w:cstheme="minorBidi"/>
          <w:i w:val="0"/>
          <w:iCs w:val="0"/>
          <w:sz w:val="22"/>
          <w:szCs w:val="22"/>
        </w:rPr>
      </w:pPr>
      <w:hyperlink w:anchor="_Toc173791306" w:history="1">
        <w:r w:rsidR="0045230F" w:rsidRPr="00DF3F84">
          <w:rPr>
            <w:rStyle w:val="af0"/>
            <w:i w:val="0"/>
            <w:sz w:val="22"/>
            <w:szCs w:val="22"/>
          </w:rPr>
          <w:t>3.1. Материально-техническое обеспечение</w:t>
        </w:r>
        <w:r w:rsidR="0045230F" w:rsidRPr="00DF3F84">
          <w:rPr>
            <w:i w:val="0"/>
            <w:webHidden/>
            <w:sz w:val="22"/>
            <w:szCs w:val="22"/>
          </w:rPr>
          <w:tab/>
        </w:r>
        <w:r w:rsidR="0045230F" w:rsidRPr="00DF3F84">
          <w:rPr>
            <w:i w:val="0"/>
            <w:webHidden/>
            <w:sz w:val="22"/>
            <w:szCs w:val="22"/>
          </w:rPr>
          <w:fldChar w:fldCharType="begin"/>
        </w:r>
        <w:r w:rsidR="0045230F" w:rsidRPr="00DF3F84">
          <w:rPr>
            <w:i w:val="0"/>
            <w:webHidden/>
            <w:sz w:val="22"/>
            <w:szCs w:val="22"/>
          </w:rPr>
          <w:instrText xml:space="preserve"> PAGEREF _Toc173791306 \h </w:instrText>
        </w:r>
        <w:r w:rsidR="0045230F" w:rsidRPr="00DF3F84">
          <w:rPr>
            <w:i w:val="0"/>
            <w:webHidden/>
            <w:sz w:val="22"/>
            <w:szCs w:val="22"/>
          </w:rPr>
        </w:r>
        <w:r w:rsidR="0045230F" w:rsidRPr="00DF3F84">
          <w:rPr>
            <w:i w:val="0"/>
            <w:webHidden/>
            <w:sz w:val="22"/>
            <w:szCs w:val="22"/>
          </w:rPr>
          <w:fldChar w:fldCharType="separate"/>
        </w:r>
        <w:r w:rsidR="00D1200A">
          <w:rPr>
            <w:i w:val="0"/>
            <w:webHidden/>
            <w:sz w:val="22"/>
            <w:szCs w:val="22"/>
          </w:rPr>
          <w:t>89</w:t>
        </w:r>
        <w:r w:rsidR="0045230F" w:rsidRPr="00DF3F84">
          <w:rPr>
            <w:i w:val="0"/>
            <w:webHidden/>
            <w:sz w:val="22"/>
            <w:szCs w:val="22"/>
          </w:rPr>
          <w:fldChar w:fldCharType="end"/>
        </w:r>
      </w:hyperlink>
    </w:p>
    <w:p w14:paraId="6CB515E8" w14:textId="77777777" w:rsidR="0045230F" w:rsidRPr="00DF3F84" w:rsidRDefault="009703B7">
      <w:pPr>
        <w:pStyle w:val="21"/>
        <w:rPr>
          <w:rFonts w:asciiTheme="minorHAnsi" w:eastAsiaTheme="minorEastAsia" w:hAnsiTheme="minorHAnsi" w:cstheme="minorBidi"/>
          <w:i w:val="0"/>
          <w:iCs w:val="0"/>
          <w:sz w:val="22"/>
          <w:szCs w:val="22"/>
        </w:rPr>
      </w:pPr>
      <w:hyperlink w:anchor="_Toc173791307" w:history="1">
        <w:r w:rsidR="0045230F" w:rsidRPr="00DF3F84">
          <w:rPr>
            <w:rStyle w:val="af0"/>
            <w:i w:val="0"/>
            <w:sz w:val="22"/>
            <w:szCs w:val="22"/>
          </w:rPr>
          <w:t>3.2. Учебно-методическое обеспечение</w:t>
        </w:r>
        <w:r w:rsidR="0045230F" w:rsidRPr="00DF3F84">
          <w:rPr>
            <w:i w:val="0"/>
            <w:webHidden/>
            <w:sz w:val="22"/>
            <w:szCs w:val="22"/>
          </w:rPr>
          <w:tab/>
        </w:r>
        <w:r w:rsidR="0045230F" w:rsidRPr="00DF3F84">
          <w:rPr>
            <w:i w:val="0"/>
            <w:webHidden/>
            <w:sz w:val="22"/>
            <w:szCs w:val="22"/>
          </w:rPr>
          <w:fldChar w:fldCharType="begin"/>
        </w:r>
        <w:r w:rsidR="0045230F" w:rsidRPr="00DF3F84">
          <w:rPr>
            <w:i w:val="0"/>
            <w:webHidden/>
            <w:sz w:val="22"/>
            <w:szCs w:val="22"/>
          </w:rPr>
          <w:instrText xml:space="preserve"> PAGEREF _Toc173791307 \h </w:instrText>
        </w:r>
        <w:r w:rsidR="0045230F" w:rsidRPr="00DF3F84">
          <w:rPr>
            <w:i w:val="0"/>
            <w:webHidden/>
            <w:sz w:val="22"/>
            <w:szCs w:val="22"/>
          </w:rPr>
        </w:r>
        <w:r w:rsidR="0045230F" w:rsidRPr="00DF3F84">
          <w:rPr>
            <w:i w:val="0"/>
            <w:webHidden/>
            <w:sz w:val="22"/>
            <w:szCs w:val="22"/>
          </w:rPr>
          <w:fldChar w:fldCharType="separate"/>
        </w:r>
        <w:r w:rsidR="00D1200A">
          <w:rPr>
            <w:i w:val="0"/>
            <w:webHidden/>
            <w:sz w:val="22"/>
            <w:szCs w:val="22"/>
          </w:rPr>
          <w:t>89</w:t>
        </w:r>
        <w:r w:rsidR="0045230F" w:rsidRPr="00DF3F84">
          <w:rPr>
            <w:i w:val="0"/>
            <w:webHidden/>
            <w:sz w:val="22"/>
            <w:szCs w:val="22"/>
          </w:rPr>
          <w:fldChar w:fldCharType="end"/>
        </w:r>
      </w:hyperlink>
    </w:p>
    <w:p w14:paraId="6168D59F" w14:textId="5E435AED" w:rsidR="0045230F" w:rsidRPr="00DF3F84" w:rsidRDefault="009703B7" w:rsidP="00DF3F84">
      <w:pPr>
        <w:pStyle w:val="14"/>
        <w:rPr>
          <w:rFonts w:asciiTheme="minorHAnsi" w:eastAsiaTheme="minorEastAsia" w:hAnsiTheme="minorHAnsi" w:cstheme="minorBidi"/>
          <w:sz w:val="22"/>
          <w:szCs w:val="22"/>
          <w:lang w:eastAsia="ru-RU"/>
        </w:rPr>
      </w:pPr>
      <w:hyperlink w:anchor="_Toc173791313" w:history="1">
        <w:r w:rsidR="0045230F" w:rsidRPr="00DF3F84">
          <w:rPr>
            <w:rStyle w:val="af0"/>
            <w:sz w:val="22"/>
            <w:szCs w:val="22"/>
          </w:rPr>
          <w:t>4. Контроль и оценка результатов освоения дисциплины</w:t>
        </w:r>
        <w:r w:rsidR="0045230F" w:rsidRPr="00DF3F84">
          <w:rPr>
            <w:webHidden/>
            <w:sz w:val="22"/>
            <w:szCs w:val="22"/>
          </w:rPr>
          <w:tab/>
        </w:r>
        <w:r w:rsidR="0045230F" w:rsidRPr="00DF3F84">
          <w:rPr>
            <w:webHidden/>
            <w:sz w:val="22"/>
            <w:szCs w:val="22"/>
          </w:rPr>
          <w:fldChar w:fldCharType="begin"/>
        </w:r>
        <w:r w:rsidR="0045230F" w:rsidRPr="00DF3F84">
          <w:rPr>
            <w:webHidden/>
            <w:sz w:val="22"/>
            <w:szCs w:val="22"/>
          </w:rPr>
          <w:instrText xml:space="preserve"> PAGEREF _Toc173791313 \h </w:instrText>
        </w:r>
        <w:r w:rsidR="0045230F" w:rsidRPr="00DF3F84">
          <w:rPr>
            <w:webHidden/>
            <w:sz w:val="22"/>
            <w:szCs w:val="22"/>
          </w:rPr>
        </w:r>
        <w:r w:rsidR="0045230F" w:rsidRPr="00DF3F84">
          <w:rPr>
            <w:webHidden/>
            <w:sz w:val="22"/>
            <w:szCs w:val="22"/>
          </w:rPr>
          <w:fldChar w:fldCharType="separate"/>
        </w:r>
        <w:r w:rsidR="00D1200A">
          <w:rPr>
            <w:webHidden/>
            <w:sz w:val="22"/>
            <w:szCs w:val="22"/>
          </w:rPr>
          <w:t>90</w:t>
        </w:r>
        <w:r w:rsidR="0045230F" w:rsidRPr="00DF3F84">
          <w:rPr>
            <w:webHidden/>
            <w:sz w:val="22"/>
            <w:szCs w:val="22"/>
          </w:rPr>
          <w:fldChar w:fldCharType="end"/>
        </w:r>
      </w:hyperlink>
    </w:p>
    <w:p w14:paraId="578653C3" w14:textId="77777777" w:rsidR="00E37706" w:rsidRPr="00DF3F84" w:rsidRDefault="00E37706" w:rsidP="000143A1">
      <w:pPr>
        <w:pStyle w:val="1f"/>
        <w:jc w:val="left"/>
        <w:rPr>
          <w:rFonts w:ascii="Times New Roman" w:hAnsi="Times New Roman"/>
          <w:b w:val="0"/>
          <w:bCs w:val="0"/>
          <w:sz w:val="22"/>
          <w:szCs w:val="22"/>
          <w:lang w:val="ru-RU"/>
        </w:rPr>
      </w:pPr>
      <w:r w:rsidRPr="00DF3F84">
        <w:rPr>
          <w:rFonts w:ascii="Times New Roman" w:hAnsi="Times New Roman"/>
          <w:b w:val="0"/>
          <w:bCs w:val="0"/>
          <w:sz w:val="22"/>
          <w:szCs w:val="22"/>
          <w:lang w:val="ru-RU"/>
        </w:rPr>
        <w:fldChar w:fldCharType="end"/>
      </w:r>
    </w:p>
    <w:p w14:paraId="57483E2C" w14:textId="77777777" w:rsidR="00E37706" w:rsidRPr="00DF068E" w:rsidRDefault="00E37706" w:rsidP="00C422A9">
      <w:pPr>
        <w:pStyle w:val="1f"/>
        <w:jc w:val="left"/>
        <w:rPr>
          <w:rFonts w:ascii="Times New Roman" w:hAnsi="Times New Roman"/>
          <w:lang w:val="ru-RU"/>
        </w:rPr>
        <w:sectPr w:rsidR="00E37706" w:rsidRPr="00DF068E" w:rsidSect="00502F97">
          <w:headerReference w:type="even" r:id="rId18"/>
          <w:headerReference w:type="default" r:id="rId19"/>
          <w:pgSz w:w="11906" w:h="16838"/>
          <w:pgMar w:top="1134" w:right="567" w:bottom="1134" w:left="1701" w:header="709" w:footer="709" w:gutter="0"/>
          <w:cols w:space="708"/>
          <w:docGrid w:linePitch="360"/>
        </w:sectPr>
      </w:pPr>
    </w:p>
    <w:p w14:paraId="09861220" w14:textId="7950B7F5" w:rsidR="00E37706" w:rsidRPr="00900FFA" w:rsidRDefault="00E37706" w:rsidP="0045230F">
      <w:pPr>
        <w:pStyle w:val="1f"/>
        <w:numPr>
          <w:ilvl w:val="0"/>
          <w:numId w:val="33"/>
        </w:numPr>
        <w:rPr>
          <w:rStyle w:val="afb"/>
          <w:i w:val="0"/>
          <w:iCs/>
        </w:rPr>
      </w:pPr>
      <w:bookmarkStart w:id="352" w:name="_Toc173785391"/>
      <w:bookmarkStart w:id="353" w:name="_Toc173785662"/>
      <w:bookmarkStart w:id="354" w:name="_Toc173785977"/>
      <w:bookmarkStart w:id="355" w:name="_Toc173787309"/>
      <w:bookmarkStart w:id="356" w:name="_Toc173789551"/>
      <w:bookmarkStart w:id="357" w:name="_Toc173790538"/>
      <w:bookmarkStart w:id="358" w:name="_Toc173790719"/>
      <w:bookmarkStart w:id="359" w:name="_Toc173791299"/>
      <w:bookmarkStart w:id="360" w:name="_Toc173791592"/>
      <w:bookmarkStart w:id="361" w:name="_Toc173793238"/>
      <w:bookmarkStart w:id="362" w:name="_Toc173793539"/>
      <w:bookmarkStart w:id="363" w:name="_Toc173793731"/>
      <w:bookmarkStart w:id="364" w:name="_Toc173793918"/>
      <w:bookmarkStart w:id="365" w:name="_Toc173825705"/>
      <w:r w:rsidRPr="00A07404">
        <w:rPr>
          <w:rStyle w:val="afb"/>
          <w:i w:val="0"/>
          <w:iCs/>
        </w:rPr>
        <w:lastRenderedPageBreak/>
        <w:t xml:space="preserve">Общая характеристика </w:t>
      </w:r>
      <w:r w:rsidRPr="00900FFA">
        <w:rPr>
          <w:rStyle w:val="afb"/>
          <w:i w:val="0"/>
          <w:iCs/>
        </w:rPr>
        <w:t>РАБОЧЕЙ ПРОГРАММЫ УЧЕБНОЙ ДИСЦИПЛИНЫ</w:t>
      </w:r>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p>
    <w:p w14:paraId="77721DEE" w14:textId="47B637F1" w:rsidR="00E37706" w:rsidRPr="00E66BE3" w:rsidRDefault="00E37706" w:rsidP="00A07404">
      <w:pPr>
        <w:pStyle w:val="1d"/>
        <w:ind w:left="720"/>
        <w:jc w:val="center"/>
        <w:rPr>
          <w:rFonts w:eastAsia="Segoe UI"/>
          <w:u w:val="single"/>
          <w:lang w:val="ru-RU"/>
        </w:rPr>
      </w:pPr>
      <w:r w:rsidRPr="00E66BE3">
        <w:rPr>
          <w:rFonts w:eastAsia="Segoe UI"/>
          <w:u w:val="single"/>
          <w:lang w:val="ru-RU"/>
        </w:rPr>
        <w:t>«</w:t>
      </w:r>
      <w:r w:rsidRPr="00E66BE3">
        <w:rPr>
          <w:u w:val="single"/>
          <w:lang w:val="ru-RU"/>
        </w:rPr>
        <w:t xml:space="preserve">ОП.03 </w:t>
      </w:r>
      <w:r w:rsidRPr="00E66BE3">
        <w:rPr>
          <w:rFonts w:eastAsia="Segoe UI"/>
          <w:u w:val="single"/>
          <w:lang w:val="ru-RU"/>
        </w:rPr>
        <w:t xml:space="preserve">ПРАВОВОЕ И ДОКУМЕНТАЦИОННОЕ ОБЕСПЕЧЕНИЕ В ТУРИЗМЕ </w:t>
      </w:r>
      <w:r w:rsidR="0045230F">
        <w:rPr>
          <w:rFonts w:eastAsia="Segoe UI"/>
          <w:u w:val="single"/>
          <w:lang w:val="ru-RU"/>
        </w:rPr>
        <w:br/>
      </w:r>
      <w:r w:rsidRPr="00E66BE3">
        <w:rPr>
          <w:rFonts w:eastAsia="Segoe UI"/>
          <w:u w:val="single"/>
          <w:lang w:val="ru-RU"/>
        </w:rPr>
        <w:t>И ГОСТЕПРИИМСТВЕ»</w:t>
      </w:r>
    </w:p>
    <w:p w14:paraId="6FF31829" w14:textId="77777777" w:rsidR="00E37706" w:rsidRPr="00021F3A" w:rsidRDefault="00E37706" w:rsidP="00A07404">
      <w:pPr>
        <w:pStyle w:val="1d"/>
        <w:ind w:left="720"/>
        <w:jc w:val="center"/>
        <w:rPr>
          <w:rFonts w:eastAsia="Segoe UI"/>
          <w:vertAlign w:val="superscript"/>
          <w:lang w:val="ru-RU"/>
        </w:rPr>
      </w:pPr>
      <w:r w:rsidRPr="00900FFA">
        <w:rPr>
          <w:rFonts w:eastAsia="Segoe UI"/>
          <w:vertAlign w:val="superscript"/>
          <w:lang w:val="ru-RU"/>
        </w:rPr>
        <w:t>(наименование дисциплины)</w:t>
      </w:r>
    </w:p>
    <w:p w14:paraId="5BF2E1E4" w14:textId="77777777" w:rsidR="00E37706" w:rsidRPr="00EA6E1D" w:rsidRDefault="00E37706" w:rsidP="007863C1">
      <w:pPr>
        <w:pStyle w:val="114"/>
        <w:rPr>
          <w:rFonts w:ascii="Times New Roman" w:hAnsi="Times New Roman"/>
        </w:rPr>
      </w:pPr>
      <w:bookmarkStart w:id="366" w:name="_Toc173785392"/>
      <w:bookmarkStart w:id="367" w:name="_Toc173785663"/>
      <w:bookmarkStart w:id="368" w:name="_Toc173785978"/>
      <w:bookmarkStart w:id="369" w:name="_Toc173787310"/>
      <w:bookmarkStart w:id="370" w:name="_Toc173789552"/>
      <w:bookmarkStart w:id="371" w:name="_Toc173790539"/>
      <w:bookmarkStart w:id="372" w:name="_Toc173790720"/>
      <w:bookmarkStart w:id="373" w:name="_Toc173791300"/>
      <w:bookmarkStart w:id="374" w:name="_Toc173791593"/>
      <w:bookmarkStart w:id="375" w:name="_Toc173793239"/>
      <w:bookmarkStart w:id="376" w:name="_Toc173793540"/>
      <w:bookmarkStart w:id="377" w:name="_Toc173793732"/>
      <w:bookmarkStart w:id="378" w:name="_Toc173793919"/>
      <w:bookmarkStart w:id="379" w:name="_Toc173825706"/>
      <w:r w:rsidRPr="00EA6E1D">
        <w:rPr>
          <w:rFonts w:ascii="Times New Roman" w:hAnsi="Times New Roman"/>
        </w:rPr>
        <w:t xml:space="preserve">1.1. Цель и место </w:t>
      </w:r>
      <w:r>
        <w:rPr>
          <w:rFonts w:ascii="Times New Roman" w:hAnsi="Times New Roman"/>
        </w:rPr>
        <w:t>дисциплины</w:t>
      </w:r>
      <w:r w:rsidRPr="00EA6E1D">
        <w:rPr>
          <w:rFonts w:ascii="Times New Roman" w:hAnsi="Times New Roman"/>
        </w:rPr>
        <w:t xml:space="preserve"> в структуре образовательной программы</w:t>
      </w:r>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p>
    <w:p w14:paraId="0FD0D18E" w14:textId="77777777" w:rsidR="00E37706" w:rsidRPr="00523B62" w:rsidRDefault="00E37706" w:rsidP="00A3570A">
      <w:pPr>
        <w:suppressAutoHyphens/>
        <w:spacing w:line="276" w:lineRule="auto"/>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Цель </w:t>
      </w:r>
      <w:r w:rsidRPr="00523B62">
        <w:rPr>
          <w:rFonts w:ascii="Times New Roman" w:eastAsia="Times New Roman" w:hAnsi="Times New Roman" w:cs="Times New Roman"/>
          <w:sz w:val="24"/>
          <w:szCs w:val="24"/>
          <w:lang w:eastAsia="ru-RU"/>
        </w:rPr>
        <w:t xml:space="preserve">дисциплины </w:t>
      </w:r>
      <w:r w:rsidRPr="00523B62">
        <w:rPr>
          <w:rFonts w:ascii="Times New Roman" w:hAnsi="Times New Roman"/>
          <w:sz w:val="24"/>
          <w:szCs w:val="24"/>
        </w:rPr>
        <w:t>«</w:t>
      </w:r>
      <w:r w:rsidRPr="00523B62">
        <w:rPr>
          <w:rFonts w:ascii="Times New Roman" w:hAnsi="Times New Roman"/>
          <w:color w:val="000000" w:themeColor="text1"/>
          <w:sz w:val="24"/>
          <w:szCs w:val="24"/>
        </w:rPr>
        <w:t>Правовое и документационное обеспечение в туризме и гостеприимстве</w:t>
      </w:r>
      <w:r w:rsidRPr="00523B62">
        <w:rPr>
          <w:rFonts w:ascii="Times New Roman" w:hAnsi="Times New Roman"/>
          <w:sz w:val="24"/>
          <w:szCs w:val="24"/>
        </w:rPr>
        <w:t>»</w:t>
      </w:r>
      <w:r w:rsidRPr="00523B62">
        <w:rPr>
          <w:rFonts w:ascii="Times New Roman" w:eastAsia="Times New Roman" w:hAnsi="Times New Roman" w:cs="Times New Roman"/>
          <w:sz w:val="24"/>
          <w:szCs w:val="24"/>
          <w:lang w:eastAsia="ru-RU"/>
        </w:rPr>
        <w:t>: формирование у студентов комплексных знаний и навыков, необходимых для понимания правовых основ туристской деятельности и правильного оформления необходимой документации.</w:t>
      </w:r>
    </w:p>
    <w:p w14:paraId="5903F360" w14:textId="77777777" w:rsidR="00E37706" w:rsidRPr="00523B62" w:rsidRDefault="00E37706" w:rsidP="00A3570A">
      <w:pPr>
        <w:suppressAutoHyphens/>
        <w:spacing w:line="276" w:lineRule="auto"/>
        <w:ind w:firstLine="709"/>
        <w:jc w:val="both"/>
        <w:rPr>
          <w:rFonts w:ascii="Times New Roman" w:hAnsi="Times New Roman" w:cs="Times New Roman"/>
          <w:color w:val="0070C0"/>
          <w:sz w:val="24"/>
          <w:szCs w:val="24"/>
        </w:rPr>
      </w:pPr>
      <w:r w:rsidRPr="00523B62">
        <w:rPr>
          <w:rFonts w:ascii="Times New Roman" w:hAnsi="Times New Roman" w:cs="Times New Roman"/>
          <w:sz w:val="24"/>
          <w:szCs w:val="24"/>
        </w:rPr>
        <w:t xml:space="preserve">Дисциплина «Правовое и документационное обеспечение в туризме и гостеприимстве» включена в </w:t>
      </w:r>
      <w:r w:rsidRPr="00523B62">
        <w:rPr>
          <w:rFonts w:ascii="Times New Roman" w:hAnsi="Times New Roman" w:cs="Times New Roman"/>
          <w:color w:val="000000" w:themeColor="text1"/>
          <w:sz w:val="24"/>
          <w:szCs w:val="24"/>
        </w:rPr>
        <w:t>обязательную часть общеобразовательного цикла образовательной программы.</w:t>
      </w:r>
    </w:p>
    <w:p w14:paraId="079C8BF6" w14:textId="77777777" w:rsidR="00E37706" w:rsidRPr="00523B62" w:rsidRDefault="00E37706" w:rsidP="00EA6E1D">
      <w:pPr>
        <w:pStyle w:val="114"/>
        <w:rPr>
          <w:rFonts w:ascii="Times New Roman" w:hAnsi="Times New Roman"/>
        </w:rPr>
      </w:pPr>
      <w:bookmarkStart w:id="380" w:name="_Toc173785393"/>
      <w:bookmarkStart w:id="381" w:name="_Toc173785664"/>
      <w:bookmarkStart w:id="382" w:name="_Toc173785979"/>
      <w:bookmarkStart w:id="383" w:name="_Toc173787311"/>
      <w:bookmarkStart w:id="384" w:name="_Toc173789553"/>
      <w:bookmarkStart w:id="385" w:name="_Toc173790540"/>
      <w:bookmarkStart w:id="386" w:name="_Toc173790721"/>
      <w:bookmarkStart w:id="387" w:name="_Toc173791301"/>
      <w:bookmarkStart w:id="388" w:name="_Toc173791594"/>
      <w:bookmarkStart w:id="389" w:name="_Toc173793240"/>
      <w:bookmarkStart w:id="390" w:name="_Toc173793541"/>
      <w:bookmarkStart w:id="391" w:name="_Toc173793733"/>
      <w:bookmarkStart w:id="392" w:name="_Toc173793920"/>
      <w:bookmarkStart w:id="393" w:name="_Toc173825707"/>
      <w:r w:rsidRPr="00523B62">
        <w:rPr>
          <w:rFonts w:ascii="Times New Roman" w:hAnsi="Times New Roman"/>
        </w:rPr>
        <w:t>1.2. Планируемые результаты освоения дисциплины</w:t>
      </w:r>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p>
    <w:p w14:paraId="1BB206EE" w14:textId="77777777" w:rsidR="00E37706" w:rsidRDefault="00E37706" w:rsidP="0020413C">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w:t>
      </w:r>
      <w:r>
        <w:rPr>
          <w:rFonts w:ascii="Times New Roman" w:eastAsia="Times New Roman" w:hAnsi="Times New Roman" w:cs="Times New Roman"/>
          <w:sz w:val="24"/>
          <w:szCs w:val="24"/>
          <w:lang w:eastAsia="ru-RU"/>
        </w:rPr>
        <w:t>дисциплины</w:t>
      </w:r>
      <w:r w:rsidRPr="00FA680C">
        <w:rPr>
          <w:rFonts w:ascii="Times New Roman" w:eastAsia="Times New Roman" w:hAnsi="Times New Roman" w:cs="Times New Roman"/>
          <w:sz w:val="24"/>
          <w:szCs w:val="24"/>
          <w:lang w:eastAsia="ru-RU"/>
        </w:rPr>
        <w:t xml:space="preserve">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17C09288" w14:textId="77777777" w:rsidR="00E37706" w:rsidRDefault="00E37706" w:rsidP="003A61FF">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6"/>
        <w:gridCol w:w="2794"/>
        <w:gridCol w:w="2794"/>
        <w:gridCol w:w="2794"/>
      </w:tblGrid>
      <w:tr w:rsidR="00E37706" w:rsidRPr="00900FFA" w14:paraId="3228A026" w14:textId="77777777" w:rsidTr="00DF3649">
        <w:tc>
          <w:tcPr>
            <w:tcW w:w="1246" w:type="dxa"/>
            <w:tcBorders>
              <w:top w:val="single" w:sz="4" w:space="0" w:color="auto"/>
              <w:left w:val="single" w:sz="4" w:space="0" w:color="auto"/>
              <w:right w:val="single" w:sz="4" w:space="0" w:color="auto"/>
            </w:tcBorders>
            <w:vAlign w:val="center"/>
          </w:tcPr>
          <w:p w14:paraId="51C23C7A" w14:textId="77777777" w:rsidR="00E37706" w:rsidRPr="00900FFA" w:rsidRDefault="00E37706" w:rsidP="00DF3649">
            <w:pPr>
              <w:jc w:val="center"/>
              <w:rPr>
                <w:rStyle w:val="afb"/>
                <w:b/>
                <w:i w:val="0"/>
                <w:sz w:val="24"/>
                <w:szCs w:val="24"/>
              </w:rPr>
            </w:pPr>
            <w:r w:rsidRPr="00900FFA">
              <w:rPr>
                <w:rStyle w:val="afb"/>
                <w:b/>
                <w:i w:val="0"/>
                <w:sz w:val="24"/>
                <w:szCs w:val="24"/>
              </w:rPr>
              <w:t>Код ОК,</w:t>
            </w:r>
          </w:p>
          <w:p w14:paraId="239702B1" w14:textId="77777777" w:rsidR="00E37706" w:rsidRPr="00DD4C34" w:rsidRDefault="00E37706" w:rsidP="00DF3649">
            <w:pPr>
              <w:jc w:val="center"/>
              <w:rPr>
                <w:rStyle w:val="afb"/>
                <w:b/>
                <w:i w:val="0"/>
                <w:sz w:val="24"/>
                <w:szCs w:val="24"/>
              </w:rPr>
            </w:pPr>
            <w:r w:rsidRPr="00DD4C34">
              <w:rPr>
                <w:rStyle w:val="afb"/>
                <w:b/>
                <w:i w:val="0"/>
                <w:color w:val="000000" w:themeColor="text1"/>
                <w:sz w:val="24"/>
                <w:szCs w:val="24"/>
              </w:rPr>
              <w:t>ПК</w:t>
            </w:r>
          </w:p>
        </w:tc>
        <w:tc>
          <w:tcPr>
            <w:tcW w:w="2794" w:type="dxa"/>
            <w:tcBorders>
              <w:top w:val="single" w:sz="4" w:space="0" w:color="auto"/>
              <w:left w:val="single" w:sz="4" w:space="0" w:color="auto"/>
              <w:right w:val="single" w:sz="4" w:space="0" w:color="auto"/>
            </w:tcBorders>
            <w:vAlign w:val="center"/>
          </w:tcPr>
          <w:p w14:paraId="734F0921" w14:textId="77777777" w:rsidR="00E37706" w:rsidRPr="00900FFA" w:rsidRDefault="00E37706" w:rsidP="00DF3649">
            <w:pPr>
              <w:jc w:val="center"/>
              <w:rPr>
                <w:rFonts w:ascii="Times New Roman" w:hAnsi="Times New Roman" w:cs="Times New Roman"/>
                <w:b/>
                <w:sz w:val="24"/>
                <w:szCs w:val="24"/>
              </w:rPr>
            </w:pPr>
            <w:r w:rsidRPr="00900FFA">
              <w:rPr>
                <w:rFonts w:ascii="Times New Roman" w:hAnsi="Times New Roman" w:cs="Times New Roman"/>
                <w:b/>
                <w:sz w:val="24"/>
                <w:szCs w:val="24"/>
              </w:rPr>
              <w:t>Уметь</w:t>
            </w:r>
          </w:p>
        </w:tc>
        <w:tc>
          <w:tcPr>
            <w:tcW w:w="2794" w:type="dxa"/>
            <w:tcBorders>
              <w:top w:val="single" w:sz="4" w:space="0" w:color="auto"/>
              <w:left w:val="single" w:sz="4" w:space="0" w:color="auto"/>
              <w:bottom w:val="single" w:sz="4" w:space="0" w:color="auto"/>
              <w:right w:val="single" w:sz="4" w:space="0" w:color="auto"/>
            </w:tcBorders>
            <w:shd w:val="clear" w:color="auto" w:fill="auto"/>
            <w:vAlign w:val="center"/>
          </w:tcPr>
          <w:p w14:paraId="3A1E261C" w14:textId="77777777" w:rsidR="00E37706" w:rsidRPr="00900FFA" w:rsidRDefault="00E37706" w:rsidP="00DF3649">
            <w:pPr>
              <w:jc w:val="center"/>
              <w:rPr>
                <w:rFonts w:ascii="Times New Roman" w:hAnsi="Times New Roman" w:cs="Times New Roman"/>
                <w:b/>
                <w:i/>
                <w:sz w:val="24"/>
                <w:szCs w:val="24"/>
              </w:rPr>
            </w:pPr>
            <w:r w:rsidRPr="00900FFA">
              <w:rPr>
                <w:rFonts w:ascii="Times New Roman" w:hAnsi="Times New Roman" w:cs="Times New Roman"/>
                <w:b/>
                <w:sz w:val="24"/>
                <w:szCs w:val="24"/>
              </w:rPr>
              <w:t>Знать</w:t>
            </w:r>
          </w:p>
        </w:tc>
        <w:tc>
          <w:tcPr>
            <w:tcW w:w="2794" w:type="dxa"/>
            <w:tcBorders>
              <w:top w:val="single" w:sz="4" w:space="0" w:color="auto"/>
              <w:left w:val="single" w:sz="4" w:space="0" w:color="auto"/>
              <w:bottom w:val="single" w:sz="4" w:space="0" w:color="auto"/>
              <w:right w:val="single" w:sz="4" w:space="0" w:color="auto"/>
            </w:tcBorders>
            <w:vAlign w:val="center"/>
          </w:tcPr>
          <w:p w14:paraId="31A8C209" w14:textId="77777777" w:rsidR="00E37706" w:rsidRPr="00900FFA" w:rsidRDefault="00E37706" w:rsidP="00DF3649">
            <w:pPr>
              <w:jc w:val="center"/>
              <w:rPr>
                <w:rFonts w:ascii="Times New Roman" w:hAnsi="Times New Roman" w:cs="Times New Roman"/>
                <w:b/>
                <w:i/>
                <w:sz w:val="24"/>
                <w:szCs w:val="24"/>
              </w:rPr>
            </w:pPr>
            <w:r w:rsidRPr="00DD4C34">
              <w:rPr>
                <w:rFonts w:ascii="Times New Roman" w:hAnsi="Times New Roman" w:cs="Times New Roman"/>
                <w:b/>
                <w:color w:val="000000" w:themeColor="text1"/>
                <w:sz w:val="24"/>
                <w:szCs w:val="24"/>
              </w:rPr>
              <w:t>Владеть навыками</w:t>
            </w:r>
          </w:p>
        </w:tc>
      </w:tr>
      <w:tr w:rsidR="00E37706" w:rsidRPr="00900FFA" w14:paraId="1F3F3F27" w14:textId="77777777" w:rsidTr="00DF3649">
        <w:tc>
          <w:tcPr>
            <w:tcW w:w="1246" w:type="dxa"/>
            <w:tcBorders>
              <w:top w:val="single" w:sz="4" w:space="0" w:color="auto"/>
              <w:left w:val="single" w:sz="4" w:space="0" w:color="auto"/>
              <w:right w:val="single" w:sz="4" w:space="0" w:color="auto"/>
            </w:tcBorders>
          </w:tcPr>
          <w:p w14:paraId="5B949337"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ОК 01</w:t>
            </w:r>
          </w:p>
        </w:tc>
        <w:tc>
          <w:tcPr>
            <w:tcW w:w="2794" w:type="dxa"/>
            <w:tcBorders>
              <w:top w:val="single" w:sz="4" w:space="0" w:color="auto"/>
              <w:left w:val="single" w:sz="4" w:space="0" w:color="auto"/>
              <w:right w:val="single" w:sz="4" w:space="0" w:color="auto"/>
            </w:tcBorders>
          </w:tcPr>
          <w:p w14:paraId="5BB84A11" w14:textId="348CF28A"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выявлять и эффективно искать информацию, необходимую для решения задачи и/или проблемы</w:t>
            </w:r>
            <w:r>
              <w:rPr>
                <w:rFonts w:ascii="Times New Roman" w:hAnsi="Times New Roman" w:cs="Times New Roman"/>
                <w:bCs/>
                <w:sz w:val="24"/>
                <w:szCs w:val="24"/>
              </w:rPr>
              <w:t>;</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47FE5BCC" w14:textId="77777777" w:rsidR="00E37706" w:rsidRPr="00CE31ED"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основные источники информации и ресурсы для решения задач и/или проблем в профессиональном и/или социальном контексте</w:t>
            </w:r>
          </w:p>
        </w:tc>
        <w:tc>
          <w:tcPr>
            <w:tcW w:w="2794" w:type="dxa"/>
            <w:tcBorders>
              <w:top w:val="single" w:sz="4" w:space="0" w:color="auto"/>
              <w:left w:val="single" w:sz="4" w:space="0" w:color="auto"/>
              <w:bottom w:val="single" w:sz="4" w:space="0" w:color="auto"/>
              <w:right w:val="single" w:sz="4" w:space="0" w:color="auto"/>
            </w:tcBorders>
          </w:tcPr>
          <w:p w14:paraId="041470FD" w14:textId="77777777" w:rsidR="00E37706" w:rsidRPr="00900FFA" w:rsidRDefault="00E37706" w:rsidP="00DF3649">
            <w:pPr>
              <w:jc w:val="center"/>
              <w:rPr>
                <w:rFonts w:ascii="Times New Roman" w:hAnsi="Times New Roman" w:cs="Times New Roman"/>
                <w:bCs/>
                <w:i/>
                <w:sz w:val="24"/>
                <w:szCs w:val="24"/>
              </w:rPr>
            </w:pPr>
            <w:r>
              <w:rPr>
                <w:rFonts w:ascii="Times New Roman" w:hAnsi="Times New Roman" w:cs="Times New Roman"/>
                <w:bCs/>
                <w:i/>
                <w:sz w:val="24"/>
                <w:szCs w:val="24"/>
              </w:rPr>
              <w:t>-</w:t>
            </w:r>
          </w:p>
        </w:tc>
      </w:tr>
      <w:tr w:rsidR="00E37706" w:rsidRPr="00900FFA" w14:paraId="5AE018D6" w14:textId="77777777" w:rsidTr="00DF3649">
        <w:tc>
          <w:tcPr>
            <w:tcW w:w="1246" w:type="dxa"/>
            <w:tcBorders>
              <w:left w:val="single" w:sz="4" w:space="0" w:color="auto"/>
              <w:bottom w:val="single" w:sz="4" w:space="0" w:color="auto"/>
              <w:right w:val="single" w:sz="4" w:space="0" w:color="auto"/>
            </w:tcBorders>
          </w:tcPr>
          <w:p w14:paraId="58667935"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ОК 03</w:t>
            </w:r>
          </w:p>
        </w:tc>
        <w:tc>
          <w:tcPr>
            <w:tcW w:w="2794" w:type="dxa"/>
            <w:tcBorders>
              <w:top w:val="single" w:sz="4" w:space="0" w:color="auto"/>
              <w:left w:val="single" w:sz="4" w:space="0" w:color="auto"/>
              <w:right w:val="single" w:sz="4" w:space="0" w:color="auto"/>
            </w:tcBorders>
          </w:tcPr>
          <w:p w14:paraId="6E44CF60" w14:textId="77777777" w:rsidR="00E37706" w:rsidRPr="00672374"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672374">
              <w:rPr>
                <w:rFonts w:ascii="Times New Roman" w:hAnsi="Times New Roman" w:cs="Times New Roman"/>
                <w:bCs/>
                <w:sz w:val="24"/>
                <w:szCs w:val="24"/>
              </w:rPr>
              <w:t>определять актуальность нормативно-правовой документации в профессиональной деятельности</w:t>
            </w:r>
            <w:r>
              <w:rPr>
                <w:rFonts w:ascii="Times New Roman" w:hAnsi="Times New Roman" w:cs="Times New Roman"/>
                <w:bCs/>
                <w:sz w:val="24"/>
                <w:szCs w:val="24"/>
              </w:rPr>
              <w:t>;</w:t>
            </w:r>
          </w:p>
          <w:p w14:paraId="60D49002" w14:textId="77777777" w:rsidR="00E37706" w:rsidRPr="00672374"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672374">
              <w:rPr>
                <w:rFonts w:ascii="Times New Roman" w:hAnsi="Times New Roman" w:cs="Times New Roman"/>
                <w:bCs/>
                <w:sz w:val="24"/>
                <w:szCs w:val="24"/>
              </w:rPr>
              <w:t>определять источники достоверной правовой информации</w:t>
            </w:r>
            <w:r>
              <w:rPr>
                <w:rFonts w:ascii="Times New Roman" w:hAnsi="Times New Roman" w:cs="Times New Roman"/>
                <w:bCs/>
                <w:sz w:val="24"/>
                <w:szCs w:val="24"/>
              </w:rPr>
              <w:t>;</w:t>
            </w:r>
          </w:p>
          <w:p w14:paraId="55A57990"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672374">
              <w:rPr>
                <w:rFonts w:ascii="Times New Roman" w:hAnsi="Times New Roman" w:cs="Times New Roman"/>
                <w:bCs/>
                <w:sz w:val="24"/>
                <w:szCs w:val="24"/>
              </w:rPr>
              <w:t>составлять различные правовые документы</w:t>
            </w:r>
            <w:r>
              <w:rPr>
                <w:rFonts w:ascii="Times New Roman" w:hAnsi="Times New Roman" w:cs="Times New Roman"/>
                <w:bCs/>
                <w:sz w:val="24"/>
                <w:szCs w:val="24"/>
              </w:rPr>
              <w:t>;</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43773D59" w14:textId="1E4177BE" w:rsidR="00E37706" w:rsidRPr="00900FFA" w:rsidRDefault="00E37706" w:rsidP="0045230F">
            <w:pPr>
              <w:rPr>
                <w:rFonts w:ascii="Times New Roman" w:hAnsi="Times New Roman" w:cs="Times New Roman"/>
                <w:bCs/>
                <w:i/>
                <w:sz w:val="24"/>
                <w:szCs w:val="24"/>
              </w:rPr>
            </w:pPr>
            <w:r>
              <w:rPr>
                <w:rFonts w:ascii="Times New Roman" w:hAnsi="Times New Roman" w:cs="Times New Roman"/>
                <w:bCs/>
                <w:sz w:val="24"/>
                <w:szCs w:val="24"/>
              </w:rPr>
              <w:t xml:space="preserve">- </w:t>
            </w:r>
            <w:r w:rsidRPr="00672374">
              <w:rPr>
                <w:rFonts w:ascii="Times New Roman" w:hAnsi="Times New Roman" w:cs="Times New Roman"/>
                <w:bCs/>
                <w:sz w:val="24"/>
                <w:szCs w:val="24"/>
              </w:rPr>
              <w:t>содержание актуальной нормативно-правовой документации</w:t>
            </w:r>
          </w:p>
        </w:tc>
        <w:tc>
          <w:tcPr>
            <w:tcW w:w="2794" w:type="dxa"/>
            <w:tcBorders>
              <w:top w:val="single" w:sz="4" w:space="0" w:color="auto"/>
              <w:left w:val="single" w:sz="4" w:space="0" w:color="auto"/>
              <w:bottom w:val="single" w:sz="4" w:space="0" w:color="auto"/>
              <w:right w:val="single" w:sz="4" w:space="0" w:color="auto"/>
            </w:tcBorders>
          </w:tcPr>
          <w:p w14:paraId="50795C8B" w14:textId="77777777" w:rsidR="00E37706" w:rsidRPr="00900FFA" w:rsidRDefault="00E37706" w:rsidP="00DF3649">
            <w:pPr>
              <w:jc w:val="center"/>
              <w:rPr>
                <w:rFonts w:ascii="Times New Roman" w:hAnsi="Times New Roman" w:cs="Times New Roman"/>
                <w:bCs/>
                <w:i/>
                <w:sz w:val="24"/>
                <w:szCs w:val="24"/>
              </w:rPr>
            </w:pPr>
            <w:r>
              <w:rPr>
                <w:rFonts w:ascii="Times New Roman" w:hAnsi="Times New Roman" w:cs="Times New Roman"/>
                <w:bCs/>
                <w:i/>
                <w:sz w:val="24"/>
                <w:szCs w:val="24"/>
              </w:rPr>
              <w:t>-</w:t>
            </w:r>
          </w:p>
        </w:tc>
      </w:tr>
      <w:tr w:rsidR="00E37706" w:rsidRPr="00900FFA" w14:paraId="0A3F1DBE" w14:textId="77777777" w:rsidTr="00A07404">
        <w:tc>
          <w:tcPr>
            <w:tcW w:w="1246" w:type="dxa"/>
            <w:tcBorders>
              <w:left w:val="single" w:sz="4" w:space="0" w:color="auto"/>
              <w:bottom w:val="single" w:sz="4" w:space="0" w:color="auto"/>
              <w:right w:val="single" w:sz="4" w:space="0" w:color="auto"/>
            </w:tcBorders>
          </w:tcPr>
          <w:p w14:paraId="6225A980" w14:textId="77777777" w:rsidR="00E37706" w:rsidRDefault="00E37706" w:rsidP="00DF3649">
            <w:pPr>
              <w:rPr>
                <w:rFonts w:ascii="Times New Roman" w:hAnsi="Times New Roman" w:cs="Times New Roman"/>
                <w:bCs/>
                <w:sz w:val="24"/>
                <w:szCs w:val="24"/>
              </w:rPr>
            </w:pPr>
            <w:r>
              <w:rPr>
                <w:rFonts w:ascii="Times New Roman" w:hAnsi="Times New Roman" w:cs="Times New Roman"/>
                <w:bCs/>
                <w:sz w:val="24"/>
                <w:szCs w:val="24"/>
              </w:rPr>
              <w:t>ОК 05</w:t>
            </w:r>
          </w:p>
        </w:tc>
        <w:tc>
          <w:tcPr>
            <w:tcW w:w="2794" w:type="dxa"/>
            <w:tcBorders>
              <w:left w:val="single" w:sz="4" w:space="0" w:color="auto"/>
              <w:bottom w:val="single" w:sz="4" w:space="0" w:color="auto"/>
              <w:right w:val="single" w:sz="4" w:space="0" w:color="auto"/>
            </w:tcBorders>
          </w:tcPr>
          <w:p w14:paraId="59E47295"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630B58">
              <w:rPr>
                <w:rFonts w:ascii="Times New Roman" w:hAnsi="Times New Roman" w:cs="Times New Roman"/>
                <w:bCs/>
                <w:sz w:val="24"/>
                <w:szCs w:val="24"/>
              </w:rPr>
              <w:t>грамотно излагать свои мысли и оформлять документы по профессиональной тематике на государственном языке</w:t>
            </w:r>
            <w:r>
              <w:rPr>
                <w:rFonts w:ascii="Times New Roman" w:hAnsi="Times New Roman" w:cs="Times New Roman"/>
                <w:bCs/>
                <w:sz w:val="24"/>
                <w:szCs w:val="24"/>
              </w:rPr>
              <w:t>;</w:t>
            </w:r>
          </w:p>
          <w:p w14:paraId="2C0CAB3A"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630B58">
              <w:rPr>
                <w:rFonts w:ascii="Times New Roman" w:hAnsi="Times New Roman" w:cs="Times New Roman"/>
                <w:bCs/>
                <w:sz w:val="24"/>
                <w:szCs w:val="24"/>
              </w:rPr>
              <w:t>проявлять толерантность в рабочем коллективе</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7D119587"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t>- правила оформления документов;</w:t>
            </w:r>
          </w:p>
          <w:p w14:paraId="26A2447F"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630B58">
              <w:rPr>
                <w:rFonts w:ascii="Times New Roman" w:hAnsi="Times New Roman" w:cs="Times New Roman"/>
                <w:bCs/>
                <w:sz w:val="24"/>
                <w:szCs w:val="24"/>
              </w:rPr>
              <w:t>правила построения устных сообщений</w:t>
            </w:r>
          </w:p>
        </w:tc>
        <w:tc>
          <w:tcPr>
            <w:tcW w:w="2794" w:type="dxa"/>
            <w:tcBorders>
              <w:top w:val="single" w:sz="4" w:space="0" w:color="auto"/>
              <w:left w:val="single" w:sz="4" w:space="0" w:color="auto"/>
              <w:bottom w:val="single" w:sz="4" w:space="0" w:color="auto"/>
              <w:right w:val="single" w:sz="4" w:space="0" w:color="auto"/>
            </w:tcBorders>
          </w:tcPr>
          <w:p w14:paraId="3A2A77B5" w14:textId="77777777" w:rsidR="00E37706" w:rsidRPr="00900FFA" w:rsidRDefault="00E37706" w:rsidP="00DF3649">
            <w:pPr>
              <w:jc w:val="center"/>
              <w:rPr>
                <w:rFonts w:ascii="Times New Roman" w:hAnsi="Times New Roman" w:cs="Times New Roman"/>
                <w:bCs/>
                <w:i/>
                <w:sz w:val="24"/>
                <w:szCs w:val="24"/>
              </w:rPr>
            </w:pPr>
            <w:r>
              <w:rPr>
                <w:rFonts w:ascii="Times New Roman" w:hAnsi="Times New Roman" w:cs="Times New Roman"/>
                <w:bCs/>
                <w:i/>
                <w:sz w:val="24"/>
                <w:szCs w:val="24"/>
              </w:rPr>
              <w:t>-</w:t>
            </w:r>
          </w:p>
        </w:tc>
      </w:tr>
      <w:tr w:rsidR="00E37706" w:rsidRPr="00900FFA" w14:paraId="453A341C" w14:textId="77777777" w:rsidTr="00A07404">
        <w:tc>
          <w:tcPr>
            <w:tcW w:w="1246" w:type="dxa"/>
            <w:tcBorders>
              <w:left w:val="single" w:sz="4" w:space="0" w:color="auto"/>
              <w:bottom w:val="single" w:sz="4" w:space="0" w:color="auto"/>
              <w:right w:val="single" w:sz="4" w:space="0" w:color="auto"/>
            </w:tcBorders>
          </w:tcPr>
          <w:p w14:paraId="3264C456" w14:textId="77777777" w:rsidR="00E37706" w:rsidRDefault="00E37706" w:rsidP="00DF3649">
            <w:pPr>
              <w:rPr>
                <w:rFonts w:ascii="Times New Roman" w:hAnsi="Times New Roman" w:cs="Times New Roman"/>
                <w:bCs/>
                <w:sz w:val="24"/>
                <w:szCs w:val="24"/>
              </w:rPr>
            </w:pPr>
            <w:r>
              <w:rPr>
                <w:rFonts w:ascii="Times New Roman" w:hAnsi="Times New Roman" w:cs="Times New Roman"/>
                <w:bCs/>
                <w:sz w:val="24"/>
                <w:szCs w:val="24"/>
              </w:rPr>
              <w:t>ОК 06</w:t>
            </w:r>
          </w:p>
        </w:tc>
        <w:tc>
          <w:tcPr>
            <w:tcW w:w="2794" w:type="dxa"/>
            <w:tcBorders>
              <w:left w:val="single" w:sz="4" w:space="0" w:color="auto"/>
              <w:bottom w:val="single" w:sz="4" w:space="0" w:color="auto"/>
              <w:right w:val="single" w:sz="4" w:space="0" w:color="auto"/>
            </w:tcBorders>
          </w:tcPr>
          <w:p w14:paraId="5ECCE790"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630B58">
              <w:rPr>
                <w:rFonts w:ascii="Times New Roman" w:hAnsi="Times New Roman" w:cs="Times New Roman"/>
                <w:bCs/>
                <w:sz w:val="24"/>
                <w:szCs w:val="24"/>
              </w:rPr>
              <w:t>проявлять гражданско-патриотическую позицию</w:t>
            </w:r>
            <w:r>
              <w:rPr>
                <w:rFonts w:ascii="Times New Roman" w:hAnsi="Times New Roman" w:cs="Times New Roman"/>
                <w:bCs/>
                <w:sz w:val="24"/>
                <w:szCs w:val="24"/>
              </w:rPr>
              <w:t>;</w:t>
            </w:r>
          </w:p>
          <w:p w14:paraId="75DC74B9"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lastRenderedPageBreak/>
              <w:t xml:space="preserve">- </w:t>
            </w:r>
            <w:r w:rsidRPr="00630B58">
              <w:rPr>
                <w:rFonts w:ascii="Times New Roman" w:hAnsi="Times New Roman" w:cs="Times New Roman"/>
                <w:bCs/>
                <w:sz w:val="24"/>
                <w:szCs w:val="24"/>
              </w:rPr>
              <w:t>применять стандарты антикоррупционного поведения</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2576CF40"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lastRenderedPageBreak/>
              <w:t xml:space="preserve">- </w:t>
            </w:r>
            <w:r w:rsidRPr="00630B58">
              <w:rPr>
                <w:rFonts w:ascii="Times New Roman" w:hAnsi="Times New Roman" w:cs="Times New Roman"/>
                <w:bCs/>
                <w:sz w:val="24"/>
                <w:szCs w:val="24"/>
              </w:rPr>
              <w:t>сущность гражданско-патриотической позиции</w:t>
            </w:r>
          </w:p>
          <w:p w14:paraId="59F98F68"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lastRenderedPageBreak/>
              <w:t xml:space="preserve">- </w:t>
            </w:r>
            <w:r w:rsidRPr="00630B58">
              <w:rPr>
                <w:rFonts w:ascii="Times New Roman" w:hAnsi="Times New Roman" w:cs="Times New Roman"/>
                <w:bCs/>
                <w:sz w:val="24"/>
                <w:szCs w:val="24"/>
              </w:rPr>
              <w:t>стандарты антикоррупционного поведения и последствия его нарушения</w:t>
            </w:r>
          </w:p>
        </w:tc>
        <w:tc>
          <w:tcPr>
            <w:tcW w:w="2794" w:type="dxa"/>
            <w:tcBorders>
              <w:top w:val="single" w:sz="4" w:space="0" w:color="auto"/>
              <w:left w:val="single" w:sz="4" w:space="0" w:color="auto"/>
              <w:bottom w:val="single" w:sz="4" w:space="0" w:color="auto"/>
              <w:right w:val="single" w:sz="4" w:space="0" w:color="auto"/>
            </w:tcBorders>
          </w:tcPr>
          <w:p w14:paraId="55FF7BB8" w14:textId="77777777" w:rsidR="00E37706" w:rsidRPr="00900FFA" w:rsidRDefault="00E37706" w:rsidP="00DF3649">
            <w:pPr>
              <w:jc w:val="center"/>
              <w:rPr>
                <w:rFonts w:ascii="Times New Roman" w:hAnsi="Times New Roman" w:cs="Times New Roman"/>
                <w:bCs/>
                <w:i/>
                <w:sz w:val="24"/>
                <w:szCs w:val="24"/>
              </w:rPr>
            </w:pPr>
            <w:r>
              <w:rPr>
                <w:rFonts w:ascii="Times New Roman" w:hAnsi="Times New Roman" w:cs="Times New Roman"/>
                <w:bCs/>
                <w:i/>
                <w:sz w:val="24"/>
                <w:szCs w:val="24"/>
              </w:rPr>
              <w:lastRenderedPageBreak/>
              <w:t>-</w:t>
            </w:r>
          </w:p>
        </w:tc>
      </w:tr>
      <w:tr w:rsidR="00E37706" w:rsidRPr="00900FFA" w14:paraId="12A74D85" w14:textId="77777777" w:rsidTr="00DF3649">
        <w:tc>
          <w:tcPr>
            <w:tcW w:w="1246" w:type="dxa"/>
            <w:tcBorders>
              <w:top w:val="single" w:sz="4" w:space="0" w:color="auto"/>
              <w:left w:val="single" w:sz="4" w:space="0" w:color="auto"/>
              <w:right w:val="single" w:sz="4" w:space="0" w:color="auto"/>
            </w:tcBorders>
          </w:tcPr>
          <w:p w14:paraId="64EDF015"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ОК 09</w:t>
            </w:r>
          </w:p>
        </w:tc>
        <w:tc>
          <w:tcPr>
            <w:tcW w:w="2794" w:type="dxa"/>
            <w:tcBorders>
              <w:top w:val="single" w:sz="4" w:space="0" w:color="auto"/>
              <w:left w:val="single" w:sz="4" w:space="0" w:color="auto"/>
              <w:right w:val="single" w:sz="4" w:space="0" w:color="auto"/>
            </w:tcBorders>
          </w:tcPr>
          <w:p w14:paraId="172054A3"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630B58">
              <w:rPr>
                <w:rFonts w:ascii="Times New Roman" w:hAnsi="Times New Roman" w:cs="Times New Roman"/>
                <w:bCs/>
                <w:sz w:val="24"/>
                <w:szCs w:val="24"/>
              </w:rPr>
              <w:t>участвовать в диалогах на знакомые общие и профессиональные темы</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4E5BA01F"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630B58">
              <w:rPr>
                <w:rFonts w:ascii="Times New Roman" w:hAnsi="Times New Roman" w:cs="Times New Roman"/>
                <w:bCs/>
                <w:sz w:val="24"/>
                <w:szCs w:val="24"/>
              </w:rPr>
              <w:t>правила построения простых и сложных предложений на профессиональные темы</w:t>
            </w:r>
          </w:p>
        </w:tc>
        <w:tc>
          <w:tcPr>
            <w:tcW w:w="2794" w:type="dxa"/>
            <w:tcBorders>
              <w:top w:val="single" w:sz="4" w:space="0" w:color="auto"/>
              <w:left w:val="single" w:sz="4" w:space="0" w:color="auto"/>
              <w:bottom w:val="single" w:sz="4" w:space="0" w:color="auto"/>
              <w:right w:val="single" w:sz="4" w:space="0" w:color="auto"/>
            </w:tcBorders>
          </w:tcPr>
          <w:p w14:paraId="2C1A93DD" w14:textId="77777777" w:rsidR="00E37706" w:rsidRPr="00900FFA"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bl>
    <w:p w14:paraId="37559EB0" w14:textId="77777777" w:rsidR="00E37706" w:rsidRDefault="00E37706" w:rsidP="00EA6E1D">
      <w:pPr>
        <w:ind w:firstLine="709"/>
        <w:rPr>
          <w:rFonts w:ascii="Times New Roman" w:eastAsia="Times New Roman" w:hAnsi="Times New Roman" w:cs="Times New Roman"/>
          <w:sz w:val="12"/>
          <w:szCs w:val="12"/>
          <w:lang w:eastAsia="ru-RU"/>
        </w:rPr>
      </w:pPr>
    </w:p>
    <w:p w14:paraId="6AB5A8B1" w14:textId="77777777" w:rsidR="00E37706" w:rsidRDefault="00E37706" w:rsidP="00EA6E1D">
      <w:pPr>
        <w:ind w:firstLine="709"/>
        <w:rPr>
          <w:rFonts w:ascii="Times New Roman" w:eastAsia="Times New Roman" w:hAnsi="Times New Roman" w:cs="Times New Roman"/>
          <w:sz w:val="12"/>
          <w:szCs w:val="12"/>
          <w:lang w:eastAsia="ru-RU"/>
        </w:rPr>
      </w:pPr>
    </w:p>
    <w:p w14:paraId="50A21E1A" w14:textId="77777777" w:rsidR="00E37706" w:rsidRPr="00B115E3" w:rsidRDefault="00E37706" w:rsidP="000156CF">
      <w:pPr>
        <w:pStyle w:val="1f"/>
        <w:rPr>
          <w:rFonts w:ascii="Times New Roman" w:hAnsi="Times New Roman"/>
          <w:lang w:val="ru-RU"/>
        </w:rPr>
      </w:pPr>
      <w:bookmarkStart w:id="394" w:name="_Toc173785394"/>
      <w:bookmarkStart w:id="395" w:name="_Toc173785665"/>
      <w:bookmarkStart w:id="396" w:name="_Toc173785980"/>
      <w:bookmarkStart w:id="397" w:name="_Toc173787312"/>
      <w:bookmarkStart w:id="398" w:name="_Toc173789554"/>
      <w:bookmarkStart w:id="399" w:name="_Toc173790541"/>
      <w:bookmarkStart w:id="400" w:name="_Toc173790722"/>
      <w:bookmarkStart w:id="401" w:name="_Toc173791302"/>
      <w:bookmarkStart w:id="402" w:name="_Toc173791595"/>
      <w:bookmarkStart w:id="403" w:name="_Toc173793241"/>
      <w:bookmarkStart w:id="404" w:name="_Toc173793542"/>
      <w:bookmarkStart w:id="405" w:name="_Toc173793734"/>
      <w:bookmarkStart w:id="406" w:name="_Toc173793921"/>
      <w:bookmarkStart w:id="407" w:name="_Toc173825708"/>
      <w:r w:rsidRPr="00E11160">
        <w:rPr>
          <w:rFonts w:ascii="Times New Roman" w:hAnsi="Times New Roman"/>
        </w:rPr>
        <w:t xml:space="preserve">2. Структура и содержание </w:t>
      </w:r>
      <w:r>
        <w:rPr>
          <w:rFonts w:ascii="Times New Roman" w:hAnsi="Times New Roman"/>
          <w:lang w:val="ru-RU"/>
        </w:rPr>
        <w:t>ДИСЦИПЛИНЫ</w:t>
      </w:r>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p>
    <w:p w14:paraId="7669A522" w14:textId="77777777" w:rsidR="00E37706" w:rsidRPr="00E11160" w:rsidRDefault="00E37706" w:rsidP="000156CF">
      <w:pPr>
        <w:pStyle w:val="114"/>
        <w:rPr>
          <w:rFonts w:ascii="Times New Roman" w:hAnsi="Times New Roman"/>
        </w:rPr>
      </w:pPr>
      <w:bookmarkStart w:id="408" w:name="_Toc173785395"/>
      <w:bookmarkStart w:id="409" w:name="_Toc173785666"/>
      <w:bookmarkStart w:id="410" w:name="_Toc173785981"/>
      <w:bookmarkStart w:id="411" w:name="_Toc173787313"/>
      <w:bookmarkStart w:id="412" w:name="_Toc173789555"/>
      <w:bookmarkStart w:id="413" w:name="_Toc173790542"/>
      <w:bookmarkStart w:id="414" w:name="_Toc173790723"/>
      <w:bookmarkStart w:id="415" w:name="_Toc173791303"/>
      <w:bookmarkStart w:id="416" w:name="_Toc173791596"/>
      <w:bookmarkStart w:id="417" w:name="_Toc173793242"/>
      <w:bookmarkStart w:id="418" w:name="_Toc173793543"/>
      <w:bookmarkStart w:id="419" w:name="_Toc173793735"/>
      <w:bookmarkStart w:id="420" w:name="_Toc173793922"/>
      <w:bookmarkStart w:id="421" w:name="_Toc173825709"/>
      <w:r w:rsidRPr="00E11160">
        <w:rPr>
          <w:rFonts w:ascii="Times New Roman" w:hAnsi="Times New Roman"/>
        </w:rPr>
        <w:t xml:space="preserve">2.1. Трудоемкость освоения </w:t>
      </w:r>
      <w:r>
        <w:rPr>
          <w:rFonts w:ascii="Times New Roman" w:hAnsi="Times New Roman"/>
        </w:rPr>
        <w:t>дисциплины</w:t>
      </w:r>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r w:rsidRPr="00E11160">
        <w:rPr>
          <w:rFonts w:ascii="Times New Roman" w:hAnsi="Times New Roman"/>
        </w:rPr>
        <w:t xml:space="preserve"> </w:t>
      </w: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3"/>
        <w:gridCol w:w="2127"/>
      </w:tblGrid>
      <w:tr w:rsidR="00E37706" w:rsidRPr="00257255" w14:paraId="6672EF8E" w14:textId="77777777" w:rsidTr="0045230F">
        <w:trPr>
          <w:trHeight w:val="23"/>
        </w:trPr>
        <w:tc>
          <w:tcPr>
            <w:tcW w:w="3308" w:type="pct"/>
            <w:vAlign w:val="center"/>
          </w:tcPr>
          <w:p w14:paraId="4DF0F373" w14:textId="77777777" w:rsidR="00E37706" w:rsidRPr="00257255" w:rsidRDefault="00E37706" w:rsidP="00DF3649">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88" w:type="pct"/>
            <w:vAlign w:val="center"/>
          </w:tcPr>
          <w:p w14:paraId="2FB86469"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04" w:type="pct"/>
          </w:tcPr>
          <w:p w14:paraId="4FF0DD9F"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E37706" w:rsidRPr="00257255" w14:paraId="269883BE" w14:textId="77777777" w:rsidTr="0045230F">
        <w:trPr>
          <w:trHeight w:val="23"/>
        </w:trPr>
        <w:tc>
          <w:tcPr>
            <w:tcW w:w="3308" w:type="pct"/>
            <w:vAlign w:val="center"/>
          </w:tcPr>
          <w:p w14:paraId="625D0FC6" w14:textId="77777777" w:rsidR="00E37706" w:rsidRPr="00157879" w:rsidRDefault="00E37706" w:rsidP="00DF3649">
            <w:pPr>
              <w:rPr>
                <w:rFonts w:ascii="Times New Roman" w:hAnsi="Times New Roman" w:cs="Times New Roman"/>
                <w:bCs/>
                <w:sz w:val="24"/>
              </w:rPr>
            </w:pPr>
            <w:r w:rsidRPr="00157879">
              <w:rPr>
                <w:rFonts w:ascii="Times New Roman" w:hAnsi="Times New Roman" w:cs="Times New Roman"/>
                <w:bCs/>
                <w:sz w:val="24"/>
              </w:rPr>
              <w:t>Лекции</w:t>
            </w:r>
          </w:p>
        </w:tc>
        <w:tc>
          <w:tcPr>
            <w:tcW w:w="588" w:type="pct"/>
            <w:vAlign w:val="center"/>
          </w:tcPr>
          <w:p w14:paraId="2732FC11" w14:textId="77777777" w:rsidR="00E37706" w:rsidRPr="000A1765" w:rsidRDefault="00E37706" w:rsidP="00DF3649">
            <w:pPr>
              <w:jc w:val="center"/>
              <w:rPr>
                <w:rFonts w:ascii="Times New Roman" w:hAnsi="Times New Roman" w:cs="Times New Roman"/>
                <w:iCs/>
                <w:sz w:val="24"/>
              </w:rPr>
            </w:pPr>
            <w:r w:rsidRPr="000A1765">
              <w:rPr>
                <w:rFonts w:ascii="Times New Roman" w:hAnsi="Times New Roman" w:cs="Times New Roman"/>
                <w:iCs/>
                <w:sz w:val="24"/>
              </w:rPr>
              <w:t>16</w:t>
            </w:r>
          </w:p>
        </w:tc>
        <w:tc>
          <w:tcPr>
            <w:tcW w:w="1104" w:type="pct"/>
          </w:tcPr>
          <w:p w14:paraId="69FCE98C" w14:textId="77777777" w:rsidR="00E37706" w:rsidRPr="00257255" w:rsidRDefault="00E37706" w:rsidP="00DF3649">
            <w:pPr>
              <w:jc w:val="center"/>
              <w:rPr>
                <w:rFonts w:ascii="Times New Roman" w:hAnsi="Times New Roman" w:cs="Times New Roman"/>
                <w:b/>
                <w:sz w:val="24"/>
              </w:rPr>
            </w:pPr>
            <w:r>
              <w:rPr>
                <w:rFonts w:ascii="Times New Roman" w:hAnsi="Times New Roman" w:cs="Times New Roman"/>
                <w:b/>
                <w:sz w:val="24"/>
              </w:rPr>
              <w:t>-</w:t>
            </w:r>
          </w:p>
        </w:tc>
      </w:tr>
      <w:tr w:rsidR="00E37706" w:rsidRPr="00257255" w14:paraId="4BD76A48" w14:textId="77777777" w:rsidTr="0045230F">
        <w:trPr>
          <w:trHeight w:val="23"/>
        </w:trPr>
        <w:tc>
          <w:tcPr>
            <w:tcW w:w="3308" w:type="pct"/>
            <w:vAlign w:val="center"/>
          </w:tcPr>
          <w:p w14:paraId="4402C85F"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88" w:type="pct"/>
            <w:vAlign w:val="center"/>
          </w:tcPr>
          <w:p w14:paraId="39CDAEC4"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16</w:t>
            </w:r>
          </w:p>
        </w:tc>
        <w:tc>
          <w:tcPr>
            <w:tcW w:w="1104" w:type="pct"/>
            <w:vAlign w:val="center"/>
          </w:tcPr>
          <w:p w14:paraId="22B66F45"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17799EE9" w14:textId="77777777" w:rsidTr="0045230F">
        <w:trPr>
          <w:trHeight w:val="23"/>
        </w:trPr>
        <w:tc>
          <w:tcPr>
            <w:tcW w:w="3308" w:type="pct"/>
            <w:vAlign w:val="center"/>
          </w:tcPr>
          <w:p w14:paraId="2215192F"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88" w:type="pct"/>
            <w:vAlign w:val="center"/>
          </w:tcPr>
          <w:p w14:paraId="1E73EF6D" w14:textId="1A6648EB" w:rsidR="00E37706" w:rsidRPr="00257255" w:rsidRDefault="00D94465" w:rsidP="00DF3649">
            <w:pPr>
              <w:jc w:val="center"/>
              <w:rPr>
                <w:rFonts w:ascii="Times New Roman" w:hAnsi="Times New Roman" w:cs="Times New Roman"/>
                <w:bCs/>
                <w:sz w:val="24"/>
                <w:szCs w:val="24"/>
              </w:rPr>
            </w:pPr>
            <w:r>
              <w:rPr>
                <w:rFonts w:ascii="Times New Roman" w:hAnsi="Times New Roman" w:cs="Times New Roman"/>
                <w:bCs/>
                <w:sz w:val="24"/>
                <w:szCs w:val="24"/>
              </w:rPr>
              <w:t>15</w:t>
            </w:r>
          </w:p>
        </w:tc>
        <w:tc>
          <w:tcPr>
            <w:tcW w:w="1104" w:type="pct"/>
            <w:vAlign w:val="center"/>
          </w:tcPr>
          <w:p w14:paraId="60B4E9C9"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5F6D7A79" w14:textId="77777777" w:rsidTr="0045230F">
        <w:trPr>
          <w:trHeight w:val="23"/>
        </w:trPr>
        <w:tc>
          <w:tcPr>
            <w:tcW w:w="3308" w:type="pct"/>
            <w:vAlign w:val="center"/>
          </w:tcPr>
          <w:p w14:paraId="2FD210C9"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Консультации</w:t>
            </w:r>
          </w:p>
        </w:tc>
        <w:tc>
          <w:tcPr>
            <w:tcW w:w="588" w:type="pct"/>
            <w:vAlign w:val="center"/>
          </w:tcPr>
          <w:p w14:paraId="28DAB514" w14:textId="77777777" w:rsidR="00E37706"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2</w:t>
            </w:r>
          </w:p>
        </w:tc>
        <w:tc>
          <w:tcPr>
            <w:tcW w:w="1104" w:type="pct"/>
            <w:vAlign w:val="center"/>
          </w:tcPr>
          <w:p w14:paraId="696193BC" w14:textId="77777777" w:rsidR="00E37706"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29493CF4" w14:textId="77777777" w:rsidTr="0045230F">
        <w:trPr>
          <w:trHeight w:val="23"/>
        </w:trPr>
        <w:tc>
          <w:tcPr>
            <w:tcW w:w="3308" w:type="pct"/>
            <w:vAlign w:val="center"/>
          </w:tcPr>
          <w:p w14:paraId="0600525F" w14:textId="77777777" w:rsidR="00E37706" w:rsidRPr="0018349E" w:rsidRDefault="00E37706" w:rsidP="00DF3649">
            <w:pPr>
              <w:jc w:val="both"/>
              <w:rPr>
                <w:rFonts w:ascii="Times New Roman" w:hAnsi="Times New Roman" w:cs="Times New Roman"/>
                <w:bCs/>
                <w:sz w:val="24"/>
                <w:szCs w:val="24"/>
              </w:rPr>
            </w:pPr>
            <w:r w:rsidRPr="0018349E">
              <w:rPr>
                <w:rFonts w:ascii="Times New Roman" w:hAnsi="Times New Roman" w:cs="Times New Roman"/>
                <w:bCs/>
                <w:sz w:val="24"/>
                <w:szCs w:val="24"/>
              </w:rPr>
              <w:t xml:space="preserve">Промежуточная аттестация в </w:t>
            </w:r>
            <w:r w:rsidRPr="0018349E">
              <w:rPr>
                <w:rFonts w:ascii="Times New Roman" w:hAnsi="Times New Roman" w:cs="Times New Roman"/>
                <w:bCs/>
                <w:iCs/>
                <w:sz w:val="24"/>
                <w:szCs w:val="24"/>
              </w:rPr>
              <w:t xml:space="preserve">форме </w:t>
            </w:r>
            <w:r>
              <w:rPr>
                <w:rFonts w:ascii="Times New Roman" w:hAnsi="Times New Roman" w:cs="Times New Roman"/>
                <w:bCs/>
                <w:iCs/>
                <w:sz w:val="24"/>
                <w:szCs w:val="24"/>
              </w:rPr>
              <w:t>экзамена</w:t>
            </w:r>
          </w:p>
        </w:tc>
        <w:tc>
          <w:tcPr>
            <w:tcW w:w="588" w:type="pct"/>
            <w:vAlign w:val="center"/>
          </w:tcPr>
          <w:p w14:paraId="5564B4E4" w14:textId="77777777" w:rsidR="00E37706" w:rsidRPr="0018349E" w:rsidRDefault="00E37706" w:rsidP="00DF3649">
            <w:pPr>
              <w:jc w:val="center"/>
              <w:rPr>
                <w:rFonts w:ascii="Times New Roman" w:hAnsi="Times New Roman" w:cs="Times New Roman"/>
                <w:bCs/>
                <w:sz w:val="24"/>
                <w:szCs w:val="24"/>
                <w:lang w:val="en-US"/>
              </w:rPr>
            </w:pPr>
            <w:r>
              <w:rPr>
                <w:rFonts w:ascii="Times New Roman" w:hAnsi="Times New Roman" w:cs="Times New Roman"/>
                <w:bCs/>
                <w:sz w:val="24"/>
                <w:szCs w:val="24"/>
                <w:lang w:val="en-US"/>
              </w:rPr>
              <w:t>4</w:t>
            </w:r>
          </w:p>
        </w:tc>
        <w:tc>
          <w:tcPr>
            <w:tcW w:w="1104" w:type="pct"/>
            <w:vAlign w:val="center"/>
          </w:tcPr>
          <w:p w14:paraId="137C7961"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64B79751" w14:textId="77777777" w:rsidTr="0045230F">
        <w:trPr>
          <w:trHeight w:val="23"/>
        </w:trPr>
        <w:tc>
          <w:tcPr>
            <w:tcW w:w="3308" w:type="pct"/>
            <w:vAlign w:val="center"/>
          </w:tcPr>
          <w:p w14:paraId="79B437C0"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88" w:type="pct"/>
            <w:vAlign w:val="center"/>
          </w:tcPr>
          <w:p w14:paraId="11CBBC29" w14:textId="5B3DEB9F" w:rsidR="00E37706" w:rsidRPr="00257255" w:rsidRDefault="00D94465" w:rsidP="00DF3649">
            <w:pPr>
              <w:jc w:val="center"/>
              <w:rPr>
                <w:rFonts w:ascii="Times New Roman" w:hAnsi="Times New Roman" w:cs="Times New Roman"/>
                <w:b/>
                <w:sz w:val="24"/>
                <w:szCs w:val="24"/>
              </w:rPr>
            </w:pPr>
            <w:r>
              <w:rPr>
                <w:rFonts w:ascii="Times New Roman" w:hAnsi="Times New Roman" w:cs="Times New Roman"/>
                <w:b/>
                <w:sz w:val="24"/>
                <w:szCs w:val="24"/>
              </w:rPr>
              <w:t>53</w:t>
            </w:r>
          </w:p>
        </w:tc>
        <w:tc>
          <w:tcPr>
            <w:tcW w:w="1104" w:type="pct"/>
            <w:vAlign w:val="center"/>
          </w:tcPr>
          <w:p w14:paraId="4FFE2AAA"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7234FD47" w14:textId="77777777" w:rsidR="00E37706" w:rsidRDefault="00E37706">
      <w:pPr>
        <w:rPr>
          <w:rFonts w:ascii="Times New Roman" w:eastAsia="Segoe UI" w:hAnsi="Times New Roman" w:cs="Times New Roman"/>
          <w:b/>
          <w:bCs/>
          <w:sz w:val="24"/>
          <w:szCs w:val="24"/>
          <w:lang w:eastAsia="ru-RU"/>
        </w:rPr>
      </w:pPr>
      <w:r>
        <w:rPr>
          <w:rFonts w:ascii="Times New Roman" w:hAnsi="Times New Roman"/>
        </w:rPr>
        <w:br w:type="page"/>
      </w:r>
    </w:p>
    <w:p w14:paraId="75E57A7C" w14:textId="77777777" w:rsidR="00E37706" w:rsidRDefault="00E37706" w:rsidP="007863C1">
      <w:pPr>
        <w:pStyle w:val="114"/>
        <w:rPr>
          <w:rFonts w:ascii="Times New Roman" w:hAnsi="Times New Roman"/>
        </w:rPr>
        <w:sectPr w:rsidR="00E37706" w:rsidSect="001604E7">
          <w:headerReference w:type="even" r:id="rId20"/>
          <w:pgSz w:w="11906" w:h="16838"/>
          <w:pgMar w:top="1134" w:right="567" w:bottom="1134" w:left="1701" w:header="709" w:footer="709" w:gutter="0"/>
          <w:cols w:space="708"/>
          <w:docGrid w:linePitch="360"/>
        </w:sectPr>
      </w:pPr>
    </w:p>
    <w:p w14:paraId="7F98E440" w14:textId="77777777" w:rsidR="00E37706" w:rsidRPr="00782EFC" w:rsidRDefault="00E37706" w:rsidP="007863C1">
      <w:pPr>
        <w:pStyle w:val="114"/>
        <w:rPr>
          <w:rFonts w:ascii="Times New Roman" w:hAnsi="Times New Roman"/>
        </w:rPr>
      </w:pPr>
      <w:bookmarkStart w:id="422" w:name="_Toc173785396"/>
      <w:bookmarkStart w:id="423" w:name="_Toc173785667"/>
      <w:bookmarkStart w:id="424" w:name="_Toc173785982"/>
      <w:bookmarkStart w:id="425" w:name="_Toc173787314"/>
      <w:bookmarkStart w:id="426" w:name="_Toc173789556"/>
      <w:bookmarkStart w:id="427" w:name="_Toc173790543"/>
      <w:bookmarkStart w:id="428" w:name="_Toc173790724"/>
      <w:bookmarkStart w:id="429" w:name="_Toc173791304"/>
      <w:bookmarkStart w:id="430" w:name="_Toc173791597"/>
      <w:bookmarkStart w:id="431" w:name="_Toc173793243"/>
      <w:bookmarkStart w:id="432" w:name="_Toc173793544"/>
      <w:bookmarkStart w:id="433" w:name="_Toc173793736"/>
      <w:bookmarkStart w:id="434" w:name="_Toc173793923"/>
      <w:bookmarkStart w:id="435" w:name="_Toc173825710"/>
      <w:r w:rsidRPr="00782EFC">
        <w:rPr>
          <w:rFonts w:ascii="Times New Roman" w:hAnsi="Times New Roman"/>
        </w:rPr>
        <w:lastRenderedPageBreak/>
        <w:t>2.</w:t>
      </w:r>
      <w:r>
        <w:rPr>
          <w:rFonts w:ascii="Times New Roman" w:hAnsi="Times New Roman"/>
        </w:rPr>
        <w:t>2</w:t>
      </w:r>
      <w:r w:rsidRPr="00782EFC">
        <w:rPr>
          <w:rFonts w:ascii="Times New Roman" w:hAnsi="Times New Roman"/>
        </w:rPr>
        <w:t>. </w:t>
      </w:r>
      <w:r>
        <w:rPr>
          <w:rFonts w:ascii="Times New Roman" w:hAnsi="Times New Roman"/>
        </w:rPr>
        <w:t>С</w:t>
      </w:r>
      <w:r w:rsidRPr="00782EFC">
        <w:rPr>
          <w:rFonts w:ascii="Times New Roman" w:hAnsi="Times New Roman"/>
        </w:rPr>
        <w:t xml:space="preserve">одержание </w:t>
      </w:r>
      <w:r>
        <w:rPr>
          <w:rFonts w:ascii="Times New Roman" w:hAnsi="Times New Roman"/>
        </w:rPr>
        <w:t>дисциплины</w:t>
      </w:r>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6662"/>
        <w:gridCol w:w="2694"/>
        <w:gridCol w:w="2409"/>
      </w:tblGrid>
      <w:tr w:rsidR="00E37706" w:rsidRPr="00C63897" w14:paraId="6F357E4F" w14:textId="77777777" w:rsidTr="006D1C4C">
        <w:trPr>
          <w:trHeight w:val="903"/>
        </w:trPr>
        <w:tc>
          <w:tcPr>
            <w:tcW w:w="2972" w:type="dxa"/>
            <w:vAlign w:val="center"/>
          </w:tcPr>
          <w:p w14:paraId="2779592C" w14:textId="77777777" w:rsidR="00E37706" w:rsidRPr="00C63897" w:rsidRDefault="00E37706" w:rsidP="006D1C4C">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6662" w:type="dxa"/>
            <w:vAlign w:val="center"/>
          </w:tcPr>
          <w:p w14:paraId="755EB271" w14:textId="77777777" w:rsidR="00E37706" w:rsidRPr="00C63897" w:rsidRDefault="00E37706" w:rsidP="00DF3649">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и лабораторны</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заняти</w:t>
            </w:r>
            <w:r>
              <w:rPr>
                <w:rFonts w:ascii="Times New Roman" w:eastAsia="Times New Roman" w:hAnsi="Times New Roman" w:cs="Times New Roman"/>
                <w:b/>
                <w:bCs/>
                <w:lang w:eastAsia="ru-RU"/>
              </w:rPr>
              <w:t>й</w:t>
            </w:r>
          </w:p>
        </w:tc>
        <w:tc>
          <w:tcPr>
            <w:tcW w:w="2694" w:type="dxa"/>
          </w:tcPr>
          <w:p w14:paraId="4CF08180" w14:textId="77777777" w:rsidR="00E37706" w:rsidRDefault="00E37706" w:rsidP="006D1C4C">
            <w:pPr>
              <w:suppressAutoHyphens/>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ак.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r w:rsidRPr="0092473B">
              <w:rPr>
                <w:rFonts w:ascii="Times New Roman" w:hAnsi="Times New Roman"/>
                <w:b/>
                <w:bCs/>
                <w:sz w:val="24"/>
                <w:szCs w:val="24"/>
              </w:rPr>
              <w:t>ак. ч.</w:t>
            </w:r>
          </w:p>
        </w:tc>
        <w:tc>
          <w:tcPr>
            <w:tcW w:w="2409" w:type="dxa"/>
          </w:tcPr>
          <w:p w14:paraId="41A4ED6E" w14:textId="77777777" w:rsidR="00E37706" w:rsidRDefault="00E37706" w:rsidP="006D1C4C">
            <w:pPr>
              <w:suppressAutoHyphens/>
              <w:jc w:val="center"/>
              <w:rPr>
                <w:rFonts w:ascii="Times New Roman" w:eastAsia="Times New Roman" w:hAnsi="Times New Roman" w:cs="Times New Roman"/>
                <w:b/>
                <w:bCs/>
                <w:lang w:eastAsia="ru-RU"/>
              </w:rPr>
            </w:pPr>
            <w:r w:rsidRPr="00A41920">
              <w:rPr>
                <w:rFonts w:ascii="Times New Roman" w:hAnsi="Times New Roman"/>
                <w:b/>
                <w:bCs/>
                <w:sz w:val="24"/>
                <w:szCs w:val="24"/>
              </w:rPr>
              <w:t>Коды компетенций, формированию которых способствует элемент программы</w:t>
            </w:r>
          </w:p>
        </w:tc>
      </w:tr>
      <w:tr w:rsidR="00E37706" w:rsidRPr="00C63897" w14:paraId="2CFFAE48" w14:textId="77777777" w:rsidTr="00DF3649">
        <w:tc>
          <w:tcPr>
            <w:tcW w:w="9634" w:type="dxa"/>
            <w:gridSpan w:val="2"/>
          </w:tcPr>
          <w:p w14:paraId="723B855F" w14:textId="77777777" w:rsidR="00E37706" w:rsidRPr="00C63897" w:rsidRDefault="00E37706" w:rsidP="00C63897">
            <w:pPr>
              <w:rPr>
                <w:rFonts w:ascii="Times New Roman" w:eastAsia="Times New Roman" w:hAnsi="Times New Roman" w:cs="Times New Roman"/>
                <w:i/>
                <w:lang w:eastAsia="ru-RU"/>
              </w:rPr>
            </w:pPr>
            <w:r w:rsidRPr="008D702D">
              <w:rPr>
                <w:rFonts w:ascii="Times New Roman" w:eastAsia="Times New Roman" w:hAnsi="Times New Roman" w:cs="Times New Roman"/>
                <w:b/>
                <w:bCs/>
                <w:lang w:eastAsia="ru-RU"/>
              </w:rPr>
              <w:t xml:space="preserve">Раздел 1: Основы </w:t>
            </w:r>
            <w:r>
              <w:rPr>
                <w:rFonts w:ascii="Times New Roman" w:eastAsia="Times New Roman" w:hAnsi="Times New Roman" w:cs="Times New Roman"/>
                <w:b/>
                <w:bCs/>
                <w:lang w:eastAsia="ru-RU"/>
              </w:rPr>
              <w:t>гражданского права</w:t>
            </w:r>
          </w:p>
        </w:tc>
        <w:tc>
          <w:tcPr>
            <w:tcW w:w="2694" w:type="dxa"/>
            <w:vAlign w:val="center"/>
          </w:tcPr>
          <w:p w14:paraId="70788445"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tcPr>
          <w:p w14:paraId="5A774785" w14:textId="77777777" w:rsidR="00E37706" w:rsidRPr="00C63897" w:rsidRDefault="00E37706" w:rsidP="00C63897">
            <w:pPr>
              <w:rPr>
                <w:rFonts w:ascii="Times New Roman" w:eastAsia="Times New Roman" w:hAnsi="Times New Roman" w:cs="Times New Roman"/>
                <w:b/>
                <w:bCs/>
                <w:lang w:eastAsia="ru-RU"/>
              </w:rPr>
            </w:pPr>
          </w:p>
        </w:tc>
      </w:tr>
      <w:tr w:rsidR="00E37706" w:rsidRPr="00C63897" w14:paraId="53350365" w14:textId="77777777" w:rsidTr="00DF3649">
        <w:tc>
          <w:tcPr>
            <w:tcW w:w="2972" w:type="dxa"/>
            <w:vMerge w:val="restart"/>
          </w:tcPr>
          <w:p w14:paraId="67CDC863" w14:textId="77777777" w:rsidR="00E37706" w:rsidRPr="008D702D" w:rsidRDefault="00E37706" w:rsidP="00DF3649">
            <w:pPr>
              <w:rPr>
                <w:rFonts w:ascii="Times New Roman" w:eastAsia="Times New Roman" w:hAnsi="Times New Roman" w:cs="Times New Roman"/>
                <w:b/>
                <w:bCs/>
                <w:lang w:eastAsia="ru-RU"/>
              </w:rPr>
            </w:pPr>
            <w:r w:rsidRPr="008D702D">
              <w:rPr>
                <w:rFonts w:ascii="Times New Roman" w:eastAsia="Times New Roman" w:hAnsi="Times New Roman" w:cs="Times New Roman"/>
                <w:b/>
                <w:bCs/>
                <w:lang w:eastAsia="ru-RU"/>
              </w:rPr>
              <w:t>Тема 1.1. Правовое</w:t>
            </w:r>
          </w:p>
          <w:p w14:paraId="5C8D5BB3" w14:textId="77777777" w:rsidR="00E37706" w:rsidRPr="008D702D" w:rsidRDefault="00E37706" w:rsidP="00DF3649">
            <w:pPr>
              <w:rPr>
                <w:rFonts w:ascii="Times New Roman" w:eastAsia="Times New Roman" w:hAnsi="Times New Roman" w:cs="Times New Roman"/>
                <w:b/>
                <w:bCs/>
                <w:lang w:eastAsia="ru-RU"/>
              </w:rPr>
            </w:pPr>
            <w:r w:rsidRPr="008D702D">
              <w:rPr>
                <w:rFonts w:ascii="Times New Roman" w:eastAsia="Times New Roman" w:hAnsi="Times New Roman" w:cs="Times New Roman"/>
                <w:b/>
                <w:bCs/>
                <w:lang w:eastAsia="ru-RU"/>
              </w:rPr>
              <w:t>регулирование</w:t>
            </w:r>
          </w:p>
          <w:p w14:paraId="3603C4C9" w14:textId="77777777" w:rsidR="00E37706" w:rsidRPr="008D702D" w:rsidRDefault="00E37706" w:rsidP="00DF3649">
            <w:pPr>
              <w:rPr>
                <w:rFonts w:ascii="Times New Roman" w:eastAsia="Times New Roman" w:hAnsi="Times New Roman" w:cs="Times New Roman"/>
                <w:b/>
                <w:bCs/>
                <w:lang w:eastAsia="ru-RU"/>
              </w:rPr>
            </w:pPr>
            <w:r w:rsidRPr="008D702D">
              <w:rPr>
                <w:rFonts w:ascii="Times New Roman" w:eastAsia="Times New Roman" w:hAnsi="Times New Roman" w:cs="Times New Roman"/>
                <w:b/>
                <w:bCs/>
                <w:lang w:eastAsia="ru-RU"/>
              </w:rPr>
              <w:t>предпринимательской</w:t>
            </w:r>
          </w:p>
          <w:p w14:paraId="49A115EE"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деятельности</w:t>
            </w:r>
          </w:p>
        </w:tc>
        <w:tc>
          <w:tcPr>
            <w:tcW w:w="6662" w:type="dxa"/>
          </w:tcPr>
          <w:p w14:paraId="43D32D2B" w14:textId="77777777" w:rsidR="00E37706" w:rsidRPr="00C63897" w:rsidRDefault="00E37706" w:rsidP="00C63897">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17789F11" w14:textId="77777777" w:rsidR="00E37706" w:rsidRPr="006424E4" w:rsidRDefault="00E37706" w:rsidP="00DF3649">
            <w:pPr>
              <w:suppressAutoHyphens/>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lang w:eastAsia="ru-RU"/>
              </w:rPr>
              <w:t>2</w:t>
            </w:r>
          </w:p>
        </w:tc>
        <w:tc>
          <w:tcPr>
            <w:tcW w:w="2409" w:type="dxa"/>
            <w:vMerge w:val="restart"/>
            <w:vAlign w:val="center"/>
          </w:tcPr>
          <w:p w14:paraId="097B1DDB" w14:textId="77777777" w:rsidR="00E37706" w:rsidRPr="00C63897"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 ОК 03, ОК 05, ОК 06, ОК 09</w:t>
            </w:r>
          </w:p>
        </w:tc>
      </w:tr>
      <w:tr w:rsidR="00E37706" w:rsidRPr="00C63897" w14:paraId="5F6D3010" w14:textId="77777777" w:rsidTr="00DF3649">
        <w:trPr>
          <w:trHeight w:val="396"/>
        </w:trPr>
        <w:tc>
          <w:tcPr>
            <w:tcW w:w="2972" w:type="dxa"/>
            <w:vMerge/>
          </w:tcPr>
          <w:p w14:paraId="33D0134F" w14:textId="77777777" w:rsidR="00E37706" w:rsidRPr="00C63897" w:rsidRDefault="00E37706" w:rsidP="00C63897">
            <w:pPr>
              <w:rPr>
                <w:rFonts w:ascii="Times New Roman" w:eastAsia="Times New Roman" w:hAnsi="Times New Roman" w:cs="Times New Roman"/>
                <w:b/>
                <w:bCs/>
                <w:lang w:eastAsia="ru-RU"/>
              </w:rPr>
            </w:pPr>
          </w:p>
        </w:tc>
        <w:tc>
          <w:tcPr>
            <w:tcW w:w="6662" w:type="dxa"/>
          </w:tcPr>
          <w:p w14:paraId="50817A77" w14:textId="77777777" w:rsidR="00E37706" w:rsidRPr="008D702D"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1.Правовое регулирование производственных отношений,</w:t>
            </w:r>
          </w:p>
          <w:p w14:paraId="12440CFC" w14:textId="77777777" w:rsidR="00E37706" w:rsidRPr="008D702D"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правовое положение субъектов предпринимательской</w:t>
            </w:r>
          </w:p>
          <w:p w14:paraId="57B2ECA6" w14:textId="77777777" w:rsidR="00E37706" w:rsidRPr="00C63897"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деятельности в условиях рыночной экономики</w:t>
            </w:r>
          </w:p>
        </w:tc>
        <w:tc>
          <w:tcPr>
            <w:tcW w:w="2694" w:type="dxa"/>
            <w:vMerge/>
            <w:vAlign w:val="center"/>
          </w:tcPr>
          <w:p w14:paraId="062D72A0" w14:textId="77777777" w:rsidR="00E37706" w:rsidRPr="006424E4" w:rsidRDefault="00E37706" w:rsidP="00DF3649">
            <w:pPr>
              <w:suppressAutoHyphens/>
              <w:jc w:val="center"/>
              <w:rPr>
                <w:rFonts w:ascii="Times New Roman" w:eastAsia="Times New Roman" w:hAnsi="Times New Roman" w:cs="Times New Roman"/>
                <w:b/>
                <w:lang w:eastAsia="ru-RU"/>
              </w:rPr>
            </w:pPr>
          </w:p>
        </w:tc>
        <w:tc>
          <w:tcPr>
            <w:tcW w:w="2409" w:type="dxa"/>
            <w:vMerge/>
            <w:vAlign w:val="center"/>
          </w:tcPr>
          <w:p w14:paraId="18932132" w14:textId="77777777" w:rsidR="00E37706" w:rsidRPr="00C63897" w:rsidRDefault="00E37706" w:rsidP="00DF3649">
            <w:pPr>
              <w:suppressAutoHyphens/>
              <w:jc w:val="center"/>
              <w:rPr>
                <w:rFonts w:ascii="Times New Roman" w:eastAsia="Times New Roman" w:hAnsi="Times New Roman" w:cs="Times New Roman"/>
                <w:lang w:eastAsia="ru-RU"/>
              </w:rPr>
            </w:pPr>
          </w:p>
        </w:tc>
      </w:tr>
      <w:tr w:rsidR="00E37706" w:rsidRPr="00C63897" w14:paraId="613EF19D" w14:textId="77777777" w:rsidTr="00DF3649">
        <w:trPr>
          <w:trHeight w:val="20"/>
        </w:trPr>
        <w:tc>
          <w:tcPr>
            <w:tcW w:w="2972" w:type="dxa"/>
            <w:vMerge/>
          </w:tcPr>
          <w:p w14:paraId="7AD9B8CA" w14:textId="77777777" w:rsidR="00E37706" w:rsidRPr="00C63897" w:rsidRDefault="00E37706" w:rsidP="00C63897">
            <w:pPr>
              <w:rPr>
                <w:rFonts w:ascii="Times New Roman" w:eastAsia="Times New Roman" w:hAnsi="Times New Roman" w:cs="Times New Roman"/>
                <w:b/>
                <w:bCs/>
                <w:lang w:eastAsia="ru-RU"/>
              </w:rPr>
            </w:pPr>
          </w:p>
        </w:tc>
        <w:tc>
          <w:tcPr>
            <w:tcW w:w="6662" w:type="dxa"/>
          </w:tcPr>
          <w:p w14:paraId="0D931B91" w14:textId="77777777" w:rsidR="00E37706" w:rsidRDefault="00E37706" w:rsidP="00C63897">
            <w:pPr>
              <w:suppressAutoHyphens/>
              <w:jc w:val="both"/>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p w14:paraId="5F9538A7" w14:textId="77777777" w:rsidR="00E37706" w:rsidRPr="008D702D"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1. Выполнение задания по содержанию текста.</w:t>
            </w:r>
          </w:p>
          <w:p w14:paraId="7AAB5A99" w14:textId="77777777" w:rsidR="00E37706" w:rsidRPr="008D702D"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Законспектировать в тетрадь, «правовое положение субъектов</w:t>
            </w:r>
          </w:p>
          <w:p w14:paraId="1ABF8A0F" w14:textId="77777777" w:rsidR="00E37706" w:rsidRPr="00C63897" w:rsidRDefault="00E37706" w:rsidP="00DF3649">
            <w:pPr>
              <w:suppressAutoHyphens/>
              <w:jc w:val="both"/>
              <w:rPr>
                <w:rFonts w:ascii="Times New Roman" w:eastAsia="Times New Roman" w:hAnsi="Times New Roman" w:cs="Times New Roman"/>
                <w:b/>
                <w:lang w:eastAsia="ru-RU"/>
              </w:rPr>
            </w:pPr>
            <w:r w:rsidRPr="008D702D">
              <w:rPr>
                <w:rFonts w:ascii="Times New Roman" w:eastAsia="Times New Roman" w:hAnsi="Times New Roman" w:cs="Times New Roman"/>
                <w:lang w:eastAsia="ru-RU"/>
              </w:rPr>
              <w:t>предпринимательской деятельности».</w:t>
            </w:r>
          </w:p>
        </w:tc>
        <w:tc>
          <w:tcPr>
            <w:tcW w:w="2694" w:type="dxa"/>
            <w:vAlign w:val="center"/>
          </w:tcPr>
          <w:p w14:paraId="41201945" w14:textId="5806816F" w:rsidR="00E37706" w:rsidRPr="006424E4" w:rsidRDefault="00AF4378" w:rsidP="00DF3649">
            <w:pPr>
              <w:suppressAutoHyphens/>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ign w:val="center"/>
          </w:tcPr>
          <w:p w14:paraId="07765246" w14:textId="77777777" w:rsidR="00E37706" w:rsidRPr="00C63897" w:rsidRDefault="00E37706" w:rsidP="00DF3649">
            <w:pPr>
              <w:suppressAutoHyphens/>
              <w:jc w:val="center"/>
              <w:rPr>
                <w:rFonts w:ascii="Times New Roman" w:eastAsia="Times New Roman" w:hAnsi="Times New Roman" w:cs="Times New Roman"/>
                <w:b/>
                <w:bCs/>
                <w:lang w:eastAsia="ru-RU"/>
              </w:rPr>
            </w:pPr>
          </w:p>
        </w:tc>
      </w:tr>
      <w:tr w:rsidR="00E37706" w:rsidRPr="00C63897" w14:paraId="1C459588" w14:textId="77777777" w:rsidTr="00DF3649">
        <w:trPr>
          <w:trHeight w:val="227"/>
        </w:trPr>
        <w:tc>
          <w:tcPr>
            <w:tcW w:w="2972" w:type="dxa"/>
            <w:vMerge w:val="restart"/>
          </w:tcPr>
          <w:p w14:paraId="46C7F7FD" w14:textId="77777777" w:rsidR="00E37706" w:rsidRPr="008D702D" w:rsidRDefault="00E37706" w:rsidP="00DF3649">
            <w:pPr>
              <w:rPr>
                <w:rFonts w:ascii="Times New Roman" w:eastAsia="Times New Roman" w:hAnsi="Times New Roman" w:cs="Times New Roman"/>
                <w:b/>
                <w:bCs/>
                <w:lang w:eastAsia="ru-RU"/>
              </w:rPr>
            </w:pPr>
            <w:r w:rsidRPr="008D702D">
              <w:rPr>
                <w:rFonts w:ascii="Times New Roman" w:eastAsia="Times New Roman" w:hAnsi="Times New Roman" w:cs="Times New Roman"/>
                <w:b/>
                <w:bCs/>
                <w:lang w:eastAsia="ru-RU"/>
              </w:rPr>
              <w:t>Тема 1.2. Подготовка к</w:t>
            </w:r>
          </w:p>
          <w:p w14:paraId="00818A98" w14:textId="77777777" w:rsidR="00E37706" w:rsidRPr="008D702D" w:rsidRDefault="00E37706" w:rsidP="00DF3649">
            <w:pPr>
              <w:rPr>
                <w:rFonts w:ascii="Times New Roman" w:eastAsia="Times New Roman" w:hAnsi="Times New Roman" w:cs="Times New Roman"/>
                <w:b/>
                <w:bCs/>
                <w:lang w:eastAsia="ru-RU"/>
              </w:rPr>
            </w:pPr>
            <w:r w:rsidRPr="008D702D">
              <w:rPr>
                <w:rFonts w:ascii="Times New Roman" w:eastAsia="Times New Roman" w:hAnsi="Times New Roman" w:cs="Times New Roman"/>
                <w:b/>
                <w:bCs/>
                <w:lang w:eastAsia="ru-RU"/>
              </w:rPr>
              <w:t>регистрации и регистрация</w:t>
            </w:r>
          </w:p>
          <w:p w14:paraId="04AE88FE" w14:textId="77777777" w:rsidR="00E37706" w:rsidRPr="00C63897" w:rsidRDefault="00E37706" w:rsidP="00DF3649">
            <w:pPr>
              <w:rPr>
                <w:rFonts w:ascii="Times New Roman" w:eastAsia="Times New Roman" w:hAnsi="Times New Roman" w:cs="Times New Roman"/>
                <w:b/>
                <w:bCs/>
                <w:lang w:eastAsia="ru-RU"/>
              </w:rPr>
            </w:pPr>
            <w:r w:rsidRPr="008D702D">
              <w:rPr>
                <w:rFonts w:ascii="Times New Roman" w:eastAsia="Times New Roman" w:hAnsi="Times New Roman" w:cs="Times New Roman"/>
                <w:b/>
                <w:bCs/>
                <w:lang w:eastAsia="ru-RU"/>
              </w:rPr>
              <w:t>юридического лиц</w:t>
            </w:r>
          </w:p>
        </w:tc>
        <w:tc>
          <w:tcPr>
            <w:tcW w:w="6662" w:type="dxa"/>
            <w:tcBorders>
              <w:top w:val="single" w:sz="4" w:space="0" w:color="auto"/>
              <w:left w:val="single" w:sz="4" w:space="0" w:color="auto"/>
              <w:bottom w:val="single" w:sz="4" w:space="0" w:color="auto"/>
            </w:tcBorders>
            <w:vAlign w:val="bottom"/>
          </w:tcPr>
          <w:p w14:paraId="36CA2C5A" w14:textId="77777777" w:rsidR="00E37706" w:rsidRPr="00C63897" w:rsidRDefault="00E37706" w:rsidP="00C63897">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051440E3"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lang w:eastAsia="ru-RU"/>
              </w:rPr>
              <w:t>2</w:t>
            </w:r>
          </w:p>
        </w:tc>
        <w:tc>
          <w:tcPr>
            <w:tcW w:w="2409" w:type="dxa"/>
            <w:vMerge w:val="restart"/>
            <w:vAlign w:val="center"/>
          </w:tcPr>
          <w:p w14:paraId="750A03ED" w14:textId="77777777" w:rsidR="00E37706" w:rsidRPr="00C63897"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 ОК 03, ОК 05, ОК 06, ОК 09</w:t>
            </w:r>
          </w:p>
        </w:tc>
      </w:tr>
      <w:tr w:rsidR="00E37706" w:rsidRPr="00C63897" w14:paraId="04852AF5" w14:textId="77777777" w:rsidTr="00DF3649">
        <w:trPr>
          <w:trHeight w:val="361"/>
        </w:trPr>
        <w:tc>
          <w:tcPr>
            <w:tcW w:w="2972" w:type="dxa"/>
            <w:vMerge/>
          </w:tcPr>
          <w:p w14:paraId="348654C1" w14:textId="77777777" w:rsidR="00E37706" w:rsidRPr="00C63897" w:rsidRDefault="00E37706" w:rsidP="00C63897">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06E3B7E" w14:textId="77777777" w:rsidR="00E37706" w:rsidRPr="008D702D" w:rsidRDefault="00E37706" w:rsidP="00DF3649">
            <w:pPr>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1.Способы создания юридического лица.</w:t>
            </w:r>
          </w:p>
          <w:p w14:paraId="3FED2046" w14:textId="77777777" w:rsidR="00E37706" w:rsidRPr="008D702D" w:rsidRDefault="00E37706" w:rsidP="00DF3649">
            <w:pPr>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2.Подготовка к государственной регистрации и государственная</w:t>
            </w:r>
          </w:p>
          <w:p w14:paraId="06FBEC8F" w14:textId="77777777" w:rsidR="00E37706" w:rsidRPr="00C63897" w:rsidRDefault="00E37706" w:rsidP="00DF3649">
            <w:pPr>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регистрация туристского предприятия.</w:t>
            </w:r>
          </w:p>
        </w:tc>
        <w:tc>
          <w:tcPr>
            <w:tcW w:w="2694" w:type="dxa"/>
            <w:vMerge/>
            <w:vAlign w:val="center"/>
          </w:tcPr>
          <w:p w14:paraId="09AED63C" w14:textId="77777777" w:rsidR="00E37706" w:rsidRPr="006424E4" w:rsidRDefault="00E37706" w:rsidP="00DF3649">
            <w:pPr>
              <w:jc w:val="center"/>
              <w:rPr>
                <w:rFonts w:ascii="Times New Roman" w:eastAsia="Times New Roman" w:hAnsi="Times New Roman" w:cs="Times New Roman"/>
                <w:b/>
                <w:lang w:eastAsia="ru-RU"/>
              </w:rPr>
            </w:pPr>
          </w:p>
        </w:tc>
        <w:tc>
          <w:tcPr>
            <w:tcW w:w="2409" w:type="dxa"/>
            <w:vMerge/>
            <w:vAlign w:val="center"/>
          </w:tcPr>
          <w:p w14:paraId="135D7CB0" w14:textId="77777777" w:rsidR="00E37706" w:rsidRPr="00C63897" w:rsidRDefault="00E37706" w:rsidP="00DF3649">
            <w:pPr>
              <w:jc w:val="center"/>
              <w:rPr>
                <w:rFonts w:ascii="Times New Roman" w:eastAsia="Times New Roman" w:hAnsi="Times New Roman" w:cs="Times New Roman"/>
                <w:lang w:eastAsia="ru-RU"/>
              </w:rPr>
            </w:pPr>
          </w:p>
        </w:tc>
      </w:tr>
      <w:tr w:rsidR="00E37706" w:rsidRPr="00C63897" w14:paraId="213C38BC" w14:textId="77777777" w:rsidTr="00DF3649">
        <w:trPr>
          <w:trHeight w:val="199"/>
        </w:trPr>
        <w:tc>
          <w:tcPr>
            <w:tcW w:w="2972" w:type="dxa"/>
            <w:vMerge/>
          </w:tcPr>
          <w:p w14:paraId="03CDA344" w14:textId="77777777" w:rsidR="00E37706" w:rsidRPr="00C63897" w:rsidRDefault="00E37706" w:rsidP="00C63897">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2FD2C44"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4597E7E5"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4</w:t>
            </w:r>
          </w:p>
        </w:tc>
        <w:tc>
          <w:tcPr>
            <w:tcW w:w="2409" w:type="dxa"/>
            <w:vMerge/>
            <w:vAlign w:val="center"/>
          </w:tcPr>
          <w:p w14:paraId="6FA82910"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452F5F99" w14:textId="77777777" w:rsidTr="00DF3649">
        <w:trPr>
          <w:trHeight w:val="502"/>
        </w:trPr>
        <w:tc>
          <w:tcPr>
            <w:tcW w:w="2972" w:type="dxa"/>
            <w:vMerge/>
          </w:tcPr>
          <w:p w14:paraId="1E5949C2" w14:textId="77777777" w:rsidR="00E37706" w:rsidRPr="00C63897" w:rsidRDefault="00E37706" w:rsidP="00C63897">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26F5990" w14:textId="77777777" w:rsidR="00E37706" w:rsidRPr="008D702D" w:rsidRDefault="00E37706" w:rsidP="00DF3649">
            <w:pPr>
              <w:rPr>
                <w:rFonts w:ascii="Times New Roman" w:eastAsia="Times New Roman" w:hAnsi="Times New Roman" w:cs="Times New Roman"/>
                <w:bCs/>
                <w:lang w:eastAsia="ru-RU"/>
              </w:rPr>
            </w:pPr>
            <w:r w:rsidRPr="008D702D">
              <w:rPr>
                <w:rFonts w:ascii="Times New Roman" w:eastAsia="Times New Roman" w:hAnsi="Times New Roman" w:cs="Times New Roman"/>
                <w:bCs/>
                <w:lang w:eastAsia="ru-RU"/>
              </w:rPr>
              <w:t>1.Выбор организационно-правовой формы для туристского</w:t>
            </w:r>
          </w:p>
          <w:p w14:paraId="64CBCB18" w14:textId="77777777" w:rsidR="00E37706" w:rsidRPr="008D702D" w:rsidRDefault="00E37706" w:rsidP="00DF3649">
            <w:pPr>
              <w:rPr>
                <w:rFonts w:ascii="Times New Roman" w:eastAsia="Times New Roman" w:hAnsi="Times New Roman" w:cs="Times New Roman"/>
                <w:bCs/>
                <w:lang w:eastAsia="ru-RU"/>
              </w:rPr>
            </w:pPr>
            <w:r w:rsidRPr="008D702D">
              <w:rPr>
                <w:rFonts w:ascii="Times New Roman" w:eastAsia="Times New Roman" w:hAnsi="Times New Roman" w:cs="Times New Roman"/>
                <w:bCs/>
                <w:lang w:eastAsia="ru-RU"/>
              </w:rPr>
              <w:t>предприятия и подготовка пакета документов для его</w:t>
            </w:r>
          </w:p>
          <w:p w14:paraId="793B3321" w14:textId="77777777" w:rsidR="00E37706" w:rsidRPr="00C63897" w:rsidRDefault="00E37706" w:rsidP="00DF3649">
            <w:pPr>
              <w:rPr>
                <w:rFonts w:ascii="Times New Roman" w:eastAsia="Times New Roman" w:hAnsi="Times New Roman" w:cs="Times New Roman"/>
                <w:b/>
                <w:bCs/>
                <w:lang w:eastAsia="ru-RU"/>
              </w:rPr>
            </w:pPr>
            <w:r w:rsidRPr="008D702D">
              <w:rPr>
                <w:rFonts w:ascii="Times New Roman" w:eastAsia="Times New Roman" w:hAnsi="Times New Roman" w:cs="Times New Roman"/>
                <w:bCs/>
                <w:lang w:eastAsia="ru-RU"/>
              </w:rPr>
              <w:t>регистрации</w:t>
            </w:r>
          </w:p>
        </w:tc>
        <w:tc>
          <w:tcPr>
            <w:tcW w:w="2694" w:type="dxa"/>
            <w:vMerge/>
            <w:vAlign w:val="center"/>
          </w:tcPr>
          <w:p w14:paraId="6F2569E7"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095CB8EF"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35E6A8CC" w14:textId="77777777" w:rsidTr="00DF3649">
        <w:tc>
          <w:tcPr>
            <w:tcW w:w="9634" w:type="dxa"/>
            <w:gridSpan w:val="2"/>
          </w:tcPr>
          <w:p w14:paraId="457341F4" w14:textId="77777777" w:rsidR="00E37706" w:rsidRPr="00C63897" w:rsidRDefault="00E37706" w:rsidP="00DF3649">
            <w:pPr>
              <w:rPr>
                <w:rFonts w:ascii="Times New Roman" w:eastAsia="Times New Roman" w:hAnsi="Times New Roman" w:cs="Times New Roman"/>
                <w:i/>
                <w:lang w:eastAsia="ru-RU"/>
              </w:rPr>
            </w:pPr>
            <w:r w:rsidRPr="008D702D">
              <w:rPr>
                <w:rFonts w:ascii="Times New Roman" w:eastAsia="Times New Roman" w:hAnsi="Times New Roman" w:cs="Times New Roman"/>
                <w:b/>
                <w:bCs/>
                <w:lang w:eastAsia="ru-RU"/>
              </w:rPr>
              <w:t>Раздел 2. Договорное право в деятельности туристского предприятия</w:t>
            </w:r>
          </w:p>
        </w:tc>
        <w:tc>
          <w:tcPr>
            <w:tcW w:w="2694" w:type="dxa"/>
            <w:vAlign w:val="center"/>
          </w:tcPr>
          <w:p w14:paraId="71B61184"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Align w:val="center"/>
          </w:tcPr>
          <w:p w14:paraId="70CAFA06"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163D2CBF" w14:textId="77777777" w:rsidTr="00DF3649">
        <w:tc>
          <w:tcPr>
            <w:tcW w:w="2972" w:type="dxa"/>
            <w:vMerge w:val="restart"/>
          </w:tcPr>
          <w:p w14:paraId="6CE6743F" w14:textId="77777777" w:rsidR="00E37706" w:rsidRPr="008D702D" w:rsidRDefault="00E37706" w:rsidP="00DF3649">
            <w:pPr>
              <w:rPr>
                <w:rFonts w:ascii="Times New Roman" w:eastAsia="Times New Roman" w:hAnsi="Times New Roman" w:cs="Times New Roman"/>
                <w:b/>
                <w:bCs/>
                <w:lang w:eastAsia="ru-RU"/>
              </w:rPr>
            </w:pPr>
            <w:r w:rsidRPr="008D702D">
              <w:rPr>
                <w:rFonts w:ascii="Times New Roman" w:eastAsia="Times New Roman" w:hAnsi="Times New Roman" w:cs="Times New Roman"/>
                <w:b/>
                <w:bCs/>
                <w:lang w:eastAsia="ru-RU"/>
              </w:rPr>
              <w:t>Тема 2.1. Основные аспекты</w:t>
            </w:r>
          </w:p>
          <w:p w14:paraId="6006826E"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договорной деятельности</w:t>
            </w:r>
          </w:p>
        </w:tc>
        <w:tc>
          <w:tcPr>
            <w:tcW w:w="6662" w:type="dxa"/>
          </w:tcPr>
          <w:p w14:paraId="74C6A560" w14:textId="77777777" w:rsidR="00E37706" w:rsidRPr="00C63897" w:rsidRDefault="00E37706" w:rsidP="00DF3649">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03C357E7" w14:textId="77777777" w:rsidR="00E37706" w:rsidRPr="006424E4" w:rsidRDefault="00E37706" w:rsidP="00DF3649">
            <w:pPr>
              <w:suppressAutoHyphens/>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lang w:eastAsia="ru-RU"/>
              </w:rPr>
              <w:t>2</w:t>
            </w:r>
          </w:p>
        </w:tc>
        <w:tc>
          <w:tcPr>
            <w:tcW w:w="2409" w:type="dxa"/>
            <w:vMerge w:val="restart"/>
            <w:vAlign w:val="center"/>
          </w:tcPr>
          <w:p w14:paraId="780FEE7D" w14:textId="77777777" w:rsidR="00E37706" w:rsidRPr="00C63897"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 ОК 03, ОК 05, ОК 06, ОК 09</w:t>
            </w:r>
          </w:p>
        </w:tc>
      </w:tr>
      <w:tr w:rsidR="00E37706" w:rsidRPr="00C63897" w14:paraId="452AF73C" w14:textId="77777777" w:rsidTr="00DF3649">
        <w:trPr>
          <w:trHeight w:val="396"/>
        </w:trPr>
        <w:tc>
          <w:tcPr>
            <w:tcW w:w="2972" w:type="dxa"/>
            <w:vMerge/>
          </w:tcPr>
          <w:p w14:paraId="43EA4E43" w14:textId="77777777" w:rsidR="00E37706" w:rsidRPr="00C63897" w:rsidRDefault="00E37706" w:rsidP="00DF3649">
            <w:pPr>
              <w:rPr>
                <w:rFonts w:ascii="Times New Roman" w:eastAsia="Times New Roman" w:hAnsi="Times New Roman" w:cs="Times New Roman"/>
                <w:b/>
                <w:bCs/>
                <w:lang w:eastAsia="ru-RU"/>
              </w:rPr>
            </w:pPr>
          </w:p>
        </w:tc>
        <w:tc>
          <w:tcPr>
            <w:tcW w:w="6662" w:type="dxa"/>
          </w:tcPr>
          <w:p w14:paraId="0EC946FF" w14:textId="77777777" w:rsidR="00E37706" w:rsidRPr="008D702D"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1.Понятие и содержание договора.</w:t>
            </w:r>
          </w:p>
          <w:p w14:paraId="5AB55244" w14:textId="77777777" w:rsidR="00E37706" w:rsidRPr="008D702D"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2.Формы договора.</w:t>
            </w:r>
          </w:p>
          <w:p w14:paraId="7921EC4B" w14:textId="77777777" w:rsidR="00E37706" w:rsidRPr="008D702D"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3.Основные и предварительные договоры.</w:t>
            </w:r>
          </w:p>
          <w:p w14:paraId="2572E12C" w14:textId="77777777" w:rsidR="00E37706" w:rsidRPr="008D702D"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4. Виды договоров</w:t>
            </w:r>
          </w:p>
          <w:p w14:paraId="43352C6D" w14:textId="77777777" w:rsidR="00E37706" w:rsidRPr="00C63897" w:rsidRDefault="00E37706" w:rsidP="00DF3649">
            <w:pPr>
              <w:suppressAutoHyphens/>
              <w:jc w:val="both"/>
              <w:rPr>
                <w:rFonts w:ascii="Times New Roman" w:eastAsia="Times New Roman" w:hAnsi="Times New Roman" w:cs="Times New Roman"/>
                <w:lang w:eastAsia="ru-RU"/>
              </w:rPr>
            </w:pPr>
            <w:r>
              <w:rPr>
                <w:rFonts w:ascii="Times New Roman" w:eastAsia="Times New Roman" w:hAnsi="Times New Roman" w:cs="Times New Roman"/>
                <w:lang w:eastAsia="ru-RU"/>
              </w:rPr>
              <w:t>5. Порядок исполнения договоров</w:t>
            </w:r>
          </w:p>
        </w:tc>
        <w:tc>
          <w:tcPr>
            <w:tcW w:w="2694" w:type="dxa"/>
            <w:vMerge/>
            <w:vAlign w:val="center"/>
          </w:tcPr>
          <w:p w14:paraId="69F62A76" w14:textId="77777777" w:rsidR="00E37706" w:rsidRPr="006424E4" w:rsidRDefault="00E37706" w:rsidP="00DF3649">
            <w:pPr>
              <w:suppressAutoHyphens/>
              <w:jc w:val="center"/>
              <w:rPr>
                <w:rFonts w:ascii="Times New Roman" w:eastAsia="Times New Roman" w:hAnsi="Times New Roman" w:cs="Times New Roman"/>
                <w:b/>
                <w:lang w:eastAsia="ru-RU"/>
              </w:rPr>
            </w:pPr>
          </w:p>
        </w:tc>
        <w:tc>
          <w:tcPr>
            <w:tcW w:w="2409" w:type="dxa"/>
            <w:vMerge/>
            <w:vAlign w:val="center"/>
          </w:tcPr>
          <w:p w14:paraId="23C7DB0B" w14:textId="77777777" w:rsidR="00E37706" w:rsidRPr="00C63897" w:rsidRDefault="00E37706" w:rsidP="00DF3649">
            <w:pPr>
              <w:suppressAutoHyphens/>
              <w:jc w:val="center"/>
              <w:rPr>
                <w:rFonts w:ascii="Times New Roman" w:eastAsia="Times New Roman" w:hAnsi="Times New Roman" w:cs="Times New Roman"/>
                <w:lang w:eastAsia="ru-RU"/>
              </w:rPr>
            </w:pPr>
          </w:p>
        </w:tc>
      </w:tr>
      <w:tr w:rsidR="00E37706" w:rsidRPr="00C63897" w14:paraId="5AC06576" w14:textId="77777777" w:rsidTr="00DF3649">
        <w:trPr>
          <w:trHeight w:val="225"/>
        </w:trPr>
        <w:tc>
          <w:tcPr>
            <w:tcW w:w="2972" w:type="dxa"/>
            <w:vMerge/>
          </w:tcPr>
          <w:p w14:paraId="1C5B8227" w14:textId="77777777" w:rsidR="00E37706" w:rsidRPr="00C63897" w:rsidRDefault="00E37706" w:rsidP="00DF3649">
            <w:pPr>
              <w:rPr>
                <w:rFonts w:ascii="Times New Roman" w:eastAsia="Times New Roman" w:hAnsi="Times New Roman" w:cs="Times New Roman"/>
                <w:b/>
                <w:bCs/>
                <w:lang w:eastAsia="ru-RU"/>
              </w:rPr>
            </w:pPr>
          </w:p>
        </w:tc>
        <w:tc>
          <w:tcPr>
            <w:tcW w:w="6662" w:type="dxa"/>
          </w:tcPr>
          <w:p w14:paraId="7D9CE556" w14:textId="77777777" w:rsidR="00E37706" w:rsidRPr="00FB65C3" w:rsidRDefault="00E37706" w:rsidP="00DF3649">
            <w:pPr>
              <w:suppressAutoHyphens/>
              <w:jc w:val="both"/>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071705EA" w14:textId="77777777" w:rsidR="00E37706" w:rsidRPr="006424E4" w:rsidRDefault="00E37706" w:rsidP="00DF3649">
            <w:pPr>
              <w:suppressAutoHyphens/>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4</w:t>
            </w:r>
          </w:p>
        </w:tc>
        <w:tc>
          <w:tcPr>
            <w:tcW w:w="2409" w:type="dxa"/>
            <w:vMerge/>
            <w:vAlign w:val="center"/>
          </w:tcPr>
          <w:p w14:paraId="194A8441" w14:textId="77777777" w:rsidR="00E37706" w:rsidRPr="00C63897" w:rsidRDefault="00E37706" w:rsidP="00DF3649">
            <w:pPr>
              <w:suppressAutoHyphens/>
              <w:jc w:val="center"/>
              <w:rPr>
                <w:rFonts w:ascii="Times New Roman" w:eastAsia="Times New Roman" w:hAnsi="Times New Roman" w:cs="Times New Roman"/>
                <w:b/>
                <w:bCs/>
                <w:lang w:eastAsia="ru-RU"/>
              </w:rPr>
            </w:pPr>
          </w:p>
        </w:tc>
      </w:tr>
      <w:tr w:rsidR="00E37706" w:rsidRPr="00C63897" w14:paraId="1B1A5844" w14:textId="77777777" w:rsidTr="00DF3649">
        <w:trPr>
          <w:trHeight w:val="382"/>
        </w:trPr>
        <w:tc>
          <w:tcPr>
            <w:tcW w:w="2972" w:type="dxa"/>
            <w:vMerge/>
          </w:tcPr>
          <w:p w14:paraId="22015462" w14:textId="77777777" w:rsidR="00E37706" w:rsidRPr="00C63897" w:rsidRDefault="00E37706" w:rsidP="00DF3649">
            <w:pPr>
              <w:rPr>
                <w:rFonts w:ascii="Times New Roman" w:eastAsia="Times New Roman" w:hAnsi="Times New Roman" w:cs="Times New Roman"/>
                <w:b/>
                <w:bCs/>
                <w:lang w:eastAsia="ru-RU"/>
              </w:rPr>
            </w:pPr>
          </w:p>
        </w:tc>
        <w:tc>
          <w:tcPr>
            <w:tcW w:w="6662" w:type="dxa"/>
          </w:tcPr>
          <w:p w14:paraId="280EF863" w14:textId="77777777" w:rsidR="00E37706" w:rsidRPr="008D702D"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1.Выбор вида договора в туристском бизнесе и подготовка его</w:t>
            </w:r>
          </w:p>
          <w:p w14:paraId="615BBE10" w14:textId="77777777" w:rsidR="00E37706" w:rsidRPr="00C63897" w:rsidRDefault="00E37706" w:rsidP="00DF3649">
            <w:pPr>
              <w:suppressAutoHyphens/>
              <w:jc w:val="both"/>
              <w:rPr>
                <w:rFonts w:ascii="Times New Roman" w:eastAsia="Times New Roman" w:hAnsi="Times New Roman" w:cs="Times New Roman"/>
                <w:b/>
                <w:bCs/>
                <w:lang w:eastAsia="ru-RU"/>
              </w:rPr>
            </w:pPr>
            <w:r w:rsidRPr="008D702D">
              <w:rPr>
                <w:rFonts w:ascii="Times New Roman" w:eastAsia="Times New Roman" w:hAnsi="Times New Roman" w:cs="Times New Roman"/>
                <w:lang w:eastAsia="ru-RU"/>
              </w:rPr>
              <w:t>текста.</w:t>
            </w:r>
          </w:p>
        </w:tc>
        <w:tc>
          <w:tcPr>
            <w:tcW w:w="2694" w:type="dxa"/>
            <w:vMerge/>
            <w:vAlign w:val="center"/>
          </w:tcPr>
          <w:p w14:paraId="17974C53" w14:textId="77777777" w:rsidR="00E37706" w:rsidRPr="006424E4" w:rsidRDefault="00E37706" w:rsidP="00DF3649">
            <w:pPr>
              <w:suppressAutoHyphens/>
              <w:jc w:val="center"/>
              <w:rPr>
                <w:rFonts w:ascii="Times New Roman" w:eastAsia="Times New Roman" w:hAnsi="Times New Roman" w:cs="Times New Roman"/>
                <w:b/>
                <w:bCs/>
                <w:lang w:eastAsia="ru-RU"/>
              </w:rPr>
            </w:pPr>
          </w:p>
        </w:tc>
        <w:tc>
          <w:tcPr>
            <w:tcW w:w="2409" w:type="dxa"/>
            <w:vMerge/>
            <w:vAlign w:val="center"/>
          </w:tcPr>
          <w:p w14:paraId="2257BDD5" w14:textId="77777777" w:rsidR="00E37706" w:rsidRPr="00C63897" w:rsidRDefault="00E37706" w:rsidP="00DF3649">
            <w:pPr>
              <w:suppressAutoHyphens/>
              <w:jc w:val="center"/>
              <w:rPr>
                <w:rFonts w:ascii="Times New Roman" w:eastAsia="Times New Roman" w:hAnsi="Times New Roman" w:cs="Times New Roman"/>
                <w:b/>
                <w:bCs/>
                <w:lang w:eastAsia="ru-RU"/>
              </w:rPr>
            </w:pPr>
          </w:p>
        </w:tc>
      </w:tr>
      <w:tr w:rsidR="00E37706" w:rsidRPr="00C63897" w14:paraId="22CA8B43" w14:textId="77777777" w:rsidTr="00DF3649">
        <w:trPr>
          <w:trHeight w:val="383"/>
        </w:trPr>
        <w:tc>
          <w:tcPr>
            <w:tcW w:w="2972" w:type="dxa"/>
            <w:vMerge/>
          </w:tcPr>
          <w:p w14:paraId="5CB8F1E8" w14:textId="77777777" w:rsidR="00E37706" w:rsidRPr="00C63897" w:rsidRDefault="00E37706" w:rsidP="00DF3649">
            <w:pPr>
              <w:rPr>
                <w:rFonts w:ascii="Times New Roman" w:eastAsia="Times New Roman" w:hAnsi="Times New Roman" w:cs="Times New Roman"/>
                <w:b/>
                <w:bCs/>
                <w:lang w:eastAsia="ru-RU"/>
              </w:rPr>
            </w:pPr>
          </w:p>
        </w:tc>
        <w:tc>
          <w:tcPr>
            <w:tcW w:w="6662" w:type="dxa"/>
            <w:vAlign w:val="bottom"/>
          </w:tcPr>
          <w:p w14:paraId="3E253CE1" w14:textId="77777777" w:rsidR="00E37706" w:rsidRPr="00FB65C3"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самостоятельная работа обучающихся</w:t>
            </w:r>
          </w:p>
        </w:tc>
        <w:tc>
          <w:tcPr>
            <w:tcW w:w="2694" w:type="dxa"/>
            <w:vMerge w:val="restart"/>
            <w:vAlign w:val="center"/>
          </w:tcPr>
          <w:p w14:paraId="359D5749" w14:textId="79E46439" w:rsidR="00E37706" w:rsidRPr="006424E4" w:rsidRDefault="00D94465"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09" w:type="dxa"/>
            <w:vMerge/>
            <w:vAlign w:val="center"/>
          </w:tcPr>
          <w:p w14:paraId="702A534C"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2B5C1A36" w14:textId="77777777" w:rsidTr="00DF3649">
        <w:trPr>
          <w:trHeight w:val="382"/>
        </w:trPr>
        <w:tc>
          <w:tcPr>
            <w:tcW w:w="2972" w:type="dxa"/>
            <w:vMerge/>
          </w:tcPr>
          <w:p w14:paraId="4F4D5E88" w14:textId="77777777" w:rsidR="00E37706" w:rsidRPr="00C63897" w:rsidRDefault="00E37706" w:rsidP="00DF3649">
            <w:pPr>
              <w:rPr>
                <w:rFonts w:ascii="Times New Roman" w:eastAsia="Times New Roman" w:hAnsi="Times New Roman" w:cs="Times New Roman"/>
                <w:b/>
                <w:bCs/>
                <w:lang w:eastAsia="ru-RU"/>
              </w:rPr>
            </w:pPr>
          </w:p>
        </w:tc>
        <w:tc>
          <w:tcPr>
            <w:tcW w:w="6662" w:type="dxa"/>
            <w:vAlign w:val="bottom"/>
          </w:tcPr>
          <w:p w14:paraId="66307566" w14:textId="77777777" w:rsidR="00E37706" w:rsidRPr="00FB65C3" w:rsidRDefault="00E37706" w:rsidP="00DF3649">
            <w:pPr>
              <w:rPr>
                <w:rFonts w:ascii="Times New Roman" w:eastAsia="Times New Roman" w:hAnsi="Times New Roman" w:cs="Times New Roman"/>
                <w:bCs/>
                <w:lang w:eastAsia="ru-RU"/>
              </w:rPr>
            </w:pPr>
            <w:r>
              <w:rPr>
                <w:rFonts w:ascii="Times New Roman" w:eastAsia="Times New Roman" w:hAnsi="Times New Roman" w:cs="Times New Roman"/>
                <w:bCs/>
                <w:lang w:eastAsia="ru-RU"/>
              </w:rPr>
              <w:t>1.</w:t>
            </w:r>
            <w:r w:rsidRPr="00FB65C3">
              <w:rPr>
                <w:rFonts w:ascii="Times New Roman" w:eastAsia="Times New Roman" w:hAnsi="Times New Roman" w:cs="Times New Roman"/>
                <w:bCs/>
                <w:lang w:eastAsia="ru-RU"/>
              </w:rPr>
              <w:t>Составление схемы «Виды договоров» на основе требований</w:t>
            </w:r>
          </w:p>
          <w:p w14:paraId="6C14BCC4" w14:textId="77777777" w:rsidR="00E37706" w:rsidRPr="00C63897" w:rsidRDefault="00E37706" w:rsidP="00DF3649">
            <w:pPr>
              <w:rPr>
                <w:rFonts w:ascii="Times New Roman" w:eastAsia="Times New Roman" w:hAnsi="Times New Roman" w:cs="Times New Roman"/>
                <w:b/>
                <w:bCs/>
                <w:lang w:eastAsia="ru-RU"/>
              </w:rPr>
            </w:pPr>
            <w:r w:rsidRPr="008D702D">
              <w:rPr>
                <w:rFonts w:ascii="Times New Roman" w:eastAsia="Times New Roman" w:hAnsi="Times New Roman" w:cs="Times New Roman"/>
                <w:bCs/>
                <w:lang w:eastAsia="ru-RU"/>
              </w:rPr>
              <w:t>Гражданского кодекса РФ.</w:t>
            </w:r>
          </w:p>
        </w:tc>
        <w:tc>
          <w:tcPr>
            <w:tcW w:w="2694" w:type="dxa"/>
            <w:vMerge/>
            <w:vAlign w:val="center"/>
          </w:tcPr>
          <w:p w14:paraId="729AAEED"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3335A087"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2576E9D8" w14:textId="77777777" w:rsidTr="00DF3649">
        <w:trPr>
          <w:trHeight w:val="200"/>
        </w:trPr>
        <w:tc>
          <w:tcPr>
            <w:tcW w:w="9634" w:type="dxa"/>
            <w:gridSpan w:val="2"/>
          </w:tcPr>
          <w:p w14:paraId="076641D1" w14:textId="77777777" w:rsidR="00E37706" w:rsidRPr="00C63897" w:rsidRDefault="00E37706" w:rsidP="00DF3649">
            <w:pPr>
              <w:rPr>
                <w:rFonts w:ascii="Times New Roman" w:eastAsia="Times New Roman" w:hAnsi="Times New Roman" w:cs="Times New Roman"/>
                <w:b/>
                <w:bCs/>
                <w:lang w:eastAsia="ru-RU"/>
              </w:rPr>
            </w:pPr>
            <w:r w:rsidRPr="000000DB">
              <w:rPr>
                <w:rFonts w:ascii="Times New Roman" w:eastAsia="Times New Roman" w:hAnsi="Times New Roman" w:cs="Times New Roman"/>
                <w:b/>
                <w:bCs/>
                <w:lang w:eastAsia="ru-RU"/>
              </w:rPr>
              <w:t>Раздел 3. Трудовые правоотношения</w:t>
            </w:r>
          </w:p>
        </w:tc>
        <w:tc>
          <w:tcPr>
            <w:tcW w:w="2694" w:type="dxa"/>
            <w:vAlign w:val="center"/>
          </w:tcPr>
          <w:p w14:paraId="78F7AB3D"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Align w:val="center"/>
          </w:tcPr>
          <w:p w14:paraId="50714BD4"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7D17FDC7" w14:textId="77777777" w:rsidTr="00DF3649">
        <w:trPr>
          <w:trHeight w:val="205"/>
        </w:trPr>
        <w:tc>
          <w:tcPr>
            <w:tcW w:w="2972" w:type="dxa"/>
            <w:vMerge w:val="restart"/>
          </w:tcPr>
          <w:p w14:paraId="5DF5D789"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3.1. Трудовой договор</w:t>
            </w:r>
          </w:p>
        </w:tc>
        <w:tc>
          <w:tcPr>
            <w:tcW w:w="6662" w:type="dxa"/>
            <w:tcBorders>
              <w:top w:val="single" w:sz="4" w:space="0" w:color="auto"/>
              <w:left w:val="single" w:sz="4" w:space="0" w:color="auto"/>
              <w:bottom w:val="single" w:sz="4" w:space="0" w:color="auto"/>
            </w:tcBorders>
            <w:vAlign w:val="bottom"/>
          </w:tcPr>
          <w:p w14:paraId="3B5A9B54"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1E05C953"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lang w:eastAsia="ru-RU"/>
              </w:rPr>
              <w:t>2</w:t>
            </w:r>
          </w:p>
        </w:tc>
        <w:tc>
          <w:tcPr>
            <w:tcW w:w="2409" w:type="dxa"/>
            <w:vMerge w:val="restart"/>
            <w:vAlign w:val="center"/>
          </w:tcPr>
          <w:p w14:paraId="5F092687" w14:textId="77777777" w:rsidR="00E37706" w:rsidRPr="00C63897"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 ОК 03, ОК 05, ОК 06, ОК 09</w:t>
            </w:r>
          </w:p>
        </w:tc>
      </w:tr>
      <w:tr w:rsidR="00E37706" w:rsidRPr="00C63897" w14:paraId="40FFB8A0" w14:textId="77777777" w:rsidTr="00DF3649">
        <w:trPr>
          <w:trHeight w:val="361"/>
        </w:trPr>
        <w:tc>
          <w:tcPr>
            <w:tcW w:w="2972" w:type="dxa"/>
            <w:vMerge/>
          </w:tcPr>
          <w:p w14:paraId="1C6FBB59" w14:textId="77777777" w:rsidR="00E37706" w:rsidRPr="00C63897"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5730925" w14:textId="77777777" w:rsidR="00E37706" w:rsidRPr="000000DB" w:rsidRDefault="00E37706" w:rsidP="00DF3649">
            <w:pPr>
              <w:rPr>
                <w:rFonts w:ascii="Times New Roman" w:eastAsia="Times New Roman" w:hAnsi="Times New Roman" w:cs="Times New Roman"/>
                <w:lang w:eastAsia="ru-RU"/>
              </w:rPr>
            </w:pPr>
            <w:r w:rsidRPr="000000DB">
              <w:rPr>
                <w:rFonts w:ascii="Times New Roman" w:eastAsia="Times New Roman" w:hAnsi="Times New Roman" w:cs="Times New Roman"/>
                <w:lang w:eastAsia="ru-RU"/>
              </w:rPr>
              <w:t>1.Понятие трудового договора и его виды.</w:t>
            </w:r>
          </w:p>
          <w:p w14:paraId="293292AE" w14:textId="77777777" w:rsidR="00E37706" w:rsidRPr="000000DB" w:rsidRDefault="00E37706" w:rsidP="00DF3649">
            <w:pPr>
              <w:rPr>
                <w:rFonts w:ascii="Times New Roman" w:eastAsia="Times New Roman" w:hAnsi="Times New Roman" w:cs="Times New Roman"/>
                <w:lang w:eastAsia="ru-RU"/>
              </w:rPr>
            </w:pPr>
            <w:r w:rsidRPr="000000DB">
              <w:rPr>
                <w:rFonts w:ascii="Times New Roman" w:eastAsia="Times New Roman" w:hAnsi="Times New Roman" w:cs="Times New Roman"/>
                <w:lang w:eastAsia="ru-RU"/>
              </w:rPr>
              <w:t>2.Права и обязанности работника и работодателя испытательный</w:t>
            </w:r>
          </w:p>
          <w:p w14:paraId="1431E692" w14:textId="77777777" w:rsidR="00E37706" w:rsidRPr="000000DB" w:rsidRDefault="00E37706" w:rsidP="00DF3649">
            <w:pPr>
              <w:rPr>
                <w:rFonts w:ascii="Times New Roman" w:eastAsia="Times New Roman" w:hAnsi="Times New Roman" w:cs="Times New Roman"/>
                <w:lang w:eastAsia="ru-RU"/>
              </w:rPr>
            </w:pPr>
            <w:r w:rsidRPr="000000DB">
              <w:rPr>
                <w:rFonts w:ascii="Times New Roman" w:eastAsia="Times New Roman" w:hAnsi="Times New Roman" w:cs="Times New Roman"/>
                <w:lang w:eastAsia="ru-RU"/>
              </w:rPr>
              <w:t>срок.</w:t>
            </w:r>
          </w:p>
          <w:p w14:paraId="59671BD8" w14:textId="77777777" w:rsidR="00E37706" w:rsidRPr="000000DB" w:rsidRDefault="00E37706" w:rsidP="00DF3649">
            <w:pPr>
              <w:rPr>
                <w:rFonts w:ascii="Times New Roman" w:eastAsia="Times New Roman" w:hAnsi="Times New Roman" w:cs="Times New Roman"/>
                <w:lang w:eastAsia="ru-RU"/>
              </w:rPr>
            </w:pPr>
            <w:r w:rsidRPr="000000DB">
              <w:rPr>
                <w:rFonts w:ascii="Times New Roman" w:eastAsia="Times New Roman" w:hAnsi="Times New Roman" w:cs="Times New Roman"/>
                <w:lang w:eastAsia="ru-RU"/>
              </w:rPr>
              <w:t>3.Оформление на работу.</w:t>
            </w:r>
          </w:p>
          <w:p w14:paraId="63A41F22" w14:textId="77777777" w:rsidR="00E37706" w:rsidRPr="00C63897" w:rsidRDefault="00E37706" w:rsidP="00DF3649">
            <w:pPr>
              <w:rPr>
                <w:rFonts w:ascii="Times New Roman" w:eastAsia="Times New Roman" w:hAnsi="Times New Roman" w:cs="Times New Roman"/>
                <w:lang w:eastAsia="ru-RU"/>
              </w:rPr>
            </w:pPr>
            <w:r w:rsidRPr="000000DB">
              <w:rPr>
                <w:rFonts w:ascii="Times New Roman" w:eastAsia="Times New Roman" w:hAnsi="Times New Roman" w:cs="Times New Roman"/>
                <w:lang w:eastAsia="ru-RU"/>
              </w:rPr>
              <w:t>4.Прекращение трудового договора.</w:t>
            </w:r>
          </w:p>
        </w:tc>
        <w:tc>
          <w:tcPr>
            <w:tcW w:w="2694" w:type="dxa"/>
            <w:vMerge/>
            <w:vAlign w:val="center"/>
          </w:tcPr>
          <w:p w14:paraId="2A4B4A3F" w14:textId="77777777" w:rsidR="00E37706" w:rsidRPr="006424E4" w:rsidRDefault="00E37706" w:rsidP="00DF3649">
            <w:pPr>
              <w:jc w:val="center"/>
              <w:rPr>
                <w:rFonts w:ascii="Times New Roman" w:eastAsia="Times New Roman" w:hAnsi="Times New Roman" w:cs="Times New Roman"/>
                <w:b/>
                <w:lang w:eastAsia="ru-RU"/>
              </w:rPr>
            </w:pPr>
          </w:p>
        </w:tc>
        <w:tc>
          <w:tcPr>
            <w:tcW w:w="2409" w:type="dxa"/>
            <w:vMerge/>
            <w:vAlign w:val="center"/>
          </w:tcPr>
          <w:p w14:paraId="256C2622" w14:textId="77777777" w:rsidR="00E37706" w:rsidRPr="00C63897" w:rsidRDefault="00E37706" w:rsidP="00DF3649">
            <w:pPr>
              <w:jc w:val="center"/>
              <w:rPr>
                <w:rFonts w:ascii="Times New Roman" w:eastAsia="Times New Roman" w:hAnsi="Times New Roman" w:cs="Times New Roman"/>
                <w:lang w:eastAsia="ru-RU"/>
              </w:rPr>
            </w:pPr>
          </w:p>
        </w:tc>
      </w:tr>
      <w:tr w:rsidR="00E37706" w:rsidRPr="00C63897" w14:paraId="5D3A78D1" w14:textId="77777777" w:rsidTr="00DF3649">
        <w:trPr>
          <w:trHeight w:val="237"/>
        </w:trPr>
        <w:tc>
          <w:tcPr>
            <w:tcW w:w="2972" w:type="dxa"/>
            <w:vMerge/>
          </w:tcPr>
          <w:p w14:paraId="2D5A9689" w14:textId="77777777" w:rsidR="00E37706" w:rsidRPr="00C63897"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74DD965"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самостоятельная работа обучающихся</w:t>
            </w:r>
          </w:p>
        </w:tc>
        <w:tc>
          <w:tcPr>
            <w:tcW w:w="2694" w:type="dxa"/>
            <w:vMerge w:val="restart"/>
            <w:vAlign w:val="center"/>
          </w:tcPr>
          <w:p w14:paraId="5099A014" w14:textId="168CE30D" w:rsidR="00E37706" w:rsidRPr="006424E4" w:rsidRDefault="00D94465"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3</w:t>
            </w:r>
          </w:p>
        </w:tc>
        <w:tc>
          <w:tcPr>
            <w:tcW w:w="2409" w:type="dxa"/>
            <w:vMerge/>
            <w:vAlign w:val="center"/>
          </w:tcPr>
          <w:p w14:paraId="309EF56F"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44E6AC52" w14:textId="77777777" w:rsidTr="00DF3649">
        <w:trPr>
          <w:trHeight w:val="382"/>
        </w:trPr>
        <w:tc>
          <w:tcPr>
            <w:tcW w:w="2972" w:type="dxa"/>
            <w:vMerge/>
          </w:tcPr>
          <w:p w14:paraId="2739CD6F" w14:textId="77777777" w:rsidR="00E37706" w:rsidRPr="00C63897"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F8AD730"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1.Составить перечень оснований для удержания заработной</w:t>
            </w:r>
          </w:p>
          <w:p w14:paraId="3C6E51A9" w14:textId="77777777" w:rsidR="00E37706" w:rsidRPr="00C63897" w:rsidRDefault="00E37706" w:rsidP="00DF3649">
            <w:pPr>
              <w:rPr>
                <w:rFonts w:ascii="Times New Roman" w:eastAsia="Times New Roman" w:hAnsi="Times New Roman" w:cs="Times New Roman"/>
                <w:b/>
                <w:bCs/>
                <w:lang w:eastAsia="ru-RU"/>
              </w:rPr>
            </w:pPr>
            <w:r w:rsidRPr="000000DB">
              <w:rPr>
                <w:rFonts w:ascii="Times New Roman" w:eastAsia="Times New Roman" w:hAnsi="Times New Roman" w:cs="Times New Roman"/>
                <w:bCs/>
                <w:lang w:eastAsia="ru-RU"/>
              </w:rPr>
              <w:t>платы работника и привести примеры.</w:t>
            </w:r>
          </w:p>
        </w:tc>
        <w:tc>
          <w:tcPr>
            <w:tcW w:w="2694" w:type="dxa"/>
            <w:vMerge/>
            <w:vAlign w:val="center"/>
          </w:tcPr>
          <w:p w14:paraId="6F3F98BC"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75D3440D"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315C6477" w14:textId="77777777" w:rsidTr="00DF3649">
        <w:trPr>
          <w:trHeight w:val="120"/>
        </w:trPr>
        <w:tc>
          <w:tcPr>
            <w:tcW w:w="2972" w:type="dxa"/>
            <w:vMerge w:val="restart"/>
          </w:tcPr>
          <w:p w14:paraId="606D9A88" w14:textId="77777777" w:rsidR="00E37706" w:rsidRPr="000000DB" w:rsidRDefault="00E37706" w:rsidP="00DF3649">
            <w:pPr>
              <w:rPr>
                <w:rFonts w:ascii="Times New Roman" w:eastAsia="Times New Roman" w:hAnsi="Times New Roman" w:cs="Times New Roman"/>
                <w:b/>
                <w:bCs/>
                <w:lang w:eastAsia="ru-RU"/>
              </w:rPr>
            </w:pPr>
            <w:r w:rsidRPr="000000DB">
              <w:rPr>
                <w:rFonts w:ascii="Times New Roman" w:eastAsia="Times New Roman" w:hAnsi="Times New Roman" w:cs="Times New Roman"/>
                <w:b/>
                <w:bCs/>
                <w:lang w:eastAsia="ru-RU"/>
              </w:rPr>
              <w:t>Тема 3.2. Материальная</w:t>
            </w:r>
          </w:p>
          <w:p w14:paraId="67CE3DF4" w14:textId="77777777" w:rsidR="00E37706" w:rsidRPr="000000DB" w:rsidRDefault="00E37706" w:rsidP="00DF3649">
            <w:pPr>
              <w:rPr>
                <w:rFonts w:ascii="Times New Roman" w:eastAsia="Times New Roman" w:hAnsi="Times New Roman" w:cs="Times New Roman"/>
                <w:b/>
                <w:bCs/>
                <w:lang w:eastAsia="ru-RU"/>
              </w:rPr>
            </w:pPr>
            <w:r w:rsidRPr="000000DB">
              <w:rPr>
                <w:rFonts w:ascii="Times New Roman" w:eastAsia="Times New Roman" w:hAnsi="Times New Roman" w:cs="Times New Roman"/>
                <w:b/>
                <w:bCs/>
                <w:lang w:eastAsia="ru-RU"/>
              </w:rPr>
              <w:t>ответственность сторон</w:t>
            </w:r>
          </w:p>
          <w:p w14:paraId="6E2B9EB7"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трудового договора</w:t>
            </w:r>
          </w:p>
        </w:tc>
        <w:tc>
          <w:tcPr>
            <w:tcW w:w="6662" w:type="dxa"/>
            <w:tcBorders>
              <w:top w:val="single" w:sz="4" w:space="0" w:color="auto"/>
              <w:left w:val="single" w:sz="4" w:space="0" w:color="auto"/>
              <w:bottom w:val="single" w:sz="4" w:space="0" w:color="auto"/>
            </w:tcBorders>
            <w:vAlign w:val="bottom"/>
          </w:tcPr>
          <w:p w14:paraId="1A74D3F6"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0EF4330D"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2</w:t>
            </w:r>
          </w:p>
        </w:tc>
        <w:tc>
          <w:tcPr>
            <w:tcW w:w="2409" w:type="dxa"/>
            <w:vMerge w:val="restart"/>
            <w:vAlign w:val="center"/>
          </w:tcPr>
          <w:p w14:paraId="4957336B" w14:textId="77777777" w:rsidR="00E37706" w:rsidRPr="00C63897"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 ОК 03, ОК 05, ОК 06, ОК 09</w:t>
            </w:r>
          </w:p>
        </w:tc>
      </w:tr>
      <w:tr w:rsidR="00E37706" w:rsidRPr="00C63897" w14:paraId="57098072" w14:textId="77777777" w:rsidTr="00DF3649">
        <w:trPr>
          <w:trHeight w:val="120"/>
        </w:trPr>
        <w:tc>
          <w:tcPr>
            <w:tcW w:w="2972" w:type="dxa"/>
            <w:vMerge/>
          </w:tcPr>
          <w:p w14:paraId="408705D8" w14:textId="77777777" w:rsidR="00E37706" w:rsidRPr="00C63897"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6F7F66E"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1.Материальная ответственность работодателя.</w:t>
            </w:r>
          </w:p>
          <w:p w14:paraId="41B58DF6"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2.Материальная ответственность работника.</w:t>
            </w:r>
          </w:p>
          <w:p w14:paraId="6D13F274"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3.Ограниченная и полная материальная ответственность.</w:t>
            </w:r>
          </w:p>
          <w:p w14:paraId="31492F0C"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4.Порядок возмещения причиненного ущерба.</w:t>
            </w:r>
          </w:p>
          <w:p w14:paraId="5F9EB035"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5.Возмещения затрат на обучение работника.</w:t>
            </w:r>
          </w:p>
          <w:p w14:paraId="65DABAB7"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6.Возмещение ущерба, причиненного разглашением</w:t>
            </w:r>
          </w:p>
          <w:p w14:paraId="1339FA0A" w14:textId="77777777" w:rsidR="00E37706" w:rsidRPr="00C63897" w:rsidRDefault="00E37706" w:rsidP="00DF3649">
            <w:pPr>
              <w:rPr>
                <w:rFonts w:ascii="Times New Roman" w:eastAsia="Times New Roman" w:hAnsi="Times New Roman" w:cs="Times New Roman"/>
                <w:b/>
                <w:bCs/>
                <w:lang w:eastAsia="ru-RU"/>
              </w:rPr>
            </w:pPr>
            <w:r w:rsidRPr="000000DB">
              <w:rPr>
                <w:rFonts w:ascii="Times New Roman" w:eastAsia="Times New Roman" w:hAnsi="Times New Roman" w:cs="Times New Roman"/>
                <w:bCs/>
                <w:lang w:eastAsia="ru-RU"/>
              </w:rPr>
              <w:t>коммерческой тайны.</w:t>
            </w:r>
          </w:p>
        </w:tc>
        <w:tc>
          <w:tcPr>
            <w:tcW w:w="2694" w:type="dxa"/>
            <w:vMerge/>
            <w:vAlign w:val="center"/>
          </w:tcPr>
          <w:p w14:paraId="323A1944"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79E8120D"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57009FC1" w14:textId="77777777" w:rsidTr="00DF3649">
        <w:trPr>
          <w:trHeight w:val="263"/>
        </w:trPr>
        <w:tc>
          <w:tcPr>
            <w:tcW w:w="2972" w:type="dxa"/>
            <w:vMerge/>
          </w:tcPr>
          <w:p w14:paraId="22917BD8" w14:textId="77777777" w:rsidR="00E37706" w:rsidRPr="00C63897"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248CC8F" w14:textId="77777777" w:rsidR="00E37706" w:rsidRPr="00C63897" w:rsidRDefault="00E37706" w:rsidP="00DF3649">
            <w:pPr>
              <w:suppressAutoHyphens/>
              <w:jc w:val="both"/>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w:t>
            </w:r>
            <w:r>
              <w:rPr>
                <w:rFonts w:ascii="Times New Roman" w:eastAsia="Times New Roman" w:hAnsi="Times New Roman" w:cs="Times New Roman"/>
                <w:b/>
                <w:bCs/>
                <w:lang w:eastAsia="ru-RU"/>
              </w:rPr>
              <w:t>ктических и лабораторных занятий</w:t>
            </w:r>
          </w:p>
        </w:tc>
        <w:tc>
          <w:tcPr>
            <w:tcW w:w="2694" w:type="dxa"/>
            <w:vMerge w:val="restart"/>
            <w:vAlign w:val="center"/>
          </w:tcPr>
          <w:p w14:paraId="7DDC6189"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2</w:t>
            </w:r>
          </w:p>
        </w:tc>
        <w:tc>
          <w:tcPr>
            <w:tcW w:w="2409" w:type="dxa"/>
            <w:vMerge/>
            <w:vAlign w:val="center"/>
          </w:tcPr>
          <w:p w14:paraId="0A96D1F0"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19395C4A" w14:textId="77777777" w:rsidTr="00DF3649">
        <w:trPr>
          <w:trHeight w:val="630"/>
        </w:trPr>
        <w:tc>
          <w:tcPr>
            <w:tcW w:w="2972" w:type="dxa"/>
            <w:vMerge/>
          </w:tcPr>
          <w:p w14:paraId="4DFD9876" w14:textId="77777777" w:rsidR="00E37706" w:rsidRPr="00C63897"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4CECF8C"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1.Выполнение упражнений по содержанию текста.</w:t>
            </w:r>
          </w:p>
          <w:p w14:paraId="5CFCD7D1"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Используя ТК РФ, смоделировать ситуацию и составить</w:t>
            </w:r>
          </w:p>
          <w:p w14:paraId="6AF06256"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алгоритм возмещения материального ущерба работодателем и</w:t>
            </w:r>
          </w:p>
          <w:p w14:paraId="22F96F49" w14:textId="77777777" w:rsidR="00E37706" w:rsidRPr="00C63897" w:rsidRDefault="00E37706" w:rsidP="00DF3649">
            <w:pPr>
              <w:suppressAutoHyphens/>
              <w:jc w:val="both"/>
              <w:rPr>
                <w:rFonts w:ascii="Times New Roman" w:eastAsia="Times New Roman" w:hAnsi="Times New Roman" w:cs="Times New Roman"/>
                <w:b/>
                <w:bCs/>
                <w:lang w:eastAsia="ru-RU"/>
              </w:rPr>
            </w:pPr>
            <w:r w:rsidRPr="000000DB">
              <w:rPr>
                <w:rFonts w:ascii="Times New Roman" w:eastAsia="Times New Roman" w:hAnsi="Times New Roman" w:cs="Times New Roman"/>
                <w:bCs/>
                <w:lang w:eastAsia="ru-RU"/>
              </w:rPr>
              <w:t>работником.</w:t>
            </w:r>
          </w:p>
        </w:tc>
        <w:tc>
          <w:tcPr>
            <w:tcW w:w="2694" w:type="dxa"/>
            <w:vMerge/>
            <w:vAlign w:val="center"/>
          </w:tcPr>
          <w:p w14:paraId="562F08AD"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656CC7C9"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3CB47B9A" w14:textId="77777777" w:rsidTr="00DF3649">
        <w:trPr>
          <w:trHeight w:val="120"/>
        </w:trPr>
        <w:tc>
          <w:tcPr>
            <w:tcW w:w="9634" w:type="dxa"/>
            <w:gridSpan w:val="2"/>
          </w:tcPr>
          <w:p w14:paraId="4896366F" w14:textId="77777777" w:rsidR="00E37706" w:rsidRPr="00C63897" w:rsidRDefault="00E37706" w:rsidP="00DF3649">
            <w:pPr>
              <w:suppressAutoHyphens/>
              <w:jc w:val="both"/>
              <w:rPr>
                <w:rFonts w:ascii="Times New Roman" w:eastAsia="Times New Roman" w:hAnsi="Times New Roman" w:cs="Times New Roman"/>
                <w:b/>
                <w:bCs/>
                <w:lang w:eastAsia="ru-RU"/>
              </w:rPr>
            </w:pPr>
            <w:r w:rsidRPr="000000DB">
              <w:rPr>
                <w:rFonts w:ascii="Times New Roman" w:eastAsia="Times New Roman" w:hAnsi="Times New Roman" w:cs="Times New Roman"/>
                <w:b/>
                <w:bCs/>
                <w:lang w:eastAsia="ru-RU"/>
              </w:rPr>
              <w:t>Раздел 4. Реорганизация и ликвидация туристских организаций</w:t>
            </w:r>
          </w:p>
        </w:tc>
        <w:tc>
          <w:tcPr>
            <w:tcW w:w="2694" w:type="dxa"/>
            <w:vAlign w:val="center"/>
          </w:tcPr>
          <w:p w14:paraId="45B318F7"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Align w:val="center"/>
          </w:tcPr>
          <w:p w14:paraId="02D19101"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724E9CA6" w14:textId="77777777" w:rsidTr="00DF3649">
        <w:trPr>
          <w:trHeight w:val="129"/>
        </w:trPr>
        <w:tc>
          <w:tcPr>
            <w:tcW w:w="2972" w:type="dxa"/>
            <w:vMerge w:val="restart"/>
          </w:tcPr>
          <w:p w14:paraId="72F68B2D" w14:textId="77777777" w:rsidR="00E37706" w:rsidRPr="000000DB" w:rsidRDefault="00E37706" w:rsidP="00DF3649">
            <w:pPr>
              <w:rPr>
                <w:rFonts w:ascii="Times New Roman" w:eastAsia="Times New Roman" w:hAnsi="Times New Roman" w:cs="Times New Roman"/>
                <w:b/>
                <w:bCs/>
                <w:lang w:eastAsia="ru-RU"/>
              </w:rPr>
            </w:pPr>
            <w:r w:rsidRPr="000000DB">
              <w:rPr>
                <w:rFonts w:ascii="Times New Roman" w:eastAsia="Times New Roman" w:hAnsi="Times New Roman" w:cs="Times New Roman"/>
                <w:b/>
                <w:bCs/>
                <w:lang w:eastAsia="ru-RU"/>
              </w:rPr>
              <w:t>Тема 4.1 Реорганизация</w:t>
            </w:r>
          </w:p>
          <w:p w14:paraId="77463215"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туристского предприятия</w:t>
            </w:r>
          </w:p>
        </w:tc>
        <w:tc>
          <w:tcPr>
            <w:tcW w:w="6662" w:type="dxa"/>
            <w:tcBorders>
              <w:top w:val="single" w:sz="4" w:space="0" w:color="auto"/>
              <w:left w:val="single" w:sz="4" w:space="0" w:color="auto"/>
              <w:bottom w:val="single" w:sz="4" w:space="0" w:color="auto"/>
            </w:tcBorders>
            <w:vAlign w:val="bottom"/>
          </w:tcPr>
          <w:p w14:paraId="5AFC4FD4" w14:textId="77777777" w:rsidR="00E37706" w:rsidRPr="00C63897" w:rsidRDefault="00E37706" w:rsidP="00DF3649">
            <w:pPr>
              <w:suppressAutoHyphens/>
              <w:jc w:val="both"/>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1C8F7021"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2</w:t>
            </w:r>
          </w:p>
        </w:tc>
        <w:tc>
          <w:tcPr>
            <w:tcW w:w="2409" w:type="dxa"/>
            <w:vMerge w:val="restart"/>
            <w:vAlign w:val="center"/>
          </w:tcPr>
          <w:p w14:paraId="45CD5BFC" w14:textId="77777777" w:rsidR="00E37706" w:rsidRPr="00C63897"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 ОК 03, ОК 05, ОК 06, ОК 09</w:t>
            </w:r>
          </w:p>
        </w:tc>
      </w:tr>
      <w:tr w:rsidR="00E37706" w:rsidRPr="00C63897" w14:paraId="3DFBAD7A" w14:textId="77777777" w:rsidTr="00DF3649">
        <w:trPr>
          <w:trHeight w:val="127"/>
        </w:trPr>
        <w:tc>
          <w:tcPr>
            <w:tcW w:w="2972" w:type="dxa"/>
            <w:vMerge/>
          </w:tcPr>
          <w:p w14:paraId="4CDC7ECB" w14:textId="77777777" w:rsidR="00E37706" w:rsidRPr="000000DB"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1F92091" w14:textId="77777777" w:rsidR="00E37706" w:rsidRPr="00FB65C3" w:rsidRDefault="00E37706" w:rsidP="00DF3649">
            <w:pPr>
              <w:suppressAutoHyphens/>
              <w:jc w:val="both"/>
              <w:rPr>
                <w:rFonts w:ascii="Times New Roman" w:eastAsia="Times New Roman" w:hAnsi="Times New Roman" w:cs="Times New Roman"/>
                <w:bCs/>
                <w:lang w:eastAsia="ru-RU"/>
              </w:rPr>
            </w:pPr>
            <w:r w:rsidRPr="00FB65C3">
              <w:rPr>
                <w:rFonts w:ascii="Times New Roman" w:eastAsia="Times New Roman" w:hAnsi="Times New Roman" w:cs="Times New Roman"/>
                <w:bCs/>
                <w:lang w:eastAsia="ru-RU"/>
              </w:rPr>
              <w:t>1.Цели реорганизации.</w:t>
            </w:r>
          </w:p>
          <w:p w14:paraId="0D6326F5" w14:textId="77777777" w:rsidR="00E37706" w:rsidRPr="00FB65C3" w:rsidRDefault="00E37706" w:rsidP="00DF3649">
            <w:pPr>
              <w:suppressAutoHyphens/>
              <w:jc w:val="both"/>
              <w:rPr>
                <w:rFonts w:ascii="Times New Roman" w:eastAsia="Times New Roman" w:hAnsi="Times New Roman" w:cs="Times New Roman"/>
                <w:bCs/>
                <w:lang w:eastAsia="ru-RU"/>
              </w:rPr>
            </w:pPr>
            <w:r w:rsidRPr="00FB65C3">
              <w:rPr>
                <w:rFonts w:ascii="Times New Roman" w:eastAsia="Times New Roman" w:hAnsi="Times New Roman" w:cs="Times New Roman"/>
                <w:bCs/>
                <w:lang w:eastAsia="ru-RU"/>
              </w:rPr>
              <w:t>2.Реорганизационные процедуры.</w:t>
            </w:r>
          </w:p>
        </w:tc>
        <w:tc>
          <w:tcPr>
            <w:tcW w:w="2694" w:type="dxa"/>
            <w:vMerge/>
            <w:vAlign w:val="center"/>
          </w:tcPr>
          <w:p w14:paraId="2FDA3509"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61315E4D"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003A1BEE" w14:textId="77777777" w:rsidTr="00DF3649">
        <w:trPr>
          <w:trHeight w:val="127"/>
        </w:trPr>
        <w:tc>
          <w:tcPr>
            <w:tcW w:w="2972" w:type="dxa"/>
            <w:vMerge/>
          </w:tcPr>
          <w:p w14:paraId="7B3B04AC" w14:textId="77777777" w:rsidR="00E37706" w:rsidRPr="000000DB"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22F3525" w14:textId="77777777" w:rsidR="00E37706" w:rsidRPr="00C63897" w:rsidRDefault="00E37706" w:rsidP="00DF3649">
            <w:pPr>
              <w:suppressAutoHyphens/>
              <w:jc w:val="both"/>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самостоятельная работа обучающихся</w:t>
            </w:r>
          </w:p>
        </w:tc>
        <w:tc>
          <w:tcPr>
            <w:tcW w:w="2694" w:type="dxa"/>
            <w:vMerge w:val="restart"/>
            <w:vAlign w:val="center"/>
          </w:tcPr>
          <w:p w14:paraId="08168D42" w14:textId="0ACF0F90" w:rsidR="00E37706" w:rsidRPr="006424E4" w:rsidRDefault="00D94465"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09" w:type="dxa"/>
            <w:vMerge/>
            <w:vAlign w:val="center"/>
          </w:tcPr>
          <w:p w14:paraId="6435D505"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57A66E29" w14:textId="77777777" w:rsidTr="00DF3649">
        <w:trPr>
          <w:trHeight w:val="127"/>
        </w:trPr>
        <w:tc>
          <w:tcPr>
            <w:tcW w:w="2972" w:type="dxa"/>
            <w:vMerge/>
          </w:tcPr>
          <w:p w14:paraId="504E1748" w14:textId="77777777" w:rsidR="00E37706" w:rsidRPr="000000DB"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5EE00A3C" w14:textId="77777777" w:rsidR="00E37706" w:rsidRPr="00FB65C3" w:rsidRDefault="00E37706" w:rsidP="00DF3649">
            <w:pPr>
              <w:suppressAutoHyphens/>
              <w:jc w:val="both"/>
              <w:rPr>
                <w:rFonts w:ascii="Times New Roman" w:eastAsia="Times New Roman" w:hAnsi="Times New Roman" w:cs="Times New Roman"/>
                <w:bCs/>
                <w:lang w:eastAsia="ru-RU"/>
              </w:rPr>
            </w:pPr>
            <w:r w:rsidRPr="00FB65C3">
              <w:rPr>
                <w:rFonts w:ascii="Times New Roman" w:eastAsia="Times New Roman" w:hAnsi="Times New Roman" w:cs="Times New Roman"/>
                <w:bCs/>
                <w:lang w:eastAsia="ru-RU"/>
              </w:rPr>
              <w:t>Составить алгоритм процедуры реорганизации гостиничного</w:t>
            </w:r>
          </w:p>
          <w:p w14:paraId="53F5894C" w14:textId="77777777" w:rsidR="00E37706" w:rsidRPr="00C63897" w:rsidRDefault="00E37706" w:rsidP="00DF3649">
            <w:pPr>
              <w:suppressAutoHyphens/>
              <w:jc w:val="both"/>
              <w:rPr>
                <w:rFonts w:ascii="Times New Roman" w:eastAsia="Times New Roman" w:hAnsi="Times New Roman" w:cs="Times New Roman"/>
                <w:b/>
                <w:bCs/>
                <w:lang w:eastAsia="ru-RU"/>
              </w:rPr>
            </w:pPr>
            <w:r w:rsidRPr="00FB65C3">
              <w:rPr>
                <w:rFonts w:ascii="Times New Roman" w:eastAsia="Times New Roman" w:hAnsi="Times New Roman" w:cs="Times New Roman"/>
                <w:bCs/>
                <w:lang w:eastAsia="ru-RU"/>
              </w:rPr>
              <w:t>предприятия (вид реорганизации по выбору обучающегося).</w:t>
            </w:r>
          </w:p>
        </w:tc>
        <w:tc>
          <w:tcPr>
            <w:tcW w:w="2694" w:type="dxa"/>
            <w:vMerge/>
            <w:vAlign w:val="center"/>
          </w:tcPr>
          <w:p w14:paraId="0DA0F8DC"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7377D800"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3534F1E9" w14:textId="77777777" w:rsidTr="00DF3649">
        <w:trPr>
          <w:trHeight w:val="127"/>
        </w:trPr>
        <w:tc>
          <w:tcPr>
            <w:tcW w:w="9634" w:type="dxa"/>
            <w:gridSpan w:val="2"/>
          </w:tcPr>
          <w:p w14:paraId="26DD05F8" w14:textId="77777777" w:rsidR="00E37706" w:rsidRPr="00FB65C3" w:rsidRDefault="00E37706" w:rsidP="00DF3649">
            <w:pPr>
              <w:suppressAutoHyphens/>
              <w:jc w:val="both"/>
              <w:rPr>
                <w:rFonts w:ascii="Times New Roman" w:eastAsia="Times New Roman" w:hAnsi="Times New Roman" w:cs="Times New Roman"/>
                <w:b/>
                <w:bCs/>
                <w:lang w:eastAsia="ru-RU"/>
              </w:rPr>
            </w:pPr>
            <w:r w:rsidRPr="00FB65C3">
              <w:rPr>
                <w:rFonts w:ascii="Times New Roman" w:eastAsia="Times New Roman" w:hAnsi="Times New Roman" w:cs="Times New Roman"/>
                <w:b/>
                <w:bCs/>
                <w:lang w:eastAsia="ru-RU"/>
              </w:rPr>
              <w:t xml:space="preserve">Раздел 5. Документационное обеспечение </w:t>
            </w:r>
            <w:r>
              <w:rPr>
                <w:rFonts w:ascii="Times New Roman" w:eastAsia="Times New Roman" w:hAnsi="Times New Roman" w:cs="Times New Roman"/>
                <w:b/>
                <w:bCs/>
                <w:lang w:eastAsia="ru-RU"/>
              </w:rPr>
              <w:t>управления в туристском бизнесе</w:t>
            </w:r>
          </w:p>
        </w:tc>
        <w:tc>
          <w:tcPr>
            <w:tcW w:w="2694" w:type="dxa"/>
            <w:vAlign w:val="center"/>
          </w:tcPr>
          <w:p w14:paraId="083AC43A"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Align w:val="center"/>
          </w:tcPr>
          <w:p w14:paraId="5186A356"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7DDF29D0" w14:textId="77777777" w:rsidTr="00DF3649">
        <w:trPr>
          <w:trHeight w:val="170"/>
        </w:trPr>
        <w:tc>
          <w:tcPr>
            <w:tcW w:w="2972" w:type="dxa"/>
            <w:vMerge w:val="restart"/>
          </w:tcPr>
          <w:p w14:paraId="4B313F0D" w14:textId="77777777" w:rsidR="00E37706" w:rsidRPr="00FB65C3" w:rsidRDefault="00E37706" w:rsidP="00DF3649">
            <w:pPr>
              <w:rPr>
                <w:rFonts w:ascii="Times New Roman" w:eastAsia="Times New Roman" w:hAnsi="Times New Roman" w:cs="Times New Roman"/>
                <w:b/>
                <w:bCs/>
                <w:lang w:eastAsia="ru-RU"/>
              </w:rPr>
            </w:pPr>
            <w:r w:rsidRPr="00FB65C3">
              <w:rPr>
                <w:rFonts w:ascii="Times New Roman" w:eastAsia="Times New Roman" w:hAnsi="Times New Roman" w:cs="Times New Roman"/>
                <w:b/>
                <w:bCs/>
                <w:lang w:eastAsia="ru-RU"/>
              </w:rPr>
              <w:t>Тема 5.1.</w:t>
            </w:r>
            <w:r>
              <w:rPr>
                <w:rFonts w:ascii="Times New Roman" w:eastAsia="Times New Roman" w:hAnsi="Times New Roman" w:cs="Times New Roman"/>
                <w:b/>
                <w:bCs/>
                <w:lang w:eastAsia="ru-RU"/>
              </w:rPr>
              <w:t xml:space="preserve"> </w:t>
            </w:r>
            <w:r w:rsidRPr="00FB65C3">
              <w:rPr>
                <w:rFonts w:ascii="Times New Roman" w:eastAsia="Times New Roman" w:hAnsi="Times New Roman" w:cs="Times New Roman"/>
                <w:b/>
                <w:bCs/>
                <w:lang w:eastAsia="ru-RU"/>
              </w:rPr>
              <w:t>Система организационно</w:t>
            </w:r>
            <w:r>
              <w:rPr>
                <w:rFonts w:ascii="Times New Roman" w:eastAsia="Times New Roman" w:hAnsi="Times New Roman" w:cs="Times New Roman"/>
                <w:b/>
                <w:bCs/>
                <w:lang w:eastAsia="ru-RU"/>
              </w:rPr>
              <w:t>-</w:t>
            </w:r>
            <w:r w:rsidRPr="00FB65C3">
              <w:rPr>
                <w:rFonts w:ascii="Times New Roman" w:eastAsia="Times New Roman" w:hAnsi="Times New Roman" w:cs="Times New Roman"/>
                <w:b/>
                <w:bCs/>
                <w:lang w:eastAsia="ru-RU"/>
              </w:rPr>
              <w:t>распорядительной</w:t>
            </w:r>
          </w:p>
          <w:p w14:paraId="3B4CB389" w14:textId="77777777" w:rsidR="00E37706" w:rsidRPr="000000DB" w:rsidRDefault="00E37706" w:rsidP="00DF3649">
            <w:pPr>
              <w:rPr>
                <w:rFonts w:ascii="Times New Roman" w:eastAsia="Times New Roman" w:hAnsi="Times New Roman" w:cs="Times New Roman"/>
                <w:b/>
                <w:bCs/>
                <w:lang w:eastAsia="ru-RU"/>
              </w:rPr>
            </w:pPr>
            <w:r w:rsidRPr="00FB65C3">
              <w:rPr>
                <w:rFonts w:ascii="Times New Roman" w:eastAsia="Times New Roman" w:hAnsi="Times New Roman" w:cs="Times New Roman"/>
                <w:b/>
                <w:bCs/>
                <w:lang w:eastAsia="ru-RU"/>
              </w:rPr>
              <w:t>документации</w:t>
            </w:r>
          </w:p>
        </w:tc>
        <w:tc>
          <w:tcPr>
            <w:tcW w:w="6662" w:type="dxa"/>
            <w:tcBorders>
              <w:top w:val="single" w:sz="4" w:space="0" w:color="auto"/>
              <w:left w:val="single" w:sz="4" w:space="0" w:color="auto"/>
              <w:bottom w:val="single" w:sz="4" w:space="0" w:color="auto"/>
            </w:tcBorders>
            <w:vAlign w:val="bottom"/>
          </w:tcPr>
          <w:p w14:paraId="08905222" w14:textId="77777777" w:rsidR="00E37706" w:rsidRPr="00FB65C3" w:rsidRDefault="00E37706" w:rsidP="00DF3649">
            <w:pPr>
              <w:suppressAutoHyphens/>
              <w:jc w:val="both"/>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23ABA125"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2</w:t>
            </w:r>
          </w:p>
        </w:tc>
        <w:tc>
          <w:tcPr>
            <w:tcW w:w="2409" w:type="dxa"/>
            <w:vMerge w:val="restart"/>
            <w:vAlign w:val="center"/>
          </w:tcPr>
          <w:p w14:paraId="0A51C42A" w14:textId="77777777" w:rsidR="00E37706" w:rsidRPr="00C63897"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 ОК 03, ОК 05, ОК 06, ОК 09</w:t>
            </w:r>
          </w:p>
        </w:tc>
      </w:tr>
      <w:tr w:rsidR="00E37706" w:rsidRPr="00C63897" w14:paraId="4ECB91CC" w14:textId="77777777" w:rsidTr="00DF3649">
        <w:trPr>
          <w:trHeight w:val="167"/>
        </w:trPr>
        <w:tc>
          <w:tcPr>
            <w:tcW w:w="2972" w:type="dxa"/>
            <w:vMerge/>
          </w:tcPr>
          <w:p w14:paraId="7554175B" w14:textId="77777777" w:rsidR="00E37706" w:rsidRPr="00FB65C3"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610F592" w14:textId="77777777" w:rsidR="00E37706" w:rsidRPr="00FB65C3" w:rsidRDefault="00E37706" w:rsidP="00DF3649">
            <w:pPr>
              <w:suppressAutoHyphens/>
              <w:jc w:val="both"/>
              <w:rPr>
                <w:rFonts w:ascii="Times New Roman" w:eastAsia="Times New Roman" w:hAnsi="Times New Roman" w:cs="Times New Roman"/>
                <w:bCs/>
                <w:lang w:eastAsia="ru-RU"/>
              </w:rPr>
            </w:pPr>
            <w:r w:rsidRPr="00FB65C3">
              <w:rPr>
                <w:rFonts w:ascii="Times New Roman" w:eastAsia="Times New Roman" w:hAnsi="Times New Roman" w:cs="Times New Roman"/>
                <w:bCs/>
                <w:lang w:eastAsia="ru-RU"/>
              </w:rPr>
              <w:t>1.Основные виды организационно-распорядительной</w:t>
            </w:r>
          </w:p>
          <w:p w14:paraId="43A9B117" w14:textId="77777777" w:rsidR="00E37706" w:rsidRPr="00FB65C3" w:rsidRDefault="00E37706" w:rsidP="00DF3649">
            <w:pPr>
              <w:suppressAutoHyphens/>
              <w:jc w:val="both"/>
              <w:rPr>
                <w:rFonts w:ascii="Times New Roman" w:eastAsia="Times New Roman" w:hAnsi="Times New Roman" w:cs="Times New Roman"/>
                <w:bCs/>
                <w:lang w:eastAsia="ru-RU"/>
              </w:rPr>
            </w:pPr>
            <w:r w:rsidRPr="00FB65C3">
              <w:rPr>
                <w:rFonts w:ascii="Times New Roman" w:eastAsia="Times New Roman" w:hAnsi="Times New Roman" w:cs="Times New Roman"/>
                <w:bCs/>
                <w:lang w:eastAsia="ru-RU"/>
              </w:rPr>
              <w:t>документации</w:t>
            </w:r>
          </w:p>
        </w:tc>
        <w:tc>
          <w:tcPr>
            <w:tcW w:w="2694" w:type="dxa"/>
            <w:vMerge/>
            <w:vAlign w:val="center"/>
          </w:tcPr>
          <w:p w14:paraId="5FFB8B08"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50119D47"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6AD455D2" w14:textId="77777777" w:rsidTr="00DF3649">
        <w:trPr>
          <w:trHeight w:val="167"/>
        </w:trPr>
        <w:tc>
          <w:tcPr>
            <w:tcW w:w="2972" w:type="dxa"/>
            <w:vMerge/>
          </w:tcPr>
          <w:p w14:paraId="72A51340" w14:textId="77777777" w:rsidR="00E37706" w:rsidRPr="00FB65C3"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1E07DC7" w14:textId="77777777" w:rsidR="00E37706" w:rsidRPr="00FB65C3" w:rsidRDefault="00E37706" w:rsidP="00DF3649">
            <w:pPr>
              <w:suppressAutoHyphens/>
              <w:jc w:val="both"/>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w:t>
            </w:r>
            <w:r>
              <w:rPr>
                <w:rFonts w:ascii="Times New Roman" w:eastAsia="Times New Roman" w:hAnsi="Times New Roman" w:cs="Times New Roman"/>
                <w:b/>
                <w:bCs/>
                <w:lang w:eastAsia="ru-RU"/>
              </w:rPr>
              <w:t>ктических и лабораторных занятий</w:t>
            </w:r>
          </w:p>
        </w:tc>
        <w:tc>
          <w:tcPr>
            <w:tcW w:w="2694" w:type="dxa"/>
            <w:vMerge w:val="restart"/>
            <w:vAlign w:val="center"/>
          </w:tcPr>
          <w:p w14:paraId="5C461B20"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2</w:t>
            </w:r>
          </w:p>
        </w:tc>
        <w:tc>
          <w:tcPr>
            <w:tcW w:w="2409" w:type="dxa"/>
            <w:vMerge/>
            <w:vAlign w:val="center"/>
          </w:tcPr>
          <w:p w14:paraId="088B80AE"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7261DAEE" w14:textId="77777777" w:rsidTr="00DF3649">
        <w:trPr>
          <w:trHeight w:val="167"/>
        </w:trPr>
        <w:tc>
          <w:tcPr>
            <w:tcW w:w="2972" w:type="dxa"/>
            <w:vMerge/>
          </w:tcPr>
          <w:p w14:paraId="6EED457C" w14:textId="77777777" w:rsidR="00E37706" w:rsidRPr="00FB65C3"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F8F8AFA" w14:textId="77777777" w:rsidR="00E37706" w:rsidRPr="00FB65C3" w:rsidRDefault="00E37706" w:rsidP="00DF3649">
            <w:pPr>
              <w:suppressAutoHyphens/>
              <w:jc w:val="both"/>
              <w:rPr>
                <w:rFonts w:ascii="Times New Roman" w:eastAsia="Times New Roman" w:hAnsi="Times New Roman" w:cs="Times New Roman"/>
                <w:bCs/>
                <w:lang w:eastAsia="ru-RU"/>
              </w:rPr>
            </w:pPr>
            <w:r w:rsidRPr="00FB65C3">
              <w:rPr>
                <w:rFonts w:ascii="Times New Roman" w:eastAsia="Times New Roman" w:hAnsi="Times New Roman" w:cs="Times New Roman"/>
                <w:bCs/>
                <w:lang w:eastAsia="ru-RU"/>
              </w:rPr>
              <w:t>1. Составление теста по пройденному материалу</w:t>
            </w:r>
          </w:p>
        </w:tc>
        <w:tc>
          <w:tcPr>
            <w:tcW w:w="2694" w:type="dxa"/>
            <w:vMerge/>
            <w:vAlign w:val="center"/>
          </w:tcPr>
          <w:p w14:paraId="60D36612"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28FFA4CB"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2EE14130" w14:textId="77777777" w:rsidTr="00DF3649">
        <w:trPr>
          <w:trHeight w:val="167"/>
        </w:trPr>
        <w:tc>
          <w:tcPr>
            <w:tcW w:w="2972" w:type="dxa"/>
            <w:vMerge/>
          </w:tcPr>
          <w:p w14:paraId="2F18DED6" w14:textId="77777777" w:rsidR="00E37706" w:rsidRPr="00FB65C3"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82993AD" w14:textId="77777777" w:rsidR="00E37706" w:rsidRPr="00FB65C3" w:rsidRDefault="00E37706" w:rsidP="00DF3649">
            <w:pPr>
              <w:suppressAutoHyphens/>
              <w:jc w:val="both"/>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самостоятельная работа обучающихся</w:t>
            </w:r>
          </w:p>
        </w:tc>
        <w:tc>
          <w:tcPr>
            <w:tcW w:w="2694" w:type="dxa"/>
            <w:vMerge w:val="restart"/>
            <w:vAlign w:val="center"/>
          </w:tcPr>
          <w:p w14:paraId="1E134F2F" w14:textId="67C3AD77" w:rsidR="00E37706" w:rsidRPr="006424E4" w:rsidRDefault="00D94465"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09" w:type="dxa"/>
            <w:vMerge/>
            <w:vAlign w:val="center"/>
          </w:tcPr>
          <w:p w14:paraId="65D170CC"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47F62C1F" w14:textId="77777777" w:rsidTr="00DF3649">
        <w:trPr>
          <w:trHeight w:val="167"/>
        </w:trPr>
        <w:tc>
          <w:tcPr>
            <w:tcW w:w="2972" w:type="dxa"/>
            <w:vMerge/>
          </w:tcPr>
          <w:p w14:paraId="128EAAAD" w14:textId="77777777" w:rsidR="00E37706" w:rsidRPr="00FB65C3"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6367955" w14:textId="77777777" w:rsidR="00E37706" w:rsidRPr="00FB65C3" w:rsidRDefault="00E37706" w:rsidP="00DF3649">
            <w:pPr>
              <w:suppressAutoHyphens/>
              <w:jc w:val="both"/>
              <w:rPr>
                <w:rFonts w:ascii="Times New Roman" w:eastAsia="Times New Roman" w:hAnsi="Times New Roman" w:cs="Times New Roman"/>
                <w:bCs/>
                <w:lang w:eastAsia="ru-RU"/>
              </w:rPr>
            </w:pPr>
            <w:r w:rsidRPr="00FB65C3">
              <w:rPr>
                <w:rFonts w:ascii="Times New Roman" w:eastAsia="Times New Roman" w:hAnsi="Times New Roman" w:cs="Times New Roman"/>
                <w:bCs/>
                <w:lang w:eastAsia="ru-RU"/>
              </w:rPr>
              <w:t>Составление описания процедуры документооборота в</w:t>
            </w:r>
          </w:p>
          <w:p w14:paraId="72D9541E" w14:textId="77777777" w:rsidR="00E37706" w:rsidRPr="00FB65C3" w:rsidRDefault="00E37706" w:rsidP="00DF3649">
            <w:pPr>
              <w:suppressAutoHyphens/>
              <w:jc w:val="both"/>
              <w:rPr>
                <w:rFonts w:ascii="Times New Roman" w:eastAsia="Times New Roman" w:hAnsi="Times New Roman" w:cs="Times New Roman"/>
                <w:bCs/>
                <w:lang w:eastAsia="ru-RU"/>
              </w:rPr>
            </w:pPr>
            <w:r w:rsidRPr="00FB65C3">
              <w:rPr>
                <w:rFonts w:ascii="Times New Roman" w:eastAsia="Times New Roman" w:hAnsi="Times New Roman" w:cs="Times New Roman"/>
                <w:bCs/>
                <w:lang w:eastAsia="ru-RU"/>
              </w:rPr>
              <w:t>туристском предприятии (на примере конкретного предприятия</w:t>
            </w:r>
          </w:p>
          <w:p w14:paraId="167D037A" w14:textId="77777777" w:rsidR="00E37706" w:rsidRPr="00FB65C3" w:rsidRDefault="00E37706" w:rsidP="00DF3649">
            <w:pPr>
              <w:suppressAutoHyphens/>
              <w:jc w:val="both"/>
              <w:rPr>
                <w:rFonts w:ascii="Times New Roman" w:eastAsia="Times New Roman" w:hAnsi="Times New Roman" w:cs="Times New Roman"/>
                <w:bCs/>
                <w:lang w:eastAsia="ru-RU"/>
              </w:rPr>
            </w:pPr>
            <w:r w:rsidRPr="00FB65C3">
              <w:rPr>
                <w:rFonts w:ascii="Times New Roman" w:eastAsia="Times New Roman" w:hAnsi="Times New Roman" w:cs="Times New Roman"/>
                <w:bCs/>
                <w:lang w:eastAsia="ru-RU"/>
              </w:rPr>
              <w:t>по выбору обучающегося).</w:t>
            </w:r>
          </w:p>
        </w:tc>
        <w:tc>
          <w:tcPr>
            <w:tcW w:w="2694" w:type="dxa"/>
            <w:vMerge/>
            <w:vAlign w:val="center"/>
          </w:tcPr>
          <w:p w14:paraId="54FB2D78"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430C3FBE"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55E946BF" w14:textId="77777777" w:rsidTr="00DF3649">
        <w:trPr>
          <w:trHeight w:val="66"/>
        </w:trPr>
        <w:tc>
          <w:tcPr>
            <w:tcW w:w="2972" w:type="dxa"/>
            <w:vMerge w:val="restart"/>
          </w:tcPr>
          <w:p w14:paraId="4A0781C5" w14:textId="77777777" w:rsidR="00E37706" w:rsidRPr="006424E4" w:rsidRDefault="00E37706" w:rsidP="00DF3649">
            <w:pP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Тема 5.2. Документация в</w:t>
            </w:r>
          </w:p>
          <w:p w14:paraId="1D0A3A9C" w14:textId="77777777" w:rsidR="00E37706" w:rsidRPr="00FB65C3"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туристском бизнесе</w:t>
            </w:r>
          </w:p>
        </w:tc>
        <w:tc>
          <w:tcPr>
            <w:tcW w:w="6662" w:type="dxa"/>
            <w:tcBorders>
              <w:top w:val="single" w:sz="4" w:space="0" w:color="auto"/>
              <w:left w:val="single" w:sz="4" w:space="0" w:color="auto"/>
              <w:bottom w:val="single" w:sz="4" w:space="0" w:color="auto"/>
            </w:tcBorders>
            <w:vAlign w:val="bottom"/>
          </w:tcPr>
          <w:p w14:paraId="2C77368F" w14:textId="77777777" w:rsidR="00E37706" w:rsidRPr="00FB65C3" w:rsidRDefault="00E37706" w:rsidP="00DF3649">
            <w:pPr>
              <w:suppressAutoHyphens/>
              <w:jc w:val="both"/>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7474D527"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2</w:t>
            </w:r>
          </w:p>
        </w:tc>
        <w:tc>
          <w:tcPr>
            <w:tcW w:w="2409" w:type="dxa"/>
            <w:vMerge w:val="restart"/>
            <w:vAlign w:val="center"/>
          </w:tcPr>
          <w:p w14:paraId="412224C4" w14:textId="77777777" w:rsidR="00E37706" w:rsidRPr="00C63897"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 ОК 03, ОК 05, ОК 06, ОК 09</w:t>
            </w:r>
          </w:p>
        </w:tc>
      </w:tr>
      <w:tr w:rsidR="00E37706" w:rsidRPr="00C63897" w14:paraId="101ED1F1" w14:textId="77777777" w:rsidTr="00DF3649">
        <w:trPr>
          <w:trHeight w:val="63"/>
        </w:trPr>
        <w:tc>
          <w:tcPr>
            <w:tcW w:w="2972" w:type="dxa"/>
            <w:vMerge/>
          </w:tcPr>
          <w:p w14:paraId="714BFB87" w14:textId="77777777" w:rsidR="00E37706" w:rsidRPr="00FB65C3"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AFD6AB3" w14:textId="77777777" w:rsidR="00E37706" w:rsidRPr="00FB65C3" w:rsidRDefault="00E37706" w:rsidP="00DF3649">
            <w:pPr>
              <w:suppressAutoHyphens/>
              <w:jc w:val="both"/>
              <w:rPr>
                <w:rFonts w:ascii="Times New Roman" w:eastAsia="Times New Roman" w:hAnsi="Times New Roman" w:cs="Times New Roman"/>
                <w:bCs/>
                <w:lang w:eastAsia="ru-RU"/>
              </w:rPr>
            </w:pPr>
            <w:r>
              <w:rPr>
                <w:rFonts w:ascii="Times New Roman" w:eastAsia="Times New Roman" w:hAnsi="Times New Roman" w:cs="Times New Roman"/>
                <w:bCs/>
                <w:lang w:eastAsia="ru-RU"/>
              </w:rPr>
              <w:t>1.</w:t>
            </w:r>
            <w:r>
              <w:t xml:space="preserve"> </w:t>
            </w:r>
            <w:r w:rsidRPr="006424E4">
              <w:rPr>
                <w:rFonts w:ascii="Times New Roman" w:eastAsia="Times New Roman" w:hAnsi="Times New Roman" w:cs="Times New Roman"/>
                <w:bCs/>
                <w:lang w:eastAsia="ru-RU"/>
              </w:rPr>
              <w:t>Бланки форм первичного учета для гостиниц в РФ.</w:t>
            </w:r>
          </w:p>
        </w:tc>
        <w:tc>
          <w:tcPr>
            <w:tcW w:w="2694" w:type="dxa"/>
            <w:vMerge/>
            <w:vAlign w:val="center"/>
          </w:tcPr>
          <w:p w14:paraId="36F303DC"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tcPr>
          <w:p w14:paraId="23E7D68E"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1733CDC2" w14:textId="77777777" w:rsidTr="00DF3649">
        <w:trPr>
          <w:trHeight w:val="63"/>
        </w:trPr>
        <w:tc>
          <w:tcPr>
            <w:tcW w:w="2972" w:type="dxa"/>
            <w:vMerge/>
          </w:tcPr>
          <w:p w14:paraId="0968C18D" w14:textId="77777777" w:rsidR="00E37706" w:rsidRPr="00FB65C3"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2D5FE24" w14:textId="77777777" w:rsidR="00E37706" w:rsidRPr="00FB65C3" w:rsidRDefault="00E37706" w:rsidP="00DF3649">
            <w:pPr>
              <w:suppressAutoHyphens/>
              <w:jc w:val="both"/>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w:t>
            </w:r>
            <w:r>
              <w:rPr>
                <w:rFonts w:ascii="Times New Roman" w:eastAsia="Times New Roman" w:hAnsi="Times New Roman" w:cs="Times New Roman"/>
                <w:b/>
                <w:bCs/>
                <w:lang w:eastAsia="ru-RU"/>
              </w:rPr>
              <w:t>ктических и лабораторных занятий</w:t>
            </w:r>
          </w:p>
        </w:tc>
        <w:tc>
          <w:tcPr>
            <w:tcW w:w="2694" w:type="dxa"/>
            <w:vMerge w:val="restart"/>
            <w:vAlign w:val="center"/>
          </w:tcPr>
          <w:p w14:paraId="36835C3B"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2</w:t>
            </w:r>
          </w:p>
        </w:tc>
        <w:tc>
          <w:tcPr>
            <w:tcW w:w="2409" w:type="dxa"/>
            <w:vMerge/>
          </w:tcPr>
          <w:p w14:paraId="68762344"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0D640D47" w14:textId="77777777" w:rsidTr="00DF3649">
        <w:trPr>
          <w:trHeight w:val="63"/>
        </w:trPr>
        <w:tc>
          <w:tcPr>
            <w:tcW w:w="2972" w:type="dxa"/>
            <w:vMerge/>
          </w:tcPr>
          <w:p w14:paraId="39694E17" w14:textId="77777777" w:rsidR="00E37706" w:rsidRPr="00FB65C3"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7E58E31" w14:textId="77777777" w:rsidR="00E37706" w:rsidRPr="006424E4" w:rsidRDefault="00E37706" w:rsidP="00DF3649">
            <w:pPr>
              <w:suppressAutoHyphens/>
              <w:jc w:val="both"/>
              <w:rPr>
                <w:rFonts w:ascii="Times New Roman" w:eastAsia="Times New Roman" w:hAnsi="Times New Roman" w:cs="Times New Roman"/>
                <w:bCs/>
                <w:lang w:eastAsia="ru-RU"/>
              </w:rPr>
            </w:pPr>
            <w:r w:rsidRPr="006424E4">
              <w:rPr>
                <w:rFonts w:ascii="Times New Roman" w:eastAsia="Times New Roman" w:hAnsi="Times New Roman" w:cs="Times New Roman"/>
                <w:bCs/>
                <w:lang w:eastAsia="ru-RU"/>
              </w:rPr>
              <w:t>1.Выполнение упражнений по содержанию текста.</w:t>
            </w:r>
          </w:p>
          <w:p w14:paraId="5C8CAC5D" w14:textId="77777777" w:rsidR="00E37706" w:rsidRPr="006424E4" w:rsidRDefault="00E37706" w:rsidP="00DF3649">
            <w:pPr>
              <w:suppressAutoHyphens/>
              <w:jc w:val="both"/>
              <w:rPr>
                <w:rFonts w:ascii="Times New Roman" w:eastAsia="Times New Roman" w:hAnsi="Times New Roman" w:cs="Times New Roman"/>
                <w:bCs/>
                <w:lang w:eastAsia="ru-RU"/>
              </w:rPr>
            </w:pPr>
            <w:r w:rsidRPr="006424E4">
              <w:rPr>
                <w:rFonts w:ascii="Times New Roman" w:eastAsia="Times New Roman" w:hAnsi="Times New Roman" w:cs="Times New Roman"/>
                <w:bCs/>
                <w:lang w:eastAsia="ru-RU"/>
              </w:rPr>
              <w:t>Составление и заполнение форм первичного учета для гостиниц</w:t>
            </w:r>
          </w:p>
          <w:p w14:paraId="1BBD5F54" w14:textId="77777777" w:rsidR="00E37706" w:rsidRPr="00FB65C3" w:rsidRDefault="00E37706" w:rsidP="00DF3649">
            <w:pPr>
              <w:suppressAutoHyphens/>
              <w:jc w:val="both"/>
              <w:rPr>
                <w:rFonts w:ascii="Times New Roman" w:eastAsia="Times New Roman" w:hAnsi="Times New Roman" w:cs="Times New Roman"/>
                <w:bCs/>
                <w:lang w:eastAsia="ru-RU"/>
              </w:rPr>
            </w:pPr>
            <w:r w:rsidRPr="006424E4">
              <w:rPr>
                <w:rFonts w:ascii="Times New Roman" w:eastAsia="Times New Roman" w:hAnsi="Times New Roman" w:cs="Times New Roman"/>
                <w:bCs/>
                <w:lang w:eastAsia="ru-RU"/>
              </w:rPr>
              <w:t>РФ на основании ситуационных задач.</w:t>
            </w:r>
          </w:p>
        </w:tc>
        <w:tc>
          <w:tcPr>
            <w:tcW w:w="2694" w:type="dxa"/>
            <w:vMerge/>
            <w:vAlign w:val="center"/>
          </w:tcPr>
          <w:p w14:paraId="4AFED070"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tcPr>
          <w:p w14:paraId="2C8F37FF"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4BEA72B4" w14:textId="77777777" w:rsidTr="00DF3649">
        <w:trPr>
          <w:trHeight w:val="63"/>
        </w:trPr>
        <w:tc>
          <w:tcPr>
            <w:tcW w:w="2972" w:type="dxa"/>
          </w:tcPr>
          <w:p w14:paraId="525E15E3" w14:textId="77777777" w:rsidR="00E37706" w:rsidRPr="00FB65C3"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E7A8F09" w14:textId="77777777" w:rsidR="00E37706" w:rsidRPr="006424E4" w:rsidRDefault="00E37706" w:rsidP="00DF3649">
            <w:pPr>
              <w:suppressAutoHyphens/>
              <w:jc w:val="right"/>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Консультации</w:t>
            </w:r>
          </w:p>
        </w:tc>
        <w:tc>
          <w:tcPr>
            <w:tcW w:w="2694" w:type="dxa"/>
            <w:vAlign w:val="center"/>
          </w:tcPr>
          <w:p w14:paraId="3ECE49DA"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2</w:t>
            </w:r>
          </w:p>
        </w:tc>
        <w:tc>
          <w:tcPr>
            <w:tcW w:w="2409" w:type="dxa"/>
          </w:tcPr>
          <w:p w14:paraId="0AF3F429"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3F218AA8" w14:textId="77777777" w:rsidTr="00DF3649">
        <w:tc>
          <w:tcPr>
            <w:tcW w:w="9634" w:type="dxa"/>
            <w:gridSpan w:val="2"/>
          </w:tcPr>
          <w:p w14:paraId="7C3F4ADD" w14:textId="77777777" w:rsidR="00E37706" w:rsidRPr="006424E4" w:rsidRDefault="00E37706" w:rsidP="00DF3649">
            <w:pPr>
              <w:spacing w:line="276" w:lineRule="auto"/>
              <w:jc w:val="right"/>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Промежуточная аттестация</w:t>
            </w:r>
          </w:p>
        </w:tc>
        <w:tc>
          <w:tcPr>
            <w:tcW w:w="2694" w:type="dxa"/>
            <w:vAlign w:val="center"/>
          </w:tcPr>
          <w:p w14:paraId="2327FA92" w14:textId="77777777" w:rsidR="00E37706" w:rsidRPr="006424E4" w:rsidRDefault="00E37706" w:rsidP="00DF3649">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09" w:type="dxa"/>
          </w:tcPr>
          <w:p w14:paraId="4FC4774C" w14:textId="77777777" w:rsidR="00E37706" w:rsidRPr="00C63897" w:rsidRDefault="00E37706" w:rsidP="00C63897">
            <w:pPr>
              <w:spacing w:line="276" w:lineRule="auto"/>
              <w:rPr>
                <w:rFonts w:ascii="Times New Roman" w:eastAsia="Times New Roman" w:hAnsi="Times New Roman" w:cs="Times New Roman"/>
                <w:b/>
                <w:bCs/>
                <w:i/>
                <w:lang w:eastAsia="ru-RU"/>
              </w:rPr>
            </w:pPr>
          </w:p>
        </w:tc>
      </w:tr>
      <w:tr w:rsidR="00E37706" w:rsidRPr="00C63897" w14:paraId="7CAA583F" w14:textId="77777777" w:rsidTr="006D1C4C">
        <w:tc>
          <w:tcPr>
            <w:tcW w:w="9634" w:type="dxa"/>
            <w:gridSpan w:val="2"/>
          </w:tcPr>
          <w:p w14:paraId="04D12607" w14:textId="77777777" w:rsidR="00E37706" w:rsidRPr="00C63897" w:rsidRDefault="00E37706" w:rsidP="00DF3649">
            <w:pPr>
              <w:spacing w:line="276" w:lineRule="auto"/>
              <w:jc w:val="right"/>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Всего</w:t>
            </w:r>
            <w:r>
              <w:rPr>
                <w:rFonts w:ascii="Times New Roman" w:eastAsia="Times New Roman" w:hAnsi="Times New Roman" w:cs="Times New Roman"/>
                <w:b/>
                <w:bCs/>
                <w:lang w:eastAsia="ru-RU"/>
              </w:rPr>
              <w:t xml:space="preserve"> </w:t>
            </w:r>
          </w:p>
        </w:tc>
        <w:tc>
          <w:tcPr>
            <w:tcW w:w="2694" w:type="dxa"/>
          </w:tcPr>
          <w:p w14:paraId="66AC8999" w14:textId="107F8136" w:rsidR="00E37706" w:rsidRPr="00C63897" w:rsidRDefault="00D94465" w:rsidP="00DF3649">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53</w:t>
            </w:r>
          </w:p>
        </w:tc>
        <w:tc>
          <w:tcPr>
            <w:tcW w:w="2409" w:type="dxa"/>
          </w:tcPr>
          <w:p w14:paraId="04278F1F" w14:textId="77777777" w:rsidR="00E37706" w:rsidRPr="00C63897" w:rsidRDefault="00E37706" w:rsidP="00C63897">
            <w:pPr>
              <w:spacing w:line="276" w:lineRule="auto"/>
              <w:rPr>
                <w:rFonts w:ascii="Times New Roman" w:eastAsia="Times New Roman" w:hAnsi="Times New Roman" w:cs="Times New Roman"/>
                <w:b/>
                <w:bCs/>
                <w:lang w:eastAsia="ru-RU"/>
              </w:rPr>
            </w:pPr>
          </w:p>
        </w:tc>
      </w:tr>
    </w:tbl>
    <w:p w14:paraId="2E086DBC" w14:textId="77777777" w:rsidR="00E37706" w:rsidRDefault="00E37706" w:rsidP="00782EFC">
      <w:pPr>
        <w:pStyle w:val="114"/>
        <w:jc w:val="both"/>
        <w:rPr>
          <w:rFonts w:ascii="Times New Roman" w:hAnsi="Times New Roman"/>
        </w:rPr>
      </w:pPr>
    </w:p>
    <w:p w14:paraId="1466A116" w14:textId="77777777" w:rsidR="00E37706" w:rsidRDefault="00E37706" w:rsidP="00782EFC">
      <w:pPr>
        <w:rPr>
          <w:rFonts w:ascii="Times New Roman" w:hAnsi="Times New Roman" w:cs="Times New Roman"/>
          <w:sz w:val="24"/>
          <w:szCs w:val="24"/>
        </w:rPr>
        <w:sectPr w:rsidR="00E37706" w:rsidSect="006D1C4C">
          <w:pgSz w:w="16838" w:h="11906" w:orient="landscape"/>
          <w:pgMar w:top="1701" w:right="1134" w:bottom="567" w:left="1134" w:header="709" w:footer="709" w:gutter="0"/>
          <w:cols w:space="708"/>
          <w:docGrid w:linePitch="360"/>
        </w:sectPr>
      </w:pPr>
    </w:p>
    <w:p w14:paraId="403E9006" w14:textId="77777777" w:rsidR="00E37706" w:rsidRDefault="00E37706" w:rsidP="00782EFC">
      <w:pPr>
        <w:rPr>
          <w:rFonts w:ascii="Times New Roman" w:hAnsi="Times New Roman" w:cs="Times New Roman"/>
          <w:sz w:val="24"/>
          <w:szCs w:val="24"/>
        </w:rPr>
      </w:pPr>
    </w:p>
    <w:p w14:paraId="3B281783" w14:textId="77777777" w:rsidR="00E37706" w:rsidRPr="00DF068E" w:rsidRDefault="00E37706" w:rsidP="00782EFC">
      <w:pPr>
        <w:pStyle w:val="1f"/>
        <w:rPr>
          <w:rFonts w:ascii="Times New Roman" w:hAnsi="Times New Roman"/>
          <w:lang w:val="ru-RU"/>
        </w:rPr>
      </w:pPr>
      <w:bookmarkStart w:id="436" w:name="_Toc173785397"/>
      <w:bookmarkStart w:id="437" w:name="_Toc173785668"/>
      <w:bookmarkStart w:id="438" w:name="_Toc173785983"/>
      <w:bookmarkStart w:id="439" w:name="_Toc173787315"/>
      <w:bookmarkStart w:id="440" w:name="_Toc173789557"/>
      <w:bookmarkStart w:id="441" w:name="_Toc173790544"/>
      <w:bookmarkStart w:id="442" w:name="_Toc173790725"/>
      <w:bookmarkStart w:id="443" w:name="_Toc173791305"/>
      <w:bookmarkStart w:id="444" w:name="_Toc173791598"/>
      <w:bookmarkStart w:id="445" w:name="_Toc173793244"/>
      <w:bookmarkStart w:id="446" w:name="_Toc173793545"/>
      <w:bookmarkStart w:id="447" w:name="_Toc173793737"/>
      <w:bookmarkStart w:id="448" w:name="_Toc173793924"/>
      <w:bookmarkStart w:id="449" w:name="_Toc173825711"/>
      <w:r w:rsidRPr="00E11160">
        <w:rPr>
          <w:rFonts w:ascii="Times New Roman" w:hAnsi="Times New Roman"/>
        </w:rPr>
        <w:t xml:space="preserve">3. </w:t>
      </w:r>
      <w:r w:rsidRPr="008D2724">
        <w:rPr>
          <w:rFonts w:ascii="Times New Roman" w:hAnsi="Times New Roman"/>
        </w:rPr>
        <w:t xml:space="preserve">Условия реализации </w:t>
      </w:r>
      <w:r>
        <w:rPr>
          <w:rFonts w:ascii="Times New Roman" w:hAnsi="Times New Roman"/>
          <w:lang w:val="ru-RU"/>
        </w:rPr>
        <w:t>ДИСЦИПЛИНЫ</w:t>
      </w:r>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p>
    <w:p w14:paraId="0C1AD48F" w14:textId="77777777" w:rsidR="00E37706" w:rsidRPr="00E11160" w:rsidRDefault="00E37706" w:rsidP="00782EFC">
      <w:pPr>
        <w:pStyle w:val="114"/>
        <w:rPr>
          <w:rFonts w:ascii="Times New Roman" w:hAnsi="Times New Roman"/>
        </w:rPr>
      </w:pPr>
      <w:bookmarkStart w:id="450" w:name="_Toc173785398"/>
      <w:bookmarkStart w:id="451" w:name="_Toc173785669"/>
      <w:bookmarkStart w:id="452" w:name="_Toc173785984"/>
      <w:bookmarkStart w:id="453" w:name="_Toc173787316"/>
      <w:bookmarkStart w:id="454" w:name="_Toc173789558"/>
      <w:bookmarkStart w:id="455" w:name="_Toc173790545"/>
      <w:bookmarkStart w:id="456" w:name="_Toc173790726"/>
      <w:bookmarkStart w:id="457" w:name="_Toc173791306"/>
      <w:bookmarkStart w:id="458" w:name="_Toc173791599"/>
      <w:bookmarkStart w:id="459" w:name="_Toc173793245"/>
      <w:bookmarkStart w:id="460" w:name="_Toc173793546"/>
      <w:bookmarkStart w:id="461" w:name="_Toc173793738"/>
      <w:bookmarkStart w:id="462" w:name="_Toc173793925"/>
      <w:bookmarkStart w:id="463" w:name="_Toc173825712"/>
      <w:r w:rsidRPr="00E11160">
        <w:rPr>
          <w:rFonts w:ascii="Times New Roman" w:hAnsi="Times New Roman"/>
        </w:rPr>
        <w:t>3.1. Материально-техническое обеспечение</w:t>
      </w:r>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p>
    <w:p w14:paraId="7C592EDD" w14:textId="77777777" w:rsidR="00E37706" w:rsidRPr="00E631DF" w:rsidRDefault="00E37706" w:rsidP="00DF3649">
      <w:pPr>
        <w:suppressAutoHyphens/>
        <w:ind w:firstLine="709"/>
        <w:jc w:val="both"/>
        <w:rPr>
          <w:rFonts w:ascii="Times New Roman" w:hAnsi="Times New Roman" w:cs="Times New Roman"/>
          <w:bCs/>
          <w:sz w:val="24"/>
          <w:szCs w:val="24"/>
        </w:rPr>
      </w:pPr>
      <w:r w:rsidRPr="00FA680C">
        <w:rPr>
          <w:rFonts w:ascii="Times New Roman" w:hAnsi="Times New Roman" w:cs="Times New Roman"/>
          <w:bCs/>
          <w:sz w:val="24"/>
          <w:szCs w:val="24"/>
        </w:rPr>
        <w:t>Кабинет(ы)</w:t>
      </w:r>
      <w:r>
        <w:rPr>
          <w:rFonts w:ascii="Times New Roman" w:hAnsi="Times New Roman" w:cs="Times New Roman"/>
          <w:bCs/>
          <w:i/>
          <w:sz w:val="24"/>
          <w:szCs w:val="24"/>
        </w:rPr>
        <w:t xml:space="preserve"> </w:t>
      </w:r>
      <w:r>
        <w:rPr>
          <w:rFonts w:ascii="Times New Roman" w:hAnsi="Times New Roman" w:cs="Times New Roman"/>
          <w:bCs/>
          <w:sz w:val="24"/>
          <w:szCs w:val="24"/>
        </w:rPr>
        <w:t>с</w:t>
      </w:r>
      <w:r w:rsidRPr="00F73B29">
        <w:rPr>
          <w:rFonts w:ascii="Times New Roman" w:hAnsi="Times New Roman" w:cs="Times New Roman"/>
          <w:bCs/>
          <w:sz w:val="24"/>
          <w:szCs w:val="24"/>
        </w:rPr>
        <w:t>оциально-гуманитарных дисциплин</w:t>
      </w:r>
      <w:r>
        <w:rPr>
          <w:rFonts w:ascii="Times New Roman" w:hAnsi="Times New Roman" w:cs="Times New Roman"/>
          <w:bCs/>
          <w:sz w:val="24"/>
          <w:szCs w:val="24"/>
        </w:rPr>
        <w:t>,</w:t>
      </w:r>
      <w:r>
        <w:rPr>
          <w:rFonts w:ascii="Times New Roman" w:hAnsi="Times New Roman" w:cs="Times New Roman"/>
          <w:bCs/>
          <w:i/>
          <w:sz w:val="24"/>
          <w:szCs w:val="24"/>
        </w:rPr>
        <w:t xml:space="preserve"> </w:t>
      </w:r>
      <w:r w:rsidRPr="00FA680C">
        <w:rPr>
          <w:rFonts w:ascii="Times New Roman" w:hAnsi="Times New Roman" w:cs="Times New Roman"/>
          <w:bCs/>
          <w:sz w:val="24"/>
          <w:szCs w:val="24"/>
        </w:rPr>
        <w:t xml:space="preserve">оснащенный(е) </w:t>
      </w:r>
      <w:r w:rsidRPr="00FA680C">
        <w:rPr>
          <w:rFonts w:ascii="Times New Roman" w:hAnsi="Times New Roman" w:cs="Times New Roman"/>
          <w:bCs/>
          <w:iCs/>
          <w:sz w:val="24"/>
          <w:szCs w:val="24"/>
        </w:rPr>
        <w:t xml:space="preserve">в соответствии с приложением 3 </w:t>
      </w:r>
      <w:r>
        <w:rPr>
          <w:rFonts w:ascii="Times New Roman" w:hAnsi="Times New Roman" w:cs="Times New Roman"/>
          <w:bCs/>
          <w:iCs/>
          <w:sz w:val="24"/>
          <w:szCs w:val="24"/>
        </w:rPr>
        <w:t>ОПОП-П</w:t>
      </w:r>
      <w:r>
        <w:rPr>
          <w:rFonts w:ascii="Times New Roman" w:hAnsi="Times New Roman" w:cs="Times New Roman"/>
          <w:bCs/>
          <w:sz w:val="24"/>
          <w:szCs w:val="24"/>
        </w:rPr>
        <w:t>.</w:t>
      </w:r>
    </w:p>
    <w:p w14:paraId="0467C7FA" w14:textId="77777777" w:rsidR="00E37706" w:rsidRDefault="00E37706" w:rsidP="00782EFC">
      <w:pPr>
        <w:pStyle w:val="114"/>
        <w:rPr>
          <w:rFonts w:ascii="Times New Roman" w:hAnsi="Times New Roman"/>
        </w:rPr>
      </w:pPr>
    </w:p>
    <w:p w14:paraId="1C6F86AF" w14:textId="77777777" w:rsidR="00E37706" w:rsidRPr="00E11160" w:rsidRDefault="00E37706" w:rsidP="00DF3649">
      <w:pPr>
        <w:pStyle w:val="114"/>
        <w:rPr>
          <w:rFonts w:ascii="Times New Roman" w:eastAsia="Times New Roman" w:hAnsi="Times New Roman"/>
        </w:rPr>
      </w:pPr>
      <w:bookmarkStart w:id="464" w:name="_Toc173785399"/>
      <w:bookmarkStart w:id="465" w:name="_Toc173785670"/>
      <w:bookmarkStart w:id="466" w:name="_Toc173785985"/>
      <w:bookmarkStart w:id="467" w:name="_Toc173787317"/>
      <w:bookmarkStart w:id="468" w:name="_Toc173789559"/>
      <w:bookmarkStart w:id="469" w:name="_Toc173790546"/>
      <w:bookmarkStart w:id="470" w:name="_Toc173790727"/>
      <w:bookmarkStart w:id="471" w:name="_Toc173791307"/>
      <w:bookmarkStart w:id="472" w:name="_Toc173791600"/>
      <w:bookmarkStart w:id="473" w:name="_Toc173793246"/>
      <w:bookmarkStart w:id="474" w:name="_Toc173793547"/>
      <w:bookmarkStart w:id="475" w:name="_Toc173793739"/>
      <w:bookmarkStart w:id="476" w:name="_Toc173793926"/>
      <w:bookmarkStart w:id="477" w:name="_Toc173825713"/>
      <w:r w:rsidRPr="00E11160">
        <w:rPr>
          <w:rFonts w:ascii="Times New Roman" w:hAnsi="Times New Roman"/>
        </w:rPr>
        <w:t>3.2. Учебно-методическое обеспечение</w:t>
      </w:r>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p>
    <w:p w14:paraId="7D8E9846" w14:textId="77777777" w:rsidR="00E37706" w:rsidRPr="00E11160" w:rsidRDefault="00E37706" w:rsidP="00DF3649">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403738A2" w14:textId="77777777" w:rsidR="00E240EC" w:rsidRPr="00E240EC" w:rsidRDefault="00E240EC" w:rsidP="00122E15">
      <w:pPr>
        <w:pStyle w:val="114"/>
        <w:numPr>
          <w:ilvl w:val="0"/>
          <w:numId w:val="16"/>
        </w:numPr>
        <w:spacing w:after="0"/>
        <w:ind w:left="0" w:firstLine="709"/>
        <w:jc w:val="both"/>
        <w:rPr>
          <w:rFonts w:ascii="Times New Roman" w:eastAsia="Times New Roman" w:hAnsi="Times New Roman"/>
          <w:b w:val="0"/>
        </w:rPr>
      </w:pPr>
      <w:bookmarkStart w:id="478" w:name="_Toc173785401"/>
      <w:bookmarkStart w:id="479" w:name="_Toc173785672"/>
      <w:bookmarkStart w:id="480" w:name="_Toc173785987"/>
      <w:bookmarkStart w:id="481" w:name="_Toc173787319"/>
      <w:bookmarkStart w:id="482" w:name="_Toc173789561"/>
      <w:bookmarkStart w:id="483" w:name="_Toc173790548"/>
      <w:bookmarkStart w:id="484" w:name="_Toc173790729"/>
      <w:bookmarkStart w:id="485" w:name="_Toc173791309"/>
      <w:bookmarkStart w:id="486" w:name="_Toc173791602"/>
      <w:bookmarkStart w:id="487" w:name="_Toc173793248"/>
      <w:bookmarkStart w:id="488" w:name="_Toc173793549"/>
      <w:bookmarkStart w:id="489" w:name="_Toc173793741"/>
      <w:bookmarkStart w:id="490" w:name="_Toc173793928"/>
      <w:bookmarkStart w:id="491" w:name="_Toc173825715"/>
      <w:r w:rsidRPr="00E240EC">
        <w:rPr>
          <w:rFonts w:ascii="Times New Roman" w:eastAsia="Times New Roman" w:hAnsi="Times New Roman"/>
          <w:b w:val="0"/>
        </w:rPr>
        <w:t>Соколова, О. Н., Документационное обеспечение управления в организации : учебное пособие / О. Н. Соколова, Т. А. Акимочкина. — Москва : КноРус, 2022. — 192 с.</w:t>
      </w:r>
      <w:r w:rsidRPr="00E240EC">
        <w:rPr>
          <w:rFonts w:ascii="Times New Roman" w:eastAsia="Times New Roman" w:hAnsi="Times New Roman"/>
        </w:rPr>
        <w:t xml:space="preserve"> </w:t>
      </w:r>
    </w:p>
    <w:p w14:paraId="348EF086" w14:textId="77777777" w:rsidR="00E240EC" w:rsidRPr="00E240EC" w:rsidRDefault="00E240EC" w:rsidP="00122E15">
      <w:pPr>
        <w:pStyle w:val="114"/>
        <w:numPr>
          <w:ilvl w:val="0"/>
          <w:numId w:val="16"/>
        </w:numPr>
        <w:spacing w:after="0"/>
        <w:ind w:left="0" w:firstLine="709"/>
        <w:jc w:val="both"/>
        <w:rPr>
          <w:rFonts w:ascii="Times New Roman" w:eastAsia="Times New Roman" w:hAnsi="Times New Roman"/>
          <w:b w:val="0"/>
        </w:rPr>
      </w:pPr>
      <w:bookmarkStart w:id="492" w:name="_Toc173785402"/>
      <w:bookmarkStart w:id="493" w:name="_Toc173785673"/>
      <w:bookmarkStart w:id="494" w:name="_Toc173785988"/>
      <w:bookmarkStart w:id="495" w:name="_Toc173787320"/>
      <w:bookmarkStart w:id="496" w:name="_Toc173789562"/>
      <w:bookmarkStart w:id="497" w:name="_Toc173790549"/>
      <w:bookmarkStart w:id="498" w:name="_Toc173790730"/>
      <w:bookmarkStart w:id="499" w:name="_Toc173791310"/>
      <w:bookmarkStart w:id="500" w:name="_Toc173791603"/>
      <w:bookmarkStart w:id="501" w:name="_Toc173793249"/>
      <w:bookmarkStart w:id="502" w:name="_Toc173793550"/>
      <w:bookmarkStart w:id="503" w:name="_Toc173793742"/>
      <w:bookmarkStart w:id="504" w:name="_Toc173793929"/>
      <w:bookmarkStart w:id="505" w:name="_Toc173825716"/>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r w:rsidRPr="00E240EC">
        <w:rPr>
          <w:rFonts w:ascii="Times New Roman" w:eastAsia="Times New Roman" w:hAnsi="Times New Roman"/>
          <w:b w:val="0"/>
        </w:rPr>
        <w:t>Дехтярь, Г. М.  Стандартизация, сертификация, классификация в туристской и гостиничной индустрии : учебное пособие для вузов / Г. М. Дехтярь. — 5-е изд., перераб. и доп. — Москва : Издательство Юрайт, 2024. — 397 с.</w:t>
      </w:r>
      <w:r w:rsidRPr="00E240EC">
        <w:rPr>
          <w:rFonts w:ascii="Times New Roman" w:eastAsia="Times New Roman" w:hAnsi="Times New Roman"/>
        </w:rPr>
        <w:t xml:space="preserve"> </w:t>
      </w:r>
    </w:p>
    <w:p w14:paraId="5A19D9CF" w14:textId="77777777" w:rsidR="00E240EC" w:rsidRPr="00E240EC" w:rsidRDefault="00E240EC" w:rsidP="00122E15">
      <w:pPr>
        <w:pStyle w:val="114"/>
        <w:numPr>
          <w:ilvl w:val="0"/>
          <w:numId w:val="16"/>
        </w:numPr>
        <w:spacing w:after="0"/>
        <w:ind w:left="0" w:firstLine="709"/>
        <w:jc w:val="both"/>
        <w:rPr>
          <w:rFonts w:ascii="Times New Roman" w:eastAsia="Times New Roman" w:hAnsi="Times New Roman"/>
          <w:b w:val="0"/>
        </w:rPr>
      </w:pPr>
      <w:bookmarkStart w:id="506" w:name="_Toc173785403"/>
      <w:bookmarkStart w:id="507" w:name="_Toc173785674"/>
      <w:bookmarkStart w:id="508" w:name="_Toc173785989"/>
      <w:bookmarkStart w:id="509" w:name="_Toc173787321"/>
      <w:bookmarkStart w:id="510" w:name="_Toc173789563"/>
      <w:bookmarkStart w:id="511" w:name="_Toc173790550"/>
      <w:bookmarkStart w:id="512" w:name="_Toc173790731"/>
      <w:bookmarkStart w:id="513" w:name="_Toc173791311"/>
      <w:bookmarkStart w:id="514" w:name="_Toc173791604"/>
      <w:bookmarkStart w:id="515" w:name="_Toc173793250"/>
      <w:bookmarkStart w:id="516" w:name="_Toc173793551"/>
      <w:bookmarkStart w:id="517" w:name="_Toc173793743"/>
      <w:bookmarkStart w:id="518" w:name="_Toc173793930"/>
      <w:bookmarkStart w:id="519" w:name="_Toc173825717"/>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r w:rsidRPr="00E240EC">
        <w:rPr>
          <w:rFonts w:ascii="Times New Roman" w:eastAsia="Times New Roman" w:hAnsi="Times New Roman"/>
          <w:b w:val="0"/>
        </w:rPr>
        <w:t>Сергеев, А. Г.  Стандартизация и сертификация : учебник и практикум для среднего профессионального образования / А. Г. Сергеев, В. В. Терегеря. — 4-е изд., перераб. и доп. — Москва : Издательство Юрайт, 2023. — 348 с.</w:t>
      </w:r>
      <w:r w:rsidRPr="00E240EC">
        <w:rPr>
          <w:rFonts w:ascii="Times New Roman" w:eastAsia="Times New Roman" w:hAnsi="Times New Roman"/>
        </w:rPr>
        <w:t xml:space="preserve"> </w:t>
      </w:r>
    </w:p>
    <w:p w14:paraId="3559B6DB" w14:textId="77777777" w:rsidR="00E240EC" w:rsidRDefault="00E240EC" w:rsidP="00E240EC">
      <w:pPr>
        <w:pStyle w:val="114"/>
        <w:numPr>
          <w:ilvl w:val="0"/>
          <w:numId w:val="16"/>
        </w:numPr>
        <w:spacing w:after="0"/>
        <w:ind w:left="0" w:firstLine="709"/>
        <w:jc w:val="both"/>
        <w:rPr>
          <w:rFonts w:ascii="Times New Roman" w:eastAsia="Times New Roman" w:hAnsi="Times New Roman"/>
          <w:b w:val="0"/>
        </w:rPr>
      </w:pPr>
      <w:bookmarkStart w:id="520" w:name="_Toc173785404"/>
      <w:bookmarkStart w:id="521" w:name="_Toc173785675"/>
      <w:bookmarkStart w:id="522" w:name="_Toc173785990"/>
      <w:bookmarkStart w:id="523" w:name="_Toc173787322"/>
      <w:bookmarkStart w:id="524" w:name="_Toc173789564"/>
      <w:bookmarkStart w:id="525" w:name="_Toc173790551"/>
      <w:bookmarkStart w:id="526" w:name="_Toc173790732"/>
      <w:bookmarkStart w:id="527" w:name="_Toc173791312"/>
      <w:bookmarkStart w:id="528" w:name="_Toc173791605"/>
      <w:bookmarkStart w:id="529" w:name="_Toc173793251"/>
      <w:bookmarkStart w:id="530" w:name="_Toc173793552"/>
      <w:bookmarkStart w:id="531" w:name="_Toc173793744"/>
      <w:bookmarkStart w:id="532" w:name="_Toc173793931"/>
      <w:bookmarkStart w:id="533" w:name="_Toc173825718"/>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r w:rsidRPr="00E240EC">
        <w:rPr>
          <w:rFonts w:ascii="Times New Roman" w:eastAsia="Times New Roman" w:hAnsi="Times New Roman"/>
          <w:b w:val="0"/>
        </w:rPr>
        <w:t xml:space="preserve">Правовое регулирование : учебное пособие / Н. В. Еременко, С. И. Луговской, Н. В. Мирошниченко [и др.]. — Ставрополь : СтГАУ, 2023. — 64 с. — Текст : электронный // Лань : электронно-библиотечная система. — URL: </w:t>
      </w:r>
      <w:hyperlink r:id="rId21" w:history="1">
        <w:r w:rsidRPr="00596B81">
          <w:rPr>
            <w:rStyle w:val="af0"/>
            <w:rFonts w:ascii="Times New Roman" w:eastAsia="Times New Roman" w:hAnsi="Times New Roman"/>
            <w:b w:val="0"/>
          </w:rPr>
          <w:t>https://e.lanbook.com/book/400310</w:t>
        </w:r>
      </w:hyperlink>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p>
    <w:p w14:paraId="731CCE2B" w14:textId="079334B5" w:rsidR="00E37706" w:rsidRDefault="00E240EC" w:rsidP="00E240EC">
      <w:pPr>
        <w:pStyle w:val="114"/>
        <w:numPr>
          <w:ilvl w:val="0"/>
          <w:numId w:val="16"/>
        </w:numPr>
        <w:spacing w:after="0"/>
        <w:ind w:left="0" w:firstLine="709"/>
        <w:jc w:val="both"/>
        <w:rPr>
          <w:rFonts w:ascii="Times New Roman" w:eastAsia="Times New Roman" w:hAnsi="Times New Roman"/>
          <w:b w:val="0"/>
          <w:bCs w:val="0"/>
        </w:rPr>
      </w:pPr>
      <w:r w:rsidRPr="00E240EC">
        <w:rPr>
          <w:rFonts w:ascii="Times New Roman" w:eastAsia="Times New Roman" w:hAnsi="Times New Roman"/>
          <w:b w:val="0"/>
          <w:bCs w:val="0"/>
        </w:rPr>
        <w:t>Волков, А. М.  Правовое обеспечение профессиональной деятельности : учебник для среднего профессионального образования / А. М. Волков, Е. А. Лютягина ; под общей редакцией А. М. Волкова. — 3-е изд., перераб. и доп. — Москва : Издательство Юрайт, 2024. — 279 с.</w:t>
      </w:r>
    </w:p>
    <w:p w14:paraId="2A30E7BF" w14:textId="77777777" w:rsidR="00E240EC" w:rsidRPr="00E240EC" w:rsidRDefault="00E240EC" w:rsidP="00E240EC">
      <w:pPr>
        <w:pStyle w:val="114"/>
        <w:spacing w:after="0"/>
        <w:ind w:left="709" w:firstLine="0"/>
        <w:jc w:val="both"/>
        <w:rPr>
          <w:rFonts w:ascii="Times New Roman" w:eastAsia="Times New Roman" w:hAnsi="Times New Roman"/>
          <w:b w:val="0"/>
          <w:bCs w:val="0"/>
        </w:rPr>
      </w:pPr>
    </w:p>
    <w:p w14:paraId="331E2D3A" w14:textId="77777777" w:rsidR="00E37706" w:rsidRPr="000F6C5B" w:rsidRDefault="00E37706" w:rsidP="00DF3649">
      <w:pPr>
        <w:pStyle w:val="a4"/>
        <w:suppressAutoHyphens/>
        <w:spacing w:line="276" w:lineRule="auto"/>
        <w:ind w:left="360"/>
        <w:rPr>
          <w:rFonts w:ascii="Times New Roman" w:hAnsi="Times New Roman" w:cs="Times New Roman"/>
          <w:bCs/>
          <w:iCs/>
          <w:sz w:val="24"/>
          <w:szCs w:val="24"/>
        </w:rPr>
      </w:pPr>
      <w:r w:rsidRPr="000F6C5B">
        <w:rPr>
          <w:rFonts w:ascii="Times New Roman" w:hAnsi="Times New Roman" w:cs="Times New Roman"/>
          <w:b/>
          <w:bCs/>
          <w:iCs/>
          <w:sz w:val="24"/>
          <w:szCs w:val="24"/>
        </w:rPr>
        <w:t xml:space="preserve">3.2.2. Дополнительные источники </w:t>
      </w:r>
    </w:p>
    <w:p w14:paraId="27B9C93D" w14:textId="77777777" w:rsidR="00E37706" w:rsidRPr="000F6C5B" w:rsidRDefault="00E37706" w:rsidP="00DF3649">
      <w:pPr>
        <w:pStyle w:val="a4"/>
        <w:spacing w:line="276" w:lineRule="auto"/>
        <w:ind w:left="360"/>
        <w:jc w:val="both"/>
        <w:rPr>
          <w:rFonts w:ascii="Times New Roman" w:hAnsi="Times New Roman" w:cs="Times New Roman"/>
          <w:sz w:val="24"/>
          <w:szCs w:val="24"/>
        </w:rPr>
      </w:pPr>
      <w:r w:rsidRPr="000F6C5B">
        <w:rPr>
          <w:rFonts w:ascii="Times New Roman" w:hAnsi="Times New Roman" w:cs="Times New Roman"/>
          <w:sz w:val="24"/>
          <w:szCs w:val="24"/>
        </w:rPr>
        <w:t xml:space="preserve">1. Образовательная платформа "ЮРАЙТ" </w:t>
      </w:r>
    </w:p>
    <w:p w14:paraId="1D69E15C" w14:textId="77777777" w:rsidR="00E37706" w:rsidRPr="000F6C5B" w:rsidRDefault="00E37706" w:rsidP="00DF3649">
      <w:pPr>
        <w:pStyle w:val="a4"/>
        <w:spacing w:line="276" w:lineRule="auto"/>
        <w:ind w:left="360"/>
        <w:jc w:val="both"/>
        <w:rPr>
          <w:rFonts w:ascii="Times New Roman" w:hAnsi="Times New Roman" w:cs="Times New Roman"/>
          <w:sz w:val="24"/>
          <w:szCs w:val="24"/>
        </w:rPr>
      </w:pPr>
      <w:r w:rsidRPr="000F6C5B">
        <w:rPr>
          <w:rFonts w:ascii="Times New Roman" w:hAnsi="Times New Roman" w:cs="Times New Roman"/>
          <w:sz w:val="24"/>
          <w:szCs w:val="24"/>
        </w:rPr>
        <w:t xml:space="preserve">2. Электронно-библиотечная система "BOOK.ru" </w:t>
      </w:r>
    </w:p>
    <w:p w14:paraId="01F742BE" w14:textId="77777777" w:rsidR="00E37706" w:rsidRPr="000F6C5B" w:rsidRDefault="00E37706" w:rsidP="00DF3649">
      <w:pPr>
        <w:pStyle w:val="a4"/>
        <w:spacing w:line="276" w:lineRule="auto"/>
        <w:ind w:left="360"/>
        <w:jc w:val="both"/>
        <w:rPr>
          <w:rFonts w:ascii="Times New Roman" w:hAnsi="Times New Roman" w:cs="Times New Roman"/>
          <w:sz w:val="24"/>
          <w:szCs w:val="24"/>
        </w:rPr>
      </w:pPr>
      <w:r w:rsidRPr="000F6C5B">
        <w:rPr>
          <w:rFonts w:ascii="Times New Roman" w:hAnsi="Times New Roman" w:cs="Times New Roman"/>
          <w:sz w:val="24"/>
          <w:szCs w:val="24"/>
        </w:rPr>
        <w:t xml:space="preserve">3. Электронно-библиотечная система "ZNANIUM.COM" </w:t>
      </w:r>
    </w:p>
    <w:p w14:paraId="05C82EF8" w14:textId="77777777" w:rsidR="00E37706" w:rsidRPr="000F6C5B" w:rsidRDefault="00E37706" w:rsidP="00DF3649">
      <w:pPr>
        <w:pStyle w:val="a4"/>
        <w:spacing w:line="276" w:lineRule="auto"/>
        <w:ind w:left="360"/>
        <w:jc w:val="both"/>
        <w:rPr>
          <w:rFonts w:ascii="Times New Roman" w:hAnsi="Times New Roman" w:cs="Times New Roman"/>
          <w:sz w:val="24"/>
          <w:szCs w:val="24"/>
        </w:rPr>
      </w:pPr>
      <w:r w:rsidRPr="000F6C5B">
        <w:rPr>
          <w:rFonts w:ascii="Times New Roman" w:hAnsi="Times New Roman" w:cs="Times New Roman"/>
          <w:sz w:val="24"/>
          <w:szCs w:val="24"/>
        </w:rPr>
        <w:t xml:space="preserve">4. Электронно-библиотечная система "ЛАНЬ" </w:t>
      </w:r>
    </w:p>
    <w:p w14:paraId="6BBE9F8F" w14:textId="77777777" w:rsidR="00E37706" w:rsidRPr="000F6C5B" w:rsidRDefault="00E37706" w:rsidP="00DF3649">
      <w:pPr>
        <w:pStyle w:val="a4"/>
        <w:spacing w:line="276" w:lineRule="auto"/>
        <w:ind w:left="360"/>
        <w:jc w:val="both"/>
        <w:rPr>
          <w:rFonts w:ascii="Times New Roman" w:hAnsi="Times New Roman" w:cs="Times New Roman"/>
          <w:sz w:val="24"/>
          <w:szCs w:val="24"/>
        </w:rPr>
      </w:pPr>
      <w:r w:rsidRPr="000F6C5B">
        <w:rPr>
          <w:rFonts w:ascii="Times New Roman" w:hAnsi="Times New Roman" w:cs="Times New Roman"/>
          <w:sz w:val="24"/>
          <w:szCs w:val="24"/>
        </w:rPr>
        <w:t xml:space="preserve">5. Электронно-библиотечная система "РУКОНТ" </w:t>
      </w:r>
    </w:p>
    <w:p w14:paraId="0AFC1C04" w14:textId="77777777" w:rsidR="00E37706" w:rsidRPr="00073BB9" w:rsidRDefault="00E37706" w:rsidP="00DF3649">
      <w:pPr>
        <w:pStyle w:val="a4"/>
        <w:ind w:left="360"/>
        <w:rPr>
          <w:rFonts w:ascii="Times New Roman" w:eastAsia="Times New Roman" w:hAnsi="Times New Roman" w:cs="Times New Roman"/>
          <w:color w:val="000000" w:themeColor="text1"/>
          <w:sz w:val="24"/>
          <w:szCs w:val="24"/>
        </w:rPr>
      </w:pPr>
      <w:r w:rsidRPr="00073BB9">
        <w:rPr>
          <w:rFonts w:ascii="Times New Roman" w:hAnsi="Times New Roman" w:cs="Times New Roman"/>
          <w:color w:val="000000" w:themeColor="text1"/>
          <w:sz w:val="24"/>
          <w:szCs w:val="24"/>
        </w:rPr>
        <w:t xml:space="preserve">6. </w:t>
      </w:r>
      <w:r w:rsidRPr="00073BB9">
        <w:rPr>
          <w:rFonts w:ascii="Times New Roman" w:eastAsia="Times New Roman" w:hAnsi="Times New Roman" w:cs="Times New Roman"/>
          <w:color w:val="000000" w:themeColor="text1"/>
          <w:sz w:val="24"/>
          <w:szCs w:val="24"/>
        </w:rPr>
        <w:t xml:space="preserve">Информационно-справочная система "Консультант Плюс" - Режим доступа: </w:t>
      </w:r>
      <w:hyperlink r:id="rId22" w:history="1">
        <w:r w:rsidRPr="00073BB9">
          <w:rPr>
            <w:rStyle w:val="af0"/>
            <w:rFonts w:ascii="Times New Roman" w:eastAsia="Times New Roman" w:hAnsi="Times New Roman" w:cs="Times New Roman"/>
            <w:color w:val="000000" w:themeColor="text1"/>
            <w:sz w:val="24"/>
            <w:szCs w:val="24"/>
            <w:u w:val="none"/>
          </w:rPr>
          <w:t>http://www.consultant.ru/</w:t>
        </w:r>
      </w:hyperlink>
      <w:r w:rsidRPr="00073BB9">
        <w:rPr>
          <w:rFonts w:ascii="Times New Roman" w:eastAsia="Times New Roman" w:hAnsi="Times New Roman" w:cs="Times New Roman"/>
          <w:color w:val="000000" w:themeColor="text1"/>
          <w:sz w:val="24"/>
          <w:szCs w:val="24"/>
        </w:rPr>
        <w:t>.</w:t>
      </w:r>
    </w:p>
    <w:p w14:paraId="04CB7F60" w14:textId="77777777" w:rsidR="00E37706" w:rsidRPr="00AE3413" w:rsidRDefault="00E37706" w:rsidP="00DF3649">
      <w:pPr>
        <w:pStyle w:val="114"/>
        <w:ind w:firstLine="0"/>
        <w:rPr>
          <w:rFonts w:ascii="Times New Roman" w:eastAsia="Times New Roman" w:hAnsi="Times New Roman"/>
          <w:b w:val="0"/>
        </w:rPr>
      </w:pPr>
    </w:p>
    <w:p w14:paraId="0DE24904" w14:textId="77777777" w:rsidR="00E37706" w:rsidRPr="00DF068E" w:rsidRDefault="00E37706" w:rsidP="006841BF">
      <w:pPr>
        <w:pStyle w:val="1f"/>
        <w:rPr>
          <w:rFonts w:ascii="Times New Roman" w:hAnsi="Times New Roman"/>
          <w:b w:val="0"/>
          <w:bCs w:val="0"/>
          <w:lang w:val="ru-RU"/>
        </w:rPr>
      </w:pPr>
      <w:bookmarkStart w:id="534" w:name="_Toc173785405"/>
      <w:bookmarkStart w:id="535" w:name="_Toc173785676"/>
      <w:bookmarkStart w:id="536" w:name="_Toc173785991"/>
      <w:bookmarkStart w:id="537" w:name="_Toc173787323"/>
      <w:bookmarkStart w:id="538" w:name="_Toc173789565"/>
      <w:bookmarkStart w:id="539" w:name="_Toc173790552"/>
      <w:bookmarkStart w:id="540" w:name="_Toc173790733"/>
      <w:bookmarkStart w:id="541" w:name="_Toc173791313"/>
      <w:bookmarkStart w:id="542" w:name="_Toc173791606"/>
      <w:bookmarkStart w:id="543" w:name="_Toc173793252"/>
      <w:bookmarkStart w:id="544" w:name="_Toc173793553"/>
      <w:bookmarkStart w:id="545" w:name="_Toc173793745"/>
      <w:bookmarkStart w:id="546" w:name="_Toc173793932"/>
      <w:bookmarkStart w:id="547" w:name="_Toc173825719"/>
      <w:r w:rsidRPr="00E11160">
        <w:rPr>
          <w:rFonts w:ascii="Times New Roman" w:hAnsi="Times New Roman"/>
        </w:rPr>
        <w:t xml:space="preserve">4. Контроль и оценка результатов </w:t>
      </w:r>
      <w:r>
        <w:rPr>
          <w:rFonts w:ascii="Times New Roman" w:hAnsi="Times New Roman"/>
        </w:rPr>
        <w:br/>
      </w:r>
      <w:r w:rsidRPr="00E11160">
        <w:rPr>
          <w:rFonts w:ascii="Times New Roman" w:hAnsi="Times New Roman"/>
        </w:rPr>
        <w:t xml:space="preserve">освоения </w:t>
      </w:r>
      <w:r>
        <w:rPr>
          <w:rFonts w:ascii="Times New Roman" w:hAnsi="Times New Roman"/>
          <w:lang w:val="ru-RU"/>
        </w:rPr>
        <w:t>ДИСЦИПЛИНЫ</w:t>
      </w:r>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2"/>
        <w:gridCol w:w="3543"/>
        <w:gridCol w:w="2403"/>
      </w:tblGrid>
      <w:tr w:rsidR="00E37706" w:rsidRPr="00985111" w14:paraId="2CA82B4C" w14:textId="77777777" w:rsidTr="00DF3649">
        <w:trPr>
          <w:trHeight w:val="519"/>
        </w:trPr>
        <w:tc>
          <w:tcPr>
            <w:tcW w:w="1912" w:type="pct"/>
            <w:vAlign w:val="center"/>
          </w:tcPr>
          <w:p w14:paraId="3D17C857" w14:textId="77777777" w:rsidR="00E37706" w:rsidRPr="00854F21" w:rsidRDefault="00E37706" w:rsidP="00DF3649">
            <w:pPr>
              <w:suppressAutoHyphens/>
              <w:spacing w:line="276" w:lineRule="auto"/>
              <w:contextualSpacing/>
              <w:jc w:val="center"/>
              <w:rPr>
                <w:rFonts w:ascii="Times New Roman" w:hAnsi="Times New Roman" w:cs="Times New Roman"/>
                <w:b/>
                <w:iCs/>
                <w:sz w:val="24"/>
                <w:szCs w:val="24"/>
              </w:rPr>
            </w:pPr>
            <w:r w:rsidRPr="00854F21">
              <w:rPr>
                <w:rFonts w:ascii="Times New Roman" w:hAnsi="Times New Roman" w:cs="Times New Roman"/>
                <w:b/>
                <w:iCs/>
                <w:sz w:val="24"/>
                <w:szCs w:val="24"/>
              </w:rPr>
              <w:t>Результаты обучения</w:t>
            </w:r>
          </w:p>
        </w:tc>
        <w:tc>
          <w:tcPr>
            <w:tcW w:w="1840" w:type="pct"/>
            <w:vAlign w:val="center"/>
          </w:tcPr>
          <w:p w14:paraId="546D79B0" w14:textId="77777777" w:rsidR="00E37706" w:rsidRPr="00854F21" w:rsidRDefault="00E37706" w:rsidP="00DF3649">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iCs/>
                <w:sz w:val="24"/>
                <w:szCs w:val="24"/>
              </w:rPr>
              <w:t>Показатели освоенности компетенций</w:t>
            </w:r>
          </w:p>
        </w:tc>
        <w:tc>
          <w:tcPr>
            <w:tcW w:w="1248" w:type="pct"/>
            <w:vAlign w:val="center"/>
          </w:tcPr>
          <w:p w14:paraId="06E224BD" w14:textId="77777777" w:rsidR="00E37706" w:rsidRPr="00854F21" w:rsidRDefault="00E37706" w:rsidP="00DF3649">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sz w:val="24"/>
                <w:szCs w:val="24"/>
              </w:rPr>
              <w:t>Методы оценки</w:t>
            </w:r>
          </w:p>
        </w:tc>
      </w:tr>
      <w:tr w:rsidR="00E37706" w:rsidRPr="00137E27" w14:paraId="15B06852" w14:textId="77777777" w:rsidTr="00DF3649">
        <w:trPr>
          <w:trHeight w:val="698"/>
        </w:trPr>
        <w:tc>
          <w:tcPr>
            <w:tcW w:w="1912" w:type="pct"/>
          </w:tcPr>
          <w:p w14:paraId="4A91C4C5" w14:textId="77777777" w:rsidR="00E37706" w:rsidRPr="00137E27" w:rsidRDefault="00E37706" w:rsidP="00DF3649">
            <w:pPr>
              <w:suppressAutoHyphens/>
              <w:spacing w:line="276" w:lineRule="auto"/>
              <w:contextualSpacing/>
              <w:rPr>
                <w:rFonts w:ascii="Times New Roman" w:hAnsi="Times New Roman" w:cs="Times New Roman"/>
                <w:bCs/>
                <w:i/>
              </w:rPr>
            </w:pPr>
            <w:r w:rsidRPr="00137E27">
              <w:rPr>
                <w:rFonts w:ascii="Times New Roman" w:hAnsi="Times New Roman" w:cs="Times New Roman"/>
                <w:bCs/>
                <w:i/>
              </w:rPr>
              <w:t xml:space="preserve">Знает: </w:t>
            </w:r>
          </w:p>
          <w:p w14:paraId="5536A251"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основные источники информации и ресурсы для решения задач и/или проблем в профессиональном и/или социальном контексте;</w:t>
            </w:r>
          </w:p>
          <w:p w14:paraId="2BFDD4B8"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lastRenderedPageBreak/>
              <w:t>- содержание актуальной нормативно-правовой документации;</w:t>
            </w:r>
          </w:p>
          <w:p w14:paraId="43D661C6"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правила оформления документов;</w:t>
            </w:r>
          </w:p>
          <w:p w14:paraId="1271B4FC"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правила построения устных сообщений;</w:t>
            </w:r>
          </w:p>
          <w:p w14:paraId="2F38E909"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сущность гражданско-патриотической позиции;</w:t>
            </w:r>
          </w:p>
          <w:p w14:paraId="3550CEAB"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стандарты антикоррупционного поведения и последствия его нарушения</w:t>
            </w:r>
          </w:p>
          <w:p w14:paraId="78154C23"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правила построения простых и сложных предложений на профессиональные темы;</w:t>
            </w:r>
          </w:p>
          <w:p w14:paraId="6416C8A2" w14:textId="77777777" w:rsidR="00E37706" w:rsidRPr="00137E27" w:rsidRDefault="00E37706" w:rsidP="00DF3649">
            <w:pPr>
              <w:suppressAutoHyphens/>
              <w:spacing w:line="276" w:lineRule="auto"/>
              <w:contextualSpacing/>
              <w:jc w:val="both"/>
              <w:rPr>
                <w:rFonts w:ascii="Times New Roman" w:hAnsi="Times New Roman" w:cs="Times New Roman"/>
                <w:bCs/>
                <w:i/>
              </w:rPr>
            </w:pPr>
            <w:r w:rsidRPr="00137E27">
              <w:rPr>
                <w:rFonts w:ascii="Times New Roman" w:hAnsi="Times New Roman" w:cs="Times New Roman"/>
                <w:bCs/>
                <w:i/>
              </w:rPr>
              <w:t xml:space="preserve">Умеет: </w:t>
            </w:r>
          </w:p>
          <w:p w14:paraId="591BDAAC"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выявлять и эффективно искать информацию, необходимую для решения задачи и/или проблемы;</w:t>
            </w:r>
          </w:p>
          <w:p w14:paraId="1CA0E0F0"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определять актуальность нормативно-правовой документации в профессиональной деятельности;</w:t>
            </w:r>
          </w:p>
          <w:p w14:paraId="62E2129B"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определять источники достоверной правовой информации;</w:t>
            </w:r>
          </w:p>
          <w:p w14:paraId="15F09FB9"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составлять различные правовые документы;</w:t>
            </w:r>
          </w:p>
          <w:p w14:paraId="4B2C46C3"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грамотно излагать свои мысли и оформлять документы по профессиональной тематике на государственном языке;</w:t>
            </w:r>
          </w:p>
          <w:p w14:paraId="7CA37669"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проявлять толерантность в рабочем коллективе</w:t>
            </w:r>
          </w:p>
          <w:p w14:paraId="2602969A"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проявлять гражданско-патриотическую позицию;</w:t>
            </w:r>
          </w:p>
          <w:p w14:paraId="4C58608B"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применять стандарты антикоррупционного поведения</w:t>
            </w:r>
          </w:p>
          <w:p w14:paraId="757CA316" w14:textId="77777777" w:rsidR="00E37706" w:rsidRPr="00137E27" w:rsidRDefault="00E37706" w:rsidP="00DF3649">
            <w:pPr>
              <w:suppressAutoHyphens/>
              <w:spacing w:line="276" w:lineRule="auto"/>
              <w:contextualSpacing/>
              <w:jc w:val="both"/>
              <w:rPr>
                <w:rFonts w:ascii="Times New Roman" w:hAnsi="Times New Roman" w:cs="Times New Roman"/>
                <w:i/>
              </w:rPr>
            </w:pPr>
            <w:r w:rsidRPr="00137E27">
              <w:rPr>
                <w:rFonts w:ascii="Times New Roman" w:hAnsi="Times New Roman" w:cs="Times New Roman"/>
              </w:rPr>
              <w:t>- участвовать в диалогах на знакомые общие и профессиональные темы.</w:t>
            </w:r>
          </w:p>
        </w:tc>
        <w:tc>
          <w:tcPr>
            <w:tcW w:w="1840" w:type="pct"/>
          </w:tcPr>
          <w:p w14:paraId="49898717"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lastRenderedPageBreak/>
              <w:t>Демонстрирует знание основных источников информации и ресурсов для решения задач и/или проблем в профессиональном и/или социальном контексте;</w:t>
            </w:r>
          </w:p>
          <w:p w14:paraId="3C106030"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xml:space="preserve">- демонстрирует знание содержания актуальной </w:t>
            </w:r>
            <w:r w:rsidRPr="00137E27">
              <w:rPr>
                <w:rFonts w:ascii="Times New Roman" w:hAnsi="Times New Roman" w:cs="Times New Roman"/>
                <w:bCs/>
              </w:rPr>
              <w:lastRenderedPageBreak/>
              <w:t>нормативно-правовой документации;</w:t>
            </w:r>
          </w:p>
          <w:p w14:paraId="5B46DB51"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демонстрирует знание правил оформления документов;</w:t>
            </w:r>
          </w:p>
          <w:p w14:paraId="48589003"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демонстрирует знание правил построения устных сообщений;</w:t>
            </w:r>
          </w:p>
          <w:p w14:paraId="089997EA"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демонстрирует знание сущности гражданско-патриотической позиции;</w:t>
            </w:r>
          </w:p>
          <w:p w14:paraId="076590CD"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демонстрирует знание стандартов антикоррупционного поведения и последствий его нарушения;</w:t>
            </w:r>
          </w:p>
          <w:p w14:paraId="5E70C311"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демонстрирует знание правил построения простых и сложных предложений на профессиональные темы;</w:t>
            </w:r>
          </w:p>
          <w:p w14:paraId="26F83EAA"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демонстрирует умение выявлять и эффективно искать информацию, необходимую для решения задачи и/или проблемы;</w:t>
            </w:r>
          </w:p>
          <w:p w14:paraId="1C88D148"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демонстрирует умение определять актуальность нормативно-правовой документации в профессиональной деятельности;</w:t>
            </w:r>
          </w:p>
          <w:p w14:paraId="47D1829C"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демонстрирует умение определять источники достоверной правовой информации;</w:t>
            </w:r>
          </w:p>
          <w:p w14:paraId="4B8C7124"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демонстрирует умение составлять различные правовые документы;</w:t>
            </w:r>
          </w:p>
          <w:p w14:paraId="65DD3D14"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демонстрирует умение грамотно излагать свои мысли и оформлять документы по профессиональной тематике на государственном языке;</w:t>
            </w:r>
          </w:p>
          <w:p w14:paraId="737D21A6"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демонстрирует умение проявлять толерантность в рабочем коллективе</w:t>
            </w:r>
          </w:p>
          <w:p w14:paraId="2280C109"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демонстрирует умение проявлять гражданско-патриотическую позицию;</w:t>
            </w:r>
          </w:p>
          <w:p w14:paraId="407A471E"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демонстрирует умение применять стандарты антикоррупционного поведения</w:t>
            </w:r>
          </w:p>
          <w:p w14:paraId="2E07235D" w14:textId="77777777" w:rsidR="00E37706" w:rsidRPr="00137E27" w:rsidRDefault="00E37706" w:rsidP="00DF3649">
            <w:pPr>
              <w:suppressAutoHyphens/>
              <w:spacing w:line="276" w:lineRule="auto"/>
              <w:contextualSpacing/>
              <w:jc w:val="both"/>
              <w:rPr>
                <w:rFonts w:ascii="Times New Roman" w:hAnsi="Times New Roman" w:cs="Times New Roman"/>
                <w:i/>
              </w:rPr>
            </w:pPr>
            <w:r w:rsidRPr="00137E27">
              <w:rPr>
                <w:rFonts w:ascii="Times New Roman" w:hAnsi="Times New Roman" w:cs="Times New Roman"/>
              </w:rPr>
              <w:t>- демонстрирует умение участвовать в диалогах на знакомые общие и профессиональные темы.</w:t>
            </w:r>
          </w:p>
        </w:tc>
        <w:tc>
          <w:tcPr>
            <w:tcW w:w="1248" w:type="pct"/>
          </w:tcPr>
          <w:p w14:paraId="62E47BFA" w14:textId="77777777" w:rsidR="00E37706" w:rsidRPr="00137E27" w:rsidRDefault="00E37706" w:rsidP="00DF3649">
            <w:pPr>
              <w:suppressAutoHyphens/>
              <w:contextualSpacing/>
              <w:rPr>
                <w:rFonts w:ascii="Times New Roman" w:hAnsi="Times New Roman" w:cs="Times New Roman"/>
              </w:rPr>
            </w:pPr>
            <w:r w:rsidRPr="00137E27">
              <w:rPr>
                <w:rFonts w:ascii="Times New Roman" w:hAnsi="Times New Roman" w:cs="Times New Roman"/>
              </w:rPr>
              <w:lastRenderedPageBreak/>
              <w:t>Письменный/устный опрос;</w:t>
            </w:r>
          </w:p>
          <w:p w14:paraId="727513D0" w14:textId="77777777" w:rsidR="00E37706" w:rsidRPr="00137E27" w:rsidRDefault="00E37706" w:rsidP="00DF3649">
            <w:pPr>
              <w:suppressAutoHyphens/>
              <w:contextualSpacing/>
              <w:rPr>
                <w:rFonts w:ascii="Times New Roman" w:hAnsi="Times New Roman" w:cs="Times New Roman"/>
              </w:rPr>
            </w:pPr>
            <w:r w:rsidRPr="00137E27">
              <w:rPr>
                <w:rFonts w:ascii="Times New Roman" w:hAnsi="Times New Roman" w:cs="Times New Roman"/>
              </w:rPr>
              <w:t>тестирование.</w:t>
            </w:r>
          </w:p>
          <w:p w14:paraId="10860548" w14:textId="77777777" w:rsidR="00E37706" w:rsidRPr="00137E27" w:rsidRDefault="00E37706" w:rsidP="00DF3649">
            <w:pPr>
              <w:suppressAutoHyphens/>
              <w:contextualSpacing/>
              <w:rPr>
                <w:rFonts w:ascii="Times New Roman" w:hAnsi="Times New Roman" w:cs="Times New Roman"/>
                <w:i/>
              </w:rPr>
            </w:pPr>
          </w:p>
          <w:p w14:paraId="0085523C" w14:textId="77777777" w:rsidR="00E37706" w:rsidRPr="00137E27" w:rsidRDefault="00E37706" w:rsidP="00DF3649">
            <w:pPr>
              <w:suppressAutoHyphens/>
              <w:spacing w:line="276" w:lineRule="auto"/>
              <w:contextualSpacing/>
              <w:rPr>
                <w:rFonts w:ascii="Times New Roman" w:hAnsi="Times New Roman" w:cs="Times New Roman"/>
                <w:i/>
              </w:rPr>
            </w:pPr>
            <w:r w:rsidRPr="00137E27">
              <w:rPr>
                <w:rFonts w:ascii="Times New Roman" w:hAnsi="Times New Roman" w:cs="Times New Roman"/>
              </w:rPr>
              <w:t xml:space="preserve">Экспертное наблюдение за выполнением практических работ и </w:t>
            </w:r>
            <w:r w:rsidRPr="00137E27">
              <w:rPr>
                <w:rFonts w:ascii="Times New Roman" w:hAnsi="Times New Roman" w:cs="Times New Roman"/>
              </w:rPr>
              <w:lastRenderedPageBreak/>
              <w:t>оценка результатов их выполнения.</w:t>
            </w:r>
          </w:p>
        </w:tc>
      </w:tr>
    </w:tbl>
    <w:p w14:paraId="2B9EBED3" w14:textId="77777777" w:rsidR="00E37706" w:rsidRDefault="00E37706" w:rsidP="00FB50A0">
      <w:pPr>
        <w:rPr>
          <w:rFonts w:ascii="Times New Roman" w:hAnsi="Times New Roman" w:cs="Times New Roman"/>
          <w:b/>
          <w:bCs/>
          <w:sz w:val="18"/>
          <w:szCs w:val="18"/>
        </w:rPr>
      </w:pPr>
    </w:p>
    <w:p w14:paraId="416B5DB4"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bookmarkStart w:id="548" w:name="_Toc173785406"/>
      <w:bookmarkStart w:id="549" w:name="_Toc173785677"/>
      <w:bookmarkStart w:id="550" w:name="_Toc173785992"/>
      <w:bookmarkStart w:id="551" w:name="_Toc173787324"/>
      <w:bookmarkStart w:id="552" w:name="_Toc173789566"/>
      <w:bookmarkStart w:id="553" w:name="_Toc173790553"/>
      <w:bookmarkStart w:id="554" w:name="_Toc173790734"/>
      <w:bookmarkStart w:id="555" w:name="_Toc173791314"/>
      <w:bookmarkStart w:id="556" w:name="_Toc173791607"/>
      <w:bookmarkStart w:id="557" w:name="_Toc173793253"/>
      <w:bookmarkStart w:id="558" w:name="_Toc173793554"/>
      <w:bookmarkStart w:id="559" w:name="_Toc173793746"/>
      <w:bookmarkStart w:id="560" w:name="_Toc173793933"/>
      <w:bookmarkStart w:id="561" w:name="_Toc173825720"/>
      <w:r w:rsidRPr="005375E2">
        <w:rPr>
          <w:rFonts w:ascii="Times New Roman" w:eastAsia="Times New Roman" w:hAnsi="Times New Roman" w:cs="Times New Roman"/>
          <w:color w:val="000000"/>
          <w:sz w:val="24"/>
          <w:szCs w:val="20"/>
          <w:lang w:eastAsia="ru-RU"/>
        </w:rPr>
        <w:lastRenderedPageBreak/>
        <w:t>МИНОБРНАУКИ РОССИИ</w:t>
      </w:r>
    </w:p>
    <w:p w14:paraId="4EF68B12"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Федеральное государственное бюджетное образовательное учреждение высшего образования </w:t>
      </w:r>
    </w:p>
    <w:p w14:paraId="634212B8"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ВЛАДИВОСТОКСКИЙ ГОСУДАРСТВЕННЫЙ УНИВЕРСИТЕТ </w:t>
      </w:r>
    </w:p>
    <w:p w14:paraId="78D50D3C"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КОЛЛЕДЖ ИНФОРМАЦИОННЫХ И КРЕАТИВНЫХ ТЕХНОЛОГИЙ</w:t>
      </w:r>
    </w:p>
    <w:p w14:paraId="2069A252"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p>
    <w:p w14:paraId="0F84F072"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7A08F1EB"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4435C087"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5D27D422"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5C01F511"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52236969"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338FD1FD"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2F779F84" w14:textId="77777777" w:rsidR="00FA2A07" w:rsidRPr="005375E2" w:rsidRDefault="00FA2A07" w:rsidP="00FA2A0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РАБОЧАЯ ПРОГРАММА УЧЕБНОЙ ДИСЦИПЛИНЫ</w:t>
      </w:r>
    </w:p>
    <w:p w14:paraId="1B2F652B" w14:textId="77777777" w:rsidR="00FA2A07" w:rsidRPr="005375E2" w:rsidRDefault="00FA2A07" w:rsidP="00FA2A07">
      <w:pPr>
        <w:jc w:val="center"/>
        <w:rPr>
          <w:rFonts w:ascii="Times New Roman" w:eastAsia="Times New Roman" w:hAnsi="Times New Roman" w:cs="Times New Roman"/>
          <w:b/>
          <w:sz w:val="28"/>
          <w:szCs w:val="20"/>
          <w:lang w:eastAsia="ru-RU"/>
        </w:rPr>
      </w:pPr>
    </w:p>
    <w:p w14:paraId="0448F0C6" w14:textId="77777777" w:rsidR="00FA2A07" w:rsidRPr="005375E2" w:rsidRDefault="00FA2A07" w:rsidP="00FA2A0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ОП</w:t>
      </w:r>
      <w:r w:rsidRPr="005375E2">
        <w:rPr>
          <w:rFonts w:ascii="Times New Roman" w:eastAsia="Times New Roman" w:hAnsi="Times New Roman" w:cs="Times New Roman"/>
          <w:b/>
          <w:sz w:val="28"/>
          <w:szCs w:val="20"/>
          <w:lang w:eastAsia="ru-RU"/>
        </w:rPr>
        <w:t>.0</w:t>
      </w:r>
      <w:r>
        <w:rPr>
          <w:rFonts w:ascii="Times New Roman" w:eastAsia="Times New Roman" w:hAnsi="Times New Roman" w:cs="Times New Roman"/>
          <w:b/>
          <w:sz w:val="28"/>
          <w:szCs w:val="20"/>
          <w:lang w:eastAsia="ru-RU"/>
        </w:rPr>
        <w:t>4</w:t>
      </w:r>
      <w:r w:rsidRPr="005375E2">
        <w:rPr>
          <w:rFonts w:ascii="Times New Roman" w:eastAsia="Times New Roman" w:hAnsi="Times New Roman" w:cs="Times New Roman"/>
          <w:b/>
          <w:sz w:val="28"/>
          <w:szCs w:val="20"/>
          <w:lang w:eastAsia="ru-RU"/>
        </w:rPr>
        <w:t xml:space="preserve">. </w:t>
      </w:r>
      <w:r w:rsidRPr="006E70E9">
        <w:rPr>
          <w:rFonts w:ascii="Times New Roman" w:eastAsia="Times New Roman" w:hAnsi="Times New Roman" w:cs="Times New Roman"/>
          <w:b/>
          <w:sz w:val="28"/>
          <w:szCs w:val="20"/>
          <w:lang w:eastAsia="ru-RU"/>
        </w:rPr>
        <w:t>Менеджмент в туризме и гостеприимстве</w:t>
      </w:r>
      <w:r w:rsidRPr="005375E2">
        <w:rPr>
          <w:rFonts w:ascii="Times New Roman" w:eastAsia="Times New Roman" w:hAnsi="Times New Roman" w:cs="Times New Roman"/>
          <w:b/>
          <w:sz w:val="28"/>
          <w:szCs w:val="20"/>
          <w:lang w:eastAsia="ru-RU"/>
        </w:rPr>
        <w:t>»</w:t>
      </w:r>
    </w:p>
    <w:p w14:paraId="7D49A0B6" w14:textId="77777777" w:rsidR="00FA2A07" w:rsidRPr="005375E2" w:rsidRDefault="00FA2A07" w:rsidP="00FA2A07">
      <w:pPr>
        <w:jc w:val="center"/>
        <w:rPr>
          <w:rFonts w:ascii="Times New Roman" w:eastAsia="Times New Roman" w:hAnsi="Times New Roman" w:cs="Times New Roman"/>
          <w:b/>
          <w:sz w:val="28"/>
          <w:szCs w:val="20"/>
          <w:lang w:eastAsia="ru-RU"/>
        </w:rPr>
      </w:pPr>
    </w:p>
    <w:p w14:paraId="0CA75C95" w14:textId="77777777" w:rsidR="00FA2A07" w:rsidRPr="005375E2" w:rsidRDefault="00FA2A07" w:rsidP="00FA2A0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 xml:space="preserve">46 </w:t>
      </w:r>
      <w:r w:rsidRPr="005375E2">
        <w:rPr>
          <w:rFonts w:ascii="Times New Roman" w:eastAsia="Times New Roman" w:hAnsi="Times New Roman" w:cs="Times New Roman"/>
          <w:b/>
          <w:sz w:val="28"/>
          <w:szCs w:val="20"/>
          <w:lang w:eastAsia="ru-RU"/>
        </w:rPr>
        <w:t>ч.)</w:t>
      </w:r>
    </w:p>
    <w:p w14:paraId="0B977A5A" w14:textId="77777777" w:rsidR="00FA2A07" w:rsidRPr="005375E2" w:rsidRDefault="00FA2A07" w:rsidP="00FA2A07">
      <w:pPr>
        <w:jc w:val="center"/>
        <w:rPr>
          <w:rFonts w:ascii="Times New Roman" w:eastAsia="Times New Roman" w:hAnsi="Times New Roman" w:cs="Times New Roman"/>
          <w:b/>
          <w:color w:val="FF0000"/>
          <w:sz w:val="28"/>
          <w:szCs w:val="20"/>
          <w:lang w:eastAsia="ru-RU"/>
        </w:rPr>
      </w:pPr>
    </w:p>
    <w:p w14:paraId="4D3D8757" w14:textId="77777777" w:rsidR="00FA2A07" w:rsidRPr="005375E2" w:rsidRDefault="00FA2A07" w:rsidP="00FA2A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программы подготовки специалистов среднего звена </w:t>
      </w:r>
    </w:p>
    <w:p w14:paraId="4C7DFABB" w14:textId="77777777" w:rsidR="00FA2A07" w:rsidRPr="005375E2" w:rsidRDefault="00FA2A07" w:rsidP="00FA2A07">
      <w:pPr>
        <w:tabs>
          <w:tab w:val="right" w:pos="9354"/>
        </w:tabs>
        <w:ind w:right="-2"/>
        <w:jc w:val="center"/>
        <w:rPr>
          <w:rFonts w:ascii="Times New Roman" w:eastAsia="Times New Roman" w:hAnsi="Times New Roman" w:cs="Times New Roman"/>
          <w:bCs/>
          <w:sz w:val="32"/>
          <w:szCs w:val="32"/>
        </w:rPr>
      </w:pPr>
      <w:r w:rsidRPr="005375E2">
        <w:rPr>
          <w:rFonts w:ascii="Times New Roman" w:eastAsia="Times New Roman" w:hAnsi="Times New Roman" w:cs="Times New Roman"/>
          <w:bCs/>
          <w:sz w:val="32"/>
          <w:szCs w:val="32"/>
        </w:rPr>
        <w:t>43.02.16 Туризм и гостеприимство</w:t>
      </w:r>
    </w:p>
    <w:p w14:paraId="1808C7E1" w14:textId="3522BDB9" w:rsidR="00FA2A07" w:rsidRPr="005375E2" w:rsidRDefault="00FA2A07" w:rsidP="00FA2A07">
      <w:pPr>
        <w:tabs>
          <w:tab w:val="right" w:pos="9354"/>
        </w:tabs>
        <w:ind w:right="-2"/>
        <w:jc w:val="center"/>
        <w:rPr>
          <w:rFonts w:ascii="Times New Roman" w:eastAsia="Times New Roman" w:hAnsi="Times New Roman" w:cs="Times New Roman"/>
          <w:bCs/>
          <w:iCs/>
          <w:sz w:val="32"/>
          <w:szCs w:val="32"/>
        </w:rPr>
      </w:pPr>
      <w:r w:rsidRPr="005375E2">
        <w:rPr>
          <w:rFonts w:ascii="Times New Roman" w:eastAsia="Times New Roman" w:hAnsi="Times New Roman" w:cs="Times New Roman"/>
          <w:bCs/>
          <w:sz w:val="32"/>
          <w:szCs w:val="32"/>
        </w:rPr>
        <w:t>Направленность: «</w:t>
      </w:r>
      <w:r w:rsidR="007F3FF8" w:rsidRPr="007F3FF8">
        <w:rPr>
          <w:rFonts w:ascii="Times New Roman" w:eastAsia="Times New Roman" w:hAnsi="Times New Roman" w:cs="Times New Roman"/>
          <w:bCs/>
          <w:sz w:val="32"/>
          <w:szCs w:val="32"/>
        </w:rPr>
        <w:t>Туроператорские и турагентские услуги</w:t>
      </w:r>
      <w:r w:rsidRPr="005375E2">
        <w:rPr>
          <w:rFonts w:ascii="Times New Roman" w:eastAsia="Times New Roman" w:hAnsi="Times New Roman" w:cs="Times New Roman"/>
          <w:bCs/>
          <w:sz w:val="32"/>
          <w:szCs w:val="32"/>
        </w:rPr>
        <w:t>»</w:t>
      </w:r>
    </w:p>
    <w:p w14:paraId="23E8C474" w14:textId="77777777" w:rsidR="00FA2A07" w:rsidRPr="005375E2" w:rsidRDefault="00FA2A07" w:rsidP="00FA2A07">
      <w:pPr>
        <w:tabs>
          <w:tab w:val="right" w:pos="9354"/>
        </w:tabs>
        <w:ind w:right="-2"/>
        <w:jc w:val="center"/>
        <w:rPr>
          <w:rFonts w:ascii="Times New Roman" w:eastAsia="Times New Roman" w:hAnsi="Times New Roman" w:cs="Times New Roman"/>
          <w:bCs/>
          <w:iCs/>
          <w:color w:val="FF0000"/>
          <w:sz w:val="32"/>
          <w:szCs w:val="32"/>
          <w:lang w:eastAsia="ru-RU"/>
        </w:rPr>
      </w:pPr>
    </w:p>
    <w:p w14:paraId="33C55515" w14:textId="77777777" w:rsidR="00FA2A07" w:rsidRPr="005375E2" w:rsidRDefault="00FA2A07" w:rsidP="00FA2A07">
      <w:pPr>
        <w:tabs>
          <w:tab w:val="right" w:pos="9354"/>
        </w:tabs>
        <w:ind w:right="-2"/>
        <w:jc w:val="center"/>
        <w:rPr>
          <w:rFonts w:ascii="Times New Roman" w:eastAsia="Times New Roman" w:hAnsi="Times New Roman" w:cs="Times New Roman"/>
          <w:bCs/>
          <w:iCs/>
          <w:color w:val="000000"/>
          <w:sz w:val="32"/>
          <w:szCs w:val="32"/>
          <w:lang w:eastAsia="ru-RU"/>
        </w:rPr>
      </w:pPr>
    </w:p>
    <w:p w14:paraId="345DD049" w14:textId="77777777" w:rsidR="00FA2A07" w:rsidRPr="005375E2" w:rsidRDefault="00FA2A07" w:rsidP="00FA2A07">
      <w:pPr>
        <w:tabs>
          <w:tab w:val="right" w:pos="9354"/>
        </w:tabs>
        <w:ind w:right="-2"/>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Форма обучения: очная</w:t>
      </w:r>
    </w:p>
    <w:p w14:paraId="0E0C4934" w14:textId="77777777" w:rsidR="00FA2A07" w:rsidRPr="005375E2" w:rsidRDefault="00FA2A07" w:rsidP="00FA2A07">
      <w:pPr>
        <w:tabs>
          <w:tab w:val="right" w:pos="9354"/>
        </w:tabs>
        <w:ind w:right="-2"/>
        <w:jc w:val="center"/>
        <w:rPr>
          <w:rFonts w:ascii="Times New Roman" w:eastAsia="Times New Roman" w:hAnsi="Times New Roman" w:cs="Times New Roman"/>
          <w:bCs/>
          <w:iCs/>
          <w:color w:val="000000"/>
          <w:sz w:val="32"/>
          <w:szCs w:val="32"/>
          <w:lang w:eastAsia="ru-RU"/>
        </w:rPr>
      </w:pPr>
    </w:p>
    <w:p w14:paraId="08610AB7"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0DE4B226"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199320F7"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3C64704F"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74355299"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3CAEB7DC"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15D04B91"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72EFA894"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6F232ABA"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332B103E"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161AD8F1"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1F0154CB"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111EAEEA"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6128FF34"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7CD35091"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51C6D358"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53A6BCCC" w14:textId="77777777" w:rsidR="00FA2A07" w:rsidRDefault="00FA2A07" w:rsidP="00FA2A07">
      <w:pPr>
        <w:rPr>
          <w:rFonts w:ascii="Times New Roman" w:eastAsia="Times New Roman" w:hAnsi="Times New Roman" w:cs="Times New Roman"/>
          <w:b/>
          <w:i/>
          <w:color w:val="000000"/>
          <w:sz w:val="24"/>
          <w:szCs w:val="20"/>
          <w:lang w:eastAsia="ru-RU"/>
        </w:rPr>
      </w:pPr>
    </w:p>
    <w:p w14:paraId="3EA5B22E"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75B160E8"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30DF8816"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Владивосток</w:t>
      </w:r>
    </w:p>
    <w:p w14:paraId="0A748BBD" w14:textId="77777777" w:rsidR="00FA2A07" w:rsidRPr="005375E2" w:rsidRDefault="00FA2A07" w:rsidP="00FA2A07">
      <w:pPr>
        <w:jc w:val="center"/>
        <w:rPr>
          <w:rFonts w:ascii="Times New Roman" w:eastAsia="Times New Roman" w:hAnsi="Times New Roman" w:cs="Times New Roman"/>
          <w:b/>
          <w:color w:val="000000"/>
          <w:sz w:val="28"/>
          <w:szCs w:val="20"/>
          <w:lang w:eastAsia="ru-RU"/>
        </w:rPr>
      </w:pPr>
      <w:r w:rsidRPr="005375E2">
        <w:rPr>
          <w:rFonts w:ascii="Times New Roman" w:eastAsia="Times New Roman" w:hAnsi="Times New Roman" w:cs="Times New Roman"/>
          <w:b/>
          <w:color w:val="000000"/>
          <w:sz w:val="28"/>
          <w:szCs w:val="20"/>
          <w:lang w:eastAsia="ru-RU"/>
        </w:rPr>
        <w:t>2025 г.</w:t>
      </w:r>
    </w:p>
    <w:p w14:paraId="342179AC" w14:textId="6AC0C5C1" w:rsidR="00FA2A07" w:rsidRPr="005375E2" w:rsidRDefault="00FA2A07" w:rsidP="00FA2A07">
      <w:pPr>
        <w:spacing w:after="160" w:line="264" w:lineRule="auto"/>
        <w:jc w:val="both"/>
        <w:rPr>
          <w:rFonts w:ascii="Times New Roman" w:eastAsia="Times New Roman" w:hAnsi="Times New Roman" w:cs="Times New Roman"/>
          <w:bCs/>
          <w:iCs/>
          <w:sz w:val="32"/>
          <w:szCs w:val="32"/>
          <w:lang w:eastAsia="ru-RU"/>
        </w:rPr>
      </w:pPr>
      <w:r w:rsidRPr="005375E2">
        <w:rPr>
          <w:rFonts w:ascii="Times New Roman" w:eastAsia="Times New Roman" w:hAnsi="Times New Roman" w:cs="Times New Roman"/>
          <w:sz w:val="32"/>
          <w:szCs w:val="32"/>
          <w:lang w:eastAsia="ru-RU"/>
        </w:rPr>
        <w:lastRenderedPageBreak/>
        <w:t xml:space="preserve">Рабочая программа учебной дисциплины </w:t>
      </w:r>
      <w:r w:rsidRPr="00C5205A">
        <w:rPr>
          <w:rFonts w:ascii="Times New Roman" w:eastAsia="Times New Roman" w:hAnsi="Times New Roman" w:cs="Times New Roman"/>
          <w:sz w:val="32"/>
          <w:szCs w:val="32"/>
          <w:lang w:eastAsia="ru-RU"/>
        </w:rPr>
        <w:t>ОП.0</w:t>
      </w:r>
      <w:r>
        <w:rPr>
          <w:rFonts w:ascii="Times New Roman" w:eastAsia="Times New Roman" w:hAnsi="Times New Roman" w:cs="Times New Roman"/>
          <w:sz w:val="32"/>
          <w:szCs w:val="32"/>
          <w:lang w:eastAsia="ru-RU"/>
        </w:rPr>
        <w:t>4</w:t>
      </w:r>
      <w:r w:rsidRPr="00C5205A">
        <w:rPr>
          <w:rFonts w:ascii="Times New Roman" w:eastAsia="Times New Roman" w:hAnsi="Times New Roman" w:cs="Times New Roman"/>
          <w:sz w:val="32"/>
          <w:szCs w:val="32"/>
          <w:lang w:eastAsia="ru-RU"/>
        </w:rPr>
        <w:t xml:space="preserve">. </w:t>
      </w:r>
      <w:r>
        <w:rPr>
          <w:rFonts w:ascii="Times New Roman" w:eastAsia="Times New Roman" w:hAnsi="Times New Roman" w:cs="Times New Roman"/>
          <w:sz w:val="32"/>
          <w:szCs w:val="32"/>
          <w:lang w:eastAsia="ru-RU"/>
        </w:rPr>
        <w:t>«</w:t>
      </w:r>
      <w:r w:rsidRPr="006E70E9">
        <w:rPr>
          <w:rFonts w:ascii="Times New Roman" w:eastAsia="Times New Roman" w:hAnsi="Times New Roman" w:cs="Times New Roman"/>
          <w:sz w:val="32"/>
          <w:szCs w:val="32"/>
          <w:lang w:eastAsia="ru-RU"/>
        </w:rPr>
        <w:t>Менеджмент в туризме и гостеприимстве</w:t>
      </w:r>
      <w:r>
        <w:rPr>
          <w:rFonts w:ascii="Times New Roman" w:eastAsia="Times New Roman" w:hAnsi="Times New Roman" w:cs="Times New Roman"/>
          <w:sz w:val="32"/>
          <w:szCs w:val="32"/>
          <w:lang w:eastAsia="ru-RU"/>
        </w:rPr>
        <w:t>»</w:t>
      </w:r>
      <w:r w:rsidRPr="00C5205A">
        <w:rPr>
          <w:rFonts w:ascii="Times New Roman" w:eastAsia="Times New Roman" w:hAnsi="Times New Roman" w:cs="Times New Roman"/>
          <w:sz w:val="32"/>
          <w:szCs w:val="32"/>
          <w:lang w:eastAsia="ru-RU"/>
        </w:rPr>
        <w:t xml:space="preserve"> </w:t>
      </w:r>
      <w:r w:rsidRPr="005375E2">
        <w:rPr>
          <w:rFonts w:ascii="Times New Roman" w:eastAsia="Times New Roman" w:hAnsi="Times New Roman" w:cs="Times New Roman"/>
          <w:sz w:val="32"/>
          <w:szCs w:val="32"/>
          <w:lang w:eastAsia="ru-RU"/>
        </w:rPr>
        <w:t xml:space="preserve">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5375E2">
        <w:rPr>
          <w:rFonts w:ascii="Times New Roman" w:eastAsia="Times New Roman" w:hAnsi="Times New Roman" w:cs="Times New Roman"/>
          <w:bCs/>
          <w:iCs/>
          <w:sz w:val="32"/>
          <w:szCs w:val="32"/>
          <w:lang w:eastAsia="ru-RU"/>
        </w:rPr>
        <w:t>43.02.16 Туризм и гостеприимство (Направленность: «</w:t>
      </w:r>
      <w:r w:rsidR="007F3FF8" w:rsidRPr="007F3FF8">
        <w:rPr>
          <w:rFonts w:ascii="Times New Roman" w:eastAsia="Times New Roman" w:hAnsi="Times New Roman" w:cs="Times New Roman"/>
          <w:bCs/>
          <w:iCs/>
          <w:sz w:val="32"/>
          <w:szCs w:val="32"/>
          <w:lang w:eastAsia="ru-RU"/>
        </w:rPr>
        <w:t>Туроператорские и турагентские услуги</w:t>
      </w:r>
      <w:r w:rsidRPr="005375E2">
        <w:rPr>
          <w:rFonts w:ascii="Times New Roman" w:eastAsia="Times New Roman" w:hAnsi="Times New Roman" w:cs="Times New Roman"/>
          <w:bCs/>
          <w:iCs/>
          <w:sz w:val="32"/>
          <w:szCs w:val="32"/>
          <w:lang w:eastAsia="ru-RU"/>
        </w:rPr>
        <w:t>»), утвержденного Приказом Минпросвещения России от 25.10.2023 г. N 1100,  примерной образовательной программой.</w:t>
      </w:r>
    </w:p>
    <w:p w14:paraId="0345952D"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1F78A316"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72153E43"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Разработчик(и): </w:t>
      </w:r>
      <w:r>
        <w:rPr>
          <w:rFonts w:ascii="Times New Roman" w:eastAsia="Times New Roman" w:hAnsi="Times New Roman" w:cs="Times New Roman"/>
          <w:bCs/>
          <w:iCs/>
          <w:color w:val="000000"/>
          <w:sz w:val="32"/>
          <w:szCs w:val="32"/>
          <w:lang w:eastAsia="ru-RU"/>
        </w:rPr>
        <w:t>К</w:t>
      </w:r>
      <w:r w:rsidRPr="005375E2">
        <w:rPr>
          <w:rFonts w:ascii="Times New Roman" w:eastAsia="Times New Roman" w:hAnsi="Times New Roman" w:cs="Times New Roman"/>
          <w:bCs/>
          <w:iCs/>
          <w:color w:val="000000"/>
          <w:sz w:val="32"/>
          <w:szCs w:val="32"/>
          <w:lang w:eastAsia="ru-RU"/>
        </w:rPr>
        <w:t>.</w:t>
      </w:r>
      <w:r>
        <w:rPr>
          <w:rFonts w:ascii="Times New Roman" w:eastAsia="Times New Roman" w:hAnsi="Times New Roman" w:cs="Times New Roman"/>
          <w:bCs/>
          <w:iCs/>
          <w:color w:val="000000"/>
          <w:sz w:val="32"/>
          <w:szCs w:val="32"/>
          <w:lang w:eastAsia="ru-RU"/>
        </w:rPr>
        <w:t>Е</w:t>
      </w:r>
      <w:r w:rsidRPr="005375E2">
        <w:rPr>
          <w:rFonts w:ascii="Times New Roman" w:eastAsia="Times New Roman" w:hAnsi="Times New Roman" w:cs="Times New Roman"/>
          <w:bCs/>
          <w:iCs/>
          <w:color w:val="000000"/>
          <w:sz w:val="32"/>
          <w:szCs w:val="32"/>
          <w:lang w:eastAsia="ru-RU"/>
        </w:rPr>
        <w:t xml:space="preserve">. </w:t>
      </w:r>
      <w:r>
        <w:rPr>
          <w:rFonts w:ascii="Times New Roman" w:eastAsia="Times New Roman" w:hAnsi="Times New Roman" w:cs="Times New Roman"/>
          <w:bCs/>
          <w:iCs/>
          <w:color w:val="000000"/>
          <w:sz w:val="32"/>
          <w:szCs w:val="32"/>
          <w:lang w:eastAsia="ru-RU"/>
        </w:rPr>
        <w:t>Голованова</w:t>
      </w:r>
      <w:r w:rsidRPr="005375E2">
        <w:rPr>
          <w:rFonts w:ascii="Times New Roman" w:eastAsia="Times New Roman" w:hAnsi="Times New Roman" w:cs="Times New Roman"/>
          <w:bCs/>
          <w:iCs/>
          <w:color w:val="000000"/>
          <w:sz w:val="32"/>
          <w:szCs w:val="32"/>
          <w:lang w:eastAsia="ru-RU"/>
        </w:rPr>
        <w:t>, преподаватель</w:t>
      </w:r>
    </w:p>
    <w:p w14:paraId="340274D2"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Рассмотрено и одобрено на заседании предметной цикловой комиссии</w:t>
      </w:r>
    </w:p>
    <w:p w14:paraId="5D486618"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Протокол № 01 от «20» июля 2025г.</w:t>
      </w:r>
    </w:p>
    <w:p w14:paraId="3D817D56"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Calibri" w:eastAsia="Calibri" w:hAnsi="Calibri" w:cs="Times New Roman"/>
          <w:noProof/>
        </w:rPr>
        <w:drawing>
          <wp:anchor distT="0" distB="0" distL="114300" distR="114300" simplePos="0" relativeHeight="251665408" behindDoc="0" locked="0" layoutInCell="1" allowOverlap="1" wp14:anchorId="6FB0A048" wp14:editId="6601E975">
            <wp:simplePos x="0" y="0"/>
            <wp:positionH relativeFrom="column">
              <wp:posOffset>1716405</wp:posOffset>
            </wp:positionH>
            <wp:positionV relativeFrom="paragraph">
              <wp:posOffset>165735</wp:posOffset>
            </wp:positionV>
            <wp:extent cx="1408430" cy="316865"/>
            <wp:effectExtent l="0" t="0" r="1270" b="6985"/>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14:sizeRelH relativeFrom="page">
              <wp14:pctWidth>0</wp14:pctWidth>
            </wp14:sizeRelH>
            <wp14:sizeRelV relativeFrom="page">
              <wp14:pctHeight>0</wp14:pctHeight>
            </wp14:sizeRelV>
          </wp:anchor>
        </w:drawing>
      </w:r>
      <w:r w:rsidRPr="005375E2">
        <w:rPr>
          <w:rFonts w:ascii="Times New Roman" w:eastAsia="Times New Roman" w:hAnsi="Times New Roman" w:cs="Times New Roman"/>
          <w:bCs/>
          <w:iCs/>
          <w:color w:val="000000"/>
          <w:sz w:val="32"/>
          <w:szCs w:val="32"/>
          <w:lang w:eastAsia="ru-RU"/>
        </w:rPr>
        <w:t>Председатель ПЦК _______________ Л.О. Ермолович</w:t>
      </w:r>
    </w:p>
    <w:p w14:paraId="2BB2252F"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                                                  подпись</w:t>
      </w:r>
    </w:p>
    <w:p w14:paraId="6C4946DA"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522FFDAC" w14:textId="77777777" w:rsidR="00FA2A07" w:rsidRPr="005375E2" w:rsidRDefault="00FA2A07" w:rsidP="00FA2A07">
      <w:pPr>
        <w:jc w:val="both"/>
        <w:rPr>
          <w:rFonts w:ascii="Times New Roman" w:eastAsia="Times New Roman" w:hAnsi="Times New Roman" w:cs="Times New Roman"/>
          <w:b/>
          <w:color w:val="000000"/>
          <w:sz w:val="28"/>
          <w:szCs w:val="20"/>
          <w:lang w:eastAsia="ru-RU"/>
        </w:rPr>
      </w:pPr>
    </w:p>
    <w:p w14:paraId="16239FA8" w14:textId="77777777" w:rsidR="00FA2A07" w:rsidRPr="005375E2" w:rsidRDefault="00FA2A07" w:rsidP="00FA2A07">
      <w:pPr>
        <w:spacing w:after="160" w:line="264" w:lineRule="auto"/>
        <w:rPr>
          <w:rFonts w:ascii="Times New Roman" w:eastAsia="Times New Roman" w:hAnsi="Times New Roman" w:cs="Times New Roman"/>
          <w:b/>
          <w:color w:val="000000"/>
          <w:sz w:val="28"/>
          <w:szCs w:val="20"/>
          <w:lang w:eastAsia="ru-RU"/>
        </w:rPr>
      </w:pPr>
      <w:r w:rsidRPr="005375E2">
        <w:rPr>
          <w:rFonts w:ascii="Times New Roman" w:eastAsia="Times New Roman" w:hAnsi="Times New Roman" w:cs="Times New Roman"/>
          <w:b/>
          <w:i/>
          <w:color w:val="000000"/>
          <w:szCs w:val="20"/>
          <w:lang w:eastAsia="ru-RU"/>
        </w:rPr>
        <w:br w:type="page"/>
      </w:r>
    </w:p>
    <w:p w14:paraId="4ED5C358" w14:textId="77777777" w:rsidR="00E37706" w:rsidRPr="00DF068E" w:rsidRDefault="00E37706" w:rsidP="00C422A9">
      <w:pPr>
        <w:pStyle w:val="1f"/>
        <w:rPr>
          <w:rFonts w:ascii="Times New Roman" w:hAnsi="Times New Roman"/>
          <w:lang w:val="ru-RU"/>
        </w:rPr>
      </w:pPr>
      <w:r>
        <w:rPr>
          <w:rFonts w:ascii="Times New Roman" w:hAnsi="Times New Roman"/>
          <w:lang w:val="ru-RU"/>
        </w:rPr>
        <w:lastRenderedPageBreak/>
        <w:t>СОДЕРЖАНИЕ</w:t>
      </w:r>
      <w:r w:rsidRPr="00DF068E">
        <w:rPr>
          <w:rFonts w:ascii="Times New Roman" w:hAnsi="Times New Roman"/>
          <w:lang w:val="ru-RU"/>
        </w:rPr>
        <w:t xml:space="preserve"> ПРОГРАММЫ</w:t>
      </w:r>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p>
    <w:p w14:paraId="41431E36" w14:textId="5D10CE04" w:rsidR="00560EF2" w:rsidRPr="00560EF2" w:rsidRDefault="00E37706" w:rsidP="00DF3F84">
      <w:pPr>
        <w:pStyle w:val="14"/>
        <w:rPr>
          <w:rFonts w:asciiTheme="minorHAnsi" w:eastAsiaTheme="minorEastAsia" w:hAnsiTheme="minorHAnsi" w:cstheme="minorBidi"/>
          <w:lang w:eastAsia="ru-RU"/>
        </w:rPr>
      </w:pPr>
      <w:r w:rsidRPr="00560EF2">
        <w:fldChar w:fldCharType="begin"/>
      </w:r>
      <w:r w:rsidRPr="00560EF2">
        <w:instrText xml:space="preserve"> TOC \h \z \t "Раздел 1;1;Раздел 1.1;2" </w:instrText>
      </w:r>
      <w:r w:rsidRPr="00560EF2">
        <w:fldChar w:fldCharType="separate"/>
      </w:r>
    </w:p>
    <w:p w14:paraId="46EADF53" w14:textId="1218C112" w:rsidR="00560EF2" w:rsidRPr="00523B62" w:rsidRDefault="009703B7" w:rsidP="00DF3F84">
      <w:pPr>
        <w:pStyle w:val="14"/>
        <w:rPr>
          <w:rFonts w:asciiTheme="minorHAnsi" w:eastAsiaTheme="minorEastAsia" w:hAnsiTheme="minorHAnsi" w:cstheme="minorBidi"/>
          <w:sz w:val="22"/>
          <w:szCs w:val="22"/>
          <w:lang w:eastAsia="ru-RU"/>
        </w:rPr>
      </w:pPr>
      <w:hyperlink w:anchor="_Toc173791608" w:history="1">
        <w:r w:rsidR="00560EF2" w:rsidRPr="00523B62">
          <w:rPr>
            <w:rStyle w:val="af0"/>
            <w:sz w:val="22"/>
            <w:szCs w:val="22"/>
          </w:rPr>
          <w:t>1.</w:t>
        </w:r>
        <w:r w:rsidR="00560EF2" w:rsidRPr="00523B62">
          <w:rPr>
            <w:rFonts w:asciiTheme="minorHAnsi" w:eastAsiaTheme="minorEastAsia" w:hAnsiTheme="minorHAnsi" w:cstheme="minorBidi"/>
            <w:sz w:val="22"/>
            <w:szCs w:val="22"/>
            <w:lang w:eastAsia="ru-RU"/>
          </w:rPr>
          <w:tab/>
        </w:r>
        <w:r w:rsidR="00560EF2" w:rsidRPr="00523B62">
          <w:rPr>
            <w:rStyle w:val="af0"/>
            <w:sz w:val="22"/>
            <w:szCs w:val="22"/>
          </w:rPr>
          <w:t>Общая характеристика</w:t>
        </w:r>
        <w:r w:rsidR="00560EF2" w:rsidRPr="00523B62">
          <w:rPr>
            <w:webHidden/>
            <w:sz w:val="22"/>
            <w:szCs w:val="22"/>
          </w:rPr>
          <w:tab/>
        </w:r>
        <w:r w:rsidR="00560EF2" w:rsidRPr="00523B62">
          <w:rPr>
            <w:webHidden/>
            <w:sz w:val="22"/>
            <w:szCs w:val="22"/>
          </w:rPr>
          <w:fldChar w:fldCharType="begin"/>
        </w:r>
        <w:r w:rsidR="00560EF2" w:rsidRPr="00523B62">
          <w:rPr>
            <w:webHidden/>
            <w:sz w:val="22"/>
            <w:szCs w:val="22"/>
          </w:rPr>
          <w:instrText xml:space="preserve"> PAGEREF _Toc173791608 \h </w:instrText>
        </w:r>
        <w:r w:rsidR="00560EF2" w:rsidRPr="00523B62">
          <w:rPr>
            <w:webHidden/>
            <w:sz w:val="22"/>
            <w:szCs w:val="22"/>
          </w:rPr>
        </w:r>
        <w:r w:rsidR="00560EF2" w:rsidRPr="00523B62">
          <w:rPr>
            <w:webHidden/>
            <w:sz w:val="22"/>
            <w:szCs w:val="22"/>
          </w:rPr>
          <w:fldChar w:fldCharType="separate"/>
        </w:r>
        <w:r w:rsidR="00D1200A">
          <w:rPr>
            <w:webHidden/>
            <w:sz w:val="22"/>
            <w:szCs w:val="22"/>
          </w:rPr>
          <w:t>94</w:t>
        </w:r>
        <w:r w:rsidR="00560EF2" w:rsidRPr="00523B62">
          <w:rPr>
            <w:webHidden/>
            <w:sz w:val="22"/>
            <w:szCs w:val="22"/>
          </w:rPr>
          <w:fldChar w:fldCharType="end"/>
        </w:r>
      </w:hyperlink>
    </w:p>
    <w:p w14:paraId="3B864799" w14:textId="77777777" w:rsidR="00560EF2" w:rsidRPr="00523B62" w:rsidRDefault="009703B7">
      <w:pPr>
        <w:pStyle w:val="21"/>
        <w:rPr>
          <w:rFonts w:asciiTheme="minorHAnsi" w:eastAsiaTheme="minorEastAsia" w:hAnsiTheme="minorHAnsi" w:cstheme="minorBidi"/>
          <w:i w:val="0"/>
          <w:iCs w:val="0"/>
          <w:sz w:val="22"/>
          <w:szCs w:val="22"/>
        </w:rPr>
      </w:pPr>
      <w:hyperlink w:anchor="_Toc173791609" w:history="1">
        <w:r w:rsidR="00560EF2" w:rsidRPr="00523B62">
          <w:rPr>
            <w:rStyle w:val="af0"/>
            <w:i w:val="0"/>
            <w:sz w:val="22"/>
            <w:szCs w:val="22"/>
          </w:rPr>
          <w:t>1.1. Цель и место дисциплины в структуре образовательной программы</w:t>
        </w:r>
        <w:r w:rsidR="00560EF2" w:rsidRPr="00523B62">
          <w:rPr>
            <w:i w:val="0"/>
            <w:webHidden/>
            <w:sz w:val="22"/>
            <w:szCs w:val="22"/>
          </w:rPr>
          <w:tab/>
        </w:r>
        <w:r w:rsidR="00560EF2" w:rsidRPr="00523B62">
          <w:rPr>
            <w:i w:val="0"/>
            <w:webHidden/>
            <w:sz w:val="22"/>
            <w:szCs w:val="22"/>
          </w:rPr>
          <w:fldChar w:fldCharType="begin"/>
        </w:r>
        <w:r w:rsidR="00560EF2" w:rsidRPr="00523B62">
          <w:rPr>
            <w:i w:val="0"/>
            <w:webHidden/>
            <w:sz w:val="22"/>
            <w:szCs w:val="22"/>
          </w:rPr>
          <w:instrText xml:space="preserve"> PAGEREF _Toc173791609 \h </w:instrText>
        </w:r>
        <w:r w:rsidR="00560EF2" w:rsidRPr="00523B62">
          <w:rPr>
            <w:i w:val="0"/>
            <w:webHidden/>
            <w:sz w:val="22"/>
            <w:szCs w:val="22"/>
          </w:rPr>
        </w:r>
        <w:r w:rsidR="00560EF2" w:rsidRPr="00523B62">
          <w:rPr>
            <w:i w:val="0"/>
            <w:webHidden/>
            <w:sz w:val="22"/>
            <w:szCs w:val="22"/>
          </w:rPr>
          <w:fldChar w:fldCharType="separate"/>
        </w:r>
        <w:r w:rsidR="00D1200A">
          <w:rPr>
            <w:i w:val="0"/>
            <w:webHidden/>
            <w:sz w:val="22"/>
            <w:szCs w:val="22"/>
          </w:rPr>
          <w:t>94</w:t>
        </w:r>
        <w:r w:rsidR="00560EF2" w:rsidRPr="00523B62">
          <w:rPr>
            <w:i w:val="0"/>
            <w:webHidden/>
            <w:sz w:val="22"/>
            <w:szCs w:val="22"/>
          </w:rPr>
          <w:fldChar w:fldCharType="end"/>
        </w:r>
      </w:hyperlink>
    </w:p>
    <w:p w14:paraId="29758742" w14:textId="77777777" w:rsidR="00560EF2" w:rsidRPr="00523B62" w:rsidRDefault="009703B7">
      <w:pPr>
        <w:pStyle w:val="21"/>
        <w:rPr>
          <w:rFonts w:asciiTheme="minorHAnsi" w:eastAsiaTheme="minorEastAsia" w:hAnsiTheme="minorHAnsi" w:cstheme="minorBidi"/>
          <w:i w:val="0"/>
          <w:iCs w:val="0"/>
          <w:sz w:val="22"/>
          <w:szCs w:val="22"/>
        </w:rPr>
      </w:pPr>
      <w:hyperlink w:anchor="_Toc173791610" w:history="1">
        <w:r w:rsidR="00560EF2" w:rsidRPr="00523B62">
          <w:rPr>
            <w:rStyle w:val="af0"/>
            <w:i w:val="0"/>
            <w:sz w:val="22"/>
            <w:szCs w:val="22"/>
          </w:rPr>
          <w:t>1.2. Планируемые результаты освоения дисциплины</w:t>
        </w:r>
        <w:r w:rsidR="00560EF2" w:rsidRPr="00523B62">
          <w:rPr>
            <w:i w:val="0"/>
            <w:webHidden/>
            <w:sz w:val="22"/>
            <w:szCs w:val="22"/>
          </w:rPr>
          <w:tab/>
        </w:r>
        <w:r w:rsidR="00560EF2" w:rsidRPr="00523B62">
          <w:rPr>
            <w:i w:val="0"/>
            <w:webHidden/>
            <w:sz w:val="22"/>
            <w:szCs w:val="22"/>
          </w:rPr>
          <w:fldChar w:fldCharType="begin"/>
        </w:r>
        <w:r w:rsidR="00560EF2" w:rsidRPr="00523B62">
          <w:rPr>
            <w:i w:val="0"/>
            <w:webHidden/>
            <w:sz w:val="22"/>
            <w:szCs w:val="22"/>
          </w:rPr>
          <w:instrText xml:space="preserve"> PAGEREF _Toc173791610 \h </w:instrText>
        </w:r>
        <w:r w:rsidR="00560EF2" w:rsidRPr="00523B62">
          <w:rPr>
            <w:i w:val="0"/>
            <w:webHidden/>
            <w:sz w:val="22"/>
            <w:szCs w:val="22"/>
          </w:rPr>
        </w:r>
        <w:r w:rsidR="00560EF2" w:rsidRPr="00523B62">
          <w:rPr>
            <w:i w:val="0"/>
            <w:webHidden/>
            <w:sz w:val="22"/>
            <w:szCs w:val="22"/>
          </w:rPr>
          <w:fldChar w:fldCharType="separate"/>
        </w:r>
        <w:r w:rsidR="00D1200A">
          <w:rPr>
            <w:i w:val="0"/>
            <w:webHidden/>
            <w:sz w:val="22"/>
            <w:szCs w:val="22"/>
          </w:rPr>
          <w:t>94</w:t>
        </w:r>
        <w:r w:rsidR="00560EF2" w:rsidRPr="00523B62">
          <w:rPr>
            <w:i w:val="0"/>
            <w:webHidden/>
            <w:sz w:val="22"/>
            <w:szCs w:val="22"/>
          </w:rPr>
          <w:fldChar w:fldCharType="end"/>
        </w:r>
      </w:hyperlink>
    </w:p>
    <w:p w14:paraId="1CD2BE2E" w14:textId="355C8F1D" w:rsidR="00560EF2" w:rsidRPr="00523B62" w:rsidRDefault="009703B7" w:rsidP="00DF3F84">
      <w:pPr>
        <w:pStyle w:val="14"/>
        <w:rPr>
          <w:rFonts w:asciiTheme="minorHAnsi" w:eastAsiaTheme="minorEastAsia" w:hAnsiTheme="minorHAnsi" w:cstheme="minorBidi"/>
          <w:sz w:val="22"/>
          <w:szCs w:val="22"/>
          <w:lang w:eastAsia="ru-RU"/>
        </w:rPr>
      </w:pPr>
      <w:hyperlink w:anchor="_Toc173791611" w:history="1">
        <w:r w:rsidR="00560EF2" w:rsidRPr="00523B62">
          <w:rPr>
            <w:rStyle w:val="af0"/>
            <w:sz w:val="22"/>
            <w:szCs w:val="22"/>
          </w:rPr>
          <w:t>2. Структура и содержание дисциплины</w:t>
        </w:r>
        <w:r w:rsidR="00560EF2" w:rsidRPr="00523B62">
          <w:rPr>
            <w:webHidden/>
            <w:sz w:val="22"/>
            <w:szCs w:val="22"/>
          </w:rPr>
          <w:tab/>
        </w:r>
        <w:r w:rsidR="00560EF2" w:rsidRPr="00523B62">
          <w:rPr>
            <w:webHidden/>
            <w:sz w:val="22"/>
            <w:szCs w:val="22"/>
          </w:rPr>
          <w:fldChar w:fldCharType="begin"/>
        </w:r>
        <w:r w:rsidR="00560EF2" w:rsidRPr="00523B62">
          <w:rPr>
            <w:webHidden/>
            <w:sz w:val="22"/>
            <w:szCs w:val="22"/>
          </w:rPr>
          <w:instrText xml:space="preserve"> PAGEREF _Toc173791611 \h </w:instrText>
        </w:r>
        <w:r w:rsidR="00560EF2" w:rsidRPr="00523B62">
          <w:rPr>
            <w:webHidden/>
            <w:sz w:val="22"/>
            <w:szCs w:val="22"/>
          </w:rPr>
        </w:r>
        <w:r w:rsidR="00560EF2" w:rsidRPr="00523B62">
          <w:rPr>
            <w:webHidden/>
            <w:sz w:val="22"/>
            <w:szCs w:val="22"/>
          </w:rPr>
          <w:fldChar w:fldCharType="separate"/>
        </w:r>
        <w:r w:rsidR="00D1200A">
          <w:rPr>
            <w:webHidden/>
            <w:sz w:val="22"/>
            <w:szCs w:val="22"/>
          </w:rPr>
          <w:t>95</w:t>
        </w:r>
        <w:r w:rsidR="00560EF2" w:rsidRPr="00523B62">
          <w:rPr>
            <w:webHidden/>
            <w:sz w:val="22"/>
            <w:szCs w:val="22"/>
          </w:rPr>
          <w:fldChar w:fldCharType="end"/>
        </w:r>
      </w:hyperlink>
    </w:p>
    <w:p w14:paraId="5BD69DF6" w14:textId="77777777" w:rsidR="00560EF2" w:rsidRPr="00523B62" w:rsidRDefault="009703B7">
      <w:pPr>
        <w:pStyle w:val="21"/>
        <w:rPr>
          <w:rFonts w:asciiTheme="minorHAnsi" w:eastAsiaTheme="minorEastAsia" w:hAnsiTheme="minorHAnsi" w:cstheme="minorBidi"/>
          <w:i w:val="0"/>
          <w:iCs w:val="0"/>
          <w:sz w:val="22"/>
          <w:szCs w:val="22"/>
        </w:rPr>
      </w:pPr>
      <w:hyperlink w:anchor="_Toc173791612" w:history="1">
        <w:r w:rsidR="00560EF2" w:rsidRPr="00523B62">
          <w:rPr>
            <w:rStyle w:val="af0"/>
            <w:i w:val="0"/>
            <w:sz w:val="22"/>
            <w:szCs w:val="22"/>
          </w:rPr>
          <w:t>2.1. Трудоемкость освоения дисциплины</w:t>
        </w:r>
        <w:r w:rsidR="00560EF2" w:rsidRPr="00523B62">
          <w:rPr>
            <w:i w:val="0"/>
            <w:webHidden/>
            <w:sz w:val="22"/>
            <w:szCs w:val="22"/>
          </w:rPr>
          <w:tab/>
        </w:r>
        <w:r w:rsidR="00560EF2" w:rsidRPr="00523B62">
          <w:rPr>
            <w:i w:val="0"/>
            <w:webHidden/>
            <w:sz w:val="22"/>
            <w:szCs w:val="22"/>
          </w:rPr>
          <w:fldChar w:fldCharType="begin"/>
        </w:r>
        <w:r w:rsidR="00560EF2" w:rsidRPr="00523B62">
          <w:rPr>
            <w:i w:val="0"/>
            <w:webHidden/>
            <w:sz w:val="22"/>
            <w:szCs w:val="22"/>
          </w:rPr>
          <w:instrText xml:space="preserve"> PAGEREF _Toc173791612 \h </w:instrText>
        </w:r>
        <w:r w:rsidR="00560EF2" w:rsidRPr="00523B62">
          <w:rPr>
            <w:i w:val="0"/>
            <w:webHidden/>
            <w:sz w:val="22"/>
            <w:szCs w:val="22"/>
          </w:rPr>
        </w:r>
        <w:r w:rsidR="00560EF2" w:rsidRPr="00523B62">
          <w:rPr>
            <w:i w:val="0"/>
            <w:webHidden/>
            <w:sz w:val="22"/>
            <w:szCs w:val="22"/>
          </w:rPr>
          <w:fldChar w:fldCharType="separate"/>
        </w:r>
        <w:r w:rsidR="00D1200A">
          <w:rPr>
            <w:i w:val="0"/>
            <w:webHidden/>
            <w:sz w:val="22"/>
            <w:szCs w:val="22"/>
          </w:rPr>
          <w:t>95</w:t>
        </w:r>
        <w:r w:rsidR="00560EF2" w:rsidRPr="00523B62">
          <w:rPr>
            <w:i w:val="0"/>
            <w:webHidden/>
            <w:sz w:val="22"/>
            <w:szCs w:val="22"/>
          </w:rPr>
          <w:fldChar w:fldCharType="end"/>
        </w:r>
      </w:hyperlink>
    </w:p>
    <w:p w14:paraId="5376C97F" w14:textId="77777777" w:rsidR="00560EF2" w:rsidRPr="00523B62" w:rsidRDefault="009703B7">
      <w:pPr>
        <w:pStyle w:val="21"/>
        <w:rPr>
          <w:rFonts w:asciiTheme="minorHAnsi" w:eastAsiaTheme="minorEastAsia" w:hAnsiTheme="minorHAnsi" w:cstheme="minorBidi"/>
          <w:i w:val="0"/>
          <w:iCs w:val="0"/>
          <w:sz w:val="22"/>
          <w:szCs w:val="22"/>
        </w:rPr>
      </w:pPr>
      <w:hyperlink w:anchor="_Toc173791613" w:history="1">
        <w:r w:rsidR="00560EF2" w:rsidRPr="00523B62">
          <w:rPr>
            <w:rStyle w:val="af0"/>
            <w:i w:val="0"/>
            <w:sz w:val="22"/>
            <w:szCs w:val="22"/>
          </w:rPr>
          <w:t>2.2. Содержание дисциплины</w:t>
        </w:r>
        <w:r w:rsidR="00560EF2" w:rsidRPr="00523B62">
          <w:rPr>
            <w:i w:val="0"/>
            <w:webHidden/>
            <w:sz w:val="22"/>
            <w:szCs w:val="22"/>
          </w:rPr>
          <w:tab/>
        </w:r>
        <w:r w:rsidR="00560EF2" w:rsidRPr="00523B62">
          <w:rPr>
            <w:i w:val="0"/>
            <w:webHidden/>
            <w:sz w:val="22"/>
            <w:szCs w:val="22"/>
          </w:rPr>
          <w:fldChar w:fldCharType="begin"/>
        </w:r>
        <w:r w:rsidR="00560EF2" w:rsidRPr="00523B62">
          <w:rPr>
            <w:i w:val="0"/>
            <w:webHidden/>
            <w:sz w:val="22"/>
            <w:szCs w:val="22"/>
          </w:rPr>
          <w:instrText xml:space="preserve"> PAGEREF _Toc173791613 \h </w:instrText>
        </w:r>
        <w:r w:rsidR="00560EF2" w:rsidRPr="00523B62">
          <w:rPr>
            <w:i w:val="0"/>
            <w:webHidden/>
            <w:sz w:val="22"/>
            <w:szCs w:val="22"/>
          </w:rPr>
        </w:r>
        <w:r w:rsidR="00560EF2" w:rsidRPr="00523B62">
          <w:rPr>
            <w:i w:val="0"/>
            <w:webHidden/>
            <w:sz w:val="22"/>
            <w:szCs w:val="22"/>
          </w:rPr>
          <w:fldChar w:fldCharType="separate"/>
        </w:r>
        <w:r w:rsidR="00D1200A">
          <w:rPr>
            <w:i w:val="0"/>
            <w:webHidden/>
            <w:sz w:val="22"/>
            <w:szCs w:val="22"/>
          </w:rPr>
          <w:t>96</w:t>
        </w:r>
        <w:r w:rsidR="00560EF2" w:rsidRPr="00523B62">
          <w:rPr>
            <w:i w:val="0"/>
            <w:webHidden/>
            <w:sz w:val="22"/>
            <w:szCs w:val="22"/>
          </w:rPr>
          <w:fldChar w:fldCharType="end"/>
        </w:r>
      </w:hyperlink>
    </w:p>
    <w:p w14:paraId="0F1CF2E5" w14:textId="6B27F87C" w:rsidR="00560EF2" w:rsidRPr="00523B62" w:rsidRDefault="009703B7" w:rsidP="00DF3F84">
      <w:pPr>
        <w:pStyle w:val="14"/>
        <w:rPr>
          <w:rFonts w:asciiTheme="minorHAnsi" w:eastAsiaTheme="minorEastAsia" w:hAnsiTheme="minorHAnsi" w:cstheme="minorBidi"/>
          <w:sz w:val="22"/>
          <w:szCs w:val="22"/>
          <w:lang w:eastAsia="ru-RU"/>
        </w:rPr>
      </w:pPr>
      <w:hyperlink w:anchor="_Toc173791614" w:history="1">
        <w:r w:rsidR="00560EF2" w:rsidRPr="00523B62">
          <w:rPr>
            <w:rStyle w:val="af0"/>
            <w:sz w:val="22"/>
            <w:szCs w:val="22"/>
          </w:rPr>
          <w:t>3. Условия реализации дисциплины</w:t>
        </w:r>
        <w:r w:rsidR="00560EF2" w:rsidRPr="00523B62">
          <w:rPr>
            <w:webHidden/>
            <w:sz w:val="22"/>
            <w:szCs w:val="22"/>
          </w:rPr>
          <w:tab/>
        </w:r>
        <w:r w:rsidR="00560EF2" w:rsidRPr="00523B62">
          <w:rPr>
            <w:webHidden/>
            <w:sz w:val="22"/>
            <w:szCs w:val="22"/>
          </w:rPr>
          <w:fldChar w:fldCharType="begin"/>
        </w:r>
        <w:r w:rsidR="00560EF2" w:rsidRPr="00523B62">
          <w:rPr>
            <w:webHidden/>
            <w:sz w:val="22"/>
            <w:szCs w:val="22"/>
          </w:rPr>
          <w:instrText xml:space="preserve"> PAGEREF _Toc173791614 \h </w:instrText>
        </w:r>
        <w:r w:rsidR="00560EF2" w:rsidRPr="00523B62">
          <w:rPr>
            <w:webHidden/>
            <w:sz w:val="22"/>
            <w:szCs w:val="22"/>
          </w:rPr>
        </w:r>
        <w:r w:rsidR="00560EF2" w:rsidRPr="00523B62">
          <w:rPr>
            <w:webHidden/>
            <w:sz w:val="22"/>
            <w:szCs w:val="22"/>
          </w:rPr>
          <w:fldChar w:fldCharType="separate"/>
        </w:r>
        <w:r w:rsidR="00D1200A">
          <w:rPr>
            <w:webHidden/>
            <w:sz w:val="22"/>
            <w:szCs w:val="22"/>
          </w:rPr>
          <w:t>99</w:t>
        </w:r>
        <w:r w:rsidR="00560EF2" w:rsidRPr="00523B62">
          <w:rPr>
            <w:webHidden/>
            <w:sz w:val="22"/>
            <w:szCs w:val="22"/>
          </w:rPr>
          <w:fldChar w:fldCharType="end"/>
        </w:r>
      </w:hyperlink>
    </w:p>
    <w:p w14:paraId="649EE1ED" w14:textId="77777777" w:rsidR="00560EF2" w:rsidRPr="00523B62" w:rsidRDefault="009703B7">
      <w:pPr>
        <w:pStyle w:val="21"/>
        <w:rPr>
          <w:rFonts w:asciiTheme="minorHAnsi" w:eastAsiaTheme="minorEastAsia" w:hAnsiTheme="minorHAnsi" w:cstheme="minorBidi"/>
          <w:i w:val="0"/>
          <w:iCs w:val="0"/>
          <w:sz w:val="22"/>
          <w:szCs w:val="22"/>
        </w:rPr>
      </w:pPr>
      <w:hyperlink w:anchor="_Toc173791615" w:history="1">
        <w:r w:rsidR="00560EF2" w:rsidRPr="00523B62">
          <w:rPr>
            <w:rStyle w:val="af0"/>
            <w:i w:val="0"/>
            <w:sz w:val="22"/>
            <w:szCs w:val="22"/>
          </w:rPr>
          <w:t>3.1. Материально-техническое обеспечение</w:t>
        </w:r>
        <w:r w:rsidR="00560EF2" w:rsidRPr="00523B62">
          <w:rPr>
            <w:i w:val="0"/>
            <w:webHidden/>
            <w:sz w:val="22"/>
            <w:szCs w:val="22"/>
          </w:rPr>
          <w:tab/>
        </w:r>
        <w:r w:rsidR="00560EF2" w:rsidRPr="00523B62">
          <w:rPr>
            <w:i w:val="0"/>
            <w:webHidden/>
            <w:sz w:val="22"/>
            <w:szCs w:val="22"/>
          </w:rPr>
          <w:fldChar w:fldCharType="begin"/>
        </w:r>
        <w:r w:rsidR="00560EF2" w:rsidRPr="00523B62">
          <w:rPr>
            <w:i w:val="0"/>
            <w:webHidden/>
            <w:sz w:val="22"/>
            <w:szCs w:val="22"/>
          </w:rPr>
          <w:instrText xml:space="preserve"> PAGEREF _Toc173791615 \h </w:instrText>
        </w:r>
        <w:r w:rsidR="00560EF2" w:rsidRPr="00523B62">
          <w:rPr>
            <w:i w:val="0"/>
            <w:webHidden/>
            <w:sz w:val="22"/>
            <w:szCs w:val="22"/>
          </w:rPr>
        </w:r>
        <w:r w:rsidR="00560EF2" w:rsidRPr="00523B62">
          <w:rPr>
            <w:i w:val="0"/>
            <w:webHidden/>
            <w:sz w:val="22"/>
            <w:szCs w:val="22"/>
          </w:rPr>
          <w:fldChar w:fldCharType="separate"/>
        </w:r>
        <w:r w:rsidR="00D1200A">
          <w:rPr>
            <w:i w:val="0"/>
            <w:webHidden/>
            <w:sz w:val="22"/>
            <w:szCs w:val="22"/>
          </w:rPr>
          <w:t>99</w:t>
        </w:r>
        <w:r w:rsidR="00560EF2" w:rsidRPr="00523B62">
          <w:rPr>
            <w:i w:val="0"/>
            <w:webHidden/>
            <w:sz w:val="22"/>
            <w:szCs w:val="22"/>
          </w:rPr>
          <w:fldChar w:fldCharType="end"/>
        </w:r>
      </w:hyperlink>
    </w:p>
    <w:p w14:paraId="3E4E3DC7" w14:textId="77777777" w:rsidR="00560EF2" w:rsidRPr="00523B62" w:rsidRDefault="009703B7">
      <w:pPr>
        <w:pStyle w:val="21"/>
        <w:rPr>
          <w:rFonts w:asciiTheme="minorHAnsi" w:eastAsiaTheme="minorEastAsia" w:hAnsiTheme="minorHAnsi" w:cstheme="minorBidi"/>
          <w:i w:val="0"/>
          <w:iCs w:val="0"/>
          <w:sz w:val="22"/>
          <w:szCs w:val="22"/>
        </w:rPr>
      </w:pPr>
      <w:hyperlink w:anchor="_Toc173791616" w:history="1">
        <w:r w:rsidR="00560EF2" w:rsidRPr="00523B62">
          <w:rPr>
            <w:rStyle w:val="af0"/>
            <w:i w:val="0"/>
            <w:sz w:val="22"/>
            <w:szCs w:val="22"/>
          </w:rPr>
          <w:t>3.2. Учебно-методическое обеспечение</w:t>
        </w:r>
        <w:r w:rsidR="00560EF2" w:rsidRPr="00523B62">
          <w:rPr>
            <w:i w:val="0"/>
            <w:webHidden/>
            <w:sz w:val="22"/>
            <w:szCs w:val="22"/>
          </w:rPr>
          <w:tab/>
        </w:r>
        <w:r w:rsidR="00560EF2" w:rsidRPr="00523B62">
          <w:rPr>
            <w:i w:val="0"/>
            <w:webHidden/>
            <w:sz w:val="22"/>
            <w:szCs w:val="22"/>
          </w:rPr>
          <w:fldChar w:fldCharType="begin"/>
        </w:r>
        <w:r w:rsidR="00560EF2" w:rsidRPr="00523B62">
          <w:rPr>
            <w:i w:val="0"/>
            <w:webHidden/>
            <w:sz w:val="22"/>
            <w:szCs w:val="22"/>
          </w:rPr>
          <w:instrText xml:space="preserve"> PAGEREF _Toc173791616 \h </w:instrText>
        </w:r>
        <w:r w:rsidR="00560EF2" w:rsidRPr="00523B62">
          <w:rPr>
            <w:i w:val="0"/>
            <w:webHidden/>
            <w:sz w:val="22"/>
            <w:szCs w:val="22"/>
          </w:rPr>
        </w:r>
        <w:r w:rsidR="00560EF2" w:rsidRPr="00523B62">
          <w:rPr>
            <w:i w:val="0"/>
            <w:webHidden/>
            <w:sz w:val="22"/>
            <w:szCs w:val="22"/>
          </w:rPr>
          <w:fldChar w:fldCharType="separate"/>
        </w:r>
        <w:r w:rsidR="00D1200A">
          <w:rPr>
            <w:i w:val="0"/>
            <w:webHidden/>
            <w:sz w:val="22"/>
            <w:szCs w:val="22"/>
          </w:rPr>
          <w:t>99</w:t>
        </w:r>
        <w:r w:rsidR="00560EF2" w:rsidRPr="00523B62">
          <w:rPr>
            <w:i w:val="0"/>
            <w:webHidden/>
            <w:sz w:val="22"/>
            <w:szCs w:val="22"/>
          </w:rPr>
          <w:fldChar w:fldCharType="end"/>
        </w:r>
      </w:hyperlink>
    </w:p>
    <w:p w14:paraId="5AA4DEB9" w14:textId="4D339B1B" w:rsidR="00560EF2" w:rsidRPr="00523B62" w:rsidRDefault="009703B7" w:rsidP="00DF3F84">
      <w:pPr>
        <w:pStyle w:val="14"/>
        <w:rPr>
          <w:rFonts w:asciiTheme="minorHAnsi" w:eastAsiaTheme="minorEastAsia" w:hAnsiTheme="minorHAnsi" w:cstheme="minorBidi"/>
          <w:sz w:val="22"/>
          <w:szCs w:val="22"/>
          <w:lang w:eastAsia="ru-RU"/>
        </w:rPr>
      </w:pPr>
      <w:hyperlink w:anchor="_Toc173791617" w:history="1">
        <w:r w:rsidR="00560EF2" w:rsidRPr="00523B62">
          <w:rPr>
            <w:rStyle w:val="af0"/>
            <w:sz w:val="22"/>
            <w:szCs w:val="22"/>
          </w:rPr>
          <w:t>4. Контроль и оценка результатов  освоения дисциплины</w:t>
        </w:r>
        <w:r w:rsidR="00560EF2" w:rsidRPr="00523B62">
          <w:rPr>
            <w:webHidden/>
            <w:sz w:val="22"/>
            <w:szCs w:val="22"/>
          </w:rPr>
          <w:tab/>
        </w:r>
        <w:r w:rsidR="00560EF2" w:rsidRPr="00523B62">
          <w:rPr>
            <w:webHidden/>
            <w:sz w:val="22"/>
            <w:szCs w:val="22"/>
          </w:rPr>
          <w:fldChar w:fldCharType="begin"/>
        </w:r>
        <w:r w:rsidR="00560EF2" w:rsidRPr="00523B62">
          <w:rPr>
            <w:webHidden/>
            <w:sz w:val="22"/>
            <w:szCs w:val="22"/>
          </w:rPr>
          <w:instrText xml:space="preserve"> PAGEREF _Toc173791617 \h </w:instrText>
        </w:r>
        <w:r w:rsidR="00560EF2" w:rsidRPr="00523B62">
          <w:rPr>
            <w:webHidden/>
            <w:sz w:val="22"/>
            <w:szCs w:val="22"/>
          </w:rPr>
        </w:r>
        <w:r w:rsidR="00560EF2" w:rsidRPr="00523B62">
          <w:rPr>
            <w:webHidden/>
            <w:sz w:val="22"/>
            <w:szCs w:val="22"/>
          </w:rPr>
          <w:fldChar w:fldCharType="separate"/>
        </w:r>
        <w:r w:rsidR="00D1200A">
          <w:rPr>
            <w:webHidden/>
            <w:sz w:val="22"/>
            <w:szCs w:val="22"/>
          </w:rPr>
          <w:t>100</w:t>
        </w:r>
        <w:r w:rsidR="00560EF2" w:rsidRPr="00523B62">
          <w:rPr>
            <w:webHidden/>
            <w:sz w:val="22"/>
            <w:szCs w:val="22"/>
          </w:rPr>
          <w:fldChar w:fldCharType="end"/>
        </w:r>
      </w:hyperlink>
    </w:p>
    <w:p w14:paraId="2CA15BC6" w14:textId="77777777" w:rsidR="00E37706" w:rsidRPr="00560EF2" w:rsidRDefault="00E37706" w:rsidP="000143A1">
      <w:pPr>
        <w:pStyle w:val="1f"/>
        <w:jc w:val="left"/>
        <w:rPr>
          <w:rFonts w:ascii="Times New Roman" w:hAnsi="Times New Roman"/>
          <w:b w:val="0"/>
          <w:bCs w:val="0"/>
          <w:lang w:val="ru-RU"/>
        </w:rPr>
      </w:pPr>
      <w:r w:rsidRPr="00560EF2">
        <w:rPr>
          <w:rFonts w:ascii="Times New Roman" w:hAnsi="Times New Roman"/>
          <w:b w:val="0"/>
          <w:bCs w:val="0"/>
          <w:lang w:val="ru-RU"/>
        </w:rPr>
        <w:fldChar w:fldCharType="end"/>
      </w:r>
    </w:p>
    <w:p w14:paraId="454A8DA7" w14:textId="77777777" w:rsidR="00E37706" w:rsidRPr="00560EF2" w:rsidRDefault="00E37706" w:rsidP="00C422A9">
      <w:pPr>
        <w:pStyle w:val="1f"/>
        <w:jc w:val="left"/>
        <w:rPr>
          <w:rFonts w:ascii="Times New Roman" w:hAnsi="Times New Roman"/>
          <w:lang w:val="ru-RU"/>
        </w:rPr>
        <w:sectPr w:rsidR="00E37706" w:rsidRPr="00560EF2" w:rsidSect="00502F97">
          <w:headerReference w:type="even" r:id="rId23"/>
          <w:headerReference w:type="default" r:id="rId24"/>
          <w:pgSz w:w="11906" w:h="16838"/>
          <w:pgMar w:top="1134" w:right="567" w:bottom="1134" w:left="1701" w:header="709" w:footer="709" w:gutter="0"/>
          <w:cols w:space="708"/>
          <w:docGrid w:linePitch="360"/>
        </w:sectPr>
      </w:pPr>
    </w:p>
    <w:p w14:paraId="58290786" w14:textId="3F72963C" w:rsidR="00E37706" w:rsidRPr="00900FFA" w:rsidRDefault="00E37706" w:rsidP="00266897">
      <w:pPr>
        <w:pStyle w:val="1f"/>
        <w:numPr>
          <w:ilvl w:val="0"/>
          <w:numId w:val="34"/>
        </w:numPr>
        <w:rPr>
          <w:rStyle w:val="afb"/>
          <w:i w:val="0"/>
          <w:iCs/>
        </w:rPr>
      </w:pPr>
      <w:bookmarkStart w:id="562" w:name="_Toc173785407"/>
      <w:bookmarkStart w:id="563" w:name="_Toc173785678"/>
      <w:bookmarkStart w:id="564" w:name="_Toc173785993"/>
      <w:bookmarkStart w:id="565" w:name="_Toc173787325"/>
      <w:bookmarkStart w:id="566" w:name="_Toc173789567"/>
      <w:bookmarkStart w:id="567" w:name="_Toc173790554"/>
      <w:bookmarkStart w:id="568" w:name="_Toc173790735"/>
      <w:bookmarkStart w:id="569" w:name="_Toc173791315"/>
      <w:bookmarkStart w:id="570" w:name="_Toc173791608"/>
      <w:bookmarkStart w:id="571" w:name="_Toc173793254"/>
      <w:bookmarkStart w:id="572" w:name="_Toc173793555"/>
      <w:bookmarkStart w:id="573" w:name="_Toc173793747"/>
      <w:bookmarkStart w:id="574" w:name="_Toc173793934"/>
      <w:bookmarkStart w:id="575" w:name="_Toc173825721"/>
      <w:r w:rsidRPr="00A07404">
        <w:rPr>
          <w:rStyle w:val="afb"/>
          <w:i w:val="0"/>
          <w:iCs/>
        </w:rPr>
        <w:lastRenderedPageBreak/>
        <w:t xml:space="preserve">Общая характеристика </w:t>
      </w:r>
      <w:r w:rsidRPr="00900FFA">
        <w:rPr>
          <w:rStyle w:val="afb"/>
          <w:i w:val="0"/>
          <w:iCs/>
        </w:rPr>
        <w:t>РАБОЧЕЙ ПРОГРАММЫ УЧЕБНОЙ ДИСЦИПЛИНЫ</w:t>
      </w:r>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p>
    <w:p w14:paraId="391280F0" w14:textId="71D2C176" w:rsidR="00E37706" w:rsidRPr="00900FFA" w:rsidRDefault="00E37706" w:rsidP="00A07404">
      <w:pPr>
        <w:pStyle w:val="1d"/>
        <w:ind w:left="720"/>
        <w:jc w:val="center"/>
        <w:rPr>
          <w:rFonts w:eastAsia="Segoe UI"/>
          <w:lang w:val="ru-RU"/>
        </w:rPr>
      </w:pPr>
      <w:r>
        <w:rPr>
          <w:rFonts w:eastAsia="Segoe UI"/>
          <w:lang w:val="ru-RU"/>
        </w:rPr>
        <w:t>«</w:t>
      </w:r>
      <w:r w:rsidR="00266897" w:rsidRPr="00266897">
        <w:rPr>
          <w:rFonts w:eastAsia="Segoe UI"/>
          <w:u w:val="single"/>
          <w:lang w:val="ru-RU"/>
        </w:rPr>
        <w:t xml:space="preserve">ОП.04 </w:t>
      </w:r>
      <w:r w:rsidRPr="00266897">
        <w:rPr>
          <w:rFonts w:eastAsia="Segoe UI"/>
          <w:u w:val="single"/>
          <w:lang w:val="ru-RU"/>
        </w:rPr>
        <w:t>М</w:t>
      </w:r>
      <w:r>
        <w:rPr>
          <w:rFonts w:eastAsia="Segoe UI"/>
          <w:u w:val="single"/>
          <w:lang w:val="ru-RU"/>
        </w:rPr>
        <w:t>енеджмент в т</w:t>
      </w:r>
      <w:r w:rsidRPr="001648EA">
        <w:rPr>
          <w:rFonts w:eastAsia="Segoe UI"/>
          <w:u w:val="single"/>
          <w:lang w:val="ru-RU"/>
        </w:rPr>
        <w:t>уризме и гостеприимстве</w:t>
      </w:r>
      <w:r w:rsidRPr="00900FFA">
        <w:rPr>
          <w:rFonts w:eastAsia="Segoe UI"/>
          <w:lang w:val="ru-RU"/>
        </w:rPr>
        <w:t>»</w:t>
      </w:r>
    </w:p>
    <w:p w14:paraId="15E94830" w14:textId="77777777" w:rsidR="00E37706" w:rsidRPr="00021F3A" w:rsidRDefault="00E37706" w:rsidP="00A07404">
      <w:pPr>
        <w:pStyle w:val="1d"/>
        <w:ind w:left="720"/>
        <w:jc w:val="center"/>
        <w:rPr>
          <w:rFonts w:eastAsia="Segoe UI"/>
          <w:vertAlign w:val="superscript"/>
          <w:lang w:val="ru-RU"/>
        </w:rPr>
      </w:pPr>
      <w:r w:rsidRPr="00900FFA">
        <w:rPr>
          <w:rFonts w:eastAsia="Segoe UI"/>
          <w:vertAlign w:val="superscript"/>
          <w:lang w:val="ru-RU"/>
        </w:rPr>
        <w:t>(наименование дисциплины)</w:t>
      </w:r>
    </w:p>
    <w:p w14:paraId="31831A7A" w14:textId="77777777" w:rsidR="00E37706" w:rsidRPr="00EA6E1D" w:rsidRDefault="00E37706" w:rsidP="007863C1">
      <w:pPr>
        <w:pStyle w:val="114"/>
        <w:rPr>
          <w:rFonts w:ascii="Times New Roman" w:hAnsi="Times New Roman"/>
        </w:rPr>
      </w:pPr>
      <w:bookmarkStart w:id="576" w:name="_Toc173785408"/>
      <w:bookmarkStart w:id="577" w:name="_Toc173785679"/>
      <w:bookmarkStart w:id="578" w:name="_Toc173785994"/>
      <w:bookmarkStart w:id="579" w:name="_Toc173787326"/>
      <w:bookmarkStart w:id="580" w:name="_Toc173789568"/>
      <w:bookmarkStart w:id="581" w:name="_Toc173790555"/>
      <w:bookmarkStart w:id="582" w:name="_Toc173790736"/>
      <w:bookmarkStart w:id="583" w:name="_Toc173791316"/>
      <w:bookmarkStart w:id="584" w:name="_Toc173791609"/>
      <w:bookmarkStart w:id="585" w:name="_Toc173793255"/>
      <w:bookmarkStart w:id="586" w:name="_Toc173793556"/>
      <w:bookmarkStart w:id="587" w:name="_Toc173793748"/>
      <w:bookmarkStart w:id="588" w:name="_Toc173793935"/>
      <w:bookmarkStart w:id="589" w:name="_Toc173825722"/>
      <w:r w:rsidRPr="00EA6E1D">
        <w:rPr>
          <w:rFonts w:ascii="Times New Roman" w:hAnsi="Times New Roman"/>
        </w:rPr>
        <w:t xml:space="preserve">1.1. Цель и место </w:t>
      </w:r>
      <w:r>
        <w:rPr>
          <w:rFonts w:ascii="Times New Roman" w:hAnsi="Times New Roman"/>
        </w:rPr>
        <w:t>дисциплины</w:t>
      </w:r>
      <w:r w:rsidRPr="00EA6E1D">
        <w:rPr>
          <w:rFonts w:ascii="Times New Roman" w:hAnsi="Times New Roman"/>
        </w:rPr>
        <w:t xml:space="preserve"> в структуре образовательной программы</w:t>
      </w:r>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p>
    <w:p w14:paraId="0D9B8746" w14:textId="77777777" w:rsidR="00E37706" w:rsidRPr="00D33CFE" w:rsidRDefault="00E37706" w:rsidP="00A3570A">
      <w:pPr>
        <w:suppressAutoHyphens/>
        <w:spacing w:line="276" w:lineRule="auto"/>
        <w:ind w:firstLine="709"/>
        <w:jc w:val="both"/>
        <w:rPr>
          <w:rFonts w:ascii="Times New Roman" w:eastAsia="Times New Roman" w:hAnsi="Times New Roman" w:cs="Times New Roman"/>
          <w:sz w:val="24"/>
          <w:szCs w:val="24"/>
          <w:lang w:eastAsia="ru-RU"/>
        </w:rPr>
      </w:pPr>
      <w:r w:rsidRPr="00D33CFE">
        <w:rPr>
          <w:rFonts w:ascii="Times New Roman" w:eastAsia="Times New Roman" w:hAnsi="Times New Roman" w:cs="Times New Roman"/>
          <w:sz w:val="24"/>
          <w:szCs w:val="24"/>
          <w:lang w:eastAsia="ru-RU"/>
        </w:rPr>
        <w:t xml:space="preserve">Цель дисциплины </w:t>
      </w:r>
      <w:r w:rsidRPr="00D33CFE">
        <w:rPr>
          <w:rFonts w:ascii="Times New Roman" w:hAnsi="Times New Roman"/>
          <w:sz w:val="24"/>
          <w:szCs w:val="24"/>
        </w:rPr>
        <w:t>«</w:t>
      </w:r>
      <w:r w:rsidRPr="00C401C3">
        <w:rPr>
          <w:rFonts w:ascii="Times New Roman" w:hAnsi="Times New Roman" w:cs="Times New Roman"/>
          <w:sz w:val="24"/>
          <w:szCs w:val="24"/>
        </w:rPr>
        <w:t>ОП.0</w:t>
      </w:r>
      <w:r>
        <w:rPr>
          <w:rFonts w:ascii="Times New Roman" w:hAnsi="Times New Roman" w:cs="Times New Roman"/>
          <w:sz w:val="24"/>
          <w:szCs w:val="24"/>
        </w:rPr>
        <w:t xml:space="preserve">4 </w:t>
      </w:r>
      <w:r w:rsidRPr="00D33CFE">
        <w:rPr>
          <w:rFonts w:ascii="Times New Roman" w:hAnsi="Times New Roman"/>
          <w:color w:val="000000" w:themeColor="text1"/>
          <w:sz w:val="24"/>
          <w:szCs w:val="24"/>
        </w:rPr>
        <w:t>Менеджмент в туризме и гостеприимстве</w:t>
      </w:r>
      <w:r w:rsidRPr="00D33CFE">
        <w:rPr>
          <w:rFonts w:ascii="Times New Roman" w:hAnsi="Times New Roman"/>
          <w:sz w:val="24"/>
          <w:szCs w:val="24"/>
        </w:rPr>
        <w:t>»</w:t>
      </w:r>
      <w:r w:rsidRPr="00D33CFE">
        <w:rPr>
          <w:rFonts w:ascii="Times New Roman" w:eastAsia="Times New Roman" w:hAnsi="Times New Roman" w:cs="Times New Roman"/>
          <w:sz w:val="24"/>
          <w:szCs w:val="24"/>
          <w:lang w:eastAsia="ru-RU"/>
        </w:rPr>
        <w:t>: комплексное развитие компетенций, необходимых для успешной работы в сфере туризма и гостеприимства.</w:t>
      </w:r>
    </w:p>
    <w:p w14:paraId="22A150D0" w14:textId="77777777" w:rsidR="00E37706" w:rsidRPr="00D33CFE" w:rsidRDefault="00E37706" w:rsidP="00A3570A">
      <w:pPr>
        <w:suppressAutoHyphens/>
        <w:spacing w:line="276" w:lineRule="auto"/>
        <w:ind w:firstLine="709"/>
        <w:jc w:val="both"/>
        <w:rPr>
          <w:rFonts w:ascii="Times New Roman" w:hAnsi="Times New Roman" w:cs="Times New Roman"/>
          <w:color w:val="000000" w:themeColor="text1"/>
          <w:sz w:val="24"/>
          <w:szCs w:val="24"/>
        </w:rPr>
      </w:pPr>
      <w:r w:rsidRPr="00D33CFE">
        <w:rPr>
          <w:rFonts w:ascii="Times New Roman" w:hAnsi="Times New Roman" w:cs="Times New Roman"/>
          <w:sz w:val="24"/>
          <w:szCs w:val="24"/>
        </w:rPr>
        <w:t>Дисциплина «</w:t>
      </w:r>
      <w:r w:rsidRPr="00C401C3">
        <w:rPr>
          <w:rFonts w:ascii="Times New Roman" w:hAnsi="Times New Roman" w:cs="Times New Roman"/>
          <w:sz w:val="24"/>
          <w:szCs w:val="24"/>
        </w:rPr>
        <w:t>ОП.0</w:t>
      </w:r>
      <w:r>
        <w:rPr>
          <w:rFonts w:ascii="Times New Roman" w:hAnsi="Times New Roman" w:cs="Times New Roman"/>
          <w:sz w:val="24"/>
          <w:szCs w:val="24"/>
        </w:rPr>
        <w:t>4</w:t>
      </w:r>
      <w:r w:rsidRPr="00C401C3">
        <w:rPr>
          <w:rFonts w:ascii="Times New Roman" w:hAnsi="Times New Roman" w:cs="Times New Roman"/>
          <w:sz w:val="24"/>
          <w:szCs w:val="24"/>
        </w:rPr>
        <w:t xml:space="preserve"> </w:t>
      </w:r>
      <w:r w:rsidRPr="00D33CFE">
        <w:rPr>
          <w:rFonts w:ascii="Times New Roman" w:hAnsi="Times New Roman"/>
          <w:color w:val="000000" w:themeColor="text1"/>
          <w:sz w:val="24"/>
          <w:szCs w:val="24"/>
        </w:rPr>
        <w:t>Менеджмент в туризме и гостеприимстве</w:t>
      </w:r>
      <w:r w:rsidRPr="00D33CFE">
        <w:rPr>
          <w:rFonts w:ascii="Times New Roman" w:hAnsi="Times New Roman" w:cs="Times New Roman"/>
          <w:sz w:val="24"/>
          <w:szCs w:val="24"/>
        </w:rPr>
        <w:t xml:space="preserve">» включена в </w:t>
      </w:r>
      <w:r w:rsidRPr="00D33CFE">
        <w:rPr>
          <w:rFonts w:ascii="Times New Roman" w:hAnsi="Times New Roman" w:cs="Times New Roman"/>
          <w:color w:val="000000" w:themeColor="text1"/>
          <w:sz w:val="24"/>
          <w:szCs w:val="24"/>
        </w:rPr>
        <w:t xml:space="preserve">обязательную часть </w:t>
      </w:r>
      <w:r>
        <w:rPr>
          <w:rFonts w:ascii="Times New Roman" w:hAnsi="Times New Roman" w:cs="Times New Roman"/>
          <w:color w:val="000000" w:themeColor="text1"/>
          <w:sz w:val="24"/>
          <w:szCs w:val="24"/>
        </w:rPr>
        <w:t xml:space="preserve">общепрофессионального учебного </w:t>
      </w:r>
      <w:r w:rsidRPr="00D33CFE">
        <w:rPr>
          <w:rFonts w:ascii="Times New Roman" w:hAnsi="Times New Roman" w:cs="Times New Roman"/>
          <w:color w:val="000000" w:themeColor="text1"/>
          <w:sz w:val="24"/>
          <w:szCs w:val="24"/>
        </w:rPr>
        <w:t>цикла образовательной программы.</w:t>
      </w:r>
    </w:p>
    <w:p w14:paraId="21A600E0" w14:textId="77777777" w:rsidR="00E37706" w:rsidRPr="00EA6E1D" w:rsidRDefault="00E37706" w:rsidP="00EA6E1D">
      <w:pPr>
        <w:pStyle w:val="114"/>
        <w:rPr>
          <w:rFonts w:ascii="Times New Roman" w:hAnsi="Times New Roman"/>
        </w:rPr>
      </w:pPr>
      <w:bookmarkStart w:id="590" w:name="_Toc173785409"/>
      <w:bookmarkStart w:id="591" w:name="_Toc173785680"/>
      <w:bookmarkStart w:id="592" w:name="_Toc173785995"/>
      <w:bookmarkStart w:id="593" w:name="_Toc173787327"/>
      <w:bookmarkStart w:id="594" w:name="_Toc173789569"/>
      <w:bookmarkStart w:id="595" w:name="_Toc173790556"/>
      <w:bookmarkStart w:id="596" w:name="_Toc173790737"/>
      <w:bookmarkStart w:id="597" w:name="_Toc173791317"/>
      <w:bookmarkStart w:id="598" w:name="_Toc173791610"/>
      <w:bookmarkStart w:id="599" w:name="_Toc173793256"/>
      <w:bookmarkStart w:id="600" w:name="_Toc173793557"/>
      <w:bookmarkStart w:id="601" w:name="_Toc173793749"/>
      <w:bookmarkStart w:id="602" w:name="_Toc173793936"/>
      <w:bookmarkStart w:id="603" w:name="_Toc173825723"/>
      <w:r w:rsidRPr="00E11160">
        <w:rPr>
          <w:rFonts w:ascii="Times New Roman" w:hAnsi="Times New Roman"/>
        </w:rPr>
        <w:t xml:space="preserve">1.2. </w:t>
      </w:r>
      <w:r>
        <w:rPr>
          <w:rFonts w:ascii="Times New Roman" w:hAnsi="Times New Roman"/>
        </w:rPr>
        <w:t>П</w:t>
      </w:r>
      <w:r w:rsidRPr="00E11160">
        <w:rPr>
          <w:rFonts w:ascii="Times New Roman" w:hAnsi="Times New Roman"/>
        </w:rPr>
        <w:t>ланируемы</w:t>
      </w:r>
      <w:r>
        <w:rPr>
          <w:rFonts w:ascii="Times New Roman" w:hAnsi="Times New Roman"/>
        </w:rPr>
        <w:t>е</w:t>
      </w:r>
      <w:r w:rsidRPr="00E11160">
        <w:rPr>
          <w:rFonts w:ascii="Times New Roman" w:hAnsi="Times New Roman"/>
        </w:rPr>
        <w:t xml:space="preserve"> результат</w:t>
      </w:r>
      <w:r>
        <w:rPr>
          <w:rFonts w:ascii="Times New Roman" w:hAnsi="Times New Roman"/>
        </w:rPr>
        <w:t>ы</w:t>
      </w:r>
      <w:r w:rsidRPr="00E11160">
        <w:rPr>
          <w:rFonts w:ascii="Times New Roman" w:hAnsi="Times New Roman"/>
        </w:rPr>
        <w:t xml:space="preserve"> освоения </w:t>
      </w:r>
      <w:r>
        <w:rPr>
          <w:rFonts w:ascii="Times New Roman" w:hAnsi="Times New Roman"/>
        </w:rPr>
        <w:t>дисциплины</w:t>
      </w:r>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p>
    <w:p w14:paraId="787C4586" w14:textId="77777777" w:rsidR="00E37706" w:rsidRDefault="00E37706" w:rsidP="0020413C">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w:t>
      </w:r>
      <w:r>
        <w:rPr>
          <w:rFonts w:ascii="Times New Roman" w:eastAsia="Times New Roman" w:hAnsi="Times New Roman" w:cs="Times New Roman"/>
          <w:sz w:val="24"/>
          <w:szCs w:val="24"/>
          <w:lang w:eastAsia="ru-RU"/>
        </w:rPr>
        <w:t>дисциплины</w:t>
      </w:r>
      <w:r w:rsidRPr="00FA680C">
        <w:rPr>
          <w:rFonts w:ascii="Times New Roman" w:eastAsia="Times New Roman" w:hAnsi="Times New Roman" w:cs="Times New Roman"/>
          <w:sz w:val="24"/>
          <w:szCs w:val="24"/>
          <w:lang w:eastAsia="ru-RU"/>
        </w:rPr>
        <w:t xml:space="preserve">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52840FB4" w14:textId="77777777" w:rsidR="00E37706" w:rsidRDefault="00E37706" w:rsidP="003A61FF">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3261"/>
        <w:gridCol w:w="2693"/>
        <w:gridCol w:w="2545"/>
      </w:tblGrid>
      <w:tr w:rsidR="00E37706" w:rsidRPr="00900FFA" w14:paraId="58547080" w14:textId="77777777" w:rsidTr="00E148A9">
        <w:tc>
          <w:tcPr>
            <w:tcW w:w="1129" w:type="dxa"/>
            <w:tcBorders>
              <w:top w:val="single" w:sz="4" w:space="0" w:color="auto"/>
              <w:left w:val="single" w:sz="4" w:space="0" w:color="auto"/>
              <w:right w:val="single" w:sz="4" w:space="0" w:color="auto"/>
            </w:tcBorders>
          </w:tcPr>
          <w:p w14:paraId="5BC4958D" w14:textId="23F118F5" w:rsidR="00E37706" w:rsidRPr="00583B8E" w:rsidRDefault="00266897" w:rsidP="000B7742">
            <w:pPr>
              <w:rPr>
                <w:rStyle w:val="afb"/>
                <w:b/>
                <w:i w:val="0"/>
                <w:sz w:val="24"/>
                <w:szCs w:val="24"/>
              </w:rPr>
            </w:pPr>
            <w:r>
              <w:rPr>
                <w:rStyle w:val="afb"/>
                <w:b/>
                <w:i w:val="0"/>
                <w:sz w:val="24"/>
                <w:szCs w:val="24"/>
              </w:rPr>
              <w:t>Код ОК</w:t>
            </w:r>
          </w:p>
        </w:tc>
        <w:tc>
          <w:tcPr>
            <w:tcW w:w="3261" w:type="dxa"/>
            <w:tcBorders>
              <w:top w:val="single" w:sz="4" w:space="0" w:color="auto"/>
              <w:left w:val="single" w:sz="4" w:space="0" w:color="auto"/>
              <w:right w:val="single" w:sz="4" w:space="0" w:color="auto"/>
            </w:tcBorders>
          </w:tcPr>
          <w:p w14:paraId="1FAA36E3" w14:textId="77777777" w:rsidR="00E37706" w:rsidRPr="00900FFA" w:rsidRDefault="00E37706" w:rsidP="000B7742">
            <w:pPr>
              <w:jc w:val="center"/>
              <w:rPr>
                <w:rFonts w:ascii="Times New Roman" w:hAnsi="Times New Roman" w:cs="Times New Roman"/>
                <w:b/>
                <w:sz w:val="24"/>
                <w:szCs w:val="24"/>
              </w:rPr>
            </w:pPr>
            <w:r w:rsidRPr="00900FFA">
              <w:rPr>
                <w:rFonts w:ascii="Times New Roman" w:hAnsi="Times New Roman" w:cs="Times New Roman"/>
                <w:b/>
                <w:sz w:val="24"/>
                <w:szCs w:val="24"/>
              </w:rPr>
              <w:t>Уметь</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6008752F" w14:textId="77777777" w:rsidR="00E37706" w:rsidRPr="00900FFA" w:rsidRDefault="00E37706" w:rsidP="000B7742">
            <w:pPr>
              <w:jc w:val="center"/>
              <w:rPr>
                <w:rFonts w:ascii="Times New Roman" w:hAnsi="Times New Roman" w:cs="Times New Roman"/>
                <w:b/>
                <w:i/>
                <w:sz w:val="24"/>
                <w:szCs w:val="24"/>
              </w:rPr>
            </w:pPr>
            <w:r w:rsidRPr="00900FFA">
              <w:rPr>
                <w:rFonts w:ascii="Times New Roman" w:hAnsi="Times New Roman" w:cs="Times New Roman"/>
                <w:b/>
                <w:sz w:val="24"/>
                <w:szCs w:val="24"/>
              </w:rPr>
              <w:t>Знать</w:t>
            </w:r>
          </w:p>
        </w:tc>
        <w:tc>
          <w:tcPr>
            <w:tcW w:w="2545" w:type="dxa"/>
            <w:tcBorders>
              <w:top w:val="single" w:sz="4" w:space="0" w:color="auto"/>
              <w:left w:val="single" w:sz="4" w:space="0" w:color="auto"/>
              <w:bottom w:val="single" w:sz="4" w:space="0" w:color="auto"/>
              <w:right w:val="single" w:sz="4" w:space="0" w:color="auto"/>
            </w:tcBorders>
          </w:tcPr>
          <w:p w14:paraId="3F847A4B" w14:textId="77777777" w:rsidR="00E37706" w:rsidRPr="00900FFA" w:rsidRDefault="00E37706" w:rsidP="000B7742">
            <w:pPr>
              <w:jc w:val="center"/>
              <w:rPr>
                <w:rFonts w:ascii="Times New Roman" w:hAnsi="Times New Roman" w:cs="Times New Roman"/>
                <w:b/>
                <w:i/>
                <w:sz w:val="24"/>
                <w:szCs w:val="24"/>
              </w:rPr>
            </w:pPr>
            <w:r w:rsidRPr="00E148A9">
              <w:rPr>
                <w:rFonts w:ascii="Times New Roman" w:hAnsi="Times New Roman" w:cs="Times New Roman"/>
                <w:b/>
                <w:color w:val="000000" w:themeColor="text1"/>
                <w:sz w:val="24"/>
                <w:szCs w:val="24"/>
              </w:rPr>
              <w:t xml:space="preserve">Владеть навыками </w:t>
            </w:r>
          </w:p>
        </w:tc>
      </w:tr>
      <w:tr w:rsidR="00E37706" w:rsidRPr="00900FFA" w14:paraId="746C5FF9" w14:textId="77777777" w:rsidTr="00E148A9">
        <w:tc>
          <w:tcPr>
            <w:tcW w:w="1129" w:type="dxa"/>
            <w:tcBorders>
              <w:top w:val="single" w:sz="4" w:space="0" w:color="auto"/>
              <w:left w:val="single" w:sz="4" w:space="0" w:color="auto"/>
              <w:right w:val="single" w:sz="4" w:space="0" w:color="auto"/>
            </w:tcBorders>
          </w:tcPr>
          <w:p w14:paraId="3A6CD5DD" w14:textId="77777777" w:rsidR="00E37706" w:rsidRPr="00900FFA" w:rsidRDefault="00E37706" w:rsidP="00266897">
            <w:pPr>
              <w:jc w:val="both"/>
              <w:rPr>
                <w:rFonts w:ascii="Times New Roman" w:hAnsi="Times New Roman" w:cs="Times New Roman"/>
                <w:bCs/>
                <w:sz w:val="24"/>
                <w:szCs w:val="24"/>
              </w:rPr>
            </w:pPr>
            <w:r>
              <w:rPr>
                <w:rFonts w:ascii="Times New Roman" w:hAnsi="Times New Roman" w:cs="Times New Roman"/>
                <w:bCs/>
                <w:sz w:val="24"/>
                <w:szCs w:val="24"/>
              </w:rPr>
              <w:t>ОК 01</w:t>
            </w:r>
          </w:p>
        </w:tc>
        <w:tc>
          <w:tcPr>
            <w:tcW w:w="3261" w:type="dxa"/>
            <w:tcBorders>
              <w:top w:val="single" w:sz="4" w:space="0" w:color="auto"/>
              <w:left w:val="single" w:sz="4" w:space="0" w:color="auto"/>
              <w:right w:val="single" w:sz="4" w:space="0" w:color="auto"/>
            </w:tcBorders>
            <w:hideMark/>
          </w:tcPr>
          <w:p w14:paraId="7C554052" w14:textId="77777777" w:rsidR="00E37706" w:rsidRPr="00583B8E" w:rsidRDefault="00E37706" w:rsidP="00E1259F">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определять этапы решения задачи, составлять план действия, реализовывать составленный план, определять необходимые ресурсы</w:t>
            </w:r>
            <w:r>
              <w:rPr>
                <w:rFonts w:ascii="Times New Roman" w:hAnsi="Times New Roman" w:cs="Times New Roman"/>
                <w:bCs/>
                <w:sz w:val="24"/>
                <w:szCs w:val="24"/>
              </w:rPr>
              <w:t>;</w:t>
            </w:r>
          </w:p>
          <w:p w14:paraId="6D917D1A" w14:textId="77777777" w:rsidR="00E37706" w:rsidRPr="00583B8E" w:rsidRDefault="00E37706" w:rsidP="00E1259F">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владеть актуальными методами работы в профессиональной и смежных сферах</w:t>
            </w:r>
            <w:r>
              <w:rPr>
                <w:rFonts w:ascii="Times New Roman" w:hAnsi="Times New Roman" w:cs="Times New Roman"/>
                <w:bCs/>
                <w:sz w:val="24"/>
                <w:szCs w:val="24"/>
              </w:rPr>
              <w:t>;</w:t>
            </w:r>
          </w:p>
          <w:p w14:paraId="01793D45" w14:textId="77777777" w:rsidR="00E37706" w:rsidRPr="00583B8E" w:rsidRDefault="00E37706" w:rsidP="00E1259F">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оценивать результат и последствия своих действий (самостоятельно или с помощью наставника)</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2330260F" w14:textId="77777777" w:rsidR="00E37706" w:rsidRPr="00583B8E" w:rsidRDefault="00E37706" w:rsidP="00E1259F">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структура плана для решения задач, алгоритмы выполнения работ в профессиональной и смежных областях</w:t>
            </w:r>
            <w:r>
              <w:rPr>
                <w:rFonts w:ascii="Times New Roman" w:hAnsi="Times New Roman" w:cs="Times New Roman"/>
                <w:bCs/>
                <w:sz w:val="24"/>
                <w:szCs w:val="24"/>
              </w:rPr>
              <w:t>;</w:t>
            </w:r>
          </w:p>
          <w:p w14:paraId="0930C474" w14:textId="77777777" w:rsidR="00E37706" w:rsidRPr="00583B8E" w:rsidRDefault="00E37706" w:rsidP="00E1259F">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методы работы в профессиональной и смежных сферах</w:t>
            </w:r>
            <w:r>
              <w:rPr>
                <w:rFonts w:ascii="Times New Roman" w:hAnsi="Times New Roman" w:cs="Times New Roman"/>
                <w:bCs/>
                <w:sz w:val="24"/>
                <w:szCs w:val="24"/>
              </w:rPr>
              <w:t>;</w:t>
            </w:r>
          </w:p>
          <w:p w14:paraId="2EED3B32" w14:textId="77777777" w:rsidR="00E37706" w:rsidRPr="00900FFA" w:rsidRDefault="00E37706" w:rsidP="00E1259F">
            <w:pPr>
              <w:jc w:val="both"/>
              <w:rPr>
                <w:rFonts w:ascii="Times New Roman" w:hAnsi="Times New Roman" w:cs="Times New Roman"/>
                <w:bCs/>
                <w:i/>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порядок оценки результатов решения задач профессиональной деятельности</w:t>
            </w:r>
          </w:p>
        </w:tc>
        <w:tc>
          <w:tcPr>
            <w:tcW w:w="2545" w:type="dxa"/>
            <w:tcBorders>
              <w:top w:val="single" w:sz="4" w:space="0" w:color="auto"/>
              <w:left w:val="single" w:sz="4" w:space="0" w:color="auto"/>
              <w:bottom w:val="single" w:sz="4" w:space="0" w:color="auto"/>
              <w:right w:val="single" w:sz="4" w:space="0" w:color="auto"/>
            </w:tcBorders>
          </w:tcPr>
          <w:p w14:paraId="5E04ACF7" w14:textId="77777777" w:rsidR="00E37706" w:rsidRPr="00900FFA" w:rsidRDefault="00E37706" w:rsidP="00E1259F">
            <w:pPr>
              <w:jc w:val="both"/>
              <w:rPr>
                <w:rFonts w:ascii="Times New Roman" w:hAnsi="Times New Roman" w:cs="Times New Roman"/>
                <w:bCs/>
                <w:i/>
                <w:sz w:val="24"/>
                <w:szCs w:val="24"/>
              </w:rPr>
            </w:pPr>
            <w:r w:rsidRPr="00900FFA">
              <w:rPr>
                <w:rFonts w:ascii="Times New Roman" w:hAnsi="Times New Roman" w:cs="Times New Roman"/>
                <w:bCs/>
                <w:i/>
                <w:sz w:val="24"/>
                <w:szCs w:val="24"/>
              </w:rPr>
              <w:t>-</w:t>
            </w:r>
          </w:p>
        </w:tc>
      </w:tr>
      <w:tr w:rsidR="00E37706" w:rsidRPr="00333DF0" w14:paraId="04B8665A" w14:textId="77777777" w:rsidTr="00E148A9">
        <w:tc>
          <w:tcPr>
            <w:tcW w:w="1129" w:type="dxa"/>
            <w:tcBorders>
              <w:left w:val="single" w:sz="4" w:space="0" w:color="auto"/>
              <w:bottom w:val="single" w:sz="4" w:space="0" w:color="auto"/>
              <w:right w:val="single" w:sz="4" w:space="0" w:color="auto"/>
            </w:tcBorders>
          </w:tcPr>
          <w:p w14:paraId="7CAACCB0" w14:textId="77777777" w:rsidR="00E37706" w:rsidRPr="00333DF0" w:rsidRDefault="00E37706" w:rsidP="00266897">
            <w:pPr>
              <w:jc w:val="both"/>
              <w:rPr>
                <w:rFonts w:ascii="Times New Roman" w:hAnsi="Times New Roman" w:cs="Times New Roman"/>
                <w:bCs/>
                <w:sz w:val="24"/>
                <w:szCs w:val="24"/>
              </w:rPr>
            </w:pPr>
            <w:r w:rsidRPr="00333DF0">
              <w:rPr>
                <w:rFonts w:ascii="Times New Roman" w:hAnsi="Times New Roman" w:cs="Times New Roman"/>
                <w:bCs/>
                <w:sz w:val="24"/>
                <w:szCs w:val="24"/>
              </w:rPr>
              <w:t>ОК 04</w:t>
            </w:r>
          </w:p>
        </w:tc>
        <w:tc>
          <w:tcPr>
            <w:tcW w:w="3261" w:type="dxa"/>
            <w:tcBorders>
              <w:left w:val="single" w:sz="4" w:space="0" w:color="auto"/>
              <w:bottom w:val="single" w:sz="4" w:space="0" w:color="auto"/>
              <w:right w:val="single" w:sz="4" w:space="0" w:color="auto"/>
            </w:tcBorders>
          </w:tcPr>
          <w:p w14:paraId="3F7B783E"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организовывать работу коллектива и команды;</w:t>
            </w:r>
          </w:p>
          <w:p w14:paraId="7EC0C98C"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взаимодействовать с коллегами, руководством, клиентами в ходе профессиональной деятельности</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4500F6B2" w14:textId="77777777" w:rsidR="00E37706" w:rsidRPr="00333DF0" w:rsidRDefault="00E37706" w:rsidP="00E1259F">
            <w:pPr>
              <w:jc w:val="both"/>
              <w:rPr>
                <w:rFonts w:ascii="Times New Roman" w:hAnsi="Times New Roman" w:cs="Times New Roman"/>
                <w:sz w:val="24"/>
                <w:szCs w:val="24"/>
              </w:rPr>
            </w:pPr>
            <w:r w:rsidRPr="00333DF0">
              <w:rPr>
                <w:rFonts w:ascii="Times New Roman" w:hAnsi="Times New Roman" w:cs="Times New Roman"/>
                <w:sz w:val="24"/>
                <w:szCs w:val="24"/>
              </w:rPr>
              <w:t>- психологические основы деятельности коллектива;</w:t>
            </w:r>
          </w:p>
          <w:p w14:paraId="5104E7CD" w14:textId="77777777" w:rsidR="00E37706" w:rsidRPr="00333DF0" w:rsidRDefault="00E37706" w:rsidP="00E1259F">
            <w:pPr>
              <w:jc w:val="both"/>
              <w:rPr>
                <w:rFonts w:ascii="Times New Roman" w:hAnsi="Times New Roman" w:cs="Times New Roman"/>
                <w:sz w:val="24"/>
                <w:szCs w:val="24"/>
              </w:rPr>
            </w:pPr>
            <w:r w:rsidRPr="00333DF0">
              <w:rPr>
                <w:rFonts w:ascii="Times New Roman" w:hAnsi="Times New Roman" w:cs="Times New Roman"/>
                <w:sz w:val="24"/>
                <w:szCs w:val="24"/>
              </w:rPr>
              <w:t>- психологические особенности личности</w:t>
            </w:r>
          </w:p>
        </w:tc>
        <w:tc>
          <w:tcPr>
            <w:tcW w:w="2545" w:type="dxa"/>
            <w:tcBorders>
              <w:top w:val="single" w:sz="4" w:space="0" w:color="auto"/>
              <w:left w:val="single" w:sz="4" w:space="0" w:color="auto"/>
              <w:bottom w:val="single" w:sz="4" w:space="0" w:color="auto"/>
              <w:right w:val="single" w:sz="4" w:space="0" w:color="auto"/>
            </w:tcBorders>
          </w:tcPr>
          <w:p w14:paraId="443D74D8" w14:textId="77777777" w:rsidR="00E37706" w:rsidRPr="00333DF0" w:rsidRDefault="00E37706" w:rsidP="00E1259F">
            <w:pPr>
              <w:jc w:val="both"/>
              <w:rPr>
                <w:rFonts w:ascii="Times New Roman" w:hAnsi="Times New Roman" w:cs="Times New Roman"/>
                <w:bCs/>
                <w:i/>
                <w:sz w:val="24"/>
                <w:szCs w:val="24"/>
              </w:rPr>
            </w:pPr>
            <w:r w:rsidRPr="00333DF0">
              <w:rPr>
                <w:rFonts w:ascii="Times New Roman" w:hAnsi="Times New Roman" w:cs="Times New Roman"/>
                <w:bCs/>
                <w:i/>
                <w:sz w:val="24"/>
                <w:szCs w:val="24"/>
              </w:rPr>
              <w:t>-</w:t>
            </w:r>
          </w:p>
        </w:tc>
      </w:tr>
      <w:tr w:rsidR="00E37706" w:rsidRPr="00333DF0" w14:paraId="610EFDF7" w14:textId="77777777" w:rsidTr="00E148A9">
        <w:tc>
          <w:tcPr>
            <w:tcW w:w="1129" w:type="dxa"/>
            <w:tcBorders>
              <w:top w:val="single" w:sz="4" w:space="0" w:color="auto"/>
              <w:left w:val="single" w:sz="4" w:space="0" w:color="auto"/>
              <w:right w:val="single" w:sz="4" w:space="0" w:color="auto"/>
            </w:tcBorders>
          </w:tcPr>
          <w:p w14:paraId="313B430B" w14:textId="77777777" w:rsidR="00E37706" w:rsidRPr="00333DF0" w:rsidRDefault="00E37706" w:rsidP="00266897">
            <w:pPr>
              <w:jc w:val="both"/>
              <w:rPr>
                <w:rFonts w:ascii="Times New Roman" w:hAnsi="Times New Roman" w:cs="Times New Roman"/>
                <w:bCs/>
                <w:sz w:val="24"/>
                <w:szCs w:val="24"/>
              </w:rPr>
            </w:pPr>
            <w:r w:rsidRPr="00333DF0">
              <w:rPr>
                <w:rFonts w:ascii="Times New Roman" w:hAnsi="Times New Roman" w:cs="Times New Roman"/>
                <w:bCs/>
                <w:sz w:val="24"/>
                <w:szCs w:val="24"/>
              </w:rPr>
              <w:t>ПК 1.1</w:t>
            </w:r>
          </w:p>
        </w:tc>
        <w:tc>
          <w:tcPr>
            <w:tcW w:w="3261" w:type="dxa"/>
            <w:tcBorders>
              <w:top w:val="single" w:sz="4" w:space="0" w:color="auto"/>
              <w:left w:val="single" w:sz="4" w:space="0" w:color="auto"/>
              <w:right w:val="single" w:sz="4" w:space="0" w:color="auto"/>
            </w:tcBorders>
          </w:tcPr>
          <w:p w14:paraId="4987C740"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владеть технологией делопроизводства (ведение документации, хранение и извлечение информации);</w:t>
            </w:r>
          </w:p>
          <w:p w14:paraId="78F3BC50"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владеть техникой переговоров, устного общения, включая телефонные переговоры</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398C2FA4"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законодательство Российской Федерации в сфере туризма и гостеприимства;</w:t>
            </w:r>
          </w:p>
          <w:p w14:paraId="520C73AE"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основы трудового законодательства Российской Федерации;</w:t>
            </w:r>
          </w:p>
          <w:p w14:paraId="42BEB087"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основы организации, планирования и контроля деятельности сотрудников;</w:t>
            </w:r>
          </w:p>
          <w:p w14:paraId="28870E79"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xml:space="preserve">- теория межличностного и </w:t>
            </w:r>
            <w:r w:rsidRPr="00333DF0">
              <w:rPr>
                <w:rFonts w:ascii="Times New Roman" w:hAnsi="Times New Roman" w:cs="Times New Roman"/>
                <w:bCs/>
                <w:sz w:val="24"/>
                <w:szCs w:val="24"/>
              </w:rPr>
              <w:lastRenderedPageBreak/>
              <w:t>делового общения, переговоров, конфликтологии</w:t>
            </w:r>
          </w:p>
        </w:tc>
        <w:tc>
          <w:tcPr>
            <w:tcW w:w="2545" w:type="dxa"/>
            <w:tcBorders>
              <w:top w:val="single" w:sz="4" w:space="0" w:color="auto"/>
              <w:left w:val="single" w:sz="4" w:space="0" w:color="auto"/>
              <w:bottom w:val="single" w:sz="4" w:space="0" w:color="auto"/>
              <w:right w:val="single" w:sz="4" w:space="0" w:color="auto"/>
            </w:tcBorders>
          </w:tcPr>
          <w:p w14:paraId="60431338"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lastRenderedPageBreak/>
              <w:t>- производить координацию работы сотрудников службы предприятия туризма и гостеприимства;</w:t>
            </w:r>
          </w:p>
          <w:p w14:paraId="08452E54"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использовать технику переговоров, устного общения, включая телефонные переговоры</w:t>
            </w:r>
          </w:p>
        </w:tc>
      </w:tr>
      <w:tr w:rsidR="00E37706" w:rsidRPr="00333DF0" w14:paraId="161B4C8E" w14:textId="77777777" w:rsidTr="00E148A9">
        <w:trPr>
          <w:trHeight w:val="327"/>
        </w:trPr>
        <w:tc>
          <w:tcPr>
            <w:tcW w:w="1129" w:type="dxa"/>
            <w:tcBorders>
              <w:left w:val="single" w:sz="4" w:space="0" w:color="auto"/>
              <w:right w:val="single" w:sz="4" w:space="0" w:color="auto"/>
            </w:tcBorders>
          </w:tcPr>
          <w:p w14:paraId="1731E871" w14:textId="77777777" w:rsidR="00E37706" w:rsidRPr="00333DF0" w:rsidRDefault="00E37706" w:rsidP="000B7742">
            <w:pPr>
              <w:rPr>
                <w:rFonts w:ascii="Times New Roman" w:hAnsi="Times New Roman" w:cs="Times New Roman"/>
                <w:bCs/>
                <w:sz w:val="24"/>
                <w:szCs w:val="24"/>
              </w:rPr>
            </w:pPr>
            <w:r w:rsidRPr="00333DF0">
              <w:rPr>
                <w:rFonts w:ascii="Times New Roman" w:hAnsi="Times New Roman" w:cs="Times New Roman"/>
                <w:bCs/>
                <w:sz w:val="24"/>
                <w:szCs w:val="24"/>
              </w:rPr>
              <w:t>ПК 1.2</w:t>
            </w:r>
          </w:p>
        </w:tc>
        <w:tc>
          <w:tcPr>
            <w:tcW w:w="3261" w:type="dxa"/>
            <w:tcBorders>
              <w:left w:val="single" w:sz="4" w:space="0" w:color="auto"/>
              <w:right w:val="single" w:sz="4" w:space="0" w:color="auto"/>
            </w:tcBorders>
          </w:tcPr>
          <w:p w14:paraId="70AEE641"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взаимодействовать с туроператорами, экскурсионными бюро, кассами продажи билетов</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00C43617"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основы организации, планирования и контроля деятельности сотрудников</w:t>
            </w:r>
          </w:p>
        </w:tc>
        <w:tc>
          <w:tcPr>
            <w:tcW w:w="2545" w:type="dxa"/>
            <w:tcBorders>
              <w:top w:val="single" w:sz="4" w:space="0" w:color="auto"/>
              <w:left w:val="single" w:sz="4" w:space="0" w:color="auto"/>
              <w:bottom w:val="single" w:sz="4" w:space="0" w:color="auto"/>
              <w:right w:val="single" w:sz="4" w:space="0" w:color="auto"/>
            </w:tcBorders>
          </w:tcPr>
          <w:p w14:paraId="025BC82E"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осуществлять организацию и контроль работы сотрудников службы предприятия туризма и гостеприимства</w:t>
            </w:r>
          </w:p>
        </w:tc>
      </w:tr>
      <w:tr w:rsidR="00E37706" w14:paraId="1D4E7439" w14:textId="77777777" w:rsidTr="00E148A9">
        <w:trPr>
          <w:trHeight w:val="327"/>
        </w:trPr>
        <w:tc>
          <w:tcPr>
            <w:tcW w:w="1129" w:type="dxa"/>
            <w:tcBorders>
              <w:left w:val="single" w:sz="4" w:space="0" w:color="auto"/>
              <w:bottom w:val="single" w:sz="4" w:space="0" w:color="auto"/>
              <w:right w:val="single" w:sz="4" w:space="0" w:color="auto"/>
            </w:tcBorders>
          </w:tcPr>
          <w:p w14:paraId="253EC956" w14:textId="77777777" w:rsidR="00E37706" w:rsidRPr="00333DF0" w:rsidRDefault="00E37706" w:rsidP="000B7742">
            <w:pPr>
              <w:rPr>
                <w:rFonts w:ascii="Times New Roman" w:hAnsi="Times New Roman" w:cs="Times New Roman"/>
                <w:bCs/>
                <w:sz w:val="24"/>
                <w:szCs w:val="24"/>
              </w:rPr>
            </w:pPr>
            <w:r w:rsidRPr="00333DF0">
              <w:rPr>
                <w:rFonts w:ascii="Times New Roman" w:hAnsi="Times New Roman" w:cs="Times New Roman"/>
                <w:bCs/>
                <w:sz w:val="24"/>
                <w:szCs w:val="24"/>
              </w:rPr>
              <w:t>ПК 1.4</w:t>
            </w:r>
          </w:p>
        </w:tc>
        <w:tc>
          <w:tcPr>
            <w:tcW w:w="3261" w:type="dxa"/>
            <w:tcBorders>
              <w:left w:val="single" w:sz="4" w:space="0" w:color="auto"/>
              <w:bottom w:val="single" w:sz="4" w:space="0" w:color="auto"/>
              <w:right w:val="single" w:sz="4" w:space="0" w:color="auto"/>
            </w:tcBorders>
          </w:tcPr>
          <w:p w14:paraId="74BE9FFC"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владеть техникой переговоров, устного общения, включая телефонные переговоры</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500C8C25"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xml:space="preserve">- законодательство Российской Федерации в сфере туризма и гостеприимства; </w:t>
            </w:r>
          </w:p>
          <w:p w14:paraId="0C693C30"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ассортимент и характеристики предлагаемых туристских услуг;</w:t>
            </w:r>
          </w:p>
          <w:p w14:paraId="3C36C19F"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цены на туристские продукты и отдельные туристские и дополнительные услуги</w:t>
            </w:r>
          </w:p>
        </w:tc>
        <w:tc>
          <w:tcPr>
            <w:tcW w:w="2545" w:type="dxa"/>
            <w:tcBorders>
              <w:top w:val="single" w:sz="4" w:space="0" w:color="auto"/>
              <w:left w:val="single" w:sz="4" w:space="0" w:color="auto"/>
              <w:bottom w:val="single" w:sz="4" w:space="0" w:color="auto"/>
              <w:right w:val="single" w:sz="4" w:space="0" w:color="auto"/>
            </w:tcBorders>
          </w:tcPr>
          <w:p w14:paraId="1BAED5D8"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использовать технику переговоров, устного общения, включая телефонные переговоры</w:t>
            </w:r>
          </w:p>
        </w:tc>
      </w:tr>
    </w:tbl>
    <w:p w14:paraId="65CD5D63" w14:textId="77777777" w:rsidR="00E37706" w:rsidRDefault="00E37706" w:rsidP="003A61FF">
      <w:pPr>
        <w:spacing w:after="120"/>
        <w:ind w:firstLine="709"/>
        <w:rPr>
          <w:rFonts w:ascii="Times New Roman" w:hAnsi="Times New Roman" w:cs="Times New Roman"/>
          <w:bCs/>
          <w:sz w:val="24"/>
          <w:szCs w:val="24"/>
        </w:rPr>
      </w:pPr>
    </w:p>
    <w:p w14:paraId="0009DDC7" w14:textId="77777777" w:rsidR="00E37706" w:rsidRPr="00094F1F" w:rsidRDefault="00E37706" w:rsidP="000156CF">
      <w:pPr>
        <w:pStyle w:val="1f"/>
        <w:rPr>
          <w:rFonts w:ascii="Times New Roman" w:hAnsi="Times New Roman"/>
          <w:lang w:val="ru-RU"/>
        </w:rPr>
      </w:pPr>
      <w:bookmarkStart w:id="604" w:name="_Toc173785410"/>
      <w:bookmarkStart w:id="605" w:name="_Toc173785681"/>
      <w:bookmarkStart w:id="606" w:name="_Toc173785996"/>
      <w:bookmarkStart w:id="607" w:name="_Toc173787328"/>
      <w:bookmarkStart w:id="608" w:name="_Toc173789570"/>
      <w:bookmarkStart w:id="609" w:name="_Toc173790557"/>
      <w:bookmarkStart w:id="610" w:name="_Toc173790738"/>
      <w:bookmarkStart w:id="611" w:name="_Toc173791318"/>
      <w:bookmarkStart w:id="612" w:name="_Toc173791611"/>
      <w:bookmarkStart w:id="613" w:name="_Toc173793257"/>
      <w:bookmarkStart w:id="614" w:name="_Toc173793558"/>
      <w:bookmarkStart w:id="615" w:name="_Toc173793750"/>
      <w:bookmarkStart w:id="616" w:name="_Toc173793937"/>
      <w:bookmarkStart w:id="617" w:name="_Toc173825724"/>
      <w:r w:rsidRPr="00094F1F">
        <w:rPr>
          <w:rFonts w:ascii="Times New Roman" w:hAnsi="Times New Roman"/>
        </w:rPr>
        <w:t xml:space="preserve">2. Структура и содержание </w:t>
      </w:r>
      <w:r w:rsidRPr="00094F1F">
        <w:rPr>
          <w:rFonts w:ascii="Times New Roman" w:hAnsi="Times New Roman"/>
          <w:lang w:val="ru-RU"/>
        </w:rPr>
        <w:t>ДИСЦИПЛИНЫ</w:t>
      </w:r>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p>
    <w:p w14:paraId="158DD18B" w14:textId="77777777" w:rsidR="00E37706" w:rsidRPr="00E11160" w:rsidRDefault="00E37706" w:rsidP="000156CF">
      <w:pPr>
        <w:pStyle w:val="114"/>
        <w:rPr>
          <w:rFonts w:ascii="Times New Roman" w:hAnsi="Times New Roman"/>
        </w:rPr>
      </w:pPr>
      <w:bookmarkStart w:id="618" w:name="_Toc173785411"/>
      <w:bookmarkStart w:id="619" w:name="_Toc173785682"/>
      <w:bookmarkStart w:id="620" w:name="_Toc173785997"/>
      <w:bookmarkStart w:id="621" w:name="_Toc173787329"/>
      <w:bookmarkStart w:id="622" w:name="_Toc173789571"/>
      <w:bookmarkStart w:id="623" w:name="_Toc173790558"/>
      <w:bookmarkStart w:id="624" w:name="_Toc173790739"/>
      <w:bookmarkStart w:id="625" w:name="_Toc173791319"/>
      <w:bookmarkStart w:id="626" w:name="_Toc173791612"/>
      <w:bookmarkStart w:id="627" w:name="_Toc173793258"/>
      <w:bookmarkStart w:id="628" w:name="_Toc173793559"/>
      <w:bookmarkStart w:id="629" w:name="_Toc173793751"/>
      <w:bookmarkStart w:id="630" w:name="_Toc173793938"/>
      <w:bookmarkStart w:id="631" w:name="_Toc173825725"/>
      <w:r w:rsidRPr="00094F1F">
        <w:rPr>
          <w:rFonts w:ascii="Times New Roman" w:hAnsi="Times New Roman"/>
        </w:rPr>
        <w:t>2.1. Трудоемкость освоения дисциплины</w:t>
      </w:r>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r w:rsidRPr="00E11160">
        <w:rPr>
          <w:rFonts w:ascii="Times New Roman" w:hAnsi="Times New Roman"/>
        </w:rPr>
        <w:t xml:space="preserve"> </w:t>
      </w:r>
    </w:p>
    <w:p w14:paraId="7CAC8874" w14:textId="77777777" w:rsidR="00E37706" w:rsidRDefault="00E37706">
      <w:pPr>
        <w:rPr>
          <w:rFonts w:ascii="Times New Roman" w:hAnsi="Times New Roman"/>
        </w:rPr>
      </w:pP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3"/>
        <w:gridCol w:w="2127"/>
      </w:tblGrid>
      <w:tr w:rsidR="00E37706" w:rsidRPr="00257255" w14:paraId="46F3B84C" w14:textId="77777777" w:rsidTr="00E1259F">
        <w:trPr>
          <w:trHeight w:val="23"/>
        </w:trPr>
        <w:tc>
          <w:tcPr>
            <w:tcW w:w="3308" w:type="pct"/>
            <w:vAlign w:val="center"/>
          </w:tcPr>
          <w:p w14:paraId="01FBB22A" w14:textId="77777777" w:rsidR="00E37706" w:rsidRPr="00257255" w:rsidRDefault="00E37706" w:rsidP="00DF3649">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88" w:type="pct"/>
            <w:vAlign w:val="center"/>
          </w:tcPr>
          <w:p w14:paraId="2FEEA570"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04" w:type="pct"/>
          </w:tcPr>
          <w:p w14:paraId="714D8BA9"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E37706" w:rsidRPr="00257255" w14:paraId="0837822B" w14:textId="77777777" w:rsidTr="00E1259F">
        <w:trPr>
          <w:trHeight w:val="23"/>
        </w:trPr>
        <w:tc>
          <w:tcPr>
            <w:tcW w:w="3308" w:type="pct"/>
            <w:vAlign w:val="center"/>
          </w:tcPr>
          <w:p w14:paraId="0EF216A7" w14:textId="77777777" w:rsidR="00E37706" w:rsidRPr="00157879" w:rsidRDefault="00E37706" w:rsidP="00DF3649">
            <w:pPr>
              <w:rPr>
                <w:rFonts w:ascii="Times New Roman" w:hAnsi="Times New Roman" w:cs="Times New Roman"/>
                <w:bCs/>
                <w:sz w:val="24"/>
              </w:rPr>
            </w:pPr>
            <w:r w:rsidRPr="00157879">
              <w:rPr>
                <w:rFonts w:ascii="Times New Roman" w:hAnsi="Times New Roman" w:cs="Times New Roman"/>
                <w:bCs/>
                <w:sz w:val="24"/>
              </w:rPr>
              <w:t>Лекции</w:t>
            </w:r>
          </w:p>
        </w:tc>
        <w:tc>
          <w:tcPr>
            <w:tcW w:w="588" w:type="pct"/>
            <w:vAlign w:val="center"/>
          </w:tcPr>
          <w:p w14:paraId="785BAC60" w14:textId="77777777" w:rsidR="00E37706" w:rsidRPr="002E4322" w:rsidRDefault="00E37706" w:rsidP="00DF3649">
            <w:pPr>
              <w:jc w:val="center"/>
              <w:rPr>
                <w:rFonts w:ascii="Times New Roman" w:hAnsi="Times New Roman" w:cs="Times New Roman"/>
                <w:iCs/>
                <w:sz w:val="24"/>
              </w:rPr>
            </w:pPr>
            <w:r w:rsidRPr="002E4322">
              <w:rPr>
                <w:rFonts w:ascii="Times New Roman" w:hAnsi="Times New Roman" w:cs="Times New Roman"/>
                <w:iCs/>
                <w:sz w:val="24"/>
              </w:rPr>
              <w:t>1</w:t>
            </w:r>
            <w:r>
              <w:rPr>
                <w:rFonts w:ascii="Times New Roman" w:hAnsi="Times New Roman" w:cs="Times New Roman"/>
                <w:iCs/>
                <w:sz w:val="24"/>
              </w:rPr>
              <w:t>8</w:t>
            </w:r>
          </w:p>
        </w:tc>
        <w:tc>
          <w:tcPr>
            <w:tcW w:w="1104" w:type="pct"/>
          </w:tcPr>
          <w:p w14:paraId="6FF0E96A" w14:textId="77777777" w:rsidR="00E37706" w:rsidRPr="00257255" w:rsidRDefault="00E37706" w:rsidP="00DF3649">
            <w:pPr>
              <w:jc w:val="center"/>
              <w:rPr>
                <w:rFonts w:ascii="Times New Roman" w:hAnsi="Times New Roman" w:cs="Times New Roman"/>
                <w:b/>
                <w:sz w:val="24"/>
              </w:rPr>
            </w:pPr>
            <w:r>
              <w:rPr>
                <w:rFonts w:ascii="Times New Roman" w:hAnsi="Times New Roman" w:cs="Times New Roman"/>
                <w:b/>
                <w:sz w:val="24"/>
              </w:rPr>
              <w:t>-</w:t>
            </w:r>
          </w:p>
        </w:tc>
      </w:tr>
      <w:tr w:rsidR="00E37706" w:rsidRPr="00257255" w14:paraId="27D2632F" w14:textId="77777777" w:rsidTr="00E1259F">
        <w:trPr>
          <w:trHeight w:val="23"/>
        </w:trPr>
        <w:tc>
          <w:tcPr>
            <w:tcW w:w="3308" w:type="pct"/>
            <w:vAlign w:val="center"/>
          </w:tcPr>
          <w:p w14:paraId="54896C6F"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88" w:type="pct"/>
            <w:vAlign w:val="center"/>
          </w:tcPr>
          <w:p w14:paraId="3711BCBC" w14:textId="77777777" w:rsidR="00E37706" w:rsidRPr="002E4322"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20</w:t>
            </w:r>
          </w:p>
        </w:tc>
        <w:tc>
          <w:tcPr>
            <w:tcW w:w="1104" w:type="pct"/>
            <w:vAlign w:val="center"/>
          </w:tcPr>
          <w:p w14:paraId="3E824D0B"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6BF3EDC4" w14:textId="77777777" w:rsidTr="00E1259F">
        <w:trPr>
          <w:trHeight w:val="23"/>
        </w:trPr>
        <w:tc>
          <w:tcPr>
            <w:tcW w:w="3308" w:type="pct"/>
            <w:vAlign w:val="center"/>
          </w:tcPr>
          <w:p w14:paraId="4D33C0CA"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88" w:type="pct"/>
            <w:vAlign w:val="center"/>
          </w:tcPr>
          <w:p w14:paraId="5577E07F"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2</w:t>
            </w:r>
          </w:p>
        </w:tc>
        <w:tc>
          <w:tcPr>
            <w:tcW w:w="1104" w:type="pct"/>
            <w:vAlign w:val="center"/>
          </w:tcPr>
          <w:p w14:paraId="72EC3D2D"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6FC2F1E2" w14:textId="77777777" w:rsidTr="00E1259F">
        <w:trPr>
          <w:trHeight w:val="23"/>
        </w:trPr>
        <w:tc>
          <w:tcPr>
            <w:tcW w:w="3308" w:type="pct"/>
            <w:vAlign w:val="center"/>
          </w:tcPr>
          <w:p w14:paraId="07F57350"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Консультации </w:t>
            </w:r>
          </w:p>
        </w:tc>
        <w:tc>
          <w:tcPr>
            <w:tcW w:w="588" w:type="pct"/>
            <w:vAlign w:val="center"/>
          </w:tcPr>
          <w:p w14:paraId="6E558852" w14:textId="77777777" w:rsidR="00E37706"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2</w:t>
            </w:r>
          </w:p>
        </w:tc>
        <w:tc>
          <w:tcPr>
            <w:tcW w:w="1104" w:type="pct"/>
            <w:vAlign w:val="center"/>
          </w:tcPr>
          <w:p w14:paraId="625B9DD5" w14:textId="77777777" w:rsidR="00E37706" w:rsidRDefault="00E37706" w:rsidP="00DF3649">
            <w:pPr>
              <w:jc w:val="center"/>
              <w:rPr>
                <w:rFonts w:ascii="Times New Roman" w:hAnsi="Times New Roman" w:cs="Times New Roman"/>
                <w:bCs/>
                <w:sz w:val="24"/>
                <w:szCs w:val="24"/>
              </w:rPr>
            </w:pPr>
          </w:p>
        </w:tc>
      </w:tr>
      <w:tr w:rsidR="00E37706" w:rsidRPr="00257255" w14:paraId="11F479D8" w14:textId="77777777" w:rsidTr="00E1259F">
        <w:trPr>
          <w:trHeight w:val="23"/>
        </w:trPr>
        <w:tc>
          <w:tcPr>
            <w:tcW w:w="3308" w:type="pct"/>
            <w:vAlign w:val="center"/>
          </w:tcPr>
          <w:p w14:paraId="24C64E75" w14:textId="77777777" w:rsidR="00E37706" w:rsidRPr="000B3766" w:rsidRDefault="00E37706" w:rsidP="00DF3649">
            <w:pPr>
              <w:jc w:val="both"/>
              <w:rPr>
                <w:rFonts w:ascii="Times New Roman" w:hAnsi="Times New Roman" w:cs="Times New Roman"/>
                <w:bCs/>
                <w:sz w:val="24"/>
                <w:szCs w:val="24"/>
              </w:rPr>
            </w:pPr>
            <w:r w:rsidRPr="000B3766">
              <w:rPr>
                <w:rFonts w:ascii="Times New Roman" w:hAnsi="Times New Roman" w:cs="Times New Roman"/>
                <w:bCs/>
                <w:sz w:val="24"/>
                <w:szCs w:val="24"/>
              </w:rPr>
              <w:t xml:space="preserve">Промежуточная аттестация в форме </w:t>
            </w:r>
            <w:r>
              <w:rPr>
                <w:rFonts w:ascii="Times New Roman" w:hAnsi="Times New Roman" w:cs="Times New Roman"/>
                <w:bCs/>
                <w:sz w:val="24"/>
                <w:szCs w:val="24"/>
              </w:rPr>
              <w:t>экзамена</w:t>
            </w:r>
          </w:p>
        </w:tc>
        <w:tc>
          <w:tcPr>
            <w:tcW w:w="588" w:type="pct"/>
            <w:vAlign w:val="center"/>
          </w:tcPr>
          <w:p w14:paraId="66BCB2F2"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4</w:t>
            </w:r>
          </w:p>
        </w:tc>
        <w:tc>
          <w:tcPr>
            <w:tcW w:w="1104" w:type="pct"/>
            <w:vAlign w:val="center"/>
          </w:tcPr>
          <w:p w14:paraId="7029E2F3"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5536CDEC" w14:textId="77777777" w:rsidTr="00E1259F">
        <w:trPr>
          <w:trHeight w:val="23"/>
        </w:trPr>
        <w:tc>
          <w:tcPr>
            <w:tcW w:w="3308" w:type="pct"/>
            <w:vAlign w:val="center"/>
          </w:tcPr>
          <w:p w14:paraId="6AF306CB"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88" w:type="pct"/>
            <w:vAlign w:val="center"/>
          </w:tcPr>
          <w:p w14:paraId="085883D9"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46</w:t>
            </w:r>
          </w:p>
        </w:tc>
        <w:tc>
          <w:tcPr>
            <w:tcW w:w="1104" w:type="pct"/>
            <w:vAlign w:val="center"/>
          </w:tcPr>
          <w:p w14:paraId="46C6D71A"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3286A988" w14:textId="77777777" w:rsidR="00E37706" w:rsidRDefault="00E37706">
      <w:pPr>
        <w:rPr>
          <w:rFonts w:ascii="Times New Roman" w:eastAsia="Segoe UI" w:hAnsi="Times New Roman" w:cs="Times New Roman"/>
          <w:b/>
          <w:bCs/>
          <w:sz w:val="24"/>
          <w:szCs w:val="24"/>
          <w:lang w:eastAsia="ru-RU"/>
        </w:rPr>
      </w:pPr>
      <w:r>
        <w:rPr>
          <w:rFonts w:ascii="Times New Roman" w:hAnsi="Times New Roman"/>
        </w:rPr>
        <w:br w:type="page"/>
      </w:r>
    </w:p>
    <w:p w14:paraId="7322953A" w14:textId="77777777" w:rsidR="00E37706" w:rsidRDefault="00E37706" w:rsidP="007863C1">
      <w:pPr>
        <w:pStyle w:val="114"/>
        <w:rPr>
          <w:rFonts w:ascii="Times New Roman" w:hAnsi="Times New Roman"/>
        </w:rPr>
        <w:sectPr w:rsidR="00E37706" w:rsidSect="001604E7">
          <w:headerReference w:type="even" r:id="rId25"/>
          <w:pgSz w:w="11906" w:h="16838"/>
          <w:pgMar w:top="1134" w:right="567" w:bottom="1134" w:left="1701" w:header="709" w:footer="709" w:gutter="0"/>
          <w:cols w:space="708"/>
          <w:docGrid w:linePitch="360"/>
        </w:sectPr>
      </w:pPr>
    </w:p>
    <w:p w14:paraId="10C3D593" w14:textId="77777777" w:rsidR="00E37706" w:rsidRPr="00782EFC" w:rsidRDefault="00E37706" w:rsidP="007863C1">
      <w:pPr>
        <w:pStyle w:val="114"/>
        <w:rPr>
          <w:rFonts w:ascii="Times New Roman" w:hAnsi="Times New Roman"/>
        </w:rPr>
      </w:pPr>
      <w:bookmarkStart w:id="632" w:name="_Toc173785412"/>
      <w:bookmarkStart w:id="633" w:name="_Toc173785683"/>
      <w:bookmarkStart w:id="634" w:name="_Toc173785998"/>
      <w:bookmarkStart w:id="635" w:name="_Toc173787330"/>
      <w:bookmarkStart w:id="636" w:name="_Toc173789572"/>
      <w:bookmarkStart w:id="637" w:name="_Toc173790559"/>
      <w:bookmarkStart w:id="638" w:name="_Toc173790740"/>
      <w:bookmarkStart w:id="639" w:name="_Toc173791320"/>
      <w:bookmarkStart w:id="640" w:name="_Toc173791613"/>
      <w:bookmarkStart w:id="641" w:name="_Toc173793259"/>
      <w:bookmarkStart w:id="642" w:name="_Toc173793560"/>
      <w:bookmarkStart w:id="643" w:name="_Toc173793752"/>
      <w:bookmarkStart w:id="644" w:name="_Toc173793939"/>
      <w:bookmarkStart w:id="645" w:name="_Toc173825726"/>
      <w:r w:rsidRPr="00782EFC">
        <w:rPr>
          <w:rFonts w:ascii="Times New Roman" w:hAnsi="Times New Roman"/>
        </w:rPr>
        <w:lastRenderedPageBreak/>
        <w:t>2.</w:t>
      </w:r>
      <w:r>
        <w:rPr>
          <w:rFonts w:ascii="Times New Roman" w:hAnsi="Times New Roman"/>
        </w:rPr>
        <w:t>2</w:t>
      </w:r>
      <w:r w:rsidRPr="00782EFC">
        <w:rPr>
          <w:rFonts w:ascii="Times New Roman" w:hAnsi="Times New Roman"/>
        </w:rPr>
        <w:t>. </w:t>
      </w:r>
      <w:r>
        <w:rPr>
          <w:rFonts w:ascii="Times New Roman" w:hAnsi="Times New Roman"/>
        </w:rPr>
        <w:t>С</w:t>
      </w:r>
      <w:r w:rsidRPr="00782EFC">
        <w:rPr>
          <w:rFonts w:ascii="Times New Roman" w:hAnsi="Times New Roman"/>
        </w:rPr>
        <w:t xml:space="preserve">одержание </w:t>
      </w:r>
      <w:r>
        <w:rPr>
          <w:rFonts w:ascii="Times New Roman" w:hAnsi="Times New Roman"/>
        </w:rPr>
        <w:t>дисциплины</w:t>
      </w:r>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6662"/>
        <w:gridCol w:w="2694"/>
        <w:gridCol w:w="2409"/>
      </w:tblGrid>
      <w:tr w:rsidR="00E37706" w:rsidRPr="00C63897" w14:paraId="5AD95F0F" w14:textId="77777777" w:rsidTr="006D1C4C">
        <w:trPr>
          <w:trHeight w:val="903"/>
        </w:trPr>
        <w:tc>
          <w:tcPr>
            <w:tcW w:w="2972" w:type="dxa"/>
            <w:vAlign w:val="center"/>
          </w:tcPr>
          <w:p w14:paraId="43E5137C" w14:textId="77777777" w:rsidR="00E37706" w:rsidRPr="00C63897" w:rsidRDefault="00E37706" w:rsidP="006D1C4C">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6662" w:type="dxa"/>
            <w:vAlign w:val="center"/>
          </w:tcPr>
          <w:p w14:paraId="462966E5" w14:textId="77777777" w:rsidR="00E37706" w:rsidRPr="00C63897" w:rsidRDefault="00E37706" w:rsidP="00505EB6">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и лабораторны</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заняти</w:t>
            </w:r>
            <w:r>
              <w:rPr>
                <w:rFonts w:ascii="Times New Roman" w:eastAsia="Times New Roman" w:hAnsi="Times New Roman" w:cs="Times New Roman"/>
                <w:b/>
                <w:bCs/>
                <w:lang w:eastAsia="ru-RU"/>
              </w:rPr>
              <w:t>й</w:t>
            </w:r>
          </w:p>
        </w:tc>
        <w:tc>
          <w:tcPr>
            <w:tcW w:w="2694" w:type="dxa"/>
          </w:tcPr>
          <w:p w14:paraId="3D5D39C8" w14:textId="77777777" w:rsidR="00E37706" w:rsidRDefault="00E37706" w:rsidP="006D1C4C">
            <w:pPr>
              <w:suppressAutoHyphens/>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ак.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r w:rsidRPr="0092473B">
              <w:rPr>
                <w:rFonts w:ascii="Times New Roman" w:hAnsi="Times New Roman"/>
                <w:b/>
                <w:bCs/>
                <w:sz w:val="24"/>
                <w:szCs w:val="24"/>
              </w:rPr>
              <w:t>ак. ч.</w:t>
            </w:r>
          </w:p>
        </w:tc>
        <w:tc>
          <w:tcPr>
            <w:tcW w:w="2409" w:type="dxa"/>
          </w:tcPr>
          <w:p w14:paraId="3C7E7849" w14:textId="77777777" w:rsidR="00E37706" w:rsidRDefault="00E37706" w:rsidP="006D1C4C">
            <w:pPr>
              <w:suppressAutoHyphens/>
              <w:jc w:val="center"/>
              <w:rPr>
                <w:rFonts w:ascii="Times New Roman" w:eastAsia="Times New Roman" w:hAnsi="Times New Roman" w:cs="Times New Roman"/>
                <w:b/>
                <w:bCs/>
                <w:lang w:eastAsia="ru-RU"/>
              </w:rPr>
            </w:pPr>
            <w:r w:rsidRPr="00A41920">
              <w:rPr>
                <w:rFonts w:ascii="Times New Roman" w:hAnsi="Times New Roman"/>
                <w:b/>
                <w:bCs/>
                <w:sz w:val="24"/>
                <w:szCs w:val="24"/>
              </w:rPr>
              <w:t>Коды компетенций, формированию которых способствует элемент программы</w:t>
            </w:r>
          </w:p>
        </w:tc>
      </w:tr>
      <w:tr w:rsidR="00E37706" w:rsidRPr="00C63897" w14:paraId="21C3C12E" w14:textId="77777777" w:rsidTr="00DB0A9D">
        <w:tc>
          <w:tcPr>
            <w:tcW w:w="2972" w:type="dxa"/>
            <w:vMerge w:val="restart"/>
          </w:tcPr>
          <w:p w14:paraId="6020BAC8" w14:textId="77777777" w:rsidR="00E37706" w:rsidRPr="00505EB6" w:rsidRDefault="00E37706" w:rsidP="00505EB6">
            <w:pPr>
              <w:rPr>
                <w:rFonts w:ascii="Times New Roman" w:eastAsia="Times New Roman" w:hAnsi="Times New Roman" w:cs="Times New Roman"/>
                <w:b/>
                <w:bCs/>
                <w:lang w:eastAsia="ru-RU"/>
              </w:rPr>
            </w:pPr>
            <w:r w:rsidRPr="00505EB6">
              <w:rPr>
                <w:rFonts w:ascii="Times New Roman" w:eastAsia="Times New Roman" w:hAnsi="Times New Roman" w:cs="Times New Roman"/>
                <w:b/>
                <w:bCs/>
                <w:lang w:eastAsia="ru-RU"/>
              </w:rPr>
              <w:t>Тема 1. Сущность и</w:t>
            </w:r>
          </w:p>
          <w:p w14:paraId="62AA7FEB" w14:textId="77777777" w:rsidR="00E37706" w:rsidRPr="00505EB6" w:rsidRDefault="00E37706" w:rsidP="00505EB6">
            <w:pPr>
              <w:rPr>
                <w:rFonts w:ascii="Times New Roman" w:eastAsia="Times New Roman" w:hAnsi="Times New Roman" w:cs="Times New Roman"/>
                <w:b/>
                <w:bCs/>
                <w:lang w:eastAsia="ru-RU"/>
              </w:rPr>
            </w:pPr>
            <w:r w:rsidRPr="00505EB6">
              <w:rPr>
                <w:rFonts w:ascii="Times New Roman" w:eastAsia="Times New Roman" w:hAnsi="Times New Roman" w:cs="Times New Roman"/>
                <w:b/>
                <w:bCs/>
                <w:lang w:eastAsia="ru-RU"/>
              </w:rPr>
              <w:t>основные подходы в</w:t>
            </w:r>
          </w:p>
          <w:p w14:paraId="41FA3E7A" w14:textId="77777777" w:rsidR="00E37706" w:rsidRPr="00C63897" w:rsidRDefault="00E37706" w:rsidP="00505EB6">
            <w:pPr>
              <w:rPr>
                <w:rFonts w:ascii="Times New Roman" w:eastAsia="Times New Roman" w:hAnsi="Times New Roman" w:cs="Times New Roman"/>
                <w:b/>
                <w:bCs/>
                <w:lang w:eastAsia="ru-RU"/>
              </w:rPr>
            </w:pPr>
            <w:r w:rsidRPr="00505EB6">
              <w:rPr>
                <w:rFonts w:ascii="Times New Roman" w:eastAsia="Times New Roman" w:hAnsi="Times New Roman" w:cs="Times New Roman"/>
                <w:b/>
                <w:bCs/>
                <w:lang w:eastAsia="ru-RU"/>
              </w:rPr>
              <w:t>менеджменте</w:t>
            </w:r>
          </w:p>
        </w:tc>
        <w:tc>
          <w:tcPr>
            <w:tcW w:w="6662" w:type="dxa"/>
          </w:tcPr>
          <w:p w14:paraId="383B9B92" w14:textId="77777777" w:rsidR="00E37706" w:rsidRPr="00C63897" w:rsidRDefault="00E37706" w:rsidP="00C63897">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61CC144B" w14:textId="77777777" w:rsidR="00E37706" w:rsidRPr="00DB0A9D" w:rsidRDefault="00E37706" w:rsidP="00DB0A9D">
            <w:pPr>
              <w:jc w:val="center"/>
              <w:rPr>
                <w:rFonts w:ascii="Times New Roman" w:eastAsia="Times New Roman" w:hAnsi="Times New Roman" w:cs="Times New Roman"/>
                <w:b/>
                <w:bCs/>
                <w:lang w:val="en-US" w:eastAsia="ru-RU"/>
              </w:rPr>
            </w:pPr>
            <w:r w:rsidRPr="00DB0A9D">
              <w:rPr>
                <w:rFonts w:ascii="Times New Roman" w:eastAsia="Times New Roman" w:hAnsi="Times New Roman" w:cs="Times New Roman"/>
                <w:b/>
                <w:bCs/>
                <w:lang w:val="en-US" w:eastAsia="ru-RU"/>
              </w:rPr>
              <w:t>2</w:t>
            </w:r>
          </w:p>
        </w:tc>
        <w:tc>
          <w:tcPr>
            <w:tcW w:w="2409" w:type="dxa"/>
            <w:vMerge w:val="restart"/>
            <w:vAlign w:val="center"/>
          </w:tcPr>
          <w:p w14:paraId="666DEA56" w14:textId="1EFFE83F" w:rsidR="00E37706" w:rsidRPr="00DB0A9D" w:rsidRDefault="00E37706" w:rsidP="0026689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r w:rsidRPr="00DB0A9D">
              <w:rPr>
                <w:rFonts w:ascii="Times New Roman" w:eastAsia="Times New Roman" w:hAnsi="Times New Roman" w:cs="Times New Roman"/>
                <w:b/>
                <w:bCs/>
                <w:lang w:eastAsia="ru-RU"/>
              </w:rPr>
              <w:t>ОК 04</w:t>
            </w:r>
            <w:r>
              <w:rPr>
                <w:rFonts w:ascii="Times New Roman" w:eastAsia="Times New Roman" w:hAnsi="Times New Roman" w:cs="Times New Roman"/>
                <w:b/>
                <w:bCs/>
                <w:lang w:eastAsia="ru-RU"/>
              </w:rPr>
              <w:t>, ПК 1.1, ПК 1.2, ПК 1.4</w:t>
            </w:r>
          </w:p>
        </w:tc>
      </w:tr>
      <w:tr w:rsidR="00E37706" w:rsidRPr="00C63897" w14:paraId="3F41CDB2" w14:textId="77777777" w:rsidTr="00DB0A9D">
        <w:trPr>
          <w:trHeight w:val="396"/>
        </w:trPr>
        <w:tc>
          <w:tcPr>
            <w:tcW w:w="2972" w:type="dxa"/>
            <w:vMerge/>
          </w:tcPr>
          <w:p w14:paraId="6DD6D6AD" w14:textId="77777777" w:rsidR="00E37706" w:rsidRPr="00C63897" w:rsidRDefault="00E37706" w:rsidP="00C63897">
            <w:pPr>
              <w:rPr>
                <w:rFonts w:ascii="Times New Roman" w:eastAsia="Times New Roman" w:hAnsi="Times New Roman" w:cs="Times New Roman"/>
                <w:b/>
                <w:bCs/>
                <w:lang w:eastAsia="ru-RU"/>
              </w:rPr>
            </w:pPr>
          </w:p>
        </w:tc>
        <w:tc>
          <w:tcPr>
            <w:tcW w:w="6662" w:type="dxa"/>
          </w:tcPr>
          <w:p w14:paraId="65F6AA4C" w14:textId="77777777" w:rsidR="00E37706" w:rsidRPr="00505EB6" w:rsidRDefault="00E37706" w:rsidP="00122E15">
            <w:pPr>
              <w:pStyle w:val="a4"/>
              <w:numPr>
                <w:ilvl w:val="0"/>
                <w:numId w:val="2"/>
              </w:numPr>
              <w:suppressAutoHyphens/>
              <w:jc w:val="both"/>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Сущность менеджмента. Функции менеджмента.</w:t>
            </w:r>
          </w:p>
          <w:p w14:paraId="42F024C3" w14:textId="77777777" w:rsidR="00E37706" w:rsidRPr="00505EB6" w:rsidRDefault="00E37706" w:rsidP="00122E15">
            <w:pPr>
              <w:pStyle w:val="a4"/>
              <w:numPr>
                <w:ilvl w:val="0"/>
                <w:numId w:val="2"/>
              </w:numPr>
              <w:suppressAutoHyphens/>
              <w:jc w:val="both"/>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Субъект и объект управления.</w:t>
            </w:r>
          </w:p>
          <w:p w14:paraId="11BF300C" w14:textId="77777777" w:rsidR="00E37706" w:rsidRPr="00505EB6" w:rsidRDefault="00E37706" w:rsidP="00122E15">
            <w:pPr>
              <w:pStyle w:val="a4"/>
              <w:numPr>
                <w:ilvl w:val="0"/>
                <w:numId w:val="2"/>
              </w:numPr>
              <w:suppressAutoHyphens/>
              <w:jc w:val="both"/>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Современные подходы в менеджменте.</w:t>
            </w:r>
          </w:p>
          <w:p w14:paraId="6EA302B7" w14:textId="77777777" w:rsidR="00E37706" w:rsidRPr="00505EB6" w:rsidRDefault="00E37706" w:rsidP="00122E15">
            <w:pPr>
              <w:pStyle w:val="a4"/>
              <w:numPr>
                <w:ilvl w:val="0"/>
                <w:numId w:val="2"/>
              </w:numPr>
              <w:suppressAutoHyphens/>
              <w:jc w:val="both"/>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История развития менеджмента</w:t>
            </w:r>
          </w:p>
        </w:tc>
        <w:tc>
          <w:tcPr>
            <w:tcW w:w="2694" w:type="dxa"/>
            <w:vMerge/>
            <w:vAlign w:val="center"/>
          </w:tcPr>
          <w:p w14:paraId="7EAC15D2" w14:textId="77777777" w:rsidR="00E37706" w:rsidRPr="00DB0A9D" w:rsidRDefault="00E37706" w:rsidP="00DB0A9D">
            <w:pPr>
              <w:suppressAutoHyphens/>
              <w:jc w:val="center"/>
              <w:rPr>
                <w:rFonts w:ascii="Times New Roman" w:eastAsia="Times New Roman" w:hAnsi="Times New Roman" w:cs="Times New Roman"/>
                <w:b/>
                <w:lang w:eastAsia="ru-RU"/>
              </w:rPr>
            </w:pPr>
          </w:p>
        </w:tc>
        <w:tc>
          <w:tcPr>
            <w:tcW w:w="2409" w:type="dxa"/>
            <w:vMerge/>
            <w:vAlign w:val="center"/>
          </w:tcPr>
          <w:p w14:paraId="2ACE167F" w14:textId="77777777" w:rsidR="00E37706" w:rsidRPr="00DB0A9D" w:rsidRDefault="00E37706" w:rsidP="00DB0A9D">
            <w:pPr>
              <w:suppressAutoHyphens/>
              <w:jc w:val="center"/>
              <w:rPr>
                <w:rFonts w:ascii="Times New Roman" w:eastAsia="Times New Roman" w:hAnsi="Times New Roman" w:cs="Times New Roman"/>
                <w:b/>
                <w:lang w:eastAsia="ru-RU"/>
              </w:rPr>
            </w:pPr>
          </w:p>
        </w:tc>
      </w:tr>
      <w:tr w:rsidR="00E37706" w:rsidRPr="00C63897" w14:paraId="02482248" w14:textId="77777777" w:rsidTr="00DB0A9D">
        <w:trPr>
          <w:trHeight w:val="20"/>
        </w:trPr>
        <w:tc>
          <w:tcPr>
            <w:tcW w:w="2972" w:type="dxa"/>
            <w:vMerge/>
          </w:tcPr>
          <w:p w14:paraId="5A7CEB0C" w14:textId="77777777" w:rsidR="00E37706" w:rsidRPr="00C63897" w:rsidRDefault="00E37706" w:rsidP="00C63897">
            <w:pPr>
              <w:rPr>
                <w:rFonts w:ascii="Times New Roman" w:eastAsia="Times New Roman" w:hAnsi="Times New Roman" w:cs="Times New Roman"/>
                <w:b/>
                <w:bCs/>
                <w:lang w:eastAsia="ru-RU"/>
              </w:rPr>
            </w:pPr>
          </w:p>
        </w:tc>
        <w:tc>
          <w:tcPr>
            <w:tcW w:w="6662" w:type="dxa"/>
          </w:tcPr>
          <w:p w14:paraId="05520CD8" w14:textId="77777777" w:rsidR="00E37706" w:rsidRPr="00C63897" w:rsidRDefault="00E37706" w:rsidP="00C63897">
            <w:pPr>
              <w:suppressAutoHyphens/>
              <w:jc w:val="both"/>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37C37A02" w14:textId="77777777" w:rsidR="00E37706" w:rsidRPr="00DB0A9D" w:rsidRDefault="00E37706" w:rsidP="00DB0A9D">
            <w:pPr>
              <w:suppressAutoHyphens/>
              <w:jc w:val="center"/>
              <w:rPr>
                <w:rFonts w:ascii="Times New Roman" w:eastAsia="Times New Roman" w:hAnsi="Times New Roman" w:cs="Times New Roman"/>
                <w:b/>
                <w:bCs/>
                <w:lang w:val="en-US" w:eastAsia="ru-RU"/>
              </w:rPr>
            </w:pPr>
            <w:r w:rsidRPr="00DB0A9D">
              <w:rPr>
                <w:rFonts w:ascii="Times New Roman" w:eastAsia="Times New Roman" w:hAnsi="Times New Roman" w:cs="Times New Roman"/>
                <w:b/>
                <w:bCs/>
                <w:lang w:val="en-US" w:eastAsia="ru-RU"/>
              </w:rPr>
              <w:t>2</w:t>
            </w:r>
          </w:p>
        </w:tc>
        <w:tc>
          <w:tcPr>
            <w:tcW w:w="2409" w:type="dxa"/>
            <w:vMerge/>
            <w:vAlign w:val="center"/>
          </w:tcPr>
          <w:p w14:paraId="612C79C3" w14:textId="77777777" w:rsidR="00E37706" w:rsidRPr="00DB0A9D" w:rsidRDefault="00E37706" w:rsidP="00DB0A9D">
            <w:pPr>
              <w:suppressAutoHyphens/>
              <w:jc w:val="center"/>
              <w:rPr>
                <w:rFonts w:ascii="Times New Roman" w:eastAsia="Times New Roman" w:hAnsi="Times New Roman" w:cs="Times New Roman"/>
                <w:b/>
                <w:bCs/>
                <w:lang w:eastAsia="ru-RU"/>
              </w:rPr>
            </w:pPr>
          </w:p>
        </w:tc>
      </w:tr>
      <w:tr w:rsidR="00E37706" w:rsidRPr="00C63897" w14:paraId="32C9CD52" w14:textId="77777777" w:rsidTr="00DB0A9D">
        <w:trPr>
          <w:trHeight w:val="204"/>
        </w:trPr>
        <w:tc>
          <w:tcPr>
            <w:tcW w:w="2972" w:type="dxa"/>
            <w:vMerge/>
          </w:tcPr>
          <w:p w14:paraId="2457E1F9" w14:textId="77777777" w:rsidR="00E37706" w:rsidRPr="00C63897" w:rsidRDefault="00E37706" w:rsidP="00C63897">
            <w:pPr>
              <w:rPr>
                <w:rFonts w:ascii="Times New Roman" w:eastAsia="Times New Roman" w:hAnsi="Times New Roman" w:cs="Times New Roman"/>
                <w:b/>
                <w:bCs/>
                <w:lang w:eastAsia="ru-RU"/>
              </w:rPr>
            </w:pPr>
          </w:p>
        </w:tc>
        <w:tc>
          <w:tcPr>
            <w:tcW w:w="6662" w:type="dxa"/>
          </w:tcPr>
          <w:p w14:paraId="5A84E1AD" w14:textId="77777777" w:rsidR="00E37706" w:rsidRPr="00505EB6" w:rsidRDefault="00E37706" w:rsidP="00122E15">
            <w:pPr>
              <w:pStyle w:val="a4"/>
              <w:numPr>
                <w:ilvl w:val="0"/>
                <w:numId w:val="3"/>
              </w:numPr>
              <w:suppressAutoHyphens/>
              <w:jc w:val="both"/>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 xml:space="preserve">Научные школы управления: школа научного управления, классическая (административная) школа управления, школа человеческих отношений, количественная школа. </w:t>
            </w:r>
          </w:p>
          <w:p w14:paraId="36D2A0FC" w14:textId="77777777" w:rsidR="00E37706" w:rsidRPr="00505EB6" w:rsidRDefault="00E37706" w:rsidP="00122E15">
            <w:pPr>
              <w:pStyle w:val="a4"/>
              <w:numPr>
                <w:ilvl w:val="0"/>
                <w:numId w:val="3"/>
              </w:numPr>
              <w:suppressAutoHyphens/>
              <w:jc w:val="both"/>
              <w:rPr>
                <w:rFonts w:ascii="Times New Roman" w:eastAsia="Times New Roman" w:hAnsi="Times New Roman" w:cs="Times New Roman"/>
                <w:iCs/>
                <w:lang w:eastAsia="ru-RU"/>
              </w:rPr>
            </w:pPr>
            <w:r w:rsidRPr="00505EB6">
              <w:rPr>
                <w:rFonts w:ascii="Times New Roman" w:eastAsia="Times New Roman" w:hAnsi="Times New Roman" w:cs="Times New Roman"/>
                <w:lang w:eastAsia="ru-RU"/>
              </w:rPr>
              <w:t>Развитие теории управления в России</w:t>
            </w:r>
            <w:r>
              <w:rPr>
                <w:rFonts w:ascii="Times New Roman" w:eastAsia="Times New Roman" w:hAnsi="Times New Roman" w:cs="Times New Roman"/>
                <w:lang w:eastAsia="ru-RU"/>
              </w:rPr>
              <w:t>.</w:t>
            </w:r>
          </w:p>
        </w:tc>
        <w:tc>
          <w:tcPr>
            <w:tcW w:w="2694" w:type="dxa"/>
            <w:vMerge/>
            <w:vAlign w:val="center"/>
          </w:tcPr>
          <w:p w14:paraId="4976B60B" w14:textId="77777777" w:rsidR="00E37706" w:rsidRPr="00DB0A9D" w:rsidRDefault="00E37706" w:rsidP="00DB0A9D">
            <w:pPr>
              <w:suppressAutoHyphens/>
              <w:jc w:val="center"/>
              <w:rPr>
                <w:rFonts w:ascii="Times New Roman" w:eastAsia="Times New Roman" w:hAnsi="Times New Roman" w:cs="Times New Roman"/>
                <w:b/>
                <w:lang w:eastAsia="ru-RU"/>
              </w:rPr>
            </w:pPr>
          </w:p>
        </w:tc>
        <w:tc>
          <w:tcPr>
            <w:tcW w:w="2409" w:type="dxa"/>
            <w:vMerge/>
            <w:vAlign w:val="center"/>
          </w:tcPr>
          <w:p w14:paraId="6A329D4F" w14:textId="77777777" w:rsidR="00E37706" w:rsidRPr="00DB0A9D" w:rsidRDefault="00E37706" w:rsidP="00DB0A9D">
            <w:pPr>
              <w:suppressAutoHyphens/>
              <w:jc w:val="center"/>
              <w:rPr>
                <w:rFonts w:ascii="Times New Roman" w:eastAsia="Times New Roman" w:hAnsi="Times New Roman" w:cs="Times New Roman"/>
                <w:b/>
                <w:lang w:eastAsia="ru-RU"/>
              </w:rPr>
            </w:pPr>
          </w:p>
        </w:tc>
      </w:tr>
      <w:tr w:rsidR="00E37706" w:rsidRPr="00C63897" w14:paraId="404BD06C" w14:textId="77777777" w:rsidTr="00DB0A9D">
        <w:trPr>
          <w:trHeight w:val="115"/>
        </w:trPr>
        <w:tc>
          <w:tcPr>
            <w:tcW w:w="2972" w:type="dxa"/>
            <w:vMerge w:val="restart"/>
          </w:tcPr>
          <w:p w14:paraId="02D692AB" w14:textId="77777777" w:rsidR="00E37706" w:rsidRPr="00505EB6" w:rsidRDefault="00E37706" w:rsidP="00505EB6">
            <w:pPr>
              <w:rPr>
                <w:rFonts w:ascii="Times New Roman" w:eastAsia="Times New Roman" w:hAnsi="Times New Roman" w:cs="Times New Roman"/>
                <w:b/>
                <w:bCs/>
                <w:lang w:eastAsia="ru-RU"/>
              </w:rPr>
            </w:pPr>
            <w:r w:rsidRPr="00505EB6">
              <w:rPr>
                <w:rFonts w:ascii="Times New Roman" w:eastAsia="Times New Roman" w:hAnsi="Times New Roman" w:cs="Times New Roman"/>
                <w:b/>
                <w:bCs/>
                <w:lang w:eastAsia="ru-RU"/>
              </w:rPr>
              <w:t>Тема 2</w:t>
            </w:r>
            <w:r>
              <w:rPr>
                <w:rFonts w:ascii="Times New Roman" w:eastAsia="Times New Roman" w:hAnsi="Times New Roman" w:cs="Times New Roman"/>
                <w:b/>
                <w:bCs/>
                <w:lang w:eastAsia="ru-RU"/>
              </w:rPr>
              <w:t xml:space="preserve">. </w:t>
            </w:r>
            <w:r w:rsidRPr="00505EB6">
              <w:rPr>
                <w:rFonts w:ascii="Times New Roman" w:eastAsia="Times New Roman" w:hAnsi="Times New Roman" w:cs="Times New Roman"/>
                <w:b/>
                <w:bCs/>
                <w:lang w:eastAsia="ru-RU"/>
              </w:rPr>
              <w:t>Внутренняя и</w:t>
            </w:r>
          </w:p>
          <w:p w14:paraId="7CC54F5B" w14:textId="77777777" w:rsidR="00E37706" w:rsidRPr="00505EB6" w:rsidRDefault="00E37706" w:rsidP="00505EB6">
            <w:pPr>
              <w:rPr>
                <w:rFonts w:ascii="Times New Roman" w:eastAsia="Times New Roman" w:hAnsi="Times New Roman" w:cs="Times New Roman"/>
                <w:b/>
                <w:bCs/>
                <w:lang w:eastAsia="ru-RU"/>
              </w:rPr>
            </w:pPr>
            <w:r w:rsidRPr="00505EB6">
              <w:rPr>
                <w:rFonts w:ascii="Times New Roman" w:eastAsia="Times New Roman" w:hAnsi="Times New Roman" w:cs="Times New Roman"/>
                <w:b/>
                <w:bCs/>
                <w:lang w:eastAsia="ru-RU"/>
              </w:rPr>
              <w:t>внешняя среда</w:t>
            </w:r>
          </w:p>
          <w:p w14:paraId="388260D4" w14:textId="77777777" w:rsidR="00E37706" w:rsidRPr="00C63897" w:rsidRDefault="00E37706" w:rsidP="00505EB6">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организации</w:t>
            </w:r>
          </w:p>
        </w:tc>
        <w:tc>
          <w:tcPr>
            <w:tcW w:w="6662" w:type="dxa"/>
            <w:tcBorders>
              <w:top w:val="single" w:sz="4" w:space="0" w:color="auto"/>
              <w:left w:val="single" w:sz="4" w:space="0" w:color="auto"/>
              <w:bottom w:val="single" w:sz="4" w:space="0" w:color="auto"/>
            </w:tcBorders>
            <w:vAlign w:val="bottom"/>
          </w:tcPr>
          <w:p w14:paraId="7CC97EDA" w14:textId="77777777" w:rsidR="00E37706" w:rsidRPr="00C63897" w:rsidRDefault="00E37706" w:rsidP="00C63897">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5914693B"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restart"/>
            <w:vAlign w:val="center"/>
          </w:tcPr>
          <w:p w14:paraId="03BE8D9F" w14:textId="5408E0E0" w:rsidR="00E37706" w:rsidRPr="00DB0A9D" w:rsidRDefault="00E37706" w:rsidP="0026689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r w:rsidRPr="00DB0A9D">
              <w:rPr>
                <w:rFonts w:ascii="Times New Roman" w:eastAsia="Times New Roman" w:hAnsi="Times New Roman" w:cs="Times New Roman"/>
                <w:b/>
                <w:bCs/>
                <w:lang w:eastAsia="ru-RU"/>
              </w:rPr>
              <w:t>ОК 04</w:t>
            </w:r>
            <w:r>
              <w:rPr>
                <w:rFonts w:ascii="Times New Roman" w:eastAsia="Times New Roman" w:hAnsi="Times New Roman" w:cs="Times New Roman"/>
                <w:b/>
                <w:bCs/>
                <w:lang w:eastAsia="ru-RU"/>
              </w:rPr>
              <w:t>, ПК 1.1, ПК 1.2, ПК 1.4</w:t>
            </w:r>
          </w:p>
        </w:tc>
      </w:tr>
      <w:tr w:rsidR="00E37706" w:rsidRPr="00C63897" w14:paraId="1B9A6A97" w14:textId="77777777" w:rsidTr="00DB0A9D">
        <w:trPr>
          <w:trHeight w:val="361"/>
        </w:trPr>
        <w:tc>
          <w:tcPr>
            <w:tcW w:w="2972" w:type="dxa"/>
            <w:vMerge/>
          </w:tcPr>
          <w:p w14:paraId="378799E6" w14:textId="77777777" w:rsidR="00E37706" w:rsidRPr="00C63897" w:rsidRDefault="00E37706" w:rsidP="00C63897">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827DE26" w14:textId="77777777" w:rsidR="00E37706" w:rsidRPr="00505EB6" w:rsidRDefault="00E37706" w:rsidP="00122E15">
            <w:pPr>
              <w:pStyle w:val="a4"/>
              <w:numPr>
                <w:ilvl w:val="0"/>
                <w:numId w:val="4"/>
              </w:numPr>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Организация как объект менеджмента.</w:t>
            </w:r>
          </w:p>
          <w:p w14:paraId="5C825096" w14:textId="77777777" w:rsidR="00E37706" w:rsidRPr="00505EB6" w:rsidRDefault="00E37706" w:rsidP="00122E15">
            <w:pPr>
              <w:pStyle w:val="a4"/>
              <w:numPr>
                <w:ilvl w:val="0"/>
                <w:numId w:val="4"/>
              </w:numPr>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Распределение труда в системе управления.</w:t>
            </w:r>
          </w:p>
          <w:p w14:paraId="0E5A8334" w14:textId="77777777" w:rsidR="00E37706" w:rsidRPr="00505EB6" w:rsidRDefault="00E37706" w:rsidP="00122E15">
            <w:pPr>
              <w:pStyle w:val="a4"/>
              <w:numPr>
                <w:ilvl w:val="0"/>
                <w:numId w:val="4"/>
              </w:numPr>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Основные принципы построения организационных структур.</w:t>
            </w:r>
          </w:p>
          <w:p w14:paraId="41682D45" w14:textId="77777777" w:rsidR="00E37706" w:rsidRPr="00505EB6" w:rsidRDefault="00E37706" w:rsidP="00122E15">
            <w:pPr>
              <w:pStyle w:val="a4"/>
              <w:numPr>
                <w:ilvl w:val="0"/>
                <w:numId w:val="4"/>
              </w:numPr>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Типы структур управления.</w:t>
            </w:r>
          </w:p>
          <w:p w14:paraId="549D7F90" w14:textId="77777777" w:rsidR="00E37706" w:rsidRPr="00505EB6" w:rsidRDefault="00E37706" w:rsidP="00122E15">
            <w:pPr>
              <w:pStyle w:val="a4"/>
              <w:numPr>
                <w:ilvl w:val="0"/>
                <w:numId w:val="4"/>
              </w:numPr>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Особенности организационной структуры фирм в сфере сервиса и туризма.</w:t>
            </w:r>
          </w:p>
          <w:p w14:paraId="3933ACCD" w14:textId="77777777" w:rsidR="00E37706" w:rsidRPr="00505EB6" w:rsidRDefault="00E37706" w:rsidP="00122E15">
            <w:pPr>
              <w:pStyle w:val="a4"/>
              <w:numPr>
                <w:ilvl w:val="0"/>
                <w:numId w:val="4"/>
              </w:numPr>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Специфика управления компанией в сервисе и туризме.</w:t>
            </w:r>
          </w:p>
          <w:p w14:paraId="0E79071F" w14:textId="77777777" w:rsidR="00E37706" w:rsidRPr="00505EB6" w:rsidRDefault="00E37706" w:rsidP="00122E15">
            <w:pPr>
              <w:pStyle w:val="a4"/>
              <w:numPr>
                <w:ilvl w:val="0"/>
                <w:numId w:val="4"/>
              </w:numPr>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Внешняя и внутренняя среда организации.</w:t>
            </w:r>
          </w:p>
          <w:p w14:paraId="5412F126" w14:textId="77777777" w:rsidR="00E37706" w:rsidRPr="00505EB6" w:rsidRDefault="00E37706" w:rsidP="00122E15">
            <w:pPr>
              <w:pStyle w:val="a4"/>
              <w:numPr>
                <w:ilvl w:val="0"/>
                <w:numId w:val="4"/>
              </w:numPr>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Основные составляющие цикла менеджмента.</w:t>
            </w:r>
          </w:p>
        </w:tc>
        <w:tc>
          <w:tcPr>
            <w:tcW w:w="2694" w:type="dxa"/>
            <w:vMerge/>
            <w:vAlign w:val="center"/>
          </w:tcPr>
          <w:p w14:paraId="75BA242E" w14:textId="77777777" w:rsidR="00E37706" w:rsidRPr="00DB0A9D" w:rsidRDefault="00E37706" w:rsidP="00DB0A9D">
            <w:pPr>
              <w:jc w:val="center"/>
              <w:rPr>
                <w:rFonts w:ascii="Times New Roman" w:eastAsia="Times New Roman" w:hAnsi="Times New Roman" w:cs="Times New Roman"/>
                <w:b/>
                <w:lang w:eastAsia="ru-RU"/>
              </w:rPr>
            </w:pPr>
          </w:p>
        </w:tc>
        <w:tc>
          <w:tcPr>
            <w:tcW w:w="2409" w:type="dxa"/>
            <w:vMerge/>
            <w:vAlign w:val="center"/>
          </w:tcPr>
          <w:p w14:paraId="010AEFB4" w14:textId="77777777" w:rsidR="00E37706" w:rsidRPr="00DB0A9D" w:rsidRDefault="00E37706" w:rsidP="00DB0A9D">
            <w:pPr>
              <w:jc w:val="center"/>
              <w:rPr>
                <w:rFonts w:ascii="Times New Roman" w:eastAsia="Times New Roman" w:hAnsi="Times New Roman" w:cs="Times New Roman"/>
                <w:b/>
                <w:lang w:eastAsia="ru-RU"/>
              </w:rPr>
            </w:pPr>
          </w:p>
        </w:tc>
      </w:tr>
      <w:tr w:rsidR="00E37706" w:rsidRPr="00C63897" w14:paraId="1100AB29" w14:textId="77777777" w:rsidTr="00DB0A9D">
        <w:trPr>
          <w:trHeight w:val="266"/>
        </w:trPr>
        <w:tc>
          <w:tcPr>
            <w:tcW w:w="2972" w:type="dxa"/>
            <w:vMerge/>
          </w:tcPr>
          <w:p w14:paraId="0DF7DE0E" w14:textId="77777777" w:rsidR="00E37706" w:rsidRPr="00C63897" w:rsidRDefault="00E37706" w:rsidP="00C63897">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90E6ABB" w14:textId="77777777" w:rsidR="00E37706" w:rsidRPr="00C63897" w:rsidRDefault="00E37706" w:rsidP="00C63897">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39216D80" w14:textId="3E1165C2" w:rsidR="00E37706" w:rsidRPr="00DB0A9D" w:rsidRDefault="00EB4A50"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ign w:val="center"/>
          </w:tcPr>
          <w:p w14:paraId="52729666"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5078E331" w14:textId="77777777" w:rsidTr="00DB0A9D">
        <w:trPr>
          <w:trHeight w:val="137"/>
        </w:trPr>
        <w:tc>
          <w:tcPr>
            <w:tcW w:w="2972" w:type="dxa"/>
            <w:vMerge/>
          </w:tcPr>
          <w:p w14:paraId="61B31125" w14:textId="77777777" w:rsidR="00E37706" w:rsidRPr="00C63897" w:rsidRDefault="00E37706" w:rsidP="00C63897">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DA59CB2" w14:textId="77777777" w:rsidR="00E37706" w:rsidRPr="005B16BE" w:rsidRDefault="00E37706" w:rsidP="00122E15">
            <w:pPr>
              <w:pStyle w:val="a4"/>
              <w:numPr>
                <w:ilvl w:val="0"/>
                <w:numId w:val="5"/>
              </w:numPr>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Анализ различных типов структур управления.</w:t>
            </w:r>
          </w:p>
        </w:tc>
        <w:tc>
          <w:tcPr>
            <w:tcW w:w="2694" w:type="dxa"/>
            <w:vMerge/>
            <w:vAlign w:val="center"/>
          </w:tcPr>
          <w:p w14:paraId="457933DA" w14:textId="77777777" w:rsidR="00E37706" w:rsidRPr="00DB0A9D" w:rsidRDefault="00E37706" w:rsidP="00DB0A9D">
            <w:pPr>
              <w:jc w:val="center"/>
              <w:rPr>
                <w:rFonts w:ascii="Times New Roman" w:eastAsia="Times New Roman" w:hAnsi="Times New Roman" w:cs="Times New Roman"/>
                <w:b/>
                <w:lang w:eastAsia="ru-RU"/>
              </w:rPr>
            </w:pPr>
          </w:p>
        </w:tc>
        <w:tc>
          <w:tcPr>
            <w:tcW w:w="2409" w:type="dxa"/>
            <w:vMerge/>
            <w:vAlign w:val="center"/>
          </w:tcPr>
          <w:p w14:paraId="55C70E35" w14:textId="77777777" w:rsidR="00E37706" w:rsidRPr="00DB0A9D" w:rsidRDefault="00E37706" w:rsidP="00DB0A9D">
            <w:pPr>
              <w:jc w:val="center"/>
              <w:rPr>
                <w:rFonts w:ascii="Times New Roman" w:eastAsia="Times New Roman" w:hAnsi="Times New Roman" w:cs="Times New Roman"/>
                <w:b/>
                <w:lang w:eastAsia="ru-RU"/>
              </w:rPr>
            </w:pPr>
          </w:p>
        </w:tc>
      </w:tr>
      <w:tr w:rsidR="00E37706" w:rsidRPr="00C63897" w14:paraId="00DCDAB6" w14:textId="77777777" w:rsidTr="00DB0A9D">
        <w:tc>
          <w:tcPr>
            <w:tcW w:w="2972" w:type="dxa"/>
            <w:vMerge w:val="restart"/>
          </w:tcPr>
          <w:p w14:paraId="48B0A3C5" w14:textId="77777777" w:rsidR="00E37706" w:rsidRPr="00505EB6" w:rsidRDefault="00E37706" w:rsidP="00505EB6">
            <w:pPr>
              <w:rPr>
                <w:rFonts w:ascii="Times New Roman" w:eastAsia="Times New Roman" w:hAnsi="Times New Roman" w:cs="Times New Roman"/>
                <w:b/>
                <w:bCs/>
                <w:lang w:eastAsia="ru-RU"/>
              </w:rPr>
            </w:pPr>
            <w:r w:rsidRPr="00505EB6">
              <w:rPr>
                <w:rFonts w:ascii="Times New Roman" w:eastAsia="Times New Roman" w:hAnsi="Times New Roman" w:cs="Times New Roman"/>
                <w:b/>
                <w:bCs/>
                <w:lang w:eastAsia="ru-RU"/>
              </w:rPr>
              <w:t>Тема 3</w:t>
            </w:r>
            <w:r>
              <w:rPr>
                <w:rFonts w:ascii="Times New Roman" w:eastAsia="Times New Roman" w:hAnsi="Times New Roman" w:cs="Times New Roman"/>
                <w:b/>
                <w:bCs/>
                <w:lang w:eastAsia="ru-RU"/>
              </w:rPr>
              <w:t xml:space="preserve">. </w:t>
            </w:r>
            <w:r w:rsidRPr="00505EB6">
              <w:rPr>
                <w:rFonts w:ascii="Times New Roman" w:eastAsia="Times New Roman" w:hAnsi="Times New Roman" w:cs="Times New Roman"/>
                <w:b/>
                <w:bCs/>
                <w:lang w:eastAsia="ru-RU"/>
              </w:rPr>
              <w:t>Стратегическое и</w:t>
            </w:r>
          </w:p>
          <w:p w14:paraId="3B8795A8" w14:textId="77777777" w:rsidR="00E37706" w:rsidRPr="00505EB6" w:rsidRDefault="00E37706" w:rsidP="00505EB6">
            <w:pPr>
              <w:rPr>
                <w:rFonts w:ascii="Times New Roman" w:eastAsia="Times New Roman" w:hAnsi="Times New Roman" w:cs="Times New Roman"/>
                <w:b/>
                <w:bCs/>
                <w:lang w:eastAsia="ru-RU"/>
              </w:rPr>
            </w:pPr>
            <w:r w:rsidRPr="00505EB6">
              <w:rPr>
                <w:rFonts w:ascii="Times New Roman" w:eastAsia="Times New Roman" w:hAnsi="Times New Roman" w:cs="Times New Roman"/>
                <w:b/>
                <w:bCs/>
                <w:lang w:eastAsia="ru-RU"/>
              </w:rPr>
              <w:t>тактическое</w:t>
            </w:r>
          </w:p>
          <w:p w14:paraId="5B8526BF" w14:textId="77777777" w:rsidR="00E37706" w:rsidRDefault="00E37706" w:rsidP="00DF3649">
            <w:pPr>
              <w:rPr>
                <w:rFonts w:ascii="Times New Roman" w:eastAsia="Times New Roman" w:hAnsi="Times New Roman" w:cs="Times New Roman"/>
                <w:b/>
                <w:bCs/>
                <w:lang w:eastAsia="ru-RU"/>
              </w:rPr>
            </w:pPr>
            <w:r w:rsidRPr="00505EB6">
              <w:rPr>
                <w:rFonts w:ascii="Times New Roman" w:eastAsia="Times New Roman" w:hAnsi="Times New Roman" w:cs="Times New Roman"/>
                <w:b/>
                <w:bCs/>
                <w:lang w:eastAsia="ru-RU"/>
              </w:rPr>
              <w:t xml:space="preserve">управление в </w:t>
            </w:r>
          </w:p>
          <w:p w14:paraId="1E2C49A0" w14:textId="77777777" w:rsidR="00E37706" w:rsidRPr="00C63897" w:rsidRDefault="00E37706" w:rsidP="00505EB6">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туризме и индустрии гостеприимства</w:t>
            </w:r>
          </w:p>
        </w:tc>
        <w:tc>
          <w:tcPr>
            <w:tcW w:w="6662" w:type="dxa"/>
          </w:tcPr>
          <w:p w14:paraId="2411499B" w14:textId="77777777" w:rsidR="00E37706" w:rsidRPr="00C63897" w:rsidRDefault="00E37706" w:rsidP="000B7742">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464187EA"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restart"/>
            <w:vAlign w:val="center"/>
          </w:tcPr>
          <w:p w14:paraId="5B7DB6DB" w14:textId="1DC64301" w:rsidR="00E37706" w:rsidRPr="00DB0A9D" w:rsidRDefault="00E37706" w:rsidP="0026689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r w:rsidRPr="00DB0A9D">
              <w:rPr>
                <w:rFonts w:ascii="Times New Roman" w:eastAsia="Times New Roman" w:hAnsi="Times New Roman" w:cs="Times New Roman"/>
                <w:b/>
                <w:bCs/>
                <w:lang w:eastAsia="ru-RU"/>
              </w:rPr>
              <w:t>ОК 04</w:t>
            </w:r>
            <w:r>
              <w:rPr>
                <w:rFonts w:ascii="Times New Roman" w:eastAsia="Times New Roman" w:hAnsi="Times New Roman" w:cs="Times New Roman"/>
                <w:b/>
                <w:bCs/>
                <w:lang w:eastAsia="ru-RU"/>
              </w:rPr>
              <w:t>, ПК 1.1, ПК 1.2, ПК 1.4</w:t>
            </w:r>
          </w:p>
        </w:tc>
      </w:tr>
      <w:tr w:rsidR="00E37706" w:rsidRPr="00C63897" w14:paraId="27B397DE" w14:textId="77777777" w:rsidTr="00DB0A9D">
        <w:trPr>
          <w:trHeight w:val="396"/>
        </w:trPr>
        <w:tc>
          <w:tcPr>
            <w:tcW w:w="2972" w:type="dxa"/>
            <w:vMerge/>
          </w:tcPr>
          <w:p w14:paraId="33BF21DA" w14:textId="77777777" w:rsidR="00E37706" w:rsidRPr="00C63897" w:rsidRDefault="00E37706" w:rsidP="000B7742">
            <w:pPr>
              <w:rPr>
                <w:rFonts w:ascii="Times New Roman" w:eastAsia="Times New Roman" w:hAnsi="Times New Roman" w:cs="Times New Roman"/>
                <w:b/>
                <w:bCs/>
                <w:lang w:eastAsia="ru-RU"/>
              </w:rPr>
            </w:pPr>
          </w:p>
        </w:tc>
        <w:tc>
          <w:tcPr>
            <w:tcW w:w="6662" w:type="dxa"/>
          </w:tcPr>
          <w:p w14:paraId="468288B4" w14:textId="77777777" w:rsidR="00E37706" w:rsidRPr="00872B76" w:rsidRDefault="00E37706" w:rsidP="00122E15">
            <w:pPr>
              <w:pStyle w:val="a4"/>
              <w:numPr>
                <w:ilvl w:val="0"/>
                <w:numId w:val="6"/>
              </w:numPr>
              <w:suppressAutoHyphens/>
              <w:jc w:val="both"/>
              <w:rPr>
                <w:rFonts w:ascii="Times New Roman" w:eastAsia="Times New Roman" w:hAnsi="Times New Roman" w:cs="Times New Roman"/>
                <w:lang w:eastAsia="ru-RU"/>
              </w:rPr>
            </w:pPr>
            <w:r w:rsidRPr="00872B76">
              <w:rPr>
                <w:rFonts w:ascii="Times New Roman" w:eastAsia="Times New Roman" w:hAnsi="Times New Roman" w:cs="Times New Roman"/>
                <w:lang w:eastAsia="ru-RU"/>
              </w:rPr>
              <w:t>Стратегическое управление</w:t>
            </w:r>
            <w:r>
              <w:rPr>
                <w:rFonts w:ascii="Times New Roman" w:eastAsia="Times New Roman" w:hAnsi="Times New Roman" w:cs="Times New Roman"/>
                <w:lang w:eastAsia="ru-RU"/>
              </w:rPr>
              <w:t>.</w:t>
            </w:r>
          </w:p>
          <w:p w14:paraId="18C344F0" w14:textId="77777777" w:rsidR="00E37706" w:rsidRPr="00872B76" w:rsidRDefault="00E37706" w:rsidP="00122E15">
            <w:pPr>
              <w:pStyle w:val="a4"/>
              <w:numPr>
                <w:ilvl w:val="0"/>
                <w:numId w:val="6"/>
              </w:numPr>
              <w:suppressAutoHyphens/>
              <w:jc w:val="both"/>
              <w:rPr>
                <w:rFonts w:ascii="Times New Roman" w:eastAsia="Times New Roman" w:hAnsi="Times New Roman" w:cs="Times New Roman"/>
                <w:lang w:eastAsia="ru-RU"/>
              </w:rPr>
            </w:pPr>
            <w:r w:rsidRPr="00872B76">
              <w:rPr>
                <w:rFonts w:ascii="Times New Roman" w:eastAsia="Times New Roman" w:hAnsi="Times New Roman" w:cs="Times New Roman"/>
                <w:lang w:eastAsia="ru-RU"/>
              </w:rPr>
              <w:t xml:space="preserve">Особенности стратегического управления в </w:t>
            </w:r>
            <w:r>
              <w:rPr>
                <w:rFonts w:ascii="Times New Roman" w:eastAsia="Times New Roman" w:hAnsi="Times New Roman" w:cs="Times New Roman"/>
                <w:lang w:eastAsia="ru-RU"/>
              </w:rPr>
              <w:t>организациях</w:t>
            </w:r>
            <w:r w:rsidRPr="00872B76">
              <w:rPr>
                <w:rFonts w:ascii="Times New Roman" w:eastAsia="Times New Roman" w:hAnsi="Times New Roman" w:cs="Times New Roman"/>
                <w:lang w:eastAsia="ru-RU"/>
              </w:rPr>
              <w:t xml:space="preserve"> туризма</w:t>
            </w:r>
            <w:r>
              <w:rPr>
                <w:rFonts w:ascii="Times New Roman" w:eastAsia="Times New Roman" w:hAnsi="Times New Roman" w:cs="Times New Roman"/>
                <w:lang w:eastAsia="ru-RU"/>
              </w:rPr>
              <w:t xml:space="preserve"> и гостеприимства.</w:t>
            </w:r>
          </w:p>
          <w:p w14:paraId="16385766" w14:textId="77777777" w:rsidR="00E37706" w:rsidRPr="00872B76" w:rsidRDefault="00E37706" w:rsidP="00122E15">
            <w:pPr>
              <w:pStyle w:val="a4"/>
              <w:numPr>
                <w:ilvl w:val="0"/>
                <w:numId w:val="6"/>
              </w:numPr>
              <w:suppressAutoHyphens/>
              <w:jc w:val="both"/>
              <w:rPr>
                <w:rFonts w:ascii="Times New Roman" w:eastAsia="Times New Roman" w:hAnsi="Times New Roman" w:cs="Times New Roman"/>
                <w:lang w:eastAsia="ru-RU"/>
              </w:rPr>
            </w:pPr>
            <w:r w:rsidRPr="00872B76">
              <w:rPr>
                <w:rFonts w:ascii="Times New Roman" w:eastAsia="Times New Roman" w:hAnsi="Times New Roman" w:cs="Times New Roman"/>
                <w:lang w:eastAsia="ru-RU"/>
              </w:rPr>
              <w:t>Миссия компании</w:t>
            </w:r>
            <w:r>
              <w:rPr>
                <w:rFonts w:ascii="Times New Roman" w:eastAsia="Times New Roman" w:hAnsi="Times New Roman" w:cs="Times New Roman"/>
                <w:lang w:eastAsia="ru-RU"/>
              </w:rPr>
              <w:t>.</w:t>
            </w:r>
          </w:p>
          <w:p w14:paraId="0A7D9DFA" w14:textId="77777777" w:rsidR="00E37706" w:rsidRPr="00872B76" w:rsidRDefault="00E37706" w:rsidP="00122E15">
            <w:pPr>
              <w:pStyle w:val="a4"/>
              <w:numPr>
                <w:ilvl w:val="0"/>
                <w:numId w:val="6"/>
              </w:numPr>
              <w:suppressAutoHyphens/>
              <w:jc w:val="both"/>
              <w:rPr>
                <w:rFonts w:ascii="Times New Roman" w:eastAsia="Times New Roman" w:hAnsi="Times New Roman" w:cs="Times New Roman"/>
                <w:lang w:eastAsia="ru-RU"/>
              </w:rPr>
            </w:pPr>
            <w:r w:rsidRPr="00872B76">
              <w:rPr>
                <w:rFonts w:ascii="Times New Roman" w:eastAsia="Times New Roman" w:hAnsi="Times New Roman" w:cs="Times New Roman"/>
                <w:lang w:eastAsia="ru-RU"/>
              </w:rPr>
              <w:t>Стратегические цели компаний</w:t>
            </w:r>
            <w:r>
              <w:rPr>
                <w:rFonts w:ascii="Times New Roman" w:eastAsia="Times New Roman" w:hAnsi="Times New Roman" w:cs="Times New Roman"/>
                <w:lang w:eastAsia="ru-RU"/>
              </w:rPr>
              <w:t>.</w:t>
            </w:r>
          </w:p>
          <w:p w14:paraId="102242F6" w14:textId="77777777" w:rsidR="00E37706" w:rsidRPr="00872B76" w:rsidRDefault="00E37706" w:rsidP="00122E15">
            <w:pPr>
              <w:pStyle w:val="a4"/>
              <w:numPr>
                <w:ilvl w:val="0"/>
                <w:numId w:val="6"/>
              </w:numPr>
              <w:suppressAutoHyphens/>
              <w:jc w:val="both"/>
              <w:rPr>
                <w:rFonts w:ascii="Times New Roman" w:eastAsia="Times New Roman" w:hAnsi="Times New Roman" w:cs="Times New Roman"/>
                <w:lang w:eastAsia="ru-RU"/>
              </w:rPr>
            </w:pPr>
            <w:r w:rsidRPr="00872B76">
              <w:rPr>
                <w:rFonts w:ascii="Times New Roman" w:eastAsia="Times New Roman" w:hAnsi="Times New Roman" w:cs="Times New Roman"/>
                <w:lang w:eastAsia="ru-RU"/>
              </w:rPr>
              <w:t>Стратегическое планирование, стратегии компании</w:t>
            </w:r>
          </w:p>
          <w:p w14:paraId="0D6F8141" w14:textId="77777777" w:rsidR="00E37706" w:rsidRPr="00872B76" w:rsidRDefault="00E37706" w:rsidP="00122E15">
            <w:pPr>
              <w:pStyle w:val="a4"/>
              <w:numPr>
                <w:ilvl w:val="0"/>
                <w:numId w:val="6"/>
              </w:numPr>
              <w:suppressAutoHyphens/>
              <w:jc w:val="both"/>
              <w:rPr>
                <w:rFonts w:ascii="Times New Roman" w:eastAsia="Times New Roman" w:hAnsi="Times New Roman" w:cs="Times New Roman"/>
                <w:lang w:eastAsia="ru-RU"/>
              </w:rPr>
            </w:pPr>
            <w:r w:rsidRPr="00872B76">
              <w:rPr>
                <w:rFonts w:ascii="Times New Roman" w:eastAsia="Times New Roman" w:hAnsi="Times New Roman" w:cs="Times New Roman"/>
                <w:lang w:eastAsia="ru-RU"/>
              </w:rPr>
              <w:lastRenderedPageBreak/>
              <w:t>Текущее управление</w:t>
            </w:r>
            <w:r>
              <w:rPr>
                <w:rFonts w:ascii="Times New Roman" w:eastAsia="Times New Roman" w:hAnsi="Times New Roman" w:cs="Times New Roman"/>
                <w:lang w:eastAsia="ru-RU"/>
              </w:rPr>
              <w:t>.</w:t>
            </w:r>
          </w:p>
        </w:tc>
        <w:tc>
          <w:tcPr>
            <w:tcW w:w="2694" w:type="dxa"/>
            <w:vMerge/>
            <w:vAlign w:val="center"/>
          </w:tcPr>
          <w:p w14:paraId="09BE62B3" w14:textId="77777777" w:rsidR="00E37706" w:rsidRPr="00DB0A9D" w:rsidRDefault="00E37706" w:rsidP="00DB0A9D">
            <w:pPr>
              <w:suppressAutoHyphens/>
              <w:jc w:val="center"/>
              <w:rPr>
                <w:rFonts w:ascii="Times New Roman" w:eastAsia="Times New Roman" w:hAnsi="Times New Roman" w:cs="Times New Roman"/>
                <w:b/>
                <w:lang w:eastAsia="ru-RU"/>
              </w:rPr>
            </w:pPr>
          </w:p>
        </w:tc>
        <w:tc>
          <w:tcPr>
            <w:tcW w:w="2409" w:type="dxa"/>
            <w:vMerge/>
            <w:vAlign w:val="center"/>
          </w:tcPr>
          <w:p w14:paraId="67DD1676" w14:textId="77777777" w:rsidR="00E37706" w:rsidRPr="00DB0A9D" w:rsidRDefault="00E37706" w:rsidP="00DB0A9D">
            <w:pPr>
              <w:suppressAutoHyphens/>
              <w:jc w:val="center"/>
              <w:rPr>
                <w:rFonts w:ascii="Times New Roman" w:eastAsia="Times New Roman" w:hAnsi="Times New Roman" w:cs="Times New Roman"/>
                <w:b/>
                <w:lang w:eastAsia="ru-RU"/>
              </w:rPr>
            </w:pPr>
          </w:p>
        </w:tc>
      </w:tr>
      <w:tr w:rsidR="00E37706" w:rsidRPr="00C63897" w14:paraId="3CFC7025" w14:textId="77777777" w:rsidTr="00DB0A9D">
        <w:trPr>
          <w:trHeight w:val="20"/>
        </w:trPr>
        <w:tc>
          <w:tcPr>
            <w:tcW w:w="2972" w:type="dxa"/>
            <w:vMerge/>
          </w:tcPr>
          <w:p w14:paraId="2FD5E1D0" w14:textId="77777777" w:rsidR="00E37706" w:rsidRPr="00C63897" w:rsidRDefault="00E37706" w:rsidP="000B7742">
            <w:pPr>
              <w:rPr>
                <w:rFonts w:ascii="Times New Roman" w:eastAsia="Times New Roman" w:hAnsi="Times New Roman" w:cs="Times New Roman"/>
                <w:b/>
                <w:bCs/>
                <w:lang w:eastAsia="ru-RU"/>
              </w:rPr>
            </w:pPr>
          </w:p>
        </w:tc>
        <w:tc>
          <w:tcPr>
            <w:tcW w:w="6662" w:type="dxa"/>
          </w:tcPr>
          <w:p w14:paraId="3B44AAF3" w14:textId="77777777" w:rsidR="00E37706" w:rsidRPr="00C63897" w:rsidRDefault="00E37706" w:rsidP="000B7742">
            <w:pPr>
              <w:suppressAutoHyphens/>
              <w:jc w:val="both"/>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545F0391" w14:textId="2166D4A9" w:rsidR="00E37706" w:rsidRPr="005B16BE" w:rsidRDefault="00EB4A50" w:rsidP="00DB0A9D">
            <w:pPr>
              <w:suppressAutoHyphens/>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ign w:val="center"/>
          </w:tcPr>
          <w:p w14:paraId="5C18C2F7" w14:textId="77777777" w:rsidR="00E37706" w:rsidRPr="00DB0A9D" w:rsidRDefault="00E37706" w:rsidP="00DB0A9D">
            <w:pPr>
              <w:suppressAutoHyphens/>
              <w:jc w:val="center"/>
              <w:rPr>
                <w:rFonts w:ascii="Times New Roman" w:eastAsia="Times New Roman" w:hAnsi="Times New Roman" w:cs="Times New Roman"/>
                <w:b/>
                <w:bCs/>
                <w:lang w:eastAsia="ru-RU"/>
              </w:rPr>
            </w:pPr>
          </w:p>
        </w:tc>
      </w:tr>
      <w:tr w:rsidR="00E37706" w:rsidRPr="00C63897" w14:paraId="7D89F87A" w14:textId="77777777" w:rsidTr="00DB0A9D">
        <w:trPr>
          <w:trHeight w:val="204"/>
        </w:trPr>
        <w:tc>
          <w:tcPr>
            <w:tcW w:w="2972" w:type="dxa"/>
            <w:vMerge/>
          </w:tcPr>
          <w:p w14:paraId="3B67234B" w14:textId="77777777" w:rsidR="00E37706" w:rsidRPr="00C63897" w:rsidRDefault="00E37706" w:rsidP="000B7742">
            <w:pPr>
              <w:rPr>
                <w:rFonts w:ascii="Times New Roman" w:eastAsia="Times New Roman" w:hAnsi="Times New Roman" w:cs="Times New Roman"/>
                <w:b/>
                <w:bCs/>
                <w:lang w:eastAsia="ru-RU"/>
              </w:rPr>
            </w:pPr>
          </w:p>
        </w:tc>
        <w:tc>
          <w:tcPr>
            <w:tcW w:w="6662" w:type="dxa"/>
          </w:tcPr>
          <w:p w14:paraId="7EC1C4A4" w14:textId="77777777" w:rsidR="00E37706" w:rsidRPr="00C63897" w:rsidRDefault="00E37706" w:rsidP="00872B76">
            <w:pPr>
              <w:suppressAutoHyphens/>
              <w:jc w:val="both"/>
              <w:rPr>
                <w:rFonts w:ascii="Times New Roman" w:eastAsia="Times New Roman" w:hAnsi="Times New Roman" w:cs="Times New Roman"/>
                <w:iCs/>
                <w:lang w:eastAsia="ru-RU"/>
              </w:rPr>
            </w:pPr>
            <w:r w:rsidRPr="00872B76">
              <w:rPr>
                <w:rFonts w:ascii="Times New Roman" w:eastAsia="Times New Roman" w:hAnsi="Times New Roman" w:cs="Times New Roman"/>
                <w:lang w:eastAsia="ru-RU"/>
              </w:rPr>
              <w:t>Анализ и оценка стратегического состояния организации (на примере SWOT анализа)</w:t>
            </w:r>
            <w:r>
              <w:rPr>
                <w:rFonts w:ascii="Times New Roman" w:eastAsia="Times New Roman" w:hAnsi="Times New Roman" w:cs="Times New Roman"/>
                <w:lang w:eastAsia="ru-RU"/>
              </w:rPr>
              <w:t>.</w:t>
            </w:r>
          </w:p>
        </w:tc>
        <w:tc>
          <w:tcPr>
            <w:tcW w:w="2694" w:type="dxa"/>
            <w:vMerge/>
            <w:vAlign w:val="center"/>
          </w:tcPr>
          <w:p w14:paraId="6AA1C3F5" w14:textId="77777777" w:rsidR="00E37706" w:rsidRPr="00DB0A9D" w:rsidRDefault="00E37706" w:rsidP="00DB0A9D">
            <w:pPr>
              <w:suppressAutoHyphens/>
              <w:jc w:val="center"/>
              <w:rPr>
                <w:rFonts w:ascii="Times New Roman" w:eastAsia="Times New Roman" w:hAnsi="Times New Roman" w:cs="Times New Roman"/>
                <w:b/>
                <w:lang w:eastAsia="ru-RU"/>
              </w:rPr>
            </w:pPr>
          </w:p>
        </w:tc>
        <w:tc>
          <w:tcPr>
            <w:tcW w:w="2409" w:type="dxa"/>
            <w:vMerge/>
            <w:vAlign w:val="center"/>
          </w:tcPr>
          <w:p w14:paraId="5AE77BEC" w14:textId="77777777" w:rsidR="00E37706" w:rsidRPr="00DB0A9D" w:rsidRDefault="00E37706" w:rsidP="00DB0A9D">
            <w:pPr>
              <w:suppressAutoHyphens/>
              <w:jc w:val="center"/>
              <w:rPr>
                <w:rFonts w:ascii="Times New Roman" w:eastAsia="Times New Roman" w:hAnsi="Times New Roman" w:cs="Times New Roman"/>
                <w:b/>
                <w:lang w:eastAsia="ru-RU"/>
              </w:rPr>
            </w:pPr>
          </w:p>
        </w:tc>
      </w:tr>
      <w:tr w:rsidR="00E37706" w:rsidRPr="00C63897" w14:paraId="55BAADBE" w14:textId="77777777" w:rsidTr="00DB0A9D">
        <w:trPr>
          <w:trHeight w:val="266"/>
        </w:trPr>
        <w:tc>
          <w:tcPr>
            <w:tcW w:w="2972" w:type="dxa"/>
            <w:vMerge w:val="restart"/>
          </w:tcPr>
          <w:p w14:paraId="310E682B" w14:textId="77777777" w:rsidR="00E37706" w:rsidRPr="00872B76" w:rsidRDefault="00E37706" w:rsidP="00872B76">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4</w:t>
            </w:r>
            <w:r w:rsidRPr="006038F7">
              <w:rPr>
                <w:rFonts w:ascii="Times New Roman" w:eastAsia="Times New Roman" w:hAnsi="Times New Roman" w:cs="Times New Roman"/>
                <w:b/>
                <w:bCs/>
                <w:lang w:eastAsia="ru-RU"/>
              </w:rPr>
              <w:t xml:space="preserve">. </w:t>
            </w:r>
            <w:r w:rsidRPr="00872B76">
              <w:rPr>
                <w:rFonts w:ascii="Times New Roman" w:eastAsia="Times New Roman" w:hAnsi="Times New Roman" w:cs="Times New Roman"/>
                <w:b/>
                <w:bCs/>
                <w:lang w:eastAsia="ru-RU"/>
              </w:rPr>
              <w:t>Мотивация как</w:t>
            </w:r>
          </w:p>
          <w:p w14:paraId="10BEF93D" w14:textId="77777777" w:rsidR="00E37706" w:rsidRPr="00872B76"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функция</w:t>
            </w:r>
          </w:p>
          <w:p w14:paraId="096C54CF" w14:textId="77777777" w:rsidR="00E37706" w:rsidRPr="00872B76"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менеджмента и ее</w:t>
            </w:r>
          </w:p>
          <w:p w14:paraId="1BFE2CCB" w14:textId="77777777" w:rsidR="00E37706" w:rsidRPr="00872B76"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особенности в сфере</w:t>
            </w:r>
          </w:p>
          <w:p w14:paraId="010925F1" w14:textId="77777777" w:rsidR="00E37706" w:rsidRPr="00872B76" w:rsidRDefault="00E37706" w:rsidP="00872B76">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сервиса и туризма</w:t>
            </w:r>
          </w:p>
        </w:tc>
        <w:tc>
          <w:tcPr>
            <w:tcW w:w="6662" w:type="dxa"/>
            <w:tcBorders>
              <w:top w:val="single" w:sz="4" w:space="0" w:color="auto"/>
              <w:left w:val="single" w:sz="4" w:space="0" w:color="auto"/>
              <w:bottom w:val="single" w:sz="4" w:space="0" w:color="auto"/>
            </w:tcBorders>
            <w:vAlign w:val="bottom"/>
          </w:tcPr>
          <w:p w14:paraId="570138E2" w14:textId="77777777" w:rsidR="00E37706" w:rsidRPr="00C63897" w:rsidRDefault="00E37706" w:rsidP="000B7742">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64F027FE"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restart"/>
            <w:vAlign w:val="center"/>
          </w:tcPr>
          <w:p w14:paraId="33E79137" w14:textId="16AD9D12" w:rsidR="00E37706" w:rsidRPr="00DB0A9D" w:rsidRDefault="00E37706" w:rsidP="0026689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r w:rsidRPr="00DB0A9D">
              <w:rPr>
                <w:rFonts w:ascii="Times New Roman" w:eastAsia="Times New Roman" w:hAnsi="Times New Roman" w:cs="Times New Roman"/>
                <w:b/>
                <w:bCs/>
                <w:lang w:eastAsia="ru-RU"/>
              </w:rPr>
              <w:t>ОК 04</w:t>
            </w:r>
            <w:r>
              <w:rPr>
                <w:rFonts w:ascii="Times New Roman" w:eastAsia="Times New Roman" w:hAnsi="Times New Roman" w:cs="Times New Roman"/>
                <w:b/>
                <w:bCs/>
                <w:lang w:eastAsia="ru-RU"/>
              </w:rPr>
              <w:t>, ПК 1.1, ПК 1.2, ПК 1.4</w:t>
            </w:r>
          </w:p>
        </w:tc>
      </w:tr>
      <w:tr w:rsidR="00E37706" w:rsidRPr="00C63897" w14:paraId="47C6CB8E" w14:textId="77777777" w:rsidTr="00DB0A9D">
        <w:trPr>
          <w:trHeight w:val="361"/>
        </w:trPr>
        <w:tc>
          <w:tcPr>
            <w:tcW w:w="2972" w:type="dxa"/>
            <w:vMerge/>
          </w:tcPr>
          <w:p w14:paraId="75A825CA" w14:textId="77777777" w:rsidR="00E37706" w:rsidRPr="00C63897" w:rsidRDefault="00E37706" w:rsidP="000B774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EBEB96F" w14:textId="77777777" w:rsidR="00E37706" w:rsidRPr="00872B76" w:rsidRDefault="00E37706" w:rsidP="00122E15">
            <w:pPr>
              <w:pStyle w:val="a4"/>
              <w:numPr>
                <w:ilvl w:val="0"/>
                <w:numId w:val="7"/>
              </w:numPr>
              <w:rPr>
                <w:rFonts w:ascii="Times New Roman" w:eastAsia="Times New Roman" w:hAnsi="Times New Roman" w:cs="Times New Roman"/>
                <w:lang w:eastAsia="ru-RU"/>
              </w:rPr>
            </w:pPr>
            <w:r w:rsidRPr="00872B76">
              <w:rPr>
                <w:rFonts w:ascii="Times New Roman" w:eastAsia="Times New Roman" w:hAnsi="Times New Roman" w:cs="Times New Roman"/>
                <w:lang w:eastAsia="ru-RU"/>
              </w:rPr>
              <w:t>Мотивация и ее ступени</w:t>
            </w:r>
            <w:r>
              <w:rPr>
                <w:rFonts w:ascii="Times New Roman" w:eastAsia="Times New Roman" w:hAnsi="Times New Roman" w:cs="Times New Roman"/>
                <w:lang w:eastAsia="ru-RU"/>
              </w:rPr>
              <w:t>.</w:t>
            </w:r>
          </w:p>
          <w:p w14:paraId="05DCA554" w14:textId="77777777" w:rsidR="00E37706" w:rsidRPr="00872B76" w:rsidRDefault="00E37706" w:rsidP="00122E15">
            <w:pPr>
              <w:pStyle w:val="a4"/>
              <w:numPr>
                <w:ilvl w:val="0"/>
                <w:numId w:val="7"/>
              </w:numPr>
              <w:rPr>
                <w:rFonts w:ascii="Times New Roman" w:eastAsia="Times New Roman" w:hAnsi="Times New Roman" w:cs="Times New Roman"/>
                <w:lang w:eastAsia="ru-RU"/>
              </w:rPr>
            </w:pPr>
            <w:r w:rsidRPr="00872B76">
              <w:rPr>
                <w:rFonts w:ascii="Times New Roman" w:eastAsia="Times New Roman" w:hAnsi="Times New Roman" w:cs="Times New Roman"/>
                <w:lang w:eastAsia="ru-RU"/>
              </w:rPr>
              <w:t>Теории мотивации: содержательные и процессуальные</w:t>
            </w:r>
            <w:r>
              <w:rPr>
                <w:rFonts w:ascii="Times New Roman" w:eastAsia="Times New Roman" w:hAnsi="Times New Roman" w:cs="Times New Roman"/>
                <w:lang w:eastAsia="ru-RU"/>
              </w:rPr>
              <w:t>.</w:t>
            </w:r>
          </w:p>
          <w:p w14:paraId="7CBF3E5C" w14:textId="77777777" w:rsidR="00E37706" w:rsidRPr="00872B76" w:rsidRDefault="00E37706" w:rsidP="00122E15">
            <w:pPr>
              <w:pStyle w:val="a4"/>
              <w:numPr>
                <w:ilvl w:val="0"/>
                <w:numId w:val="7"/>
              </w:numPr>
              <w:rPr>
                <w:rFonts w:ascii="Times New Roman" w:eastAsia="Times New Roman" w:hAnsi="Times New Roman" w:cs="Times New Roman"/>
                <w:lang w:eastAsia="ru-RU"/>
              </w:rPr>
            </w:pPr>
            <w:r w:rsidRPr="00872B76">
              <w:rPr>
                <w:rFonts w:ascii="Times New Roman" w:eastAsia="Times New Roman" w:hAnsi="Times New Roman" w:cs="Times New Roman"/>
                <w:lang w:eastAsia="ru-RU"/>
              </w:rPr>
              <w:t xml:space="preserve">Особенности стимулирования в </w:t>
            </w:r>
            <w:r>
              <w:rPr>
                <w:rFonts w:ascii="Times New Roman" w:eastAsia="Times New Roman" w:hAnsi="Times New Roman" w:cs="Times New Roman"/>
                <w:lang w:eastAsia="ru-RU"/>
              </w:rPr>
              <w:t>организациях</w:t>
            </w:r>
            <w:r w:rsidRPr="00872B76">
              <w:rPr>
                <w:rFonts w:ascii="Times New Roman" w:eastAsia="Times New Roman" w:hAnsi="Times New Roman" w:cs="Times New Roman"/>
                <w:lang w:eastAsia="ru-RU"/>
              </w:rPr>
              <w:t xml:space="preserve"> туризма</w:t>
            </w:r>
            <w:r>
              <w:rPr>
                <w:rFonts w:ascii="Times New Roman" w:eastAsia="Times New Roman" w:hAnsi="Times New Roman" w:cs="Times New Roman"/>
                <w:lang w:eastAsia="ru-RU"/>
              </w:rPr>
              <w:t xml:space="preserve"> и гостеприимства.</w:t>
            </w:r>
          </w:p>
        </w:tc>
        <w:tc>
          <w:tcPr>
            <w:tcW w:w="2694" w:type="dxa"/>
            <w:vMerge/>
            <w:vAlign w:val="center"/>
          </w:tcPr>
          <w:p w14:paraId="4FC84E20" w14:textId="77777777" w:rsidR="00E37706" w:rsidRPr="00DB0A9D" w:rsidRDefault="00E37706" w:rsidP="00DB0A9D">
            <w:pPr>
              <w:jc w:val="center"/>
              <w:rPr>
                <w:rFonts w:ascii="Times New Roman" w:eastAsia="Times New Roman" w:hAnsi="Times New Roman" w:cs="Times New Roman"/>
                <w:b/>
                <w:lang w:eastAsia="ru-RU"/>
              </w:rPr>
            </w:pPr>
          </w:p>
        </w:tc>
        <w:tc>
          <w:tcPr>
            <w:tcW w:w="2409" w:type="dxa"/>
            <w:vMerge/>
            <w:vAlign w:val="center"/>
          </w:tcPr>
          <w:p w14:paraId="526A0175" w14:textId="77777777" w:rsidR="00E37706" w:rsidRPr="00DB0A9D" w:rsidRDefault="00E37706" w:rsidP="00DB0A9D">
            <w:pPr>
              <w:jc w:val="center"/>
              <w:rPr>
                <w:rFonts w:ascii="Times New Roman" w:eastAsia="Times New Roman" w:hAnsi="Times New Roman" w:cs="Times New Roman"/>
                <w:b/>
                <w:lang w:eastAsia="ru-RU"/>
              </w:rPr>
            </w:pPr>
          </w:p>
        </w:tc>
      </w:tr>
      <w:tr w:rsidR="00E37706" w:rsidRPr="00C63897" w14:paraId="43CC5360" w14:textId="77777777" w:rsidTr="00DB0A9D">
        <w:trPr>
          <w:trHeight w:val="224"/>
        </w:trPr>
        <w:tc>
          <w:tcPr>
            <w:tcW w:w="2972" w:type="dxa"/>
            <w:vMerge/>
          </w:tcPr>
          <w:p w14:paraId="307BEF90" w14:textId="77777777" w:rsidR="00E37706" w:rsidRPr="00C63897" w:rsidRDefault="00E37706" w:rsidP="000B774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DA22D26" w14:textId="77777777" w:rsidR="00E37706" w:rsidRPr="00C63897" w:rsidRDefault="00E37706" w:rsidP="000B7742">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71AAC95E"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ign w:val="center"/>
          </w:tcPr>
          <w:p w14:paraId="3FFC0EB0"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7F867FD1" w14:textId="77777777" w:rsidTr="00DB0A9D">
        <w:trPr>
          <w:trHeight w:val="137"/>
        </w:trPr>
        <w:tc>
          <w:tcPr>
            <w:tcW w:w="2972" w:type="dxa"/>
            <w:vMerge/>
          </w:tcPr>
          <w:p w14:paraId="10A750C3" w14:textId="77777777" w:rsidR="00E37706" w:rsidRPr="00C63897" w:rsidRDefault="00E37706" w:rsidP="000B774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DD1F5DE" w14:textId="77777777" w:rsidR="00E37706" w:rsidRPr="00C63897" w:rsidRDefault="00E37706" w:rsidP="000B7742">
            <w:pPr>
              <w:rPr>
                <w:rFonts w:ascii="Times New Roman" w:eastAsia="Times New Roman" w:hAnsi="Times New Roman" w:cs="Times New Roman"/>
                <w:lang w:eastAsia="ru-RU"/>
              </w:rPr>
            </w:pPr>
            <w:r w:rsidRPr="00872B76">
              <w:rPr>
                <w:rFonts w:ascii="Times New Roman" w:eastAsia="Times New Roman" w:hAnsi="Times New Roman" w:cs="Times New Roman"/>
                <w:lang w:eastAsia="ru-RU"/>
              </w:rPr>
              <w:t>Анализ содержательных и процессуальных теорий мотивации.</w:t>
            </w:r>
          </w:p>
        </w:tc>
        <w:tc>
          <w:tcPr>
            <w:tcW w:w="2694" w:type="dxa"/>
            <w:vMerge/>
            <w:vAlign w:val="center"/>
          </w:tcPr>
          <w:p w14:paraId="7AD24C37" w14:textId="77777777" w:rsidR="00E37706" w:rsidRPr="00DB0A9D" w:rsidRDefault="00E37706" w:rsidP="00DB0A9D">
            <w:pPr>
              <w:jc w:val="center"/>
              <w:rPr>
                <w:rFonts w:ascii="Times New Roman" w:eastAsia="Times New Roman" w:hAnsi="Times New Roman" w:cs="Times New Roman"/>
                <w:b/>
                <w:lang w:eastAsia="ru-RU"/>
              </w:rPr>
            </w:pPr>
          </w:p>
        </w:tc>
        <w:tc>
          <w:tcPr>
            <w:tcW w:w="2409" w:type="dxa"/>
            <w:vMerge/>
            <w:vAlign w:val="center"/>
          </w:tcPr>
          <w:p w14:paraId="70C2E2DF" w14:textId="77777777" w:rsidR="00E37706" w:rsidRPr="00DB0A9D" w:rsidRDefault="00E37706" w:rsidP="00DB0A9D">
            <w:pPr>
              <w:jc w:val="center"/>
              <w:rPr>
                <w:rFonts w:ascii="Times New Roman" w:eastAsia="Times New Roman" w:hAnsi="Times New Roman" w:cs="Times New Roman"/>
                <w:b/>
                <w:lang w:eastAsia="ru-RU"/>
              </w:rPr>
            </w:pPr>
          </w:p>
        </w:tc>
      </w:tr>
      <w:tr w:rsidR="00E37706" w:rsidRPr="00C63897" w14:paraId="6646033B" w14:textId="77777777" w:rsidTr="00DB0A9D">
        <w:trPr>
          <w:trHeight w:val="118"/>
        </w:trPr>
        <w:tc>
          <w:tcPr>
            <w:tcW w:w="2972" w:type="dxa"/>
            <w:vMerge/>
          </w:tcPr>
          <w:p w14:paraId="65E26A09" w14:textId="77777777" w:rsidR="00E37706" w:rsidRPr="00C63897" w:rsidRDefault="00E37706" w:rsidP="000B774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A0AD7E0" w14:textId="77777777" w:rsidR="00E37706" w:rsidRPr="00872B76" w:rsidRDefault="00E37706" w:rsidP="000B7742">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са</w:t>
            </w:r>
            <w:r>
              <w:rPr>
                <w:rFonts w:ascii="Times New Roman" w:eastAsia="Times New Roman" w:hAnsi="Times New Roman" w:cs="Times New Roman"/>
                <w:b/>
                <w:bCs/>
                <w:lang w:eastAsia="ru-RU"/>
              </w:rPr>
              <w:t>мостоятельная работа обучающихся</w:t>
            </w:r>
          </w:p>
        </w:tc>
        <w:tc>
          <w:tcPr>
            <w:tcW w:w="2694" w:type="dxa"/>
            <w:vMerge w:val="restart"/>
            <w:vAlign w:val="center"/>
          </w:tcPr>
          <w:p w14:paraId="4D0888D6" w14:textId="4CB134B4" w:rsidR="00E37706" w:rsidRPr="00DB0A9D" w:rsidRDefault="00EB4A50" w:rsidP="00DB0A9D">
            <w:pPr>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1</w:t>
            </w:r>
          </w:p>
        </w:tc>
        <w:tc>
          <w:tcPr>
            <w:tcW w:w="2409" w:type="dxa"/>
            <w:vMerge/>
            <w:vAlign w:val="center"/>
          </w:tcPr>
          <w:p w14:paraId="5B765920" w14:textId="77777777" w:rsidR="00E37706" w:rsidRPr="00DB0A9D" w:rsidRDefault="00E37706" w:rsidP="00DB0A9D">
            <w:pPr>
              <w:jc w:val="center"/>
              <w:rPr>
                <w:rFonts w:ascii="Times New Roman" w:eastAsia="Times New Roman" w:hAnsi="Times New Roman" w:cs="Times New Roman"/>
                <w:b/>
                <w:lang w:eastAsia="ru-RU"/>
              </w:rPr>
            </w:pPr>
          </w:p>
        </w:tc>
      </w:tr>
      <w:tr w:rsidR="00E37706" w:rsidRPr="00C63897" w14:paraId="7AB2CD39" w14:textId="77777777" w:rsidTr="00DB0A9D">
        <w:trPr>
          <w:trHeight w:val="361"/>
        </w:trPr>
        <w:tc>
          <w:tcPr>
            <w:tcW w:w="2972" w:type="dxa"/>
            <w:vMerge/>
          </w:tcPr>
          <w:p w14:paraId="26F6C9C6" w14:textId="77777777" w:rsidR="00E37706" w:rsidRPr="00C63897" w:rsidRDefault="00E37706" w:rsidP="000B774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4A77483" w14:textId="77777777" w:rsidR="00E37706" w:rsidRPr="00872B76" w:rsidRDefault="00E37706" w:rsidP="000B7742">
            <w:pPr>
              <w:rPr>
                <w:rFonts w:ascii="Times New Roman" w:eastAsia="Times New Roman" w:hAnsi="Times New Roman" w:cs="Times New Roman"/>
                <w:bCs/>
                <w:lang w:eastAsia="ru-RU"/>
              </w:rPr>
            </w:pPr>
            <w:r w:rsidRPr="00872B76">
              <w:rPr>
                <w:rFonts w:ascii="Times New Roman" w:eastAsia="Times New Roman" w:hAnsi="Times New Roman" w:cs="Times New Roman"/>
                <w:bCs/>
                <w:lang w:eastAsia="ru-RU"/>
              </w:rPr>
              <w:t>Подготовить сообщение о содержании процессуальных и содержательных теорий мотивации</w:t>
            </w:r>
            <w:r>
              <w:rPr>
                <w:rFonts w:ascii="Times New Roman" w:eastAsia="Times New Roman" w:hAnsi="Times New Roman" w:cs="Times New Roman"/>
                <w:bCs/>
                <w:lang w:eastAsia="ru-RU"/>
              </w:rPr>
              <w:t>.</w:t>
            </w:r>
          </w:p>
        </w:tc>
        <w:tc>
          <w:tcPr>
            <w:tcW w:w="2694" w:type="dxa"/>
            <w:vMerge/>
            <w:vAlign w:val="center"/>
          </w:tcPr>
          <w:p w14:paraId="072DBFA7"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011E1907"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6DDD4A16" w14:textId="77777777" w:rsidTr="00DB0A9D">
        <w:trPr>
          <w:trHeight w:val="85"/>
        </w:trPr>
        <w:tc>
          <w:tcPr>
            <w:tcW w:w="2972" w:type="dxa"/>
            <w:vMerge w:val="restart"/>
          </w:tcPr>
          <w:p w14:paraId="3877FFF1" w14:textId="77777777" w:rsidR="00E37706" w:rsidRPr="00872B76"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Тема 5</w:t>
            </w:r>
            <w:r>
              <w:rPr>
                <w:rFonts w:ascii="Times New Roman" w:eastAsia="Times New Roman" w:hAnsi="Times New Roman" w:cs="Times New Roman"/>
                <w:b/>
                <w:bCs/>
                <w:lang w:eastAsia="ru-RU"/>
              </w:rPr>
              <w:t xml:space="preserve">. </w:t>
            </w:r>
            <w:r w:rsidRPr="00872B76">
              <w:rPr>
                <w:rFonts w:ascii="Times New Roman" w:eastAsia="Times New Roman" w:hAnsi="Times New Roman" w:cs="Times New Roman"/>
                <w:b/>
                <w:bCs/>
                <w:lang w:eastAsia="ru-RU"/>
              </w:rPr>
              <w:t>Методы и стили</w:t>
            </w:r>
          </w:p>
          <w:p w14:paraId="6EA285B5" w14:textId="77777777" w:rsidR="00E37706" w:rsidRPr="00C63897"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управления</w:t>
            </w:r>
          </w:p>
        </w:tc>
        <w:tc>
          <w:tcPr>
            <w:tcW w:w="6662" w:type="dxa"/>
            <w:tcBorders>
              <w:top w:val="single" w:sz="4" w:space="0" w:color="auto"/>
              <w:left w:val="single" w:sz="4" w:space="0" w:color="auto"/>
              <w:bottom w:val="single" w:sz="4" w:space="0" w:color="auto"/>
            </w:tcBorders>
            <w:vAlign w:val="bottom"/>
          </w:tcPr>
          <w:p w14:paraId="6BF063B1"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002D6FB8"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restart"/>
            <w:vAlign w:val="center"/>
          </w:tcPr>
          <w:p w14:paraId="74DA1825" w14:textId="57D1B4D0" w:rsidR="00E37706" w:rsidRPr="00DB0A9D" w:rsidRDefault="00E37706" w:rsidP="0026689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r w:rsidRPr="00DB0A9D">
              <w:rPr>
                <w:rFonts w:ascii="Times New Roman" w:eastAsia="Times New Roman" w:hAnsi="Times New Roman" w:cs="Times New Roman"/>
                <w:b/>
                <w:bCs/>
                <w:lang w:eastAsia="ru-RU"/>
              </w:rPr>
              <w:t>ОК 04</w:t>
            </w:r>
            <w:r>
              <w:rPr>
                <w:rFonts w:ascii="Times New Roman" w:eastAsia="Times New Roman" w:hAnsi="Times New Roman" w:cs="Times New Roman"/>
                <w:b/>
                <w:bCs/>
                <w:lang w:eastAsia="ru-RU"/>
              </w:rPr>
              <w:t>, ПК 1.1, ПК 1.2, ПК 1.4</w:t>
            </w:r>
          </w:p>
        </w:tc>
      </w:tr>
      <w:tr w:rsidR="00E37706" w:rsidRPr="00C63897" w14:paraId="2BFC26E3" w14:textId="77777777" w:rsidTr="00DB0A9D">
        <w:trPr>
          <w:trHeight w:val="85"/>
        </w:trPr>
        <w:tc>
          <w:tcPr>
            <w:tcW w:w="2972" w:type="dxa"/>
            <w:vMerge/>
          </w:tcPr>
          <w:p w14:paraId="5D701791"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044ECF8" w14:textId="77777777" w:rsidR="00E37706" w:rsidRPr="007B446F" w:rsidRDefault="00E37706" w:rsidP="00122E15">
            <w:pPr>
              <w:pStyle w:val="a4"/>
              <w:numPr>
                <w:ilvl w:val="0"/>
                <w:numId w:val="8"/>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Понятие и классификация методов управления.</w:t>
            </w:r>
          </w:p>
          <w:p w14:paraId="5F43B105" w14:textId="77777777" w:rsidR="00E37706" w:rsidRPr="007B446F" w:rsidRDefault="00E37706" w:rsidP="00122E15">
            <w:pPr>
              <w:pStyle w:val="a4"/>
              <w:numPr>
                <w:ilvl w:val="0"/>
                <w:numId w:val="8"/>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Власть, виды власти. Способы влияния.</w:t>
            </w:r>
          </w:p>
          <w:p w14:paraId="42EAFF3B" w14:textId="77777777" w:rsidR="00E37706" w:rsidRPr="007B446F" w:rsidRDefault="00E37706" w:rsidP="00122E15">
            <w:pPr>
              <w:pStyle w:val="a4"/>
              <w:numPr>
                <w:ilvl w:val="0"/>
                <w:numId w:val="8"/>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Стили управления.</w:t>
            </w:r>
          </w:p>
          <w:p w14:paraId="4C4E6249" w14:textId="77777777" w:rsidR="00E37706" w:rsidRPr="007B446F" w:rsidRDefault="00E37706" w:rsidP="00122E15">
            <w:pPr>
              <w:pStyle w:val="a4"/>
              <w:numPr>
                <w:ilvl w:val="0"/>
                <w:numId w:val="8"/>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Самоменеджмент.</w:t>
            </w:r>
          </w:p>
        </w:tc>
        <w:tc>
          <w:tcPr>
            <w:tcW w:w="2694" w:type="dxa"/>
            <w:vMerge/>
            <w:vAlign w:val="center"/>
          </w:tcPr>
          <w:p w14:paraId="761D5AEA"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5F35BF63"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149AB0A5" w14:textId="77777777" w:rsidTr="00DB0A9D">
        <w:trPr>
          <w:trHeight w:val="85"/>
        </w:trPr>
        <w:tc>
          <w:tcPr>
            <w:tcW w:w="2972" w:type="dxa"/>
            <w:vMerge/>
          </w:tcPr>
          <w:p w14:paraId="036C97DA"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80A4150"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3C787FF7"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ign w:val="center"/>
          </w:tcPr>
          <w:p w14:paraId="75D201C4"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303367B7" w14:textId="77777777" w:rsidTr="00DB0A9D">
        <w:trPr>
          <w:trHeight w:val="85"/>
        </w:trPr>
        <w:tc>
          <w:tcPr>
            <w:tcW w:w="2972" w:type="dxa"/>
            <w:vMerge/>
          </w:tcPr>
          <w:p w14:paraId="0D7767E9"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8DA1170" w14:textId="77777777" w:rsidR="00E37706" w:rsidRPr="00872B76" w:rsidRDefault="00E37706" w:rsidP="000B7742">
            <w:p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Обоснование необходимости использования</w:t>
            </w:r>
            <w:r>
              <w:rPr>
                <w:rFonts w:ascii="Times New Roman" w:eastAsia="Times New Roman" w:hAnsi="Times New Roman" w:cs="Times New Roman"/>
                <w:bCs/>
                <w:lang w:eastAsia="ru-RU"/>
              </w:rPr>
              <w:t xml:space="preserve"> конкретного метода управления.</w:t>
            </w:r>
          </w:p>
        </w:tc>
        <w:tc>
          <w:tcPr>
            <w:tcW w:w="2694" w:type="dxa"/>
            <w:vMerge/>
            <w:vAlign w:val="center"/>
          </w:tcPr>
          <w:p w14:paraId="20DBCD95"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2B6A8314"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23EB4C7B" w14:textId="77777777" w:rsidTr="00DB0A9D">
        <w:trPr>
          <w:trHeight w:val="85"/>
        </w:trPr>
        <w:tc>
          <w:tcPr>
            <w:tcW w:w="2972" w:type="dxa"/>
            <w:vMerge/>
          </w:tcPr>
          <w:p w14:paraId="3F1E9BF7"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4522D52"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са</w:t>
            </w:r>
            <w:r>
              <w:rPr>
                <w:rFonts w:ascii="Times New Roman" w:eastAsia="Times New Roman" w:hAnsi="Times New Roman" w:cs="Times New Roman"/>
                <w:b/>
                <w:bCs/>
                <w:lang w:eastAsia="ru-RU"/>
              </w:rPr>
              <w:t>мостоятельная работа обучающихся</w:t>
            </w:r>
          </w:p>
        </w:tc>
        <w:tc>
          <w:tcPr>
            <w:tcW w:w="2694" w:type="dxa"/>
            <w:vMerge w:val="restart"/>
            <w:vAlign w:val="center"/>
          </w:tcPr>
          <w:p w14:paraId="2FA16D6B" w14:textId="6DFA74FB" w:rsidR="00E37706" w:rsidRPr="00DB0A9D" w:rsidRDefault="00EB4A50"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409" w:type="dxa"/>
            <w:vMerge/>
            <w:vAlign w:val="center"/>
          </w:tcPr>
          <w:p w14:paraId="5EEF7869"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2BB6F639" w14:textId="77777777" w:rsidTr="00DB0A9D">
        <w:trPr>
          <w:trHeight w:val="85"/>
        </w:trPr>
        <w:tc>
          <w:tcPr>
            <w:tcW w:w="2972" w:type="dxa"/>
            <w:vMerge/>
          </w:tcPr>
          <w:p w14:paraId="14E1D996"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7650D3C" w14:textId="77777777" w:rsidR="00E37706" w:rsidRPr="00872B76" w:rsidRDefault="00E37706" w:rsidP="000B7742">
            <w:p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Подготовить сообщение об инструментах самоменеджмента и стилях управления.</w:t>
            </w:r>
          </w:p>
        </w:tc>
        <w:tc>
          <w:tcPr>
            <w:tcW w:w="2694" w:type="dxa"/>
            <w:vMerge/>
            <w:vAlign w:val="center"/>
          </w:tcPr>
          <w:p w14:paraId="3AB9840C"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7A0BA49C"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3FE2B7E2" w14:textId="77777777" w:rsidTr="00DB0A9D">
        <w:trPr>
          <w:trHeight w:val="130"/>
        </w:trPr>
        <w:tc>
          <w:tcPr>
            <w:tcW w:w="2972" w:type="dxa"/>
            <w:vMerge w:val="restart"/>
          </w:tcPr>
          <w:p w14:paraId="2510C4CC" w14:textId="77777777" w:rsidR="00E37706" w:rsidRPr="00C63897"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Тема 6</w:t>
            </w:r>
            <w:r>
              <w:rPr>
                <w:rFonts w:ascii="Times New Roman" w:eastAsia="Times New Roman" w:hAnsi="Times New Roman" w:cs="Times New Roman"/>
                <w:b/>
                <w:bCs/>
                <w:lang w:eastAsia="ru-RU"/>
              </w:rPr>
              <w:t xml:space="preserve">. </w:t>
            </w:r>
            <w:r w:rsidRPr="00872B76">
              <w:rPr>
                <w:rFonts w:ascii="Times New Roman" w:eastAsia="Times New Roman" w:hAnsi="Times New Roman" w:cs="Times New Roman"/>
                <w:b/>
                <w:bCs/>
                <w:lang w:eastAsia="ru-RU"/>
              </w:rPr>
              <w:t>Принятие решений.</w:t>
            </w:r>
            <w:r>
              <w:rPr>
                <w:rFonts w:ascii="Times New Roman" w:eastAsia="Times New Roman" w:hAnsi="Times New Roman" w:cs="Times New Roman"/>
                <w:b/>
                <w:bCs/>
                <w:lang w:eastAsia="ru-RU"/>
              </w:rPr>
              <w:t xml:space="preserve"> Контроль и его виды</w:t>
            </w:r>
          </w:p>
        </w:tc>
        <w:tc>
          <w:tcPr>
            <w:tcW w:w="6662" w:type="dxa"/>
            <w:tcBorders>
              <w:top w:val="single" w:sz="4" w:space="0" w:color="auto"/>
              <w:left w:val="single" w:sz="4" w:space="0" w:color="auto"/>
              <w:bottom w:val="single" w:sz="4" w:space="0" w:color="auto"/>
            </w:tcBorders>
            <w:vAlign w:val="bottom"/>
          </w:tcPr>
          <w:p w14:paraId="0F5A82A8"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1E531185"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restart"/>
            <w:vAlign w:val="center"/>
          </w:tcPr>
          <w:p w14:paraId="1FA2B411" w14:textId="15D81548" w:rsidR="00E37706" w:rsidRPr="00DB0A9D" w:rsidRDefault="00E37706" w:rsidP="0026689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r w:rsidRPr="00DB0A9D">
              <w:rPr>
                <w:rFonts w:ascii="Times New Roman" w:eastAsia="Times New Roman" w:hAnsi="Times New Roman" w:cs="Times New Roman"/>
                <w:b/>
                <w:bCs/>
                <w:lang w:eastAsia="ru-RU"/>
              </w:rPr>
              <w:t>ОК 04</w:t>
            </w:r>
            <w:r>
              <w:rPr>
                <w:rFonts w:ascii="Times New Roman" w:eastAsia="Times New Roman" w:hAnsi="Times New Roman" w:cs="Times New Roman"/>
                <w:b/>
                <w:bCs/>
                <w:lang w:eastAsia="ru-RU"/>
              </w:rPr>
              <w:t>, ПК 1.1, ПК 1.2, ПК 1.4</w:t>
            </w:r>
          </w:p>
        </w:tc>
      </w:tr>
      <w:tr w:rsidR="00E37706" w:rsidRPr="00C63897" w14:paraId="5C643C38" w14:textId="77777777" w:rsidTr="00DB0A9D">
        <w:trPr>
          <w:trHeight w:val="127"/>
        </w:trPr>
        <w:tc>
          <w:tcPr>
            <w:tcW w:w="2972" w:type="dxa"/>
            <w:vMerge/>
          </w:tcPr>
          <w:p w14:paraId="77B52C6B"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C760478" w14:textId="77777777" w:rsidR="00E37706" w:rsidRPr="007B446F" w:rsidRDefault="00E37706" w:rsidP="00122E15">
            <w:pPr>
              <w:pStyle w:val="a4"/>
              <w:numPr>
                <w:ilvl w:val="0"/>
                <w:numId w:val="9"/>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Управленческое решение, типы решений и требований, предъявляемые к ним.</w:t>
            </w:r>
          </w:p>
          <w:p w14:paraId="56967CAF" w14:textId="77777777" w:rsidR="00E37706" w:rsidRPr="007B446F" w:rsidRDefault="00E37706" w:rsidP="00122E15">
            <w:pPr>
              <w:pStyle w:val="a4"/>
              <w:numPr>
                <w:ilvl w:val="0"/>
                <w:numId w:val="9"/>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Подходы к принятию решений.</w:t>
            </w:r>
          </w:p>
          <w:p w14:paraId="663A209C" w14:textId="77777777" w:rsidR="00E37706" w:rsidRPr="007B446F" w:rsidRDefault="00E37706" w:rsidP="00122E15">
            <w:pPr>
              <w:pStyle w:val="a4"/>
              <w:numPr>
                <w:ilvl w:val="0"/>
                <w:numId w:val="9"/>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Процесс принятия решений.</w:t>
            </w:r>
          </w:p>
          <w:p w14:paraId="5F01F51C" w14:textId="77777777" w:rsidR="00E37706" w:rsidRPr="007B446F" w:rsidRDefault="00E37706" w:rsidP="00122E15">
            <w:pPr>
              <w:pStyle w:val="a4"/>
              <w:numPr>
                <w:ilvl w:val="0"/>
                <w:numId w:val="9"/>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Условия эффективности принятия решений.</w:t>
            </w:r>
          </w:p>
          <w:p w14:paraId="69251759" w14:textId="77777777" w:rsidR="00E37706" w:rsidRPr="007B446F" w:rsidRDefault="00E37706" w:rsidP="00122E15">
            <w:pPr>
              <w:pStyle w:val="a4"/>
              <w:numPr>
                <w:ilvl w:val="0"/>
                <w:numId w:val="9"/>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Контроль в системе менеджмента.</w:t>
            </w:r>
          </w:p>
          <w:p w14:paraId="4EFDABEA" w14:textId="77777777" w:rsidR="00E37706" w:rsidRPr="007B446F" w:rsidRDefault="00E37706" w:rsidP="00122E15">
            <w:pPr>
              <w:pStyle w:val="a4"/>
              <w:numPr>
                <w:ilvl w:val="0"/>
                <w:numId w:val="9"/>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Виды контроля</w:t>
            </w:r>
          </w:p>
        </w:tc>
        <w:tc>
          <w:tcPr>
            <w:tcW w:w="2694" w:type="dxa"/>
            <w:vMerge/>
            <w:vAlign w:val="center"/>
          </w:tcPr>
          <w:p w14:paraId="74B91023"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7AAD10A3"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6D3A0DED" w14:textId="77777777" w:rsidTr="00DB0A9D">
        <w:trPr>
          <w:trHeight w:val="127"/>
        </w:trPr>
        <w:tc>
          <w:tcPr>
            <w:tcW w:w="2972" w:type="dxa"/>
            <w:vMerge/>
          </w:tcPr>
          <w:p w14:paraId="0C6705B1"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7520681"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50D06D56"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ign w:val="center"/>
          </w:tcPr>
          <w:p w14:paraId="66FF5A5A"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203EBB44" w14:textId="77777777" w:rsidTr="00DB0A9D">
        <w:trPr>
          <w:trHeight w:val="127"/>
        </w:trPr>
        <w:tc>
          <w:tcPr>
            <w:tcW w:w="2972" w:type="dxa"/>
            <w:vMerge/>
          </w:tcPr>
          <w:p w14:paraId="67353821"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FB72DB7" w14:textId="77777777" w:rsidR="00E37706" w:rsidRPr="007B446F" w:rsidRDefault="00E37706" w:rsidP="00122E15">
            <w:pPr>
              <w:pStyle w:val="a4"/>
              <w:numPr>
                <w:ilvl w:val="0"/>
                <w:numId w:val="10"/>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Изучение основных характеристик эффективного решения.</w:t>
            </w:r>
          </w:p>
          <w:p w14:paraId="3161BC9E" w14:textId="77777777" w:rsidR="00E37706" w:rsidRPr="007B446F" w:rsidRDefault="00E37706" w:rsidP="00122E15">
            <w:pPr>
              <w:pStyle w:val="a4"/>
              <w:numPr>
                <w:ilvl w:val="0"/>
                <w:numId w:val="10"/>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Составление схемы организации контроля.</w:t>
            </w:r>
          </w:p>
        </w:tc>
        <w:tc>
          <w:tcPr>
            <w:tcW w:w="2694" w:type="dxa"/>
            <w:vMerge/>
            <w:vAlign w:val="center"/>
          </w:tcPr>
          <w:p w14:paraId="0D8DCC0C"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13D9A940"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4215ED47" w14:textId="77777777" w:rsidTr="00DB0A9D">
        <w:trPr>
          <w:trHeight w:val="130"/>
        </w:trPr>
        <w:tc>
          <w:tcPr>
            <w:tcW w:w="2972" w:type="dxa"/>
            <w:vMerge w:val="restart"/>
          </w:tcPr>
          <w:p w14:paraId="21A2F054" w14:textId="77777777" w:rsidR="00E37706" w:rsidRPr="00872B76"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lastRenderedPageBreak/>
              <w:t>Тема 7</w:t>
            </w:r>
            <w:r>
              <w:rPr>
                <w:rFonts w:ascii="Times New Roman" w:eastAsia="Times New Roman" w:hAnsi="Times New Roman" w:cs="Times New Roman"/>
                <w:b/>
                <w:bCs/>
                <w:lang w:eastAsia="ru-RU"/>
              </w:rPr>
              <w:t xml:space="preserve">. </w:t>
            </w:r>
            <w:r w:rsidRPr="00872B76">
              <w:rPr>
                <w:rFonts w:ascii="Times New Roman" w:eastAsia="Times New Roman" w:hAnsi="Times New Roman" w:cs="Times New Roman"/>
                <w:b/>
                <w:bCs/>
                <w:lang w:eastAsia="ru-RU"/>
              </w:rPr>
              <w:t>Управление</w:t>
            </w:r>
          </w:p>
          <w:p w14:paraId="02EA8B14" w14:textId="77777777" w:rsidR="00E37706" w:rsidRPr="00872B76"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конфликтами и</w:t>
            </w:r>
          </w:p>
          <w:p w14:paraId="7AE63975" w14:textId="77777777" w:rsidR="00E37706" w:rsidRPr="00C63897" w:rsidRDefault="00E37706" w:rsidP="00872B76">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стрессами</w:t>
            </w:r>
          </w:p>
        </w:tc>
        <w:tc>
          <w:tcPr>
            <w:tcW w:w="6662" w:type="dxa"/>
            <w:tcBorders>
              <w:top w:val="single" w:sz="4" w:space="0" w:color="auto"/>
              <w:left w:val="single" w:sz="4" w:space="0" w:color="auto"/>
              <w:bottom w:val="single" w:sz="4" w:space="0" w:color="auto"/>
            </w:tcBorders>
            <w:vAlign w:val="bottom"/>
          </w:tcPr>
          <w:p w14:paraId="6D372A60"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786192CB"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restart"/>
            <w:vAlign w:val="center"/>
          </w:tcPr>
          <w:p w14:paraId="6430E033" w14:textId="48877CF9" w:rsidR="00E37706" w:rsidRPr="00DB0A9D" w:rsidRDefault="00E37706" w:rsidP="0026689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r w:rsidRPr="00DB0A9D">
              <w:rPr>
                <w:rFonts w:ascii="Times New Roman" w:eastAsia="Times New Roman" w:hAnsi="Times New Roman" w:cs="Times New Roman"/>
                <w:b/>
                <w:bCs/>
                <w:lang w:eastAsia="ru-RU"/>
              </w:rPr>
              <w:t>ОК 04</w:t>
            </w:r>
            <w:r>
              <w:rPr>
                <w:rFonts w:ascii="Times New Roman" w:eastAsia="Times New Roman" w:hAnsi="Times New Roman" w:cs="Times New Roman"/>
                <w:b/>
                <w:bCs/>
                <w:lang w:eastAsia="ru-RU"/>
              </w:rPr>
              <w:t>, ПК 1.1, ПК 1.2, ПК 1.4</w:t>
            </w:r>
          </w:p>
        </w:tc>
      </w:tr>
      <w:tr w:rsidR="00E37706" w:rsidRPr="00C63897" w14:paraId="7816AC98" w14:textId="77777777" w:rsidTr="00DB0A9D">
        <w:trPr>
          <w:trHeight w:val="127"/>
        </w:trPr>
        <w:tc>
          <w:tcPr>
            <w:tcW w:w="2972" w:type="dxa"/>
            <w:vMerge/>
          </w:tcPr>
          <w:p w14:paraId="5E3C9415"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5509DAEB" w14:textId="77777777" w:rsidR="00E37706" w:rsidRPr="007B446F" w:rsidRDefault="00E37706" w:rsidP="00122E15">
            <w:pPr>
              <w:pStyle w:val="a4"/>
              <w:numPr>
                <w:ilvl w:val="0"/>
                <w:numId w:val="11"/>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Природа конфликта, классификация, причины возникновения, управление конфликтами.</w:t>
            </w:r>
          </w:p>
          <w:p w14:paraId="76205BC9" w14:textId="77777777" w:rsidR="00E37706" w:rsidRPr="007B446F" w:rsidRDefault="00E37706" w:rsidP="00122E15">
            <w:pPr>
              <w:pStyle w:val="a4"/>
              <w:numPr>
                <w:ilvl w:val="0"/>
                <w:numId w:val="11"/>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Природа и причины стрессов. Взаимосвязь конфликтов и стресса. Пути предупреждения</w:t>
            </w:r>
            <w:r>
              <w:rPr>
                <w:rFonts w:ascii="Times New Roman" w:eastAsia="Times New Roman" w:hAnsi="Times New Roman" w:cs="Times New Roman"/>
                <w:bCs/>
                <w:lang w:eastAsia="ru-RU"/>
              </w:rPr>
              <w:t xml:space="preserve"> </w:t>
            </w:r>
            <w:r w:rsidRPr="007B446F">
              <w:rPr>
                <w:rFonts w:ascii="Times New Roman" w:eastAsia="Times New Roman" w:hAnsi="Times New Roman" w:cs="Times New Roman"/>
                <w:bCs/>
                <w:lang w:eastAsia="ru-RU"/>
              </w:rPr>
              <w:t>стрессовых ситуаций.</w:t>
            </w:r>
          </w:p>
          <w:p w14:paraId="526E15DF" w14:textId="77777777" w:rsidR="00E37706" w:rsidRPr="007B446F" w:rsidRDefault="00E37706" w:rsidP="00122E15">
            <w:pPr>
              <w:pStyle w:val="a4"/>
              <w:numPr>
                <w:ilvl w:val="0"/>
                <w:numId w:val="11"/>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 xml:space="preserve">Психология лидерства </w:t>
            </w:r>
            <w:r w:rsidRPr="00872B76">
              <w:rPr>
                <w:rFonts w:ascii="Times New Roman" w:eastAsia="Times New Roman" w:hAnsi="Times New Roman" w:cs="Times New Roman"/>
                <w:lang w:eastAsia="ru-RU"/>
              </w:rPr>
              <w:t xml:space="preserve">в </w:t>
            </w:r>
            <w:r>
              <w:rPr>
                <w:rFonts w:ascii="Times New Roman" w:eastAsia="Times New Roman" w:hAnsi="Times New Roman" w:cs="Times New Roman"/>
                <w:lang w:eastAsia="ru-RU"/>
              </w:rPr>
              <w:t>организациях</w:t>
            </w:r>
            <w:r w:rsidRPr="00872B76">
              <w:rPr>
                <w:rFonts w:ascii="Times New Roman" w:eastAsia="Times New Roman" w:hAnsi="Times New Roman" w:cs="Times New Roman"/>
                <w:lang w:eastAsia="ru-RU"/>
              </w:rPr>
              <w:t xml:space="preserve"> туризма</w:t>
            </w:r>
            <w:r>
              <w:rPr>
                <w:rFonts w:ascii="Times New Roman" w:eastAsia="Times New Roman" w:hAnsi="Times New Roman" w:cs="Times New Roman"/>
                <w:lang w:eastAsia="ru-RU"/>
              </w:rPr>
              <w:t xml:space="preserve"> и гостеприимства.</w:t>
            </w:r>
          </w:p>
        </w:tc>
        <w:tc>
          <w:tcPr>
            <w:tcW w:w="2694" w:type="dxa"/>
            <w:vMerge/>
            <w:vAlign w:val="center"/>
          </w:tcPr>
          <w:p w14:paraId="6449DC8F"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009F3DE8"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593ECB20" w14:textId="77777777" w:rsidTr="00DB0A9D">
        <w:trPr>
          <w:trHeight w:val="127"/>
        </w:trPr>
        <w:tc>
          <w:tcPr>
            <w:tcW w:w="2972" w:type="dxa"/>
            <w:vMerge/>
          </w:tcPr>
          <w:p w14:paraId="18E82FB8"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E7B6576"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7EF01B82"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ign w:val="center"/>
          </w:tcPr>
          <w:p w14:paraId="5C5C3A8B"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5BACCF26" w14:textId="77777777" w:rsidTr="00DB0A9D">
        <w:trPr>
          <w:trHeight w:val="127"/>
        </w:trPr>
        <w:tc>
          <w:tcPr>
            <w:tcW w:w="2972" w:type="dxa"/>
            <w:vMerge/>
          </w:tcPr>
          <w:p w14:paraId="5903624A"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1DE9EA6" w14:textId="77777777" w:rsidR="00E37706" w:rsidRPr="00872B76" w:rsidRDefault="00E37706" w:rsidP="007B446F">
            <w:p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Анализ конфликтных ситуаций в коллективе организации с целью поиска выхода из</w:t>
            </w:r>
            <w:r>
              <w:rPr>
                <w:rFonts w:ascii="Times New Roman" w:eastAsia="Times New Roman" w:hAnsi="Times New Roman" w:cs="Times New Roman"/>
                <w:bCs/>
                <w:lang w:eastAsia="ru-RU"/>
              </w:rPr>
              <w:t xml:space="preserve"> </w:t>
            </w:r>
            <w:r w:rsidRPr="007B446F">
              <w:rPr>
                <w:rFonts w:ascii="Times New Roman" w:eastAsia="Times New Roman" w:hAnsi="Times New Roman" w:cs="Times New Roman"/>
                <w:bCs/>
                <w:lang w:eastAsia="ru-RU"/>
              </w:rPr>
              <w:t>конфликтной ситуации. Поиск средств и путей предупреждения стрессовых ситуаций.</w:t>
            </w:r>
          </w:p>
        </w:tc>
        <w:tc>
          <w:tcPr>
            <w:tcW w:w="2694" w:type="dxa"/>
            <w:vMerge/>
            <w:vAlign w:val="center"/>
          </w:tcPr>
          <w:p w14:paraId="04794A7B"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3C2B140B"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5E411F35" w14:textId="77777777" w:rsidTr="00DB0A9D">
        <w:trPr>
          <w:trHeight w:val="60"/>
        </w:trPr>
        <w:tc>
          <w:tcPr>
            <w:tcW w:w="2972" w:type="dxa"/>
            <w:vMerge w:val="restart"/>
          </w:tcPr>
          <w:p w14:paraId="0F93C6E4" w14:textId="77777777" w:rsidR="00E37706" w:rsidRPr="00872B76"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Тема 8</w:t>
            </w:r>
            <w:r>
              <w:rPr>
                <w:rFonts w:ascii="Times New Roman" w:eastAsia="Times New Roman" w:hAnsi="Times New Roman" w:cs="Times New Roman"/>
                <w:b/>
                <w:bCs/>
                <w:lang w:eastAsia="ru-RU"/>
              </w:rPr>
              <w:t>. Деловое общение</w:t>
            </w:r>
          </w:p>
        </w:tc>
        <w:tc>
          <w:tcPr>
            <w:tcW w:w="6662" w:type="dxa"/>
            <w:tcBorders>
              <w:top w:val="single" w:sz="4" w:space="0" w:color="auto"/>
              <w:left w:val="single" w:sz="4" w:space="0" w:color="auto"/>
              <w:bottom w:val="single" w:sz="4" w:space="0" w:color="auto"/>
            </w:tcBorders>
            <w:vAlign w:val="bottom"/>
          </w:tcPr>
          <w:p w14:paraId="3341C363"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7CF18D65"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restart"/>
            <w:vAlign w:val="center"/>
          </w:tcPr>
          <w:p w14:paraId="41E3E125" w14:textId="69BF2732" w:rsidR="00E37706" w:rsidRPr="00DB0A9D" w:rsidRDefault="00E37706" w:rsidP="0026689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r w:rsidRPr="00DB0A9D">
              <w:rPr>
                <w:rFonts w:ascii="Times New Roman" w:eastAsia="Times New Roman" w:hAnsi="Times New Roman" w:cs="Times New Roman"/>
                <w:b/>
                <w:bCs/>
                <w:lang w:eastAsia="ru-RU"/>
              </w:rPr>
              <w:t>ОК 04</w:t>
            </w:r>
            <w:r>
              <w:rPr>
                <w:rFonts w:ascii="Times New Roman" w:eastAsia="Times New Roman" w:hAnsi="Times New Roman" w:cs="Times New Roman"/>
                <w:b/>
                <w:bCs/>
                <w:lang w:eastAsia="ru-RU"/>
              </w:rPr>
              <w:t>, ПК 1.1, ПК 1.2, ПК 1.4</w:t>
            </w:r>
          </w:p>
        </w:tc>
      </w:tr>
      <w:tr w:rsidR="00E37706" w:rsidRPr="00C63897" w14:paraId="661545FE" w14:textId="77777777" w:rsidTr="00DB0A9D">
        <w:trPr>
          <w:trHeight w:val="60"/>
        </w:trPr>
        <w:tc>
          <w:tcPr>
            <w:tcW w:w="2972" w:type="dxa"/>
            <w:vMerge/>
          </w:tcPr>
          <w:p w14:paraId="03571B22"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FB8A9E3" w14:textId="77777777" w:rsidR="00E37706" w:rsidRPr="007B446F" w:rsidRDefault="00E37706" w:rsidP="00122E15">
            <w:pPr>
              <w:pStyle w:val="a4"/>
              <w:numPr>
                <w:ilvl w:val="0"/>
                <w:numId w:val="12"/>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Коммуникации и их разновидности.</w:t>
            </w:r>
          </w:p>
          <w:p w14:paraId="2A5A4EB2" w14:textId="77777777" w:rsidR="00E37706" w:rsidRPr="007B446F" w:rsidRDefault="00E37706" w:rsidP="00122E15">
            <w:pPr>
              <w:pStyle w:val="a4"/>
              <w:numPr>
                <w:ilvl w:val="0"/>
                <w:numId w:val="12"/>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Элементы и этапы процесса коммуникаций.</w:t>
            </w:r>
          </w:p>
          <w:p w14:paraId="6589C559" w14:textId="77777777" w:rsidR="00E37706" w:rsidRPr="007B446F" w:rsidRDefault="00E37706" w:rsidP="00122E15">
            <w:pPr>
              <w:pStyle w:val="a4"/>
              <w:numPr>
                <w:ilvl w:val="0"/>
                <w:numId w:val="12"/>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 xml:space="preserve">Деловое общение </w:t>
            </w:r>
            <w:r w:rsidRPr="00872B76">
              <w:rPr>
                <w:rFonts w:ascii="Times New Roman" w:eastAsia="Times New Roman" w:hAnsi="Times New Roman" w:cs="Times New Roman"/>
                <w:lang w:eastAsia="ru-RU"/>
              </w:rPr>
              <w:t xml:space="preserve">в </w:t>
            </w:r>
            <w:r>
              <w:rPr>
                <w:rFonts w:ascii="Times New Roman" w:eastAsia="Times New Roman" w:hAnsi="Times New Roman" w:cs="Times New Roman"/>
                <w:lang w:eastAsia="ru-RU"/>
              </w:rPr>
              <w:t>организациях</w:t>
            </w:r>
            <w:r w:rsidRPr="00872B76">
              <w:rPr>
                <w:rFonts w:ascii="Times New Roman" w:eastAsia="Times New Roman" w:hAnsi="Times New Roman" w:cs="Times New Roman"/>
                <w:lang w:eastAsia="ru-RU"/>
              </w:rPr>
              <w:t xml:space="preserve"> туризма</w:t>
            </w:r>
            <w:r>
              <w:rPr>
                <w:rFonts w:ascii="Times New Roman" w:eastAsia="Times New Roman" w:hAnsi="Times New Roman" w:cs="Times New Roman"/>
                <w:lang w:eastAsia="ru-RU"/>
              </w:rPr>
              <w:t xml:space="preserve"> и гостеприимства.</w:t>
            </w:r>
          </w:p>
          <w:p w14:paraId="7164DA7E" w14:textId="77777777" w:rsidR="00E37706" w:rsidRPr="007B446F" w:rsidRDefault="00E37706" w:rsidP="00122E15">
            <w:pPr>
              <w:pStyle w:val="a4"/>
              <w:numPr>
                <w:ilvl w:val="0"/>
                <w:numId w:val="12"/>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Правила ведения деловых встреч.</w:t>
            </w:r>
          </w:p>
        </w:tc>
        <w:tc>
          <w:tcPr>
            <w:tcW w:w="2694" w:type="dxa"/>
            <w:vMerge/>
            <w:vAlign w:val="center"/>
          </w:tcPr>
          <w:p w14:paraId="451F1AF2"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55598377"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6858C8C3" w14:textId="77777777" w:rsidTr="00DB0A9D">
        <w:trPr>
          <w:trHeight w:val="60"/>
        </w:trPr>
        <w:tc>
          <w:tcPr>
            <w:tcW w:w="2972" w:type="dxa"/>
            <w:vMerge/>
          </w:tcPr>
          <w:p w14:paraId="592B1257"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46B711D"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08DF59C1"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ign w:val="center"/>
          </w:tcPr>
          <w:p w14:paraId="7B82EA05"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44FD9CBB" w14:textId="77777777" w:rsidTr="00DB0A9D">
        <w:trPr>
          <w:trHeight w:val="60"/>
        </w:trPr>
        <w:tc>
          <w:tcPr>
            <w:tcW w:w="2972" w:type="dxa"/>
            <w:vMerge/>
          </w:tcPr>
          <w:p w14:paraId="311ABFED"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A41ADD4" w14:textId="77777777" w:rsidR="00E37706" w:rsidRPr="00872B76" w:rsidRDefault="00E37706" w:rsidP="007B446F">
            <w:p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Правила ведения протокола совещания. Факторы повышения эффективности делового</w:t>
            </w:r>
            <w:r>
              <w:rPr>
                <w:rFonts w:ascii="Times New Roman" w:eastAsia="Times New Roman" w:hAnsi="Times New Roman" w:cs="Times New Roman"/>
                <w:bCs/>
                <w:lang w:eastAsia="ru-RU"/>
              </w:rPr>
              <w:t xml:space="preserve"> </w:t>
            </w:r>
            <w:r w:rsidRPr="007B446F">
              <w:rPr>
                <w:rFonts w:ascii="Times New Roman" w:eastAsia="Times New Roman" w:hAnsi="Times New Roman" w:cs="Times New Roman"/>
                <w:bCs/>
                <w:lang w:eastAsia="ru-RU"/>
              </w:rPr>
              <w:t>общения</w:t>
            </w:r>
          </w:p>
        </w:tc>
        <w:tc>
          <w:tcPr>
            <w:tcW w:w="2694" w:type="dxa"/>
            <w:vMerge/>
            <w:vAlign w:val="center"/>
          </w:tcPr>
          <w:p w14:paraId="74B689D6"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19D2BF32"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0438EE8F" w14:textId="77777777" w:rsidTr="00DB0A9D">
        <w:trPr>
          <w:trHeight w:val="85"/>
        </w:trPr>
        <w:tc>
          <w:tcPr>
            <w:tcW w:w="2972" w:type="dxa"/>
            <w:vMerge w:val="restart"/>
          </w:tcPr>
          <w:p w14:paraId="50729B48" w14:textId="77777777" w:rsidR="00E37706" w:rsidRPr="001B2CFC"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Тема 9</w:t>
            </w:r>
            <w:r>
              <w:rPr>
                <w:rFonts w:ascii="Times New Roman" w:eastAsia="Times New Roman" w:hAnsi="Times New Roman" w:cs="Times New Roman"/>
                <w:b/>
                <w:bCs/>
                <w:lang w:eastAsia="ru-RU"/>
              </w:rPr>
              <w:t xml:space="preserve">. </w:t>
            </w:r>
            <w:r w:rsidRPr="001B2CFC">
              <w:rPr>
                <w:rFonts w:ascii="Times New Roman" w:eastAsia="Times New Roman" w:hAnsi="Times New Roman" w:cs="Times New Roman"/>
                <w:b/>
                <w:bCs/>
                <w:lang w:eastAsia="ru-RU"/>
              </w:rPr>
              <w:t>Риск-менеджмент в</w:t>
            </w:r>
          </w:p>
          <w:p w14:paraId="57BC01D4" w14:textId="77777777" w:rsidR="00E37706" w:rsidRPr="00872B76" w:rsidRDefault="00E37706" w:rsidP="00872B76">
            <w:pPr>
              <w:rPr>
                <w:rFonts w:ascii="Times New Roman" w:eastAsia="Times New Roman" w:hAnsi="Times New Roman" w:cs="Times New Roman"/>
                <w:b/>
                <w:bCs/>
                <w:lang w:eastAsia="ru-RU"/>
              </w:rPr>
            </w:pPr>
            <w:r w:rsidRPr="001B2CFC">
              <w:rPr>
                <w:rFonts w:ascii="Times New Roman" w:eastAsia="Times New Roman" w:hAnsi="Times New Roman" w:cs="Times New Roman"/>
                <w:b/>
                <w:bCs/>
                <w:lang w:eastAsia="ru-RU"/>
              </w:rPr>
              <w:t>в организациях туризма и гостеприимства</w:t>
            </w:r>
          </w:p>
        </w:tc>
        <w:tc>
          <w:tcPr>
            <w:tcW w:w="6662" w:type="dxa"/>
            <w:tcBorders>
              <w:top w:val="single" w:sz="4" w:space="0" w:color="auto"/>
              <w:left w:val="single" w:sz="4" w:space="0" w:color="auto"/>
              <w:bottom w:val="single" w:sz="4" w:space="0" w:color="auto"/>
            </w:tcBorders>
            <w:vAlign w:val="bottom"/>
          </w:tcPr>
          <w:p w14:paraId="629F18B3"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0C838072"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restart"/>
            <w:vAlign w:val="center"/>
          </w:tcPr>
          <w:p w14:paraId="4750DCF1" w14:textId="57787DE2" w:rsidR="00E37706" w:rsidRPr="00DB0A9D" w:rsidRDefault="00E37706" w:rsidP="0026689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r w:rsidRPr="00DB0A9D">
              <w:rPr>
                <w:rFonts w:ascii="Times New Roman" w:eastAsia="Times New Roman" w:hAnsi="Times New Roman" w:cs="Times New Roman"/>
                <w:b/>
                <w:bCs/>
                <w:lang w:eastAsia="ru-RU"/>
              </w:rPr>
              <w:t>ОК 04</w:t>
            </w:r>
            <w:r>
              <w:rPr>
                <w:rFonts w:ascii="Times New Roman" w:eastAsia="Times New Roman" w:hAnsi="Times New Roman" w:cs="Times New Roman"/>
                <w:b/>
                <w:bCs/>
                <w:lang w:eastAsia="ru-RU"/>
              </w:rPr>
              <w:t xml:space="preserve">, ПК 1.1, ПК 1.2, </w:t>
            </w:r>
            <w:r w:rsidR="008975FA">
              <w:rPr>
                <w:rFonts w:ascii="Times New Roman" w:eastAsia="Times New Roman" w:hAnsi="Times New Roman" w:cs="Times New Roman"/>
                <w:b/>
                <w:bCs/>
                <w:lang w:eastAsia="ru-RU"/>
              </w:rPr>
              <w:t>П</w:t>
            </w:r>
            <w:r>
              <w:rPr>
                <w:rFonts w:ascii="Times New Roman" w:eastAsia="Times New Roman" w:hAnsi="Times New Roman" w:cs="Times New Roman"/>
                <w:b/>
                <w:bCs/>
                <w:lang w:eastAsia="ru-RU"/>
              </w:rPr>
              <w:t>К 1.4</w:t>
            </w:r>
          </w:p>
        </w:tc>
      </w:tr>
      <w:tr w:rsidR="00E37706" w:rsidRPr="00C63897" w14:paraId="2A32A65B" w14:textId="77777777" w:rsidTr="00DB0A9D">
        <w:trPr>
          <w:trHeight w:val="85"/>
        </w:trPr>
        <w:tc>
          <w:tcPr>
            <w:tcW w:w="2972" w:type="dxa"/>
            <w:vMerge/>
          </w:tcPr>
          <w:p w14:paraId="172491BC"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0F78C18" w14:textId="77777777" w:rsidR="00E37706" w:rsidRPr="007B446F" w:rsidRDefault="00E37706" w:rsidP="00122E15">
            <w:pPr>
              <w:pStyle w:val="a4"/>
              <w:numPr>
                <w:ilvl w:val="0"/>
                <w:numId w:val="13"/>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Понятие риска компании</w:t>
            </w:r>
            <w:r>
              <w:rPr>
                <w:rFonts w:ascii="Times New Roman" w:eastAsia="Times New Roman" w:hAnsi="Times New Roman" w:cs="Times New Roman"/>
                <w:bCs/>
                <w:lang w:eastAsia="ru-RU"/>
              </w:rPr>
              <w:t>.</w:t>
            </w:r>
          </w:p>
          <w:p w14:paraId="63C67AC3" w14:textId="77777777" w:rsidR="00E37706" w:rsidRPr="007B446F" w:rsidRDefault="00E37706" w:rsidP="00122E15">
            <w:pPr>
              <w:pStyle w:val="a4"/>
              <w:numPr>
                <w:ilvl w:val="0"/>
                <w:numId w:val="13"/>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Виды рисков компании</w:t>
            </w:r>
            <w:r>
              <w:rPr>
                <w:rFonts w:ascii="Times New Roman" w:eastAsia="Times New Roman" w:hAnsi="Times New Roman" w:cs="Times New Roman"/>
                <w:bCs/>
                <w:lang w:eastAsia="ru-RU"/>
              </w:rPr>
              <w:t>.</w:t>
            </w:r>
          </w:p>
          <w:p w14:paraId="50608965" w14:textId="77777777" w:rsidR="00E37706" w:rsidRPr="007B446F" w:rsidRDefault="00E37706" w:rsidP="00122E15">
            <w:pPr>
              <w:pStyle w:val="a4"/>
              <w:numPr>
                <w:ilvl w:val="0"/>
                <w:numId w:val="13"/>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 xml:space="preserve">Управление компанией </w:t>
            </w:r>
            <w:r w:rsidRPr="00872B76">
              <w:rPr>
                <w:rFonts w:ascii="Times New Roman" w:eastAsia="Times New Roman" w:hAnsi="Times New Roman" w:cs="Times New Roman"/>
                <w:lang w:eastAsia="ru-RU"/>
              </w:rPr>
              <w:t xml:space="preserve">в </w:t>
            </w:r>
            <w:r>
              <w:rPr>
                <w:rFonts w:ascii="Times New Roman" w:eastAsia="Times New Roman" w:hAnsi="Times New Roman" w:cs="Times New Roman"/>
                <w:lang w:eastAsia="ru-RU"/>
              </w:rPr>
              <w:t>организациях</w:t>
            </w:r>
            <w:r w:rsidRPr="00872B76">
              <w:rPr>
                <w:rFonts w:ascii="Times New Roman" w:eastAsia="Times New Roman" w:hAnsi="Times New Roman" w:cs="Times New Roman"/>
                <w:lang w:eastAsia="ru-RU"/>
              </w:rPr>
              <w:t xml:space="preserve"> туризма</w:t>
            </w:r>
            <w:r>
              <w:rPr>
                <w:rFonts w:ascii="Times New Roman" w:eastAsia="Times New Roman" w:hAnsi="Times New Roman" w:cs="Times New Roman"/>
                <w:lang w:eastAsia="ru-RU"/>
              </w:rPr>
              <w:t xml:space="preserve"> и гостеприимства</w:t>
            </w:r>
            <w:r w:rsidRPr="007B446F">
              <w:rPr>
                <w:rFonts w:ascii="Times New Roman" w:eastAsia="Times New Roman" w:hAnsi="Times New Roman" w:cs="Times New Roman"/>
                <w:bCs/>
                <w:lang w:eastAsia="ru-RU"/>
              </w:rPr>
              <w:t xml:space="preserve"> в условиях рисков (риск-менеджмент)</w:t>
            </w:r>
            <w:r>
              <w:rPr>
                <w:rFonts w:ascii="Times New Roman" w:eastAsia="Times New Roman" w:hAnsi="Times New Roman" w:cs="Times New Roman"/>
                <w:bCs/>
                <w:lang w:eastAsia="ru-RU"/>
              </w:rPr>
              <w:t>.</w:t>
            </w:r>
          </w:p>
        </w:tc>
        <w:tc>
          <w:tcPr>
            <w:tcW w:w="2694" w:type="dxa"/>
            <w:vMerge/>
            <w:vAlign w:val="center"/>
          </w:tcPr>
          <w:p w14:paraId="2283B984"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3270BDEB"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03EABECB" w14:textId="77777777" w:rsidTr="00DB0A9D">
        <w:trPr>
          <w:trHeight w:val="85"/>
        </w:trPr>
        <w:tc>
          <w:tcPr>
            <w:tcW w:w="2972" w:type="dxa"/>
            <w:vMerge/>
          </w:tcPr>
          <w:p w14:paraId="7424BD8F"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089023F"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632808EB"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4</w:t>
            </w:r>
          </w:p>
        </w:tc>
        <w:tc>
          <w:tcPr>
            <w:tcW w:w="2409" w:type="dxa"/>
            <w:vMerge/>
            <w:vAlign w:val="center"/>
          </w:tcPr>
          <w:p w14:paraId="11EB1E01"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681BCA5B" w14:textId="77777777" w:rsidTr="00DB0A9D">
        <w:trPr>
          <w:trHeight w:val="85"/>
        </w:trPr>
        <w:tc>
          <w:tcPr>
            <w:tcW w:w="2972" w:type="dxa"/>
            <w:vMerge/>
          </w:tcPr>
          <w:p w14:paraId="5FA62E96"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5561D38" w14:textId="77777777" w:rsidR="00E37706" w:rsidRPr="00872B76" w:rsidRDefault="00E37706" w:rsidP="000B7742">
            <w:p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Формирование структуры риск-менеджмента</w:t>
            </w:r>
            <w:r>
              <w:rPr>
                <w:rFonts w:ascii="Times New Roman" w:eastAsia="Times New Roman" w:hAnsi="Times New Roman" w:cs="Times New Roman"/>
                <w:bCs/>
                <w:lang w:eastAsia="ru-RU"/>
              </w:rPr>
              <w:t>.</w:t>
            </w:r>
          </w:p>
        </w:tc>
        <w:tc>
          <w:tcPr>
            <w:tcW w:w="2694" w:type="dxa"/>
            <w:vMerge/>
            <w:vAlign w:val="center"/>
          </w:tcPr>
          <w:p w14:paraId="53AB8FF6"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77BEA70E"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021D7A01" w14:textId="77777777" w:rsidTr="00DF3649">
        <w:trPr>
          <w:trHeight w:val="85"/>
        </w:trPr>
        <w:tc>
          <w:tcPr>
            <w:tcW w:w="9634" w:type="dxa"/>
            <w:gridSpan w:val="2"/>
          </w:tcPr>
          <w:p w14:paraId="0D2EF215" w14:textId="77777777" w:rsidR="00E37706" w:rsidRPr="001B2CFC" w:rsidRDefault="00E37706" w:rsidP="00DF3649">
            <w:pPr>
              <w:jc w:val="right"/>
              <w:rPr>
                <w:rFonts w:ascii="Times New Roman" w:eastAsia="Times New Roman" w:hAnsi="Times New Roman" w:cs="Times New Roman"/>
                <w:b/>
                <w:lang w:eastAsia="ru-RU"/>
              </w:rPr>
            </w:pPr>
            <w:r w:rsidRPr="001B2CFC">
              <w:rPr>
                <w:rFonts w:ascii="Times New Roman" w:eastAsia="Times New Roman" w:hAnsi="Times New Roman" w:cs="Times New Roman"/>
                <w:b/>
                <w:lang w:eastAsia="ru-RU"/>
              </w:rPr>
              <w:t>Консультация</w:t>
            </w:r>
          </w:p>
        </w:tc>
        <w:tc>
          <w:tcPr>
            <w:tcW w:w="2694" w:type="dxa"/>
            <w:vAlign w:val="center"/>
          </w:tcPr>
          <w:p w14:paraId="5D09CE1E" w14:textId="77777777" w:rsidR="00E37706" w:rsidRPr="001B2CFC" w:rsidRDefault="00E37706" w:rsidP="00DB0A9D">
            <w:pPr>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2409" w:type="dxa"/>
            <w:vAlign w:val="center"/>
          </w:tcPr>
          <w:p w14:paraId="5C354178"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41B0D4E2" w14:textId="77777777" w:rsidTr="00DB0A9D">
        <w:tc>
          <w:tcPr>
            <w:tcW w:w="9634" w:type="dxa"/>
            <w:gridSpan w:val="2"/>
          </w:tcPr>
          <w:p w14:paraId="3FDE30EF" w14:textId="77777777" w:rsidR="00E37706" w:rsidRPr="007B446F" w:rsidRDefault="00E37706" w:rsidP="007B446F">
            <w:pPr>
              <w:spacing w:line="276" w:lineRule="auto"/>
              <w:jc w:val="right"/>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Промежуточная аттестация</w:t>
            </w:r>
          </w:p>
        </w:tc>
        <w:tc>
          <w:tcPr>
            <w:tcW w:w="2694" w:type="dxa"/>
            <w:vAlign w:val="center"/>
          </w:tcPr>
          <w:p w14:paraId="4A081FFC" w14:textId="77777777" w:rsidR="00E37706" w:rsidRPr="00DB0A9D" w:rsidRDefault="00E37706" w:rsidP="00DB0A9D">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09" w:type="dxa"/>
            <w:vAlign w:val="center"/>
          </w:tcPr>
          <w:p w14:paraId="34BFEB40" w14:textId="77777777" w:rsidR="00E37706" w:rsidRPr="00DB0A9D" w:rsidRDefault="00E37706" w:rsidP="00DB0A9D">
            <w:pPr>
              <w:spacing w:line="276" w:lineRule="auto"/>
              <w:jc w:val="center"/>
              <w:rPr>
                <w:rFonts w:ascii="Times New Roman" w:eastAsia="Times New Roman" w:hAnsi="Times New Roman" w:cs="Times New Roman"/>
                <w:b/>
                <w:bCs/>
                <w:i/>
                <w:lang w:eastAsia="ru-RU"/>
              </w:rPr>
            </w:pPr>
          </w:p>
        </w:tc>
      </w:tr>
      <w:tr w:rsidR="00E37706" w:rsidRPr="00C63897" w14:paraId="43FD4A17" w14:textId="77777777" w:rsidTr="00DB0A9D">
        <w:tc>
          <w:tcPr>
            <w:tcW w:w="9634" w:type="dxa"/>
            <w:gridSpan w:val="2"/>
          </w:tcPr>
          <w:p w14:paraId="37E3CBC0" w14:textId="77777777" w:rsidR="00E37706" w:rsidRPr="00C63897" w:rsidRDefault="00E37706" w:rsidP="007B446F">
            <w:pPr>
              <w:spacing w:line="276" w:lineRule="auto"/>
              <w:jc w:val="right"/>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Всего</w:t>
            </w:r>
            <w:r>
              <w:rPr>
                <w:rFonts w:ascii="Times New Roman" w:eastAsia="Times New Roman" w:hAnsi="Times New Roman" w:cs="Times New Roman"/>
                <w:b/>
                <w:bCs/>
                <w:lang w:eastAsia="ru-RU"/>
              </w:rPr>
              <w:t xml:space="preserve"> </w:t>
            </w:r>
          </w:p>
        </w:tc>
        <w:tc>
          <w:tcPr>
            <w:tcW w:w="2694" w:type="dxa"/>
            <w:vAlign w:val="center"/>
          </w:tcPr>
          <w:p w14:paraId="390C62F0" w14:textId="77777777" w:rsidR="00E37706" w:rsidRPr="00DB0A9D" w:rsidRDefault="00E37706" w:rsidP="00DB0A9D">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46</w:t>
            </w:r>
          </w:p>
        </w:tc>
        <w:tc>
          <w:tcPr>
            <w:tcW w:w="2409" w:type="dxa"/>
            <w:vAlign w:val="center"/>
          </w:tcPr>
          <w:p w14:paraId="2B3C5107" w14:textId="77777777" w:rsidR="00E37706" w:rsidRPr="00DB0A9D" w:rsidRDefault="00E37706" w:rsidP="00DB0A9D">
            <w:pPr>
              <w:spacing w:line="276" w:lineRule="auto"/>
              <w:jc w:val="center"/>
              <w:rPr>
                <w:rFonts w:ascii="Times New Roman" w:eastAsia="Times New Roman" w:hAnsi="Times New Roman" w:cs="Times New Roman"/>
                <w:b/>
                <w:bCs/>
                <w:lang w:eastAsia="ru-RU"/>
              </w:rPr>
            </w:pPr>
          </w:p>
        </w:tc>
      </w:tr>
    </w:tbl>
    <w:p w14:paraId="26097DF4" w14:textId="77777777" w:rsidR="00E37706" w:rsidRDefault="00E37706" w:rsidP="00782EFC">
      <w:pPr>
        <w:rPr>
          <w:rFonts w:ascii="Times New Roman" w:hAnsi="Times New Roman" w:cs="Times New Roman"/>
          <w:sz w:val="24"/>
          <w:szCs w:val="24"/>
        </w:rPr>
      </w:pPr>
    </w:p>
    <w:p w14:paraId="6F2CB9A9" w14:textId="222A4C5E" w:rsidR="00E37706" w:rsidRDefault="008975FA" w:rsidP="00782EFC">
      <w:pPr>
        <w:rPr>
          <w:rFonts w:ascii="Times New Roman" w:hAnsi="Times New Roman" w:cs="Times New Roman"/>
          <w:sz w:val="24"/>
          <w:szCs w:val="24"/>
        </w:rPr>
      </w:pPr>
      <w:r>
        <w:rPr>
          <w:rFonts w:ascii="Times New Roman" w:hAnsi="Times New Roman" w:cs="Times New Roman"/>
          <w:sz w:val="24"/>
          <w:szCs w:val="24"/>
        </w:rPr>
        <w:t xml:space="preserve"> </w:t>
      </w:r>
    </w:p>
    <w:p w14:paraId="21DB7FFB" w14:textId="77777777" w:rsidR="00E37706" w:rsidRDefault="00E37706" w:rsidP="00782EFC">
      <w:pPr>
        <w:pStyle w:val="1f"/>
        <w:rPr>
          <w:rFonts w:ascii="Times New Roman" w:hAnsi="Times New Roman"/>
        </w:rPr>
        <w:sectPr w:rsidR="00E37706" w:rsidSect="002A39D9">
          <w:pgSz w:w="16838" w:h="11906" w:orient="landscape"/>
          <w:pgMar w:top="1701" w:right="1134" w:bottom="567" w:left="1134" w:header="709" w:footer="709" w:gutter="0"/>
          <w:cols w:space="708"/>
          <w:docGrid w:linePitch="360"/>
        </w:sectPr>
      </w:pPr>
    </w:p>
    <w:p w14:paraId="7CC9961F" w14:textId="77777777" w:rsidR="00E37706" w:rsidRPr="00DF068E" w:rsidRDefault="00E37706" w:rsidP="00782EFC">
      <w:pPr>
        <w:pStyle w:val="1f"/>
        <w:rPr>
          <w:rFonts w:ascii="Times New Roman" w:hAnsi="Times New Roman"/>
          <w:lang w:val="ru-RU"/>
        </w:rPr>
      </w:pPr>
      <w:bookmarkStart w:id="646" w:name="_Toc173785413"/>
      <w:bookmarkStart w:id="647" w:name="_Toc173785684"/>
      <w:bookmarkStart w:id="648" w:name="_Toc173785999"/>
      <w:bookmarkStart w:id="649" w:name="_Toc173787331"/>
      <w:bookmarkStart w:id="650" w:name="_Toc173789573"/>
      <w:bookmarkStart w:id="651" w:name="_Toc173790560"/>
      <w:bookmarkStart w:id="652" w:name="_Toc173790741"/>
      <w:bookmarkStart w:id="653" w:name="_Toc173791321"/>
      <w:bookmarkStart w:id="654" w:name="_Toc173791614"/>
      <w:bookmarkStart w:id="655" w:name="_Toc173793260"/>
      <w:bookmarkStart w:id="656" w:name="_Toc173793561"/>
      <w:bookmarkStart w:id="657" w:name="_Toc173793753"/>
      <w:bookmarkStart w:id="658" w:name="_Toc173793940"/>
      <w:bookmarkStart w:id="659" w:name="_Toc173825727"/>
      <w:r w:rsidRPr="00E11160">
        <w:rPr>
          <w:rFonts w:ascii="Times New Roman" w:hAnsi="Times New Roman"/>
        </w:rPr>
        <w:lastRenderedPageBreak/>
        <w:t xml:space="preserve">3. </w:t>
      </w:r>
      <w:r w:rsidRPr="008D2724">
        <w:rPr>
          <w:rFonts w:ascii="Times New Roman" w:hAnsi="Times New Roman"/>
        </w:rPr>
        <w:t xml:space="preserve">Условия реализации </w:t>
      </w:r>
      <w:r>
        <w:rPr>
          <w:rFonts w:ascii="Times New Roman" w:hAnsi="Times New Roman"/>
          <w:lang w:val="ru-RU"/>
        </w:rPr>
        <w:t>ДИСЦИПЛИНЫ</w:t>
      </w:r>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p>
    <w:p w14:paraId="5C913093" w14:textId="77777777" w:rsidR="00E37706" w:rsidRPr="00E11160" w:rsidRDefault="00E37706" w:rsidP="00782EFC">
      <w:pPr>
        <w:pStyle w:val="114"/>
        <w:rPr>
          <w:rFonts w:ascii="Times New Roman" w:hAnsi="Times New Roman"/>
        </w:rPr>
      </w:pPr>
      <w:bookmarkStart w:id="660" w:name="_Toc173785414"/>
      <w:bookmarkStart w:id="661" w:name="_Toc173785685"/>
      <w:bookmarkStart w:id="662" w:name="_Toc173786000"/>
      <w:bookmarkStart w:id="663" w:name="_Toc173787332"/>
      <w:bookmarkStart w:id="664" w:name="_Toc173789574"/>
      <w:bookmarkStart w:id="665" w:name="_Toc173790561"/>
      <w:bookmarkStart w:id="666" w:name="_Toc173790742"/>
      <w:bookmarkStart w:id="667" w:name="_Toc173791322"/>
      <w:bookmarkStart w:id="668" w:name="_Toc173791615"/>
      <w:bookmarkStart w:id="669" w:name="_Toc173793261"/>
      <w:bookmarkStart w:id="670" w:name="_Toc173793562"/>
      <w:bookmarkStart w:id="671" w:name="_Toc173793754"/>
      <w:bookmarkStart w:id="672" w:name="_Toc173793941"/>
      <w:bookmarkStart w:id="673" w:name="_Toc173825728"/>
      <w:r w:rsidRPr="00E11160">
        <w:rPr>
          <w:rFonts w:ascii="Times New Roman" w:hAnsi="Times New Roman"/>
        </w:rPr>
        <w:t>3.1. Материально-техническое обеспечение</w:t>
      </w:r>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p>
    <w:p w14:paraId="4901676B" w14:textId="77777777" w:rsidR="00E37706" w:rsidRPr="00FA680C" w:rsidRDefault="00E37706" w:rsidP="00782EFC">
      <w:pPr>
        <w:suppressAutoHyphens/>
        <w:ind w:firstLine="709"/>
        <w:jc w:val="both"/>
        <w:rPr>
          <w:rFonts w:ascii="Times New Roman" w:hAnsi="Times New Roman" w:cs="Times New Roman"/>
          <w:bCs/>
          <w:sz w:val="24"/>
          <w:szCs w:val="24"/>
        </w:rPr>
      </w:pPr>
      <w:r w:rsidRPr="00FA680C">
        <w:rPr>
          <w:rFonts w:ascii="Times New Roman" w:hAnsi="Times New Roman" w:cs="Times New Roman"/>
          <w:bCs/>
          <w:sz w:val="24"/>
          <w:szCs w:val="24"/>
        </w:rPr>
        <w:t>Кабинет(ы)</w:t>
      </w:r>
      <w:r>
        <w:rPr>
          <w:rFonts w:ascii="Times New Roman" w:hAnsi="Times New Roman" w:cs="Times New Roman"/>
          <w:bCs/>
          <w:i/>
          <w:sz w:val="24"/>
          <w:szCs w:val="24"/>
        </w:rPr>
        <w:t xml:space="preserve"> </w:t>
      </w:r>
      <w:r w:rsidRPr="00542D88">
        <w:rPr>
          <w:rFonts w:ascii="Times New Roman" w:hAnsi="Times New Roman" w:cs="Times New Roman"/>
          <w:bCs/>
          <w:sz w:val="24"/>
          <w:szCs w:val="24"/>
        </w:rPr>
        <w:t>социально-гуманитарных дисциплин</w:t>
      </w:r>
      <w:r>
        <w:rPr>
          <w:rFonts w:ascii="Times New Roman" w:hAnsi="Times New Roman" w:cs="Times New Roman"/>
          <w:bCs/>
          <w:sz w:val="24"/>
          <w:szCs w:val="24"/>
        </w:rPr>
        <w:t>,</w:t>
      </w:r>
      <w:r w:rsidRPr="00FA680C">
        <w:rPr>
          <w:rFonts w:ascii="Times New Roman" w:hAnsi="Times New Roman" w:cs="Times New Roman"/>
          <w:bCs/>
          <w:i/>
          <w:sz w:val="24"/>
          <w:szCs w:val="24"/>
        </w:rPr>
        <w:t xml:space="preserve"> </w:t>
      </w:r>
      <w:r w:rsidRPr="00FA680C">
        <w:rPr>
          <w:rFonts w:ascii="Times New Roman" w:hAnsi="Times New Roman" w:cs="Times New Roman"/>
          <w:bCs/>
          <w:sz w:val="24"/>
          <w:szCs w:val="24"/>
        </w:rPr>
        <w:t xml:space="preserve">оснащенный(е) </w:t>
      </w:r>
      <w:r w:rsidRPr="00FA680C">
        <w:rPr>
          <w:rFonts w:ascii="Times New Roman" w:hAnsi="Times New Roman" w:cs="Times New Roman"/>
          <w:bCs/>
          <w:iCs/>
          <w:sz w:val="24"/>
          <w:szCs w:val="24"/>
        </w:rPr>
        <w:t xml:space="preserve">в соответствии с приложением 3 </w:t>
      </w:r>
      <w:r>
        <w:rPr>
          <w:rFonts w:ascii="Times New Roman" w:hAnsi="Times New Roman" w:cs="Times New Roman"/>
          <w:bCs/>
          <w:iCs/>
          <w:sz w:val="24"/>
          <w:szCs w:val="24"/>
        </w:rPr>
        <w:t>ОПОП-П</w:t>
      </w:r>
      <w:r w:rsidRPr="00FA680C">
        <w:rPr>
          <w:rFonts w:ascii="Times New Roman" w:hAnsi="Times New Roman" w:cs="Times New Roman"/>
          <w:bCs/>
          <w:sz w:val="24"/>
          <w:szCs w:val="24"/>
        </w:rPr>
        <w:t xml:space="preserve">. </w:t>
      </w:r>
    </w:p>
    <w:p w14:paraId="55E962EA" w14:textId="77777777" w:rsidR="00E37706" w:rsidRPr="001E397C" w:rsidRDefault="00E37706" w:rsidP="00782EFC">
      <w:pPr>
        <w:suppressAutoHyphens/>
        <w:ind w:firstLine="709"/>
        <w:jc w:val="both"/>
        <w:rPr>
          <w:rFonts w:ascii="Times New Roman" w:hAnsi="Times New Roman" w:cs="Times New Roman"/>
          <w:bCs/>
          <w:i/>
          <w:color w:val="000000" w:themeColor="text1"/>
          <w:sz w:val="24"/>
          <w:szCs w:val="24"/>
        </w:rPr>
      </w:pPr>
      <w:r w:rsidRPr="001E397C">
        <w:rPr>
          <w:rFonts w:ascii="Times New Roman" w:hAnsi="Times New Roman" w:cs="Times New Roman"/>
          <w:bCs/>
          <w:color w:val="000000" w:themeColor="text1"/>
          <w:sz w:val="24"/>
          <w:szCs w:val="24"/>
        </w:rPr>
        <w:t xml:space="preserve">Лаборатория(и) </w:t>
      </w:r>
      <w:r>
        <w:rPr>
          <w:rFonts w:ascii="Times New Roman" w:hAnsi="Times New Roman" w:cs="Times New Roman"/>
          <w:bCs/>
          <w:color w:val="000000" w:themeColor="text1"/>
          <w:sz w:val="24"/>
          <w:szCs w:val="24"/>
        </w:rPr>
        <w:t>с</w:t>
      </w:r>
      <w:r w:rsidRPr="001E397C">
        <w:rPr>
          <w:rFonts w:ascii="Times New Roman" w:hAnsi="Times New Roman" w:cs="Times New Roman"/>
          <w:bCs/>
          <w:color w:val="000000" w:themeColor="text1"/>
          <w:sz w:val="24"/>
          <w:szCs w:val="24"/>
        </w:rPr>
        <w:t xml:space="preserve">оциально-гуманитарных дисциплин, оснащенная(ые) в соответствии с </w:t>
      </w:r>
      <w:r w:rsidRPr="001E397C">
        <w:rPr>
          <w:rFonts w:ascii="Times New Roman" w:hAnsi="Times New Roman" w:cs="Times New Roman"/>
          <w:bCs/>
          <w:iCs/>
          <w:color w:val="000000" w:themeColor="text1"/>
          <w:sz w:val="24"/>
          <w:szCs w:val="24"/>
        </w:rPr>
        <w:t>приложением 3 ОПОП-П</w:t>
      </w:r>
      <w:r w:rsidRPr="001E397C">
        <w:rPr>
          <w:rFonts w:ascii="Times New Roman" w:hAnsi="Times New Roman" w:cs="Times New Roman"/>
          <w:bCs/>
          <w:i/>
          <w:color w:val="000000" w:themeColor="text1"/>
          <w:sz w:val="24"/>
          <w:szCs w:val="24"/>
        </w:rPr>
        <w:t>.</w:t>
      </w:r>
    </w:p>
    <w:p w14:paraId="75848C30" w14:textId="77777777" w:rsidR="00E37706" w:rsidRPr="001E397C" w:rsidRDefault="00E37706" w:rsidP="00782EFC">
      <w:pPr>
        <w:pStyle w:val="114"/>
        <w:rPr>
          <w:rFonts w:ascii="Times New Roman" w:hAnsi="Times New Roman"/>
          <w:color w:val="000000" w:themeColor="text1"/>
        </w:rPr>
      </w:pPr>
    </w:p>
    <w:p w14:paraId="7902FDD4" w14:textId="77777777" w:rsidR="00E37706" w:rsidRPr="00E11160" w:rsidRDefault="00E37706" w:rsidP="00DF3649">
      <w:pPr>
        <w:pStyle w:val="114"/>
        <w:rPr>
          <w:rFonts w:ascii="Times New Roman" w:eastAsia="Times New Roman" w:hAnsi="Times New Roman"/>
        </w:rPr>
      </w:pPr>
      <w:bookmarkStart w:id="674" w:name="_Toc173785415"/>
      <w:bookmarkStart w:id="675" w:name="_Toc173785686"/>
      <w:bookmarkStart w:id="676" w:name="_Toc173786001"/>
      <w:bookmarkStart w:id="677" w:name="_Toc173787333"/>
      <w:bookmarkStart w:id="678" w:name="_Toc173789575"/>
      <w:bookmarkStart w:id="679" w:name="_Toc173790562"/>
      <w:bookmarkStart w:id="680" w:name="_Toc173790743"/>
      <w:bookmarkStart w:id="681" w:name="_Toc173791323"/>
      <w:bookmarkStart w:id="682" w:name="_Toc173791616"/>
      <w:bookmarkStart w:id="683" w:name="_Toc173793262"/>
      <w:bookmarkStart w:id="684" w:name="_Toc173793563"/>
      <w:bookmarkStart w:id="685" w:name="_Toc173793755"/>
      <w:bookmarkStart w:id="686" w:name="_Toc173793942"/>
      <w:bookmarkStart w:id="687" w:name="_Toc173825729"/>
      <w:r w:rsidRPr="00E11160">
        <w:rPr>
          <w:rFonts w:ascii="Times New Roman" w:hAnsi="Times New Roman"/>
        </w:rPr>
        <w:t>3.2. Учебно-методическое обеспечение</w:t>
      </w:r>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p>
    <w:p w14:paraId="02D0998B" w14:textId="77777777" w:rsidR="00E37706" w:rsidRPr="00E11160" w:rsidRDefault="00E37706" w:rsidP="00DF3649">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572C4C4E" w14:textId="577B136D" w:rsidR="00E240EC" w:rsidRDefault="00E240EC" w:rsidP="008975FA">
      <w:pPr>
        <w:pStyle w:val="a4"/>
        <w:numPr>
          <w:ilvl w:val="0"/>
          <w:numId w:val="14"/>
        </w:numPr>
        <w:spacing w:after="200" w:line="276" w:lineRule="auto"/>
        <w:ind w:left="0" w:firstLine="709"/>
        <w:jc w:val="both"/>
        <w:rPr>
          <w:rFonts w:ascii="Times New Roman" w:hAnsi="Times New Roman" w:cs="Times New Roman"/>
          <w:bCs/>
          <w:sz w:val="24"/>
          <w:szCs w:val="24"/>
        </w:rPr>
      </w:pPr>
      <w:r w:rsidRPr="00E240EC">
        <w:rPr>
          <w:rFonts w:ascii="Times New Roman" w:hAnsi="Times New Roman" w:cs="Times New Roman"/>
          <w:bCs/>
          <w:sz w:val="24"/>
          <w:szCs w:val="24"/>
        </w:rPr>
        <w:t>Боголюбов, В. С.</w:t>
      </w:r>
      <w:r w:rsidR="00133488">
        <w:rPr>
          <w:rFonts w:ascii="Times New Roman" w:hAnsi="Times New Roman" w:cs="Times New Roman"/>
          <w:bCs/>
          <w:sz w:val="24"/>
          <w:szCs w:val="24"/>
        </w:rPr>
        <w:t xml:space="preserve">, </w:t>
      </w:r>
      <w:r w:rsidRPr="00E240EC">
        <w:rPr>
          <w:rFonts w:ascii="Times New Roman" w:hAnsi="Times New Roman" w:cs="Times New Roman"/>
          <w:bCs/>
          <w:sz w:val="24"/>
          <w:szCs w:val="24"/>
        </w:rPr>
        <w:t xml:space="preserve">Финансовый менеджмент в туризме и гостиничном хозяйстве : учебник для среднего профессионального образования / В. С. Боголюбов. — 2-е изд., испр. и доп. — Москва : Издательство Юрайт, 2024. — 293 с. — (Профессиональное образование). — ISBN 978-5-534-10541-4. — Текст : электронный // Образовательная платформа Юрайт [сайт]. — URL: https://urait.ru/bcode/542272 </w:t>
      </w:r>
    </w:p>
    <w:p w14:paraId="25B20C0D" w14:textId="77777777" w:rsidR="00535ED3" w:rsidRDefault="00871F50" w:rsidP="00535ED3">
      <w:pPr>
        <w:pStyle w:val="a4"/>
        <w:numPr>
          <w:ilvl w:val="0"/>
          <w:numId w:val="14"/>
        </w:numPr>
        <w:spacing w:after="200" w:line="276" w:lineRule="auto"/>
        <w:ind w:left="0" w:firstLine="709"/>
        <w:jc w:val="both"/>
        <w:rPr>
          <w:rFonts w:ascii="Times New Roman" w:hAnsi="Times New Roman" w:cs="Times New Roman"/>
          <w:bCs/>
          <w:sz w:val="24"/>
          <w:szCs w:val="24"/>
        </w:rPr>
      </w:pPr>
      <w:r w:rsidRPr="00871F50">
        <w:rPr>
          <w:rFonts w:ascii="Times New Roman" w:hAnsi="Times New Roman" w:cs="Times New Roman"/>
          <w:bCs/>
          <w:sz w:val="24"/>
          <w:szCs w:val="24"/>
        </w:rPr>
        <w:t>Скобкин, С. С.</w:t>
      </w:r>
      <w:r w:rsidR="00133488">
        <w:rPr>
          <w:rFonts w:ascii="Times New Roman" w:hAnsi="Times New Roman" w:cs="Times New Roman"/>
          <w:bCs/>
          <w:sz w:val="24"/>
          <w:szCs w:val="24"/>
        </w:rPr>
        <w:t xml:space="preserve">, </w:t>
      </w:r>
      <w:r w:rsidRPr="00871F50">
        <w:rPr>
          <w:rFonts w:ascii="Times New Roman" w:hAnsi="Times New Roman" w:cs="Times New Roman"/>
          <w:bCs/>
          <w:sz w:val="24"/>
          <w:szCs w:val="24"/>
        </w:rPr>
        <w:t xml:space="preserve">Менеджмент в туризме : учебник и практикум для среднего профессионального образования / С. С. Скобкин. — 2-е изд., испр. и доп. — Москва : Издательство Юрайт, 2025. — 366 с. — (Профессиональное образование). — ISBN 978-5-534-10542-1. — Текст : электронный // Образовательная платформа Юрайт [сайт]. — URL: </w:t>
      </w:r>
      <w:hyperlink r:id="rId26" w:history="1">
        <w:r w:rsidRPr="00596B81">
          <w:rPr>
            <w:rStyle w:val="af0"/>
            <w:rFonts w:ascii="Times New Roman" w:hAnsi="Times New Roman" w:cs="Times New Roman"/>
            <w:bCs/>
            <w:sz w:val="24"/>
            <w:szCs w:val="24"/>
          </w:rPr>
          <w:t>https://urait.ru/bcode/566015</w:t>
        </w:r>
      </w:hyperlink>
      <w:r w:rsidRPr="00871F50">
        <w:rPr>
          <w:rFonts w:ascii="Times New Roman" w:hAnsi="Times New Roman" w:cs="Times New Roman"/>
          <w:bCs/>
          <w:sz w:val="24"/>
          <w:szCs w:val="24"/>
        </w:rPr>
        <w:t xml:space="preserve"> </w:t>
      </w:r>
    </w:p>
    <w:p w14:paraId="21F1BB27" w14:textId="53E224FE" w:rsidR="00535ED3" w:rsidRPr="00535ED3" w:rsidRDefault="00535ED3" w:rsidP="00535ED3">
      <w:pPr>
        <w:pStyle w:val="a4"/>
        <w:numPr>
          <w:ilvl w:val="0"/>
          <w:numId w:val="14"/>
        </w:numPr>
        <w:spacing w:after="200" w:line="276" w:lineRule="auto"/>
        <w:ind w:left="0" w:firstLine="709"/>
        <w:jc w:val="both"/>
        <w:rPr>
          <w:rFonts w:ascii="Times New Roman" w:hAnsi="Times New Roman" w:cs="Times New Roman"/>
          <w:bCs/>
          <w:sz w:val="24"/>
          <w:szCs w:val="24"/>
        </w:rPr>
      </w:pPr>
      <w:r w:rsidRPr="00535ED3">
        <w:rPr>
          <w:rFonts w:ascii="Times New Roman" w:hAnsi="Times New Roman" w:cs="Times New Roman"/>
          <w:bCs/>
          <w:sz w:val="24"/>
          <w:szCs w:val="24"/>
        </w:rPr>
        <w:t xml:space="preserve">Боголюбов, В.С.  Финансовый менеджмент в туризме и гостиничном хозяйстве : учебник для среднего профессионального образования / В. С. Боголюбов. — 2-е изд., испр. и доп. — Москва : Издательство Юрайт, 2023. — 293 с. — (Профессиональное образование). — ISBN 978-5-534-10541-4. — Текст : электронный // Образовательная платформа Юрайт [сайт]. — URL: https://urait.ru/bcode/517934 </w:t>
      </w:r>
    </w:p>
    <w:p w14:paraId="05E64F67" w14:textId="77777777" w:rsidR="00535ED3" w:rsidRDefault="00133488" w:rsidP="00535ED3">
      <w:pPr>
        <w:pStyle w:val="a4"/>
        <w:numPr>
          <w:ilvl w:val="0"/>
          <w:numId w:val="14"/>
        </w:numPr>
        <w:spacing w:after="200" w:line="276" w:lineRule="auto"/>
        <w:ind w:left="0" w:firstLine="709"/>
        <w:jc w:val="both"/>
        <w:rPr>
          <w:rFonts w:ascii="Times New Roman" w:hAnsi="Times New Roman" w:cs="Times New Roman"/>
          <w:bCs/>
          <w:sz w:val="24"/>
          <w:szCs w:val="24"/>
        </w:rPr>
      </w:pPr>
      <w:r w:rsidRPr="00133488">
        <w:rPr>
          <w:rFonts w:ascii="Times New Roman" w:hAnsi="Times New Roman" w:cs="Times New Roman"/>
          <w:bCs/>
          <w:sz w:val="24"/>
          <w:szCs w:val="24"/>
        </w:rPr>
        <w:t>Белых, К.С.</w:t>
      </w:r>
      <w:r>
        <w:rPr>
          <w:rFonts w:ascii="Times New Roman" w:hAnsi="Times New Roman" w:cs="Times New Roman"/>
          <w:bCs/>
          <w:sz w:val="24"/>
          <w:szCs w:val="24"/>
        </w:rPr>
        <w:t>,</w:t>
      </w:r>
      <w:r w:rsidRPr="00133488">
        <w:rPr>
          <w:rFonts w:ascii="Times New Roman" w:hAnsi="Times New Roman" w:cs="Times New Roman"/>
          <w:bCs/>
          <w:sz w:val="24"/>
          <w:szCs w:val="24"/>
        </w:rPr>
        <w:t xml:space="preserve"> Менеджмент в туризме : учебное пособие / И.Ю. Савкин; К.С. Белых .— Пенза : ПГАУ, 2024 .— 303 с. — URL: </w:t>
      </w:r>
      <w:hyperlink r:id="rId27" w:history="1">
        <w:r w:rsidRPr="00133488">
          <w:rPr>
            <w:rStyle w:val="af0"/>
            <w:rFonts w:ascii="Times New Roman" w:hAnsi="Times New Roman" w:cs="Times New Roman"/>
            <w:bCs/>
            <w:sz w:val="24"/>
            <w:szCs w:val="24"/>
          </w:rPr>
          <w:t>https://lib.rucont.ru/efd/912288</w:t>
        </w:r>
      </w:hyperlink>
      <w:r w:rsidRPr="00133488">
        <w:rPr>
          <w:rFonts w:ascii="Times New Roman" w:hAnsi="Times New Roman" w:cs="Times New Roman"/>
          <w:bCs/>
          <w:sz w:val="24"/>
          <w:szCs w:val="24"/>
        </w:rPr>
        <w:t xml:space="preserve"> </w:t>
      </w:r>
    </w:p>
    <w:p w14:paraId="2E72E003" w14:textId="47398D16" w:rsidR="00535ED3" w:rsidRPr="00535ED3" w:rsidRDefault="00535ED3" w:rsidP="00535ED3">
      <w:pPr>
        <w:pStyle w:val="a4"/>
        <w:numPr>
          <w:ilvl w:val="0"/>
          <w:numId w:val="14"/>
        </w:numPr>
        <w:spacing w:after="200" w:line="276" w:lineRule="auto"/>
        <w:ind w:left="0" w:firstLine="709"/>
        <w:jc w:val="both"/>
        <w:rPr>
          <w:rFonts w:ascii="Times New Roman" w:hAnsi="Times New Roman" w:cs="Times New Roman"/>
          <w:bCs/>
          <w:sz w:val="24"/>
          <w:szCs w:val="24"/>
        </w:rPr>
      </w:pPr>
      <w:r w:rsidRPr="00535ED3">
        <w:rPr>
          <w:rFonts w:ascii="Times New Roman" w:hAnsi="Times New Roman" w:cs="Times New Roman"/>
          <w:bCs/>
          <w:sz w:val="24"/>
          <w:szCs w:val="24"/>
        </w:rPr>
        <w:t xml:space="preserve">Менеджмент и управление персоналом в гостиничном деле : учебное пособие / И. Г. Шутова, Д. Х. Година, Ю. Н. Бузина [и др.]. — Москва : КноРус, 2024. — 161 с. — ISBN 978-5-406-12074-3. — URL: https://book.ru/book/950435 </w:t>
      </w:r>
    </w:p>
    <w:p w14:paraId="29F63044" w14:textId="5E4C2779" w:rsidR="00133488" w:rsidRPr="00133488" w:rsidRDefault="00133488" w:rsidP="00133488">
      <w:pPr>
        <w:pStyle w:val="a4"/>
        <w:numPr>
          <w:ilvl w:val="0"/>
          <w:numId w:val="14"/>
        </w:numPr>
        <w:spacing w:after="200" w:line="276" w:lineRule="auto"/>
        <w:ind w:left="0" w:firstLine="709"/>
        <w:jc w:val="both"/>
        <w:rPr>
          <w:rFonts w:ascii="Times New Roman" w:hAnsi="Times New Roman" w:cs="Times New Roman"/>
          <w:bCs/>
          <w:sz w:val="24"/>
          <w:szCs w:val="24"/>
        </w:rPr>
      </w:pPr>
      <w:r w:rsidRPr="00133488">
        <w:rPr>
          <w:rFonts w:ascii="Times New Roman" w:hAnsi="Times New Roman" w:cs="Times New Roman"/>
          <w:bCs/>
          <w:sz w:val="24"/>
          <w:szCs w:val="24"/>
        </w:rPr>
        <w:t xml:space="preserve">Мотышина, М. С.  Менеджмент в социально-культурном сервисе и туризме : учебник для вузов / М. С. Мотышина, А. С. Большаков, В. И. Михайлов ; под редакцией М. С. Мотышиной. — 2-е изд., испр. и доп. — Москва : Издательство Юрайт, 2025. — 282 с. — (Высшее образование). — ISBN 978-5-534-10440-0. — Текст : электронный // Образовательная платформа Юрайт [сайт]. — URL: </w:t>
      </w:r>
      <w:hyperlink r:id="rId28" w:history="1">
        <w:r w:rsidRPr="00596B81">
          <w:rPr>
            <w:rStyle w:val="af0"/>
            <w:rFonts w:ascii="Times New Roman" w:hAnsi="Times New Roman" w:cs="Times New Roman"/>
            <w:bCs/>
            <w:sz w:val="24"/>
            <w:szCs w:val="24"/>
          </w:rPr>
          <w:t>https://urait.ru/bcode/565332</w:t>
        </w:r>
      </w:hyperlink>
      <w:r w:rsidRPr="00133488">
        <w:rPr>
          <w:rFonts w:ascii="Times New Roman" w:hAnsi="Times New Roman" w:cs="Times New Roman"/>
          <w:b/>
          <w:bCs/>
          <w:i/>
          <w:iCs/>
          <w:sz w:val="24"/>
          <w:szCs w:val="24"/>
        </w:rPr>
        <w:t xml:space="preserve"> </w:t>
      </w:r>
    </w:p>
    <w:p w14:paraId="190A38A2" w14:textId="77777777" w:rsidR="00133488" w:rsidRDefault="00133488" w:rsidP="00133488">
      <w:pPr>
        <w:pStyle w:val="a4"/>
        <w:spacing w:after="200" w:line="276" w:lineRule="auto"/>
        <w:ind w:left="709"/>
        <w:jc w:val="both"/>
        <w:rPr>
          <w:rFonts w:ascii="Times New Roman" w:hAnsi="Times New Roman" w:cs="Times New Roman"/>
          <w:b/>
          <w:bCs/>
          <w:i/>
          <w:iCs/>
          <w:sz w:val="24"/>
          <w:szCs w:val="24"/>
        </w:rPr>
      </w:pPr>
    </w:p>
    <w:p w14:paraId="0FE257AA" w14:textId="449EBECB" w:rsidR="00E37706" w:rsidRPr="00133488" w:rsidRDefault="00E37706" w:rsidP="00133488">
      <w:pPr>
        <w:pStyle w:val="a4"/>
        <w:spacing w:after="200" w:line="276" w:lineRule="auto"/>
        <w:ind w:left="709"/>
        <w:jc w:val="both"/>
        <w:rPr>
          <w:rFonts w:ascii="Times New Roman" w:hAnsi="Times New Roman" w:cs="Times New Roman"/>
          <w:bCs/>
          <w:sz w:val="24"/>
          <w:szCs w:val="24"/>
        </w:rPr>
      </w:pPr>
      <w:r w:rsidRPr="00133488">
        <w:rPr>
          <w:rFonts w:ascii="Times New Roman" w:hAnsi="Times New Roman" w:cs="Times New Roman"/>
          <w:b/>
          <w:bCs/>
          <w:i/>
          <w:iCs/>
          <w:sz w:val="24"/>
          <w:szCs w:val="24"/>
        </w:rPr>
        <w:t xml:space="preserve">3.2.2. Дополнительные источники </w:t>
      </w:r>
    </w:p>
    <w:p w14:paraId="7949BEA4" w14:textId="77777777" w:rsidR="00E37706" w:rsidRPr="00D57147" w:rsidRDefault="00E37706" w:rsidP="00DF3649">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1. ГОСТ 32612-2014 Туристские услуги. Информация для потребителей. Общие Требования [Электронный ресурс] // Vsegost: библиотека ГОСТов. – Режим доступа: http://vsegost.com/Catalog </w:t>
      </w:r>
    </w:p>
    <w:p w14:paraId="1D238806" w14:textId="77777777" w:rsidR="00E37706" w:rsidRPr="00D57147" w:rsidRDefault="00E37706" w:rsidP="00DF3649">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2. ГОСТ Р 50690-2017. Туристские услуги. Общие требования [Электронный ресурс] // Vsegost: библиотека ГОСТов. – Режим доступа: </w:t>
      </w:r>
      <w:hyperlink r:id="rId29" w:history="1">
        <w:r w:rsidRPr="00D57147">
          <w:rPr>
            <w:rStyle w:val="af0"/>
            <w:rFonts w:ascii="Times New Roman" w:hAnsi="Times New Roman" w:cs="Times New Roman"/>
            <w:color w:val="auto"/>
            <w:sz w:val="24"/>
            <w:szCs w:val="24"/>
            <w:u w:val="none"/>
          </w:rPr>
          <w:t>http://vsegost.com/Catalog</w:t>
        </w:r>
      </w:hyperlink>
      <w:r w:rsidRPr="00D57147">
        <w:rPr>
          <w:rFonts w:ascii="Times New Roman" w:hAnsi="Times New Roman" w:cs="Times New Roman"/>
          <w:sz w:val="24"/>
          <w:szCs w:val="24"/>
        </w:rPr>
        <w:t xml:space="preserve"> </w:t>
      </w:r>
    </w:p>
    <w:p w14:paraId="77261E20" w14:textId="77777777" w:rsidR="00E37706" w:rsidRPr="00D57147" w:rsidRDefault="00E37706" w:rsidP="00DF3649">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3. Образовательная платформа "ЮРАЙТ" </w:t>
      </w:r>
    </w:p>
    <w:p w14:paraId="0C5EAA90" w14:textId="77777777" w:rsidR="00E37706" w:rsidRPr="00D57147" w:rsidRDefault="00E37706" w:rsidP="00DF3649">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4. Электронно-библиотечная система "BOOK.ru" </w:t>
      </w:r>
    </w:p>
    <w:p w14:paraId="26C21062"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5. </w:t>
      </w:r>
      <w:r w:rsidRPr="00391739">
        <w:rPr>
          <w:rFonts w:ascii="Times New Roman" w:hAnsi="Times New Roman" w:cs="Times New Roman"/>
          <w:sz w:val="24"/>
          <w:szCs w:val="24"/>
        </w:rPr>
        <w:t xml:space="preserve">Электронно-библиотечная система "ZNANIUM.COM" </w:t>
      </w:r>
    </w:p>
    <w:p w14:paraId="7DFB50AC"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r w:rsidRPr="00391739">
        <w:rPr>
          <w:rFonts w:ascii="Times New Roman" w:hAnsi="Times New Roman" w:cs="Times New Roman"/>
          <w:sz w:val="24"/>
          <w:szCs w:val="24"/>
        </w:rPr>
        <w:lastRenderedPageBreak/>
        <w:t xml:space="preserve">6. Электронно-библиотечная система "ЛАНЬ" </w:t>
      </w:r>
    </w:p>
    <w:p w14:paraId="2D52C4DB"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r w:rsidRPr="00391739">
        <w:rPr>
          <w:rFonts w:ascii="Times New Roman" w:hAnsi="Times New Roman" w:cs="Times New Roman"/>
          <w:sz w:val="24"/>
          <w:szCs w:val="24"/>
        </w:rPr>
        <w:t xml:space="preserve">7. Электронно-библиотечная система "РУКОНТ" </w:t>
      </w:r>
    </w:p>
    <w:p w14:paraId="5B56CE76" w14:textId="77777777" w:rsidR="00E37706" w:rsidRPr="00391739" w:rsidRDefault="00E37706" w:rsidP="008975FA">
      <w:pPr>
        <w:pStyle w:val="a4"/>
        <w:ind w:left="0" w:firstLine="709"/>
        <w:jc w:val="both"/>
        <w:rPr>
          <w:rFonts w:ascii="Times New Roman" w:eastAsia="Times New Roman" w:hAnsi="Times New Roman" w:cs="Times New Roman"/>
          <w:color w:val="000000"/>
          <w:sz w:val="24"/>
          <w:szCs w:val="24"/>
        </w:rPr>
      </w:pPr>
      <w:r w:rsidRPr="00391739">
        <w:rPr>
          <w:rFonts w:ascii="Times New Roman" w:hAnsi="Times New Roman" w:cs="Times New Roman"/>
          <w:sz w:val="24"/>
          <w:szCs w:val="24"/>
        </w:rPr>
        <w:t xml:space="preserve">8. </w:t>
      </w:r>
      <w:r w:rsidRPr="00391739">
        <w:rPr>
          <w:rFonts w:ascii="Times New Roman" w:eastAsia="Times New Roman" w:hAnsi="Times New Roman" w:cs="Times New Roman"/>
          <w:color w:val="000000"/>
          <w:sz w:val="24"/>
          <w:szCs w:val="24"/>
        </w:rPr>
        <w:t>Информационно-справочная система "Консультант Плюс" - Режим доступа: http://www.consultant.ru/</w:t>
      </w:r>
    </w:p>
    <w:p w14:paraId="2C3B7AF5"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p>
    <w:p w14:paraId="00E8C6AD" w14:textId="77777777" w:rsidR="00E37706" w:rsidRPr="00DF068E" w:rsidRDefault="00E37706" w:rsidP="006841BF">
      <w:pPr>
        <w:pStyle w:val="1f"/>
        <w:rPr>
          <w:rFonts w:ascii="Times New Roman" w:hAnsi="Times New Roman"/>
          <w:b w:val="0"/>
          <w:bCs w:val="0"/>
          <w:lang w:val="ru-RU"/>
        </w:rPr>
      </w:pPr>
      <w:bookmarkStart w:id="688" w:name="_Toc173785416"/>
      <w:bookmarkStart w:id="689" w:name="_Toc173785687"/>
      <w:bookmarkStart w:id="690" w:name="_Toc173786002"/>
      <w:bookmarkStart w:id="691" w:name="_Toc173787334"/>
      <w:bookmarkStart w:id="692" w:name="_Toc173789576"/>
      <w:bookmarkStart w:id="693" w:name="_Toc173790563"/>
      <w:bookmarkStart w:id="694" w:name="_Toc173790744"/>
      <w:bookmarkStart w:id="695" w:name="_Toc173791324"/>
      <w:bookmarkStart w:id="696" w:name="_Toc173791617"/>
      <w:bookmarkStart w:id="697" w:name="_Toc173793263"/>
      <w:bookmarkStart w:id="698" w:name="_Toc173793564"/>
      <w:bookmarkStart w:id="699" w:name="_Toc173793756"/>
      <w:bookmarkStart w:id="700" w:name="_Toc173793943"/>
      <w:bookmarkStart w:id="701" w:name="_Toc173825730"/>
      <w:r w:rsidRPr="00E11160">
        <w:rPr>
          <w:rFonts w:ascii="Times New Roman" w:hAnsi="Times New Roman"/>
        </w:rPr>
        <w:t xml:space="preserve">4. Контроль и оценка результатов </w:t>
      </w:r>
      <w:r>
        <w:rPr>
          <w:rFonts w:ascii="Times New Roman" w:hAnsi="Times New Roman"/>
        </w:rPr>
        <w:br/>
      </w:r>
      <w:r w:rsidRPr="00E11160">
        <w:rPr>
          <w:rFonts w:ascii="Times New Roman" w:hAnsi="Times New Roman"/>
        </w:rPr>
        <w:t xml:space="preserve">освоения </w:t>
      </w:r>
      <w:r>
        <w:rPr>
          <w:rFonts w:ascii="Times New Roman" w:hAnsi="Times New Roman"/>
          <w:lang w:val="ru-RU"/>
        </w:rPr>
        <w:t>ДИСЦИПЛИНЫ</w:t>
      </w:r>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3"/>
        <w:gridCol w:w="3403"/>
        <w:gridCol w:w="3112"/>
      </w:tblGrid>
      <w:tr w:rsidR="00E37706" w:rsidRPr="00D441B5" w14:paraId="5E3BA254" w14:textId="77777777" w:rsidTr="008975FA">
        <w:trPr>
          <w:trHeight w:val="519"/>
        </w:trPr>
        <w:tc>
          <w:tcPr>
            <w:tcW w:w="1617" w:type="pct"/>
            <w:vAlign w:val="center"/>
          </w:tcPr>
          <w:p w14:paraId="7D1A7AC4" w14:textId="77777777" w:rsidR="00E37706" w:rsidRPr="00D441B5" w:rsidRDefault="00E37706" w:rsidP="000B7742">
            <w:pPr>
              <w:suppressAutoHyphens/>
              <w:spacing w:line="276" w:lineRule="auto"/>
              <w:contextualSpacing/>
              <w:jc w:val="center"/>
              <w:rPr>
                <w:rFonts w:ascii="Times New Roman" w:hAnsi="Times New Roman" w:cs="Times New Roman"/>
                <w:b/>
                <w:iCs/>
              </w:rPr>
            </w:pPr>
            <w:r w:rsidRPr="00D441B5">
              <w:rPr>
                <w:rFonts w:ascii="Times New Roman" w:hAnsi="Times New Roman" w:cs="Times New Roman"/>
                <w:b/>
                <w:iCs/>
              </w:rPr>
              <w:t>Результаты обучения</w:t>
            </w:r>
          </w:p>
        </w:tc>
        <w:tc>
          <w:tcPr>
            <w:tcW w:w="1767" w:type="pct"/>
            <w:vAlign w:val="center"/>
          </w:tcPr>
          <w:p w14:paraId="7BE49993" w14:textId="77777777" w:rsidR="00E37706" w:rsidRPr="00D441B5" w:rsidRDefault="00E37706" w:rsidP="000B7742">
            <w:pPr>
              <w:suppressAutoHyphens/>
              <w:spacing w:line="276" w:lineRule="auto"/>
              <w:contextualSpacing/>
              <w:jc w:val="center"/>
              <w:rPr>
                <w:rFonts w:ascii="Times New Roman" w:hAnsi="Times New Roman" w:cs="Times New Roman"/>
                <w:b/>
              </w:rPr>
            </w:pPr>
            <w:r w:rsidRPr="00D441B5">
              <w:rPr>
                <w:rFonts w:ascii="Times New Roman" w:hAnsi="Times New Roman" w:cs="Times New Roman"/>
                <w:b/>
                <w:iCs/>
              </w:rPr>
              <w:t>Показатели освоенности компетенций</w:t>
            </w:r>
          </w:p>
        </w:tc>
        <w:tc>
          <w:tcPr>
            <w:tcW w:w="1616" w:type="pct"/>
            <w:vAlign w:val="center"/>
          </w:tcPr>
          <w:p w14:paraId="0BE4A932" w14:textId="77777777" w:rsidR="00E37706" w:rsidRPr="00D441B5" w:rsidRDefault="00E37706" w:rsidP="000B7742">
            <w:pPr>
              <w:suppressAutoHyphens/>
              <w:spacing w:line="276" w:lineRule="auto"/>
              <w:contextualSpacing/>
              <w:jc w:val="center"/>
              <w:rPr>
                <w:rFonts w:ascii="Times New Roman" w:hAnsi="Times New Roman" w:cs="Times New Roman"/>
                <w:b/>
              </w:rPr>
            </w:pPr>
            <w:r w:rsidRPr="00D441B5">
              <w:rPr>
                <w:rFonts w:ascii="Times New Roman" w:hAnsi="Times New Roman" w:cs="Times New Roman"/>
                <w:b/>
              </w:rPr>
              <w:t>Методы оценки</w:t>
            </w:r>
          </w:p>
        </w:tc>
      </w:tr>
      <w:tr w:rsidR="00E37706" w:rsidRPr="00D441B5" w14:paraId="43D5164A" w14:textId="77777777" w:rsidTr="008975FA">
        <w:trPr>
          <w:trHeight w:val="698"/>
        </w:trPr>
        <w:tc>
          <w:tcPr>
            <w:tcW w:w="1617" w:type="pct"/>
          </w:tcPr>
          <w:p w14:paraId="30CF4F14" w14:textId="77777777" w:rsidR="00E37706" w:rsidRPr="000E4096" w:rsidRDefault="00E37706" w:rsidP="008975FA">
            <w:pPr>
              <w:suppressAutoHyphens/>
              <w:contextualSpacing/>
              <w:jc w:val="both"/>
              <w:rPr>
                <w:rFonts w:ascii="Times New Roman" w:hAnsi="Times New Roman" w:cs="Times New Roman"/>
                <w:bCs/>
              </w:rPr>
            </w:pPr>
            <w:r w:rsidRPr="000E4096">
              <w:rPr>
                <w:rFonts w:ascii="Times New Roman" w:hAnsi="Times New Roman" w:cs="Times New Roman"/>
                <w:bCs/>
              </w:rPr>
              <w:t xml:space="preserve">Знает: </w:t>
            </w:r>
          </w:p>
          <w:p w14:paraId="1C196E96" w14:textId="77777777" w:rsidR="00E37706" w:rsidRPr="000E4096" w:rsidRDefault="00E37706" w:rsidP="008975FA">
            <w:pPr>
              <w:suppressAutoHyphens/>
              <w:contextualSpacing/>
              <w:jc w:val="both"/>
              <w:rPr>
                <w:rFonts w:ascii="Times New Roman" w:hAnsi="Times New Roman" w:cs="Times New Roman"/>
                <w:bCs/>
              </w:rPr>
            </w:pPr>
            <w:r w:rsidRPr="000E4096">
              <w:rPr>
                <w:rFonts w:ascii="Times New Roman" w:hAnsi="Times New Roman" w:cs="Times New Roman"/>
                <w:bCs/>
              </w:rPr>
              <w:t>- основы трудового законодательства Российской Федерации;</w:t>
            </w:r>
          </w:p>
          <w:p w14:paraId="16B42C70" w14:textId="77777777" w:rsidR="00E37706" w:rsidRPr="000E4096" w:rsidRDefault="00E37706" w:rsidP="008975FA">
            <w:pPr>
              <w:suppressAutoHyphens/>
              <w:contextualSpacing/>
              <w:jc w:val="both"/>
              <w:rPr>
                <w:rFonts w:ascii="Times New Roman" w:hAnsi="Times New Roman" w:cs="Times New Roman"/>
                <w:bCs/>
              </w:rPr>
            </w:pPr>
            <w:r w:rsidRPr="000E4096">
              <w:rPr>
                <w:rFonts w:ascii="Times New Roman" w:hAnsi="Times New Roman" w:cs="Times New Roman"/>
                <w:bCs/>
              </w:rPr>
              <w:t>- основы организации, планирования и контроля деятельности сотрудников;</w:t>
            </w:r>
          </w:p>
          <w:p w14:paraId="19198428" w14:textId="77777777" w:rsidR="00E37706" w:rsidRPr="000E4096" w:rsidRDefault="00E37706" w:rsidP="008975FA">
            <w:pPr>
              <w:suppressAutoHyphens/>
              <w:contextualSpacing/>
              <w:jc w:val="both"/>
              <w:rPr>
                <w:rFonts w:ascii="Times New Roman" w:hAnsi="Times New Roman" w:cs="Times New Roman"/>
                <w:bCs/>
              </w:rPr>
            </w:pPr>
            <w:r w:rsidRPr="000E4096">
              <w:rPr>
                <w:rFonts w:ascii="Times New Roman" w:hAnsi="Times New Roman" w:cs="Times New Roman"/>
                <w:bCs/>
              </w:rPr>
              <w:t>- ассортимент и характеристики предлагаемых туристских услуг.</w:t>
            </w:r>
          </w:p>
          <w:p w14:paraId="02EFA03E" w14:textId="77777777" w:rsidR="00E37706" w:rsidRPr="000E4096" w:rsidRDefault="00E37706" w:rsidP="008975FA">
            <w:pPr>
              <w:suppressAutoHyphens/>
              <w:contextualSpacing/>
              <w:jc w:val="both"/>
              <w:rPr>
                <w:rFonts w:ascii="Times New Roman" w:hAnsi="Times New Roman" w:cs="Times New Roman"/>
                <w:bCs/>
              </w:rPr>
            </w:pPr>
            <w:r w:rsidRPr="000E4096">
              <w:rPr>
                <w:rFonts w:ascii="Times New Roman" w:hAnsi="Times New Roman" w:cs="Times New Roman"/>
                <w:bCs/>
              </w:rPr>
              <w:t xml:space="preserve">Умеет: </w:t>
            </w:r>
          </w:p>
          <w:p w14:paraId="3DE3165B" w14:textId="77777777" w:rsidR="00E37706" w:rsidRPr="000E4096" w:rsidRDefault="00E37706" w:rsidP="008975FA">
            <w:pPr>
              <w:suppressAutoHyphens/>
              <w:contextualSpacing/>
              <w:jc w:val="both"/>
              <w:rPr>
                <w:rFonts w:ascii="Times New Roman" w:hAnsi="Times New Roman" w:cs="Times New Roman"/>
                <w:bCs/>
              </w:rPr>
            </w:pPr>
            <w:r w:rsidRPr="000E4096">
              <w:rPr>
                <w:rFonts w:ascii="Times New Roman" w:hAnsi="Times New Roman" w:cs="Times New Roman"/>
                <w:bCs/>
              </w:rPr>
              <w:t>- взаимодействовать с туроператорами, экскурсионными бюро, кассами продажи билетов;</w:t>
            </w:r>
          </w:p>
          <w:p w14:paraId="4BDD84DD" w14:textId="77777777" w:rsidR="00E37706" w:rsidRPr="000E4096" w:rsidRDefault="00E37706" w:rsidP="008975FA">
            <w:pPr>
              <w:suppressAutoHyphens/>
              <w:contextualSpacing/>
              <w:jc w:val="both"/>
              <w:rPr>
                <w:rFonts w:ascii="Times New Roman" w:hAnsi="Times New Roman" w:cs="Times New Roman"/>
              </w:rPr>
            </w:pPr>
            <w:r w:rsidRPr="000E4096">
              <w:rPr>
                <w:rFonts w:ascii="Times New Roman" w:hAnsi="Times New Roman" w:cs="Times New Roman"/>
              </w:rPr>
              <w:t>- учитывать особенности менеджмента в туризме и гостеприимстве;</w:t>
            </w:r>
          </w:p>
          <w:p w14:paraId="0C3F0108" w14:textId="77777777" w:rsidR="00E37706" w:rsidRPr="000E4096" w:rsidRDefault="00E37706" w:rsidP="008975FA">
            <w:pPr>
              <w:suppressAutoHyphens/>
              <w:contextualSpacing/>
              <w:jc w:val="both"/>
              <w:rPr>
                <w:rFonts w:ascii="Times New Roman" w:hAnsi="Times New Roman" w:cs="Times New Roman"/>
              </w:rPr>
            </w:pPr>
            <w:r w:rsidRPr="000E4096">
              <w:rPr>
                <w:rFonts w:ascii="Times New Roman" w:hAnsi="Times New Roman" w:cs="Times New Roman"/>
              </w:rPr>
              <w:t>применять в профессиональной деятельности методы, средства и приемы менеджмента, делового и управленческого общения;</w:t>
            </w:r>
          </w:p>
          <w:p w14:paraId="68175536" w14:textId="77777777" w:rsidR="00E37706" w:rsidRPr="000E4096" w:rsidRDefault="00E37706" w:rsidP="008975FA">
            <w:pPr>
              <w:suppressAutoHyphens/>
              <w:contextualSpacing/>
              <w:jc w:val="both"/>
              <w:rPr>
                <w:rFonts w:ascii="Times New Roman" w:hAnsi="Times New Roman" w:cs="Times New Roman"/>
                <w:bCs/>
              </w:rPr>
            </w:pPr>
            <w:r w:rsidRPr="000E4096">
              <w:rPr>
                <w:rFonts w:ascii="Times New Roman" w:hAnsi="Times New Roman" w:cs="Times New Roman"/>
              </w:rPr>
              <w:t>- формировать организационные структуры управления</w:t>
            </w:r>
            <w:r w:rsidRPr="000E4096">
              <w:rPr>
                <w:rFonts w:ascii="Times New Roman" w:hAnsi="Times New Roman" w:cs="Times New Roman"/>
                <w:bCs/>
              </w:rPr>
              <w:t>.</w:t>
            </w:r>
          </w:p>
        </w:tc>
        <w:tc>
          <w:tcPr>
            <w:tcW w:w="1767" w:type="pct"/>
          </w:tcPr>
          <w:p w14:paraId="622CF97E" w14:textId="77777777" w:rsidR="00E37706" w:rsidRPr="00D441B5" w:rsidRDefault="00E37706" w:rsidP="008975FA">
            <w:pPr>
              <w:suppressAutoHyphens/>
              <w:spacing w:line="276" w:lineRule="auto"/>
              <w:contextualSpacing/>
              <w:jc w:val="both"/>
              <w:rPr>
                <w:rFonts w:ascii="Times New Roman" w:hAnsi="Times New Roman" w:cs="Times New Roman"/>
              </w:rPr>
            </w:pPr>
            <w:r w:rsidRPr="00D441B5">
              <w:rPr>
                <w:rFonts w:ascii="Times New Roman" w:hAnsi="Times New Roman" w:cs="Times New Roman"/>
              </w:rPr>
              <w:t xml:space="preserve">Применяет в туризме и гостеприимстве методы, средства и приемы менеджмента, делового и управленческого общения. </w:t>
            </w:r>
          </w:p>
          <w:p w14:paraId="726C40CB" w14:textId="77777777" w:rsidR="00E37706" w:rsidRPr="00D441B5" w:rsidRDefault="00E37706" w:rsidP="008975FA">
            <w:pPr>
              <w:suppressAutoHyphens/>
              <w:spacing w:line="276" w:lineRule="auto"/>
              <w:contextualSpacing/>
              <w:jc w:val="both"/>
              <w:rPr>
                <w:rFonts w:ascii="Times New Roman" w:hAnsi="Times New Roman" w:cs="Times New Roman"/>
              </w:rPr>
            </w:pPr>
            <w:r w:rsidRPr="00D441B5">
              <w:rPr>
                <w:rFonts w:ascii="Times New Roman" w:hAnsi="Times New Roman" w:cs="Times New Roman"/>
              </w:rPr>
              <w:t>Формирует организационные структуры управления. Учитывает особенности менеджмента в туризме и гостеприимстве.</w:t>
            </w:r>
          </w:p>
        </w:tc>
        <w:tc>
          <w:tcPr>
            <w:tcW w:w="1616" w:type="pct"/>
          </w:tcPr>
          <w:p w14:paraId="3DFEACC6" w14:textId="77777777" w:rsidR="00E37706" w:rsidRPr="00D441B5" w:rsidRDefault="00E37706" w:rsidP="008975FA">
            <w:pPr>
              <w:suppressAutoHyphens/>
              <w:contextualSpacing/>
              <w:jc w:val="both"/>
              <w:rPr>
                <w:rFonts w:ascii="Times New Roman" w:hAnsi="Times New Roman" w:cs="Times New Roman"/>
              </w:rPr>
            </w:pPr>
            <w:r w:rsidRPr="00D441B5">
              <w:rPr>
                <w:rFonts w:ascii="Times New Roman" w:hAnsi="Times New Roman" w:cs="Times New Roman"/>
              </w:rPr>
              <w:t>Письменный/устный опрос;</w:t>
            </w:r>
          </w:p>
          <w:p w14:paraId="6E36F9AD" w14:textId="77777777" w:rsidR="00E37706" w:rsidRPr="00D441B5" w:rsidRDefault="00E37706" w:rsidP="008975FA">
            <w:pPr>
              <w:suppressAutoHyphens/>
              <w:contextualSpacing/>
              <w:jc w:val="both"/>
              <w:rPr>
                <w:rFonts w:ascii="Times New Roman" w:hAnsi="Times New Roman" w:cs="Times New Roman"/>
              </w:rPr>
            </w:pPr>
            <w:r w:rsidRPr="00D441B5">
              <w:rPr>
                <w:rFonts w:ascii="Times New Roman" w:hAnsi="Times New Roman" w:cs="Times New Roman"/>
              </w:rPr>
              <w:t>Тестирование.</w:t>
            </w:r>
          </w:p>
          <w:p w14:paraId="4E154234" w14:textId="77777777" w:rsidR="00E37706" w:rsidRPr="00D441B5" w:rsidRDefault="00E37706" w:rsidP="008975FA">
            <w:pPr>
              <w:suppressAutoHyphens/>
              <w:contextualSpacing/>
              <w:jc w:val="both"/>
              <w:rPr>
                <w:rFonts w:ascii="Times New Roman" w:hAnsi="Times New Roman" w:cs="Times New Roman"/>
                <w:i/>
              </w:rPr>
            </w:pPr>
          </w:p>
          <w:p w14:paraId="2099B583" w14:textId="77777777" w:rsidR="00E37706" w:rsidRPr="00D441B5" w:rsidRDefault="00E37706" w:rsidP="008975FA">
            <w:pPr>
              <w:suppressAutoHyphens/>
              <w:spacing w:line="276" w:lineRule="auto"/>
              <w:contextualSpacing/>
              <w:jc w:val="both"/>
              <w:rPr>
                <w:rFonts w:ascii="Times New Roman" w:hAnsi="Times New Roman" w:cs="Times New Roman"/>
                <w:i/>
              </w:rPr>
            </w:pPr>
            <w:r w:rsidRPr="00D441B5">
              <w:rPr>
                <w:rFonts w:ascii="Times New Roman" w:hAnsi="Times New Roman" w:cs="Times New Roman"/>
              </w:rPr>
              <w:t>Экспертное наблюдение за выполнением практических работ и оценка результатов их выполнения.</w:t>
            </w:r>
          </w:p>
        </w:tc>
      </w:tr>
    </w:tbl>
    <w:p w14:paraId="60C4FB75" w14:textId="77777777" w:rsidR="00E37706" w:rsidRPr="00BB6ADA" w:rsidRDefault="00E37706" w:rsidP="00FB50A0">
      <w:pPr>
        <w:rPr>
          <w:rFonts w:ascii="Times New Roman" w:hAnsi="Times New Roman" w:cs="Times New Roman"/>
          <w:b/>
          <w:bCs/>
        </w:rPr>
      </w:pPr>
    </w:p>
    <w:p w14:paraId="7FEFAAE4" w14:textId="77777777" w:rsidR="00E37706" w:rsidRPr="00BB6ADA" w:rsidRDefault="00E37706" w:rsidP="00FB50A0">
      <w:pPr>
        <w:rPr>
          <w:rFonts w:ascii="Times New Roman" w:hAnsi="Times New Roman" w:cs="Times New Roman"/>
          <w:b/>
          <w:bCs/>
        </w:rPr>
      </w:pPr>
    </w:p>
    <w:p w14:paraId="287BE28B" w14:textId="77777777" w:rsidR="00E37706" w:rsidRPr="00BB6ADA" w:rsidRDefault="00E37706" w:rsidP="00D34FBD">
      <w:pPr>
        <w:rPr>
          <w:rFonts w:ascii="Times New Roman Полужирный" w:eastAsia="Segoe UI" w:hAnsi="Times New Roman Полужирный" w:cs="Times New Roman"/>
          <w:b/>
          <w:bCs/>
          <w:caps/>
          <w:kern w:val="32"/>
          <w:lang w:val="x-none" w:eastAsia="x-none"/>
        </w:rPr>
      </w:pPr>
    </w:p>
    <w:p w14:paraId="60452A78" w14:textId="77777777" w:rsidR="00E1259F" w:rsidRDefault="00E1259F" w:rsidP="00DF3649">
      <w:pPr>
        <w:tabs>
          <w:tab w:val="left" w:pos="3544"/>
          <w:tab w:val="left" w:pos="3686"/>
        </w:tabs>
        <w:jc w:val="right"/>
        <w:rPr>
          <w:rFonts w:ascii="Times New Roman" w:hAnsi="Times New Roman" w:cs="Times New Roman"/>
          <w:b/>
          <w:bCs/>
          <w:sz w:val="24"/>
          <w:szCs w:val="24"/>
        </w:rPr>
      </w:pPr>
      <w:r>
        <w:rPr>
          <w:rFonts w:ascii="Times New Roman" w:hAnsi="Times New Roman" w:cs="Times New Roman"/>
          <w:b/>
          <w:bCs/>
          <w:sz w:val="24"/>
          <w:szCs w:val="24"/>
        </w:rPr>
        <w:br w:type="page"/>
      </w:r>
    </w:p>
    <w:p w14:paraId="0B0B1D5F"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bookmarkStart w:id="702" w:name="_Toc168772087"/>
      <w:bookmarkStart w:id="703" w:name="_Toc168772235"/>
      <w:bookmarkStart w:id="704" w:name="_Toc168772658"/>
      <w:bookmarkStart w:id="705" w:name="_Toc168772896"/>
      <w:bookmarkStart w:id="706" w:name="_Toc168773188"/>
      <w:bookmarkStart w:id="707" w:name="_Toc168773292"/>
      <w:bookmarkStart w:id="708" w:name="_Toc168773498"/>
      <w:bookmarkStart w:id="709" w:name="_Toc168773706"/>
      <w:bookmarkStart w:id="710" w:name="_Toc168773812"/>
      <w:bookmarkStart w:id="711" w:name="_Toc168774128"/>
      <w:bookmarkStart w:id="712" w:name="_Toc168775115"/>
      <w:bookmarkStart w:id="713" w:name="_Toc173785417"/>
      <w:bookmarkStart w:id="714" w:name="_Toc173785688"/>
      <w:bookmarkStart w:id="715" w:name="_Toc173786003"/>
      <w:bookmarkStart w:id="716" w:name="_Toc173787335"/>
      <w:bookmarkStart w:id="717" w:name="_Toc173789577"/>
      <w:bookmarkStart w:id="718" w:name="_Toc173790564"/>
      <w:bookmarkStart w:id="719" w:name="_Toc173790745"/>
      <w:bookmarkStart w:id="720" w:name="_Toc173791325"/>
      <w:bookmarkStart w:id="721" w:name="_Toc173791618"/>
      <w:bookmarkStart w:id="722" w:name="_Toc173793264"/>
      <w:bookmarkStart w:id="723" w:name="_Toc173793565"/>
      <w:bookmarkStart w:id="724" w:name="_Toc173793757"/>
      <w:bookmarkStart w:id="725" w:name="_Toc173793944"/>
      <w:bookmarkStart w:id="726" w:name="_Toc173825731"/>
      <w:r w:rsidRPr="005375E2">
        <w:rPr>
          <w:rFonts w:ascii="Times New Roman" w:eastAsia="Times New Roman" w:hAnsi="Times New Roman" w:cs="Times New Roman"/>
          <w:color w:val="000000"/>
          <w:sz w:val="24"/>
          <w:szCs w:val="20"/>
          <w:lang w:eastAsia="ru-RU"/>
        </w:rPr>
        <w:lastRenderedPageBreak/>
        <w:t>МИНОБРНАУКИ РОССИИ</w:t>
      </w:r>
    </w:p>
    <w:p w14:paraId="447282CE"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Федеральное государственное бюджетное образовательное учреждение высшего образования </w:t>
      </w:r>
    </w:p>
    <w:p w14:paraId="7810E2A3"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ВЛАДИВОСТОКСКИЙ ГОСУДАРСТВЕННЫЙ УНИВЕРСИТЕТ </w:t>
      </w:r>
    </w:p>
    <w:p w14:paraId="3AD38432"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КОЛЛЕДЖ ИНФОРМАЦИОННЫХ И КРЕАТИВНЫХ ТЕХНОЛОГИЙ</w:t>
      </w:r>
    </w:p>
    <w:p w14:paraId="5F834B1A"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p>
    <w:p w14:paraId="4AE51596"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5179FFF8"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505DBD30"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372FAA16"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3A9CEB0E"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30F2427E"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58ED9D69"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2EBCA37B" w14:textId="77777777" w:rsidR="00FA2A07" w:rsidRPr="005375E2" w:rsidRDefault="00FA2A07" w:rsidP="00FA2A0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РАБОЧАЯ ПРОГРАММА УЧЕБНОЙ ДИСЦИПЛИНЫ</w:t>
      </w:r>
    </w:p>
    <w:p w14:paraId="15D87376" w14:textId="77777777" w:rsidR="00FA2A07" w:rsidRPr="005375E2" w:rsidRDefault="00FA2A07" w:rsidP="00FA2A07">
      <w:pPr>
        <w:jc w:val="center"/>
        <w:rPr>
          <w:rFonts w:ascii="Times New Roman" w:eastAsia="Times New Roman" w:hAnsi="Times New Roman" w:cs="Times New Roman"/>
          <w:b/>
          <w:sz w:val="28"/>
          <w:szCs w:val="20"/>
          <w:lang w:eastAsia="ru-RU"/>
        </w:rPr>
      </w:pPr>
    </w:p>
    <w:p w14:paraId="2BD23E2D" w14:textId="77777777" w:rsidR="00FA2A07" w:rsidRPr="005375E2" w:rsidRDefault="00FA2A07" w:rsidP="00FA2A0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ОП</w:t>
      </w:r>
      <w:r w:rsidRPr="005375E2">
        <w:rPr>
          <w:rFonts w:ascii="Times New Roman" w:eastAsia="Times New Roman" w:hAnsi="Times New Roman" w:cs="Times New Roman"/>
          <w:b/>
          <w:sz w:val="28"/>
          <w:szCs w:val="20"/>
          <w:lang w:eastAsia="ru-RU"/>
        </w:rPr>
        <w:t>.0</w:t>
      </w:r>
      <w:r>
        <w:rPr>
          <w:rFonts w:ascii="Times New Roman" w:eastAsia="Times New Roman" w:hAnsi="Times New Roman" w:cs="Times New Roman"/>
          <w:b/>
          <w:sz w:val="28"/>
          <w:szCs w:val="20"/>
          <w:lang w:eastAsia="ru-RU"/>
        </w:rPr>
        <w:t>5</w:t>
      </w:r>
      <w:r w:rsidRPr="005375E2">
        <w:rPr>
          <w:rFonts w:ascii="Times New Roman" w:eastAsia="Times New Roman" w:hAnsi="Times New Roman" w:cs="Times New Roman"/>
          <w:b/>
          <w:sz w:val="28"/>
          <w:szCs w:val="20"/>
          <w:lang w:eastAsia="ru-RU"/>
        </w:rPr>
        <w:t xml:space="preserve">. </w:t>
      </w:r>
      <w:r w:rsidRPr="00340922">
        <w:rPr>
          <w:rFonts w:ascii="Times New Roman" w:eastAsia="Times New Roman" w:hAnsi="Times New Roman" w:cs="Times New Roman"/>
          <w:b/>
          <w:sz w:val="28"/>
          <w:szCs w:val="20"/>
          <w:lang w:eastAsia="ru-RU"/>
        </w:rPr>
        <w:t>Информационно-коммуникационные технологии в туризме и гостеприимстве</w:t>
      </w:r>
      <w:r w:rsidRPr="005375E2">
        <w:rPr>
          <w:rFonts w:ascii="Times New Roman" w:eastAsia="Times New Roman" w:hAnsi="Times New Roman" w:cs="Times New Roman"/>
          <w:b/>
          <w:sz w:val="28"/>
          <w:szCs w:val="20"/>
          <w:lang w:eastAsia="ru-RU"/>
        </w:rPr>
        <w:t>»</w:t>
      </w:r>
    </w:p>
    <w:p w14:paraId="3BA802B0" w14:textId="77777777" w:rsidR="00FA2A07" w:rsidRPr="005375E2" w:rsidRDefault="00FA2A07" w:rsidP="00FA2A07">
      <w:pPr>
        <w:jc w:val="center"/>
        <w:rPr>
          <w:rFonts w:ascii="Times New Roman" w:eastAsia="Times New Roman" w:hAnsi="Times New Roman" w:cs="Times New Roman"/>
          <w:b/>
          <w:sz w:val="28"/>
          <w:szCs w:val="20"/>
          <w:lang w:eastAsia="ru-RU"/>
        </w:rPr>
      </w:pPr>
    </w:p>
    <w:p w14:paraId="377BF893" w14:textId="77777777" w:rsidR="00FA2A07" w:rsidRPr="005375E2" w:rsidRDefault="00FA2A07" w:rsidP="00FA2A0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 xml:space="preserve">47 </w:t>
      </w:r>
      <w:r w:rsidRPr="005375E2">
        <w:rPr>
          <w:rFonts w:ascii="Times New Roman" w:eastAsia="Times New Roman" w:hAnsi="Times New Roman" w:cs="Times New Roman"/>
          <w:b/>
          <w:sz w:val="28"/>
          <w:szCs w:val="20"/>
          <w:lang w:eastAsia="ru-RU"/>
        </w:rPr>
        <w:t>ч.)</w:t>
      </w:r>
    </w:p>
    <w:p w14:paraId="29FBE2B1" w14:textId="77777777" w:rsidR="00FA2A07" w:rsidRPr="005375E2" w:rsidRDefault="00FA2A07" w:rsidP="00FA2A07">
      <w:pPr>
        <w:jc w:val="center"/>
        <w:rPr>
          <w:rFonts w:ascii="Times New Roman" w:eastAsia="Times New Roman" w:hAnsi="Times New Roman" w:cs="Times New Roman"/>
          <w:b/>
          <w:color w:val="FF0000"/>
          <w:sz w:val="28"/>
          <w:szCs w:val="20"/>
          <w:lang w:eastAsia="ru-RU"/>
        </w:rPr>
      </w:pPr>
    </w:p>
    <w:p w14:paraId="3F34581F" w14:textId="77777777" w:rsidR="00FA2A07" w:rsidRPr="005375E2" w:rsidRDefault="00FA2A07" w:rsidP="00FA2A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программы подготовки специалистов среднего звена </w:t>
      </w:r>
    </w:p>
    <w:p w14:paraId="56258376" w14:textId="77777777" w:rsidR="00FA2A07" w:rsidRPr="005375E2" w:rsidRDefault="00FA2A07" w:rsidP="00FA2A07">
      <w:pPr>
        <w:tabs>
          <w:tab w:val="right" w:pos="9354"/>
        </w:tabs>
        <w:ind w:right="-2"/>
        <w:jc w:val="center"/>
        <w:rPr>
          <w:rFonts w:ascii="Times New Roman" w:eastAsia="Times New Roman" w:hAnsi="Times New Roman" w:cs="Times New Roman"/>
          <w:bCs/>
          <w:sz w:val="32"/>
          <w:szCs w:val="32"/>
        </w:rPr>
      </w:pPr>
      <w:r w:rsidRPr="005375E2">
        <w:rPr>
          <w:rFonts w:ascii="Times New Roman" w:eastAsia="Times New Roman" w:hAnsi="Times New Roman" w:cs="Times New Roman"/>
          <w:bCs/>
          <w:sz w:val="32"/>
          <w:szCs w:val="32"/>
        </w:rPr>
        <w:t>43.02.16 Туризм и гостеприимство</w:t>
      </w:r>
    </w:p>
    <w:p w14:paraId="78313CC6" w14:textId="4C213AEA" w:rsidR="00FA2A07" w:rsidRPr="005375E2" w:rsidRDefault="00FA2A07" w:rsidP="00FA2A07">
      <w:pPr>
        <w:tabs>
          <w:tab w:val="right" w:pos="9354"/>
        </w:tabs>
        <w:ind w:right="-2"/>
        <w:jc w:val="center"/>
        <w:rPr>
          <w:rFonts w:ascii="Times New Roman" w:eastAsia="Times New Roman" w:hAnsi="Times New Roman" w:cs="Times New Roman"/>
          <w:bCs/>
          <w:iCs/>
          <w:sz w:val="32"/>
          <w:szCs w:val="32"/>
        </w:rPr>
      </w:pPr>
      <w:r w:rsidRPr="005375E2">
        <w:rPr>
          <w:rFonts w:ascii="Times New Roman" w:eastAsia="Times New Roman" w:hAnsi="Times New Roman" w:cs="Times New Roman"/>
          <w:bCs/>
          <w:sz w:val="32"/>
          <w:szCs w:val="32"/>
        </w:rPr>
        <w:t>Направленность: «</w:t>
      </w:r>
      <w:r w:rsidR="007F3FF8" w:rsidRPr="007F3FF8">
        <w:rPr>
          <w:rFonts w:ascii="Times New Roman" w:eastAsia="Times New Roman" w:hAnsi="Times New Roman" w:cs="Times New Roman"/>
          <w:bCs/>
          <w:sz w:val="32"/>
          <w:szCs w:val="32"/>
        </w:rPr>
        <w:t>Туроператорские и турагентские услуги</w:t>
      </w:r>
      <w:r w:rsidRPr="005375E2">
        <w:rPr>
          <w:rFonts w:ascii="Times New Roman" w:eastAsia="Times New Roman" w:hAnsi="Times New Roman" w:cs="Times New Roman"/>
          <w:bCs/>
          <w:sz w:val="32"/>
          <w:szCs w:val="32"/>
        </w:rPr>
        <w:t>»</w:t>
      </w:r>
    </w:p>
    <w:p w14:paraId="13F58240" w14:textId="77777777" w:rsidR="00FA2A07" w:rsidRPr="005375E2" w:rsidRDefault="00FA2A07" w:rsidP="00FA2A07">
      <w:pPr>
        <w:tabs>
          <w:tab w:val="right" w:pos="9354"/>
        </w:tabs>
        <w:ind w:right="-2"/>
        <w:jc w:val="center"/>
        <w:rPr>
          <w:rFonts w:ascii="Times New Roman" w:eastAsia="Times New Roman" w:hAnsi="Times New Roman" w:cs="Times New Roman"/>
          <w:bCs/>
          <w:iCs/>
          <w:color w:val="FF0000"/>
          <w:sz w:val="32"/>
          <w:szCs w:val="32"/>
          <w:lang w:eastAsia="ru-RU"/>
        </w:rPr>
      </w:pPr>
    </w:p>
    <w:p w14:paraId="4C9290B7" w14:textId="77777777" w:rsidR="00FA2A07" w:rsidRPr="005375E2" w:rsidRDefault="00FA2A07" w:rsidP="00FA2A07">
      <w:pPr>
        <w:tabs>
          <w:tab w:val="right" w:pos="9354"/>
        </w:tabs>
        <w:ind w:right="-2"/>
        <w:jc w:val="center"/>
        <w:rPr>
          <w:rFonts w:ascii="Times New Roman" w:eastAsia="Times New Roman" w:hAnsi="Times New Roman" w:cs="Times New Roman"/>
          <w:bCs/>
          <w:iCs/>
          <w:color w:val="000000"/>
          <w:sz w:val="32"/>
          <w:szCs w:val="32"/>
          <w:lang w:eastAsia="ru-RU"/>
        </w:rPr>
      </w:pPr>
    </w:p>
    <w:p w14:paraId="2DC6908D" w14:textId="77777777" w:rsidR="00FA2A07" w:rsidRPr="005375E2" w:rsidRDefault="00FA2A07" w:rsidP="00FA2A07">
      <w:pPr>
        <w:tabs>
          <w:tab w:val="right" w:pos="9354"/>
        </w:tabs>
        <w:ind w:right="-2"/>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Форма обучения: очная</w:t>
      </w:r>
    </w:p>
    <w:p w14:paraId="35A4436C" w14:textId="77777777" w:rsidR="00FA2A07" w:rsidRPr="005375E2" w:rsidRDefault="00FA2A07" w:rsidP="00FA2A07">
      <w:pPr>
        <w:tabs>
          <w:tab w:val="right" w:pos="9354"/>
        </w:tabs>
        <w:ind w:right="-2"/>
        <w:jc w:val="center"/>
        <w:rPr>
          <w:rFonts w:ascii="Times New Roman" w:eastAsia="Times New Roman" w:hAnsi="Times New Roman" w:cs="Times New Roman"/>
          <w:bCs/>
          <w:iCs/>
          <w:color w:val="000000"/>
          <w:sz w:val="32"/>
          <w:szCs w:val="32"/>
          <w:lang w:eastAsia="ru-RU"/>
        </w:rPr>
      </w:pPr>
    </w:p>
    <w:p w14:paraId="79BB43AC"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20201B97"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0ACF3E4F"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4B9616FE"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57FCF440"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1E331D42"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29F636EF"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65A62D03"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3319C327"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7E607AB1"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564FDC19"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50BB9867"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47D281C8"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71C9B1BE"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61B4A8ED"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6AC1834E"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1CD7472B" w14:textId="77777777" w:rsidR="00FA2A07" w:rsidRDefault="00FA2A07" w:rsidP="00FA2A07">
      <w:pPr>
        <w:rPr>
          <w:rFonts w:ascii="Times New Roman" w:eastAsia="Times New Roman" w:hAnsi="Times New Roman" w:cs="Times New Roman"/>
          <w:b/>
          <w:i/>
          <w:color w:val="000000"/>
          <w:sz w:val="24"/>
          <w:szCs w:val="20"/>
          <w:lang w:eastAsia="ru-RU"/>
        </w:rPr>
      </w:pPr>
    </w:p>
    <w:p w14:paraId="09D1EB74"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554288C5"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7485E047"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Владивосток</w:t>
      </w:r>
    </w:p>
    <w:p w14:paraId="4EFA0784" w14:textId="77777777" w:rsidR="00FA2A07" w:rsidRPr="005375E2" w:rsidRDefault="00FA2A07" w:rsidP="00FA2A07">
      <w:pPr>
        <w:jc w:val="center"/>
        <w:rPr>
          <w:rFonts w:ascii="Times New Roman" w:eastAsia="Times New Roman" w:hAnsi="Times New Roman" w:cs="Times New Roman"/>
          <w:b/>
          <w:color w:val="000000"/>
          <w:sz w:val="28"/>
          <w:szCs w:val="20"/>
          <w:lang w:eastAsia="ru-RU"/>
        </w:rPr>
      </w:pPr>
      <w:r w:rsidRPr="005375E2">
        <w:rPr>
          <w:rFonts w:ascii="Times New Roman" w:eastAsia="Times New Roman" w:hAnsi="Times New Roman" w:cs="Times New Roman"/>
          <w:b/>
          <w:color w:val="000000"/>
          <w:sz w:val="28"/>
          <w:szCs w:val="20"/>
          <w:lang w:eastAsia="ru-RU"/>
        </w:rPr>
        <w:t>2025 г.</w:t>
      </w:r>
    </w:p>
    <w:p w14:paraId="68FF3961" w14:textId="3CD505D3" w:rsidR="00FA2A07" w:rsidRPr="005375E2" w:rsidRDefault="00FA2A07" w:rsidP="00FA2A07">
      <w:pPr>
        <w:spacing w:after="160" w:line="264" w:lineRule="auto"/>
        <w:jc w:val="both"/>
        <w:rPr>
          <w:rFonts w:ascii="Times New Roman" w:eastAsia="Times New Roman" w:hAnsi="Times New Roman" w:cs="Times New Roman"/>
          <w:bCs/>
          <w:iCs/>
          <w:sz w:val="32"/>
          <w:szCs w:val="32"/>
          <w:lang w:eastAsia="ru-RU"/>
        </w:rPr>
      </w:pPr>
      <w:r w:rsidRPr="005375E2">
        <w:rPr>
          <w:rFonts w:ascii="Times New Roman" w:eastAsia="Times New Roman" w:hAnsi="Times New Roman" w:cs="Times New Roman"/>
          <w:sz w:val="32"/>
          <w:szCs w:val="32"/>
          <w:lang w:eastAsia="ru-RU"/>
        </w:rPr>
        <w:lastRenderedPageBreak/>
        <w:t xml:space="preserve">Рабочая программа учебной дисциплины </w:t>
      </w:r>
      <w:r w:rsidRPr="00C5205A">
        <w:rPr>
          <w:rFonts w:ascii="Times New Roman" w:eastAsia="Times New Roman" w:hAnsi="Times New Roman" w:cs="Times New Roman"/>
          <w:sz w:val="32"/>
          <w:szCs w:val="32"/>
          <w:lang w:eastAsia="ru-RU"/>
        </w:rPr>
        <w:t>ОП.0</w:t>
      </w:r>
      <w:r>
        <w:rPr>
          <w:rFonts w:ascii="Times New Roman" w:eastAsia="Times New Roman" w:hAnsi="Times New Roman" w:cs="Times New Roman"/>
          <w:sz w:val="32"/>
          <w:szCs w:val="32"/>
          <w:lang w:eastAsia="ru-RU"/>
        </w:rPr>
        <w:t>5</w:t>
      </w:r>
      <w:r w:rsidRPr="00C5205A">
        <w:rPr>
          <w:rFonts w:ascii="Times New Roman" w:eastAsia="Times New Roman" w:hAnsi="Times New Roman" w:cs="Times New Roman"/>
          <w:sz w:val="32"/>
          <w:szCs w:val="32"/>
          <w:lang w:eastAsia="ru-RU"/>
        </w:rPr>
        <w:t xml:space="preserve">. </w:t>
      </w:r>
      <w:r>
        <w:rPr>
          <w:rFonts w:ascii="Times New Roman" w:eastAsia="Times New Roman" w:hAnsi="Times New Roman" w:cs="Times New Roman"/>
          <w:sz w:val="32"/>
          <w:szCs w:val="32"/>
          <w:lang w:eastAsia="ru-RU"/>
        </w:rPr>
        <w:t>«</w:t>
      </w:r>
      <w:r w:rsidRPr="00340922">
        <w:rPr>
          <w:rFonts w:ascii="Times New Roman" w:eastAsia="Times New Roman" w:hAnsi="Times New Roman" w:cs="Times New Roman"/>
          <w:sz w:val="32"/>
          <w:szCs w:val="32"/>
          <w:lang w:eastAsia="ru-RU"/>
        </w:rPr>
        <w:t>Информационно-коммуникационные технологии в туризме и гостеприимстве</w:t>
      </w:r>
      <w:r>
        <w:rPr>
          <w:rFonts w:ascii="Times New Roman" w:eastAsia="Times New Roman" w:hAnsi="Times New Roman" w:cs="Times New Roman"/>
          <w:sz w:val="32"/>
          <w:szCs w:val="32"/>
          <w:lang w:eastAsia="ru-RU"/>
        </w:rPr>
        <w:t>»</w:t>
      </w:r>
      <w:r w:rsidRPr="00C5205A">
        <w:rPr>
          <w:rFonts w:ascii="Times New Roman" w:eastAsia="Times New Roman" w:hAnsi="Times New Roman" w:cs="Times New Roman"/>
          <w:sz w:val="32"/>
          <w:szCs w:val="32"/>
          <w:lang w:eastAsia="ru-RU"/>
        </w:rPr>
        <w:t xml:space="preserve"> </w:t>
      </w:r>
      <w:r w:rsidRPr="005375E2">
        <w:rPr>
          <w:rFonts w:ascii="Times New Roman" w:eastAsia="Times New Roman" w:hAnsi="Times New Roman" w:cs="Times New Roman"/>
          <w:sz w:val="32"/>
          <w:szCs w:val="32"/>
          <w:lang w:eastAsia="ru-RU"/>
        </w:rPr>
        <w:t xml:space="preserve">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5375E2">
        <w:rPr>
          <w:rFonts w:ascii="Times New Roman" w:eastAsia="Times New Roman" w:hAnsi="Times New Roman" w:cs="Times New Roman"/>
          <w:bCs/>
          <w:iCs/>
          <w:sz w:val="32"/>
          <w:szCs w:val="32"/>
          <w:lang w:eastAsia="ru-RU"/>
        </w:rPr>
        <w:t>43.02.16 Туризм и гостеприимство (Направленность: «</w:t>
      </w:r>
      <w:r w:rsidR="007F3FF8" w:rsidRPr="007F3FF8">
        <w:rPr>
          <w:rFonts w:ascii="Times New Roman" w:eastAsia="Times New Roman" w:hAnsi="Times New Roman" w:cs="Times New Roman"/>
          <w:bCs/>
          <w:iCs/>
          <w:sz w:val="32"/>
          <w:szCs w:val="32"/>
          <w:lang w:eastAsia="ru-RU"/>
        </w:rPr>
        <w:t>Туроператорские и турагентские услуги</w:t>
      </w:r>
      <w:r w:rsidRPr="005375E2">
        <w:rPr>
          <w:rFonts w:ascii="Times New Roman" w:eastAsia="Times New Roman" w:hAnsi="Times New Roman" w:cs="Times New Roman"/>
          <w:bCs/>
          <w:iCs/>
          <w:sz w:val="32"/>
          <w:szCs w:val="32"/>
          <w:lang w:eastAsia="ru-RU"/>
        </w:rPr>
        <w:t>»), утвержденного Приказом Минпросвещения России от 25.10.2023 г. N 1100,  примерной образовательной программой.</w:t>
      </w:r>
    </w:p>
    <w:p w14:paraId="224923B1"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6AEB14E4"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578D55A1"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Разработчик(и): </w:t>
      </w:r>
      <w:r>
        <w:rPr>
          <w:rFonts w:ascii="Times New Roman" w:eastAsia="Times New Roman" w:hAnsi="Times New Roman" w:cs="Times New Roman"/>
          <w:bCs/>
          <w:iCs/>
          <w:color w:val="000000"/>
          <w:sz w:val="32"/>
          <w:szCs w:val="32"/>
          <w:lang w:eastAsia="ru-RU"/>
        </w:rPr>
        <w:t>А</w:t>
      </w:r>
      <w:r w:rsidRPr="005375E2">
        <w:rPr>
          <w:rFonts w:ascii="Times New Roman" w:eastAsia="Times New Roman" w:hAnsi="Times New Roman" w:cs="Times New Roman"/>
          <w:bCs/>
          <w:iCs/>
          <w:color w:val="000000"/>
          <w:sz w:val="32"/>
          <w:szCs w:val="32"/>
          <w:lang w:eastAsia="ru-RU"/>
        </w:rPr>
        <w:t>.</w:t>
      </w:r>
      <w:r>
        <w:rPr>
          <w:rFonts w:ascii="Times New Roman" w:eastAsia="Times New Roman" w:hAnsi="Times New Roman" w:cs="Times New Roman"/>
          <w:bCs/>
          <w:iCs/>
          <w:color w:val="000000"/>
          <w:sz w:val="32"/>
          <w:szCs w:val="32"/>
          <w:lang w:eastAsia="ru-RU"/>
        </w:rPr>
        <w:t>Э</w:t>
      </w:r>
      <w:r w:rsidRPr="005375E2">
        <w:rPr>
          <w:rFonts w:ascii="Times New Roman" w:eastAsia="Times New Roman" w:hAnsi="Times New Roman" w:cs="Times New Roman"/>
          <w:bCs/>
          <w:iCs/>
          <w:color w:val="000000"/>
          <w:sz w:val="32"/>
          <w:szCs w:val="32"/>
          <w:lang w:eastAsia="ru-RU"/>
        </w:rPr>
        <w:t>.</w:t>
      </w:r>
      <w:r>
        <w:rPr>
          <w:rFonts w:ascii="Times New Roman" w:eastAsia="Times New Roman" w:hAnsi="Times New Roman" w:cs="Times New Roman"/>
          <w:bCs/>
          <w:iCs/>
          <w:color w:val="000000"/>
          <w:sz w:val="32"/>
          <w:szCs w:val="32"/>
          <w:lang w:eastAsia="ru-RU"/>
        </w:rPr>
        <w:t>Зайкина</w:t>
      </w:r>
      <w:r w:rsidRPr="005375E2">
        <w:rPr>
          <w:rFonts w:ascii="Times New Roman" w:eastAsia="Times New Roman" w:hAnsi="Times New Roman" w:cs="Times New Roman"/>
          <w:bCs/>
          <w:iCs/>
          <w:color w:val="000000"/>
          <w:sz w:val="32"/>
          <w:szCs w:val="32"/>
          <w:lang w:eastAsia="ru-RU"/>
        </w:rPr>
        <w:t>, преподаватель</w:t>
      </w:r>
    </w:p>
    <w:p w14:paraId="641AE36B"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Рассмотрено и одобрено на заседании предметной цикловой комиссии</w:t>
      </w:r>
    </w:p>
    <w:p w14:paraId="76936938"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Протокол № 01 от «20» июля 2025г.</w:t>
      </w:r>
    </w:p>
    <w:p w14:paraId="10387206"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Calibri" w:eastAsia="Calibri" w:hAnsi="Calibri" w:cs="Times New Roman"/>
          <w:noProof/>
        </w:rPr>
        <w:drawing>
          <wp:anchor distT="0" distB="0" distL="114300" distR="114300" simplePos="0" relativeHeight="251667456" behindDoc="0" locked="0" layoutInCell="1" allowOverlap="1" wp14:anchorId="23CD558F" wp14:editId="17581456">
            <wp:simplePos x="0" y="0"/>
            <wp:positionH relativeFrom="column">
              <wp:posOffset>1716405</wp:posOffset>
            </wp:positionH>
            <wp:positionV relativeFrom="paragraph">
              <wp:posOffset>165735</wp:posOffset>
            </wp:positionV>
            <wp:extent cx="1408430" cy="316865"/>
            <wp:effectExtent l="0" t="0" r="1270" b="6985"/>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14:sizeRelH relativeFrom="page">
              <wp14:pctWidth>0</wp14:pctWidth>
            </wp14:sizeRelH>
            <wp14:sizeRelV relativeFrom="page">
              <wp14:pctHeight>0</wp14:pctHeight>
            </wp14:sizeRelV>
          </wp:anchor>
        </w:drawing>
      </w:r>
      <w:r w:rsidRPr="005375E2">
        <w:rPr>
          <w:rFonts w:ascii="Times New Roman" w:eastAsia="Times New Roman" w:hAnsi="Times New Roman" w:cs="Times New Roman"/>
          <w:bCs/>
          <w:iCs/>
          <w:color w:val="000000"/>
          <w:sz w:val="32"/>
          <w:szCs w:val="32"/>
          <w:lang w:eastAsia="ru-RU"/>
        </w:rPr>
        <w:t>Председатель ПЦК _______________ Л.О. Ермолович</w:t>
      </w:r>
    </w:p>
    <w:p w14:paraId="607AFA36"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                                                  подпись</w:t>
      </w:r>
    </w:p>
    <w:p w14:paraId="68DDE5FF"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062CB68F" w14:textId="77777777" w:rsidR="00FA2A07" w:rsidRDefault="00FA2A07" w:rsidP="00DF3649">
      <w:pPr>
        <w:pStyle w:val="1f"/>
        <w:rPr>
          <w:rFonts w:ascii="Times New Roman" w:hAnsi="Times New Roman"/>
          <w:lang w:val="ru-RU"/>
        </w:rPr>
      </w:pPr>
      <w:r>
        <w:rPr>
          <w:rFonts w:ascii="Times New Roman" w:hAnsi="Times New Roman"/>
          <w:lang w:val="ru-RU"/>
        </w:rPr>
        <w:br w:type="page"/>
      </w:r>
    </w:p>
    <w:p w14:paraId="1C80DA90" w14:textId="047135E1" w:rsidR="00E37706" w:rsidRDefault="00E37706" w:rsidP="00DF3649">
      <w:pPr>
        <w:pStyle w:val="1f"/>
        <w:rPr>
          <w:rFonts w:ascii="Times New Roman" w:hAnsi="Times New Roman"/>
          <w:lang w:val="ru-RU"/>
        </w:rPr>
      </w:pPr>
      <w:r>
        <w:rPr>
          <w:rFonts w:ascii="Times New Roman" w:hAnsi="Times New Roman"/>
          <w:lang w:val="ru-RU"/>
        </w:rPr>
        <w:lastRenderedPageBreak/>
        <w:t>СОДЕРЖАНИЕ</w:t>
      </w:r>
      <w:r w:rsidRPr="00DF068E">
        <w:rPr>
          <w:rFonts w:ascii="Times New Roman" w:hAnsi="Times New Roman"/>
          <w:lang w:val="ru-RU"/>
        </w:rPr>
        <w:t xml:space="preserve"> ПРОГРАММЫ</w:t>
      </w:r>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p>
    <w:p w14:paraId="164D8B06" w14:textId="77777777" w:rsidR="00E37706" w:rsidRPr="00DF068E" w:rsidRDefault="00E37706" w:rsidP="00DF3649">
      <w:pPr>
        <w:pStyle w:val="1f"/>
        <w:rPr>
          <w:rFonts w:ascii="Times New Roman" w:hAnsi="Times New Roman"/>
          <w:lang w:val="ru-RU"/>
        </w:rPr>
      </w:pPr>
    </w:p>
    <w:p w14:paraId="4A557D7F" w14:textId="7FA5C702" w:rsidR="00523B62" w:rsidRPr="00523B62" w:rsidRDefault="00E37706" w:rsidP="00523B62">
      <w:pPr>
        <w:pStyle w:val="14"/>
        <w:rPr>
          <w:rFonts w:asciiTheme="minorHAnsi" w:eastAsiaTheme="minorEastAsia" w:hAnsiTheme="minorHAnsi" w:cstheme="minorBidi"/>
          <w:b w:val="0"/>
          <w:bCs w:val="0"/>
          <w:iCs w:val="0"/>
          <w:sz w:val="22"/>
          <w:szCs w:val="22"/>
          <w:lang w:eastAsia="ru-RU"/>
        </w:rPr>
      </w:pPr>
      <w:r w:rsidRPr="00523B62">
        <w:rPr>
          <w:sz w:val="22"/>
          <w:szCs w:val="22"/>
        </w:rPr>
        <w:fldChar w:fldCharType="begin"/>
      </w:r>
      <w:r w:rsidRPr="00523B62">
        <w:rPr>
          <w:sz w:val="22"/>
          <w:szCs w:val="22"/>
        </w:rPr>
        <w:instrText xml:space="preserve"> TOC \h \z \t "Раздел 1;1;Раздел 1.1;2" </w:instrText>
      </w:r>
      <w:r w:rsidRPr="00523B62">
        <w:rPr>
          <w:sz w:val="22"/>
          <w:szCs w:val="22"/>
        </w:rPr>
        <w:fldChar w:fldCharType="separate"/>
      </w:r>
    </w:p>
    <w:p w14:paraId="4CBC5C5C" w14:textId="1E0FE0F3" w:rsidR="00523B62" w:rsidRPr="00523B62" w:rsidRDefault="009703B7">
      <w:pPr>
        <w:pStyle w:val="14"/>
        <w:rPr>
          <w:rFonts w:asciiTheme="minorHAnsi" w:eastAsiaTheme="minorEastAsia" w:hAnsiTheme="minorHAnsi" w:cstheme="minorBidi"/>
          <w:b w:val="0"/>
          <w:bCs w:val="0"/>
          <w:iCs w:val="0"/>
          <w:sz w:val="22"/>
          <w:szCs w:val="22"/>
          <w:lang w:eastAsia="ru-RU"/>
        </w:rPr>
      </w:pPr>
      <w:hyperlink w:anchor="_Toc173825732" w:history="1">
        <w:r w:rsidR="00523B62" w:rsidRPr="00523B62">
          <w:rPr>
            <w:rStyle w:val="af0"/>
            <w:sz w:val="22"/>
            <w:szCs w:val="22"/>
          </w:rPr>
          <w:t>1.</w:t>
        </w:r>
        <w:r w:rsidR="00523B62" w:rsidRPr="00523B62">
          <w:rPr>
            <w:rFonts w:asciiTheme="minorHAnsi" w:eastAsiaTheme="minorEastAsia" w:hAnsiTheme="minorHAnsi" w:cstheme="minorBidi"/>
            <w:b w:val="0"/>
            <w:bCs w:val="0"/>
            <w:iCs w:val="0"/>
            <w:sz w:val="22"/>
            <w:szCs w:val="22"/>
            <w:lang w:eastAsia="ru-RU"/>
          </w:rPr>
          <w:tab/>
        </w:r>
        <w:r w:rsidR="00523B62" w:rsidRPr="00523B62">
          <w:rPr>
            <w:rStyle w:val="af0"/>
            <w:sz w:val="22"/>
            <w:szCs w:val="22"/>
          </w:rPr>
          <w:t>Общая характеристика</w:t>
        </w:r>
        <w:r w:rsidR="00523B62" w:rsidRPr="00523B62">
          <w:rPr>
            <w:webHidden/>
            <w:sz w:val="22"/>
            <w:szCs w:val="22"/>
          </w:rPr>
          <w:tab/>
        </w:r>
        <w:r w:rsidR="00523B62" w:rsidRPr="00523B62">
          <w:rPr>
            <w:webHidden/>
            <w:sz w:val="22"/>
            <w:szCs w:val="22"/>
          </w:rPr>
          <w:fldChar w:fldCharType="begin"/>
        </w:r>
        <w:r w:rsidR="00523B62" w:rsidRPr="00523B62">
          <w:rPr>
            <w:webHidden/>
            <w:sz w:val="22"/>
            <w:szCs w:val="22"/>
          </w:rPr>
          <w:instrText xml:space="preserve"> PAGEREF _Toc173825732 \h </w:instrText>
        </w:r>
        <w:r w:rsidR="00523B62" w:rsidRPr="00523B62">
          <w:rPr>
            <w:webHidden/>
            <w:sz w:val="22"/>
            <w:szCs w:val="22"/>
          </w:rPr>
        </w:r>
        <w:r w:rsidR="00523B62" w:rsidRPr="00523B62">
          <w:rPr>
            <w:webHidden/>
            <w:sz w:val="22"/>
            <w:szCs w:val="22"/>
          </w:rPr>
          <w:fldChar w:fldCharType="separate"/>
        </w:r>
        <w:r w:rsidR="00D1200A">
          <w:rPr>
            <w:webHidden/>
            <w:sz w:val="22"/>
            <w:szCs w:val="22"/>
          </w:rPr>
          <w:t>103</w:t>
        </w:r>
        <w:r w:rsidR="00523B62" w:rsidRPr="00523B62">
          <w:rPr>
            <w:webHidden/>
            <w:sz w:val="22"/>
            <w:szCs w:val="22"/>
          </w:rPr>
          <w:fldChar w:fldCharType="end"/>
        </w:r>
      </w:hyperlink>
    </w:p>
    <w:p w14:paraId="71300C7C" w14:textId="77777777" w:rsidR="00523B62" w:rsidRPr="00523B62" w:rsidRDefault="009703B7">
      <w:pPr>
        <w:pStyle w:val="21"/>
        <w:rPr>
          <w:rFonts w:asciiTheme="minorHAnsi" w:eastAsiaTheme="minorEastAsia" w:hAnsiTheme="minorHAnsi" w:cstheme="minorBidi"/>
          <w:i w:val="0"/>
          <w:iCs w:val="0"/>
          <w:sz w:val="22"/>
          <w:szCs w:val="22"/>
        </w:rPr>
      </w:pPr>
      <w:hyperlink w:anchor="_Toc173825733" w:history="1">
        <w:r w:rsidR="00523B62" w:rsidRPr="00523B62">
          <w:rPr>
            <w:rStyle w:val="af0"/>
            <w:i w:val="0"/>
            <w:sz w:val="22"/>
            <w:szCs w:val="22"/>
          </w:rPr>
          <w:t>1.1. Цель и место дисциплины в структуре образовательной программы</w:t>
        </w:r>
        <w:r w:rsidR="00523B62" w:rsidRPr="00523B62">
          <w:rPr>
            <w:i w:val="0"/>
            <w:webHidden/>
            <w:sz w:val="22"/>
            <w:szCs w:val="22"/>
          </w:rPr>
          <w:tab/>
        </w:r>
        <w:r w:rsidR="00523B62" w:rsidRPr="00523B62">
          <w:rPr>
            <w:i w:val="0"/>
            <w:webHidden/>
            <w:sz w:val="22"/>
            <w:szCs w:val="22"/>
          </w:rPr>
          <w:fldChar w:fldCharType="begin"/>
        </w:r>
        <w:r w:rsidR="00523B62" w:rsidRPr="00523B62">
          <w:rPr>
            <w:i w:val="0"/>
            <w:webHidden/>
            <w:sz w:val="22"/>
            <w:szCs w:val="22"/>
          </w:rPr>
          <w:instrText xml:space="preserve"> PAGEREF _Toc173825733 \h </w:instrText>
        </w:r>
        <w:r w:rsidR="00523B62" w:rsidRPr="00523B62">
          <w:rPr>
            <w:i w:val="0"/>
            <w:webHidden/>
            <w:sz w:val="22"/>
            <w:szCs w:val="22"/>
          </w:rPr>
        </w:r>
        <w:r w:rsidR="00523B62" w:rsidRPr="00523B62">
          <w:rPr>
            <w:i w:val="0"/>
            <w:webHidden/>
            <w:sz w:val="22"/>
            <w:szCs w:val="22"/>
          </w:rPr>
          <w:fldChar w:fldCharType="separate"/>
        </w:r>
        <w:r w:rsidR="00D1200A">
          <w:rPr>
            <w:i w:val="0"/>
            <w:webHidden/>
            <w:sz w:val="22"/>
            <w:szCs w:val="22"/>
          </w:rPr>
          <w:t>103</w:t>
        </w:r>
        <w:r w:rsidR="00523B62" w:rsidRPr="00523B62">
          <w:rPr>
            <w:i w:val="0"/>
            <w:webHidden/>
            <w:sz w:val="22"/>
            <w:szCs w:val="22"/>
          </w:rPr>
          <w:fldChar w:fldCharType="end"/>
        </w:r>
      </w:hyperlink>
    </w:p>
    <w:p w14:paraId="5B5BF3CC" w14:textId="77777777" w:rsidR="00523B62" w:rsidRPr="00523B62" w:rsidRDefault="009703B7">
      <w:pPr>
        <w:pStyle w:val="21"/>
        <w:rPr>
          <w:rFonts w:asciiTheme="minorHAnsi" w:eastAsiaTheme="minorEastAsia" w:hAnsiTheme="minorHAnsi" w:cstheme="minorBidi"/>
          <w:i w:val="0"/>
          <w:iCs w:val="0"/>
          <w:sz w:val="22"/>
          <w:szCs w:val="22"/>
        </w:rPr>
      </w:pPr>
      <w:hyperlink w:anchor="_Toc173825734" w:history="1">
        <w:r w:rsidR="00523B62" w:rsidRPr="00523B62">
          <w:rPr>
            <w:rStyle w:val="af0"/>
            <w:i w:val="0"/>
            <w:sz w:val="22"/>
            <w:szCs w:val="22"/>
          </w:rPr>
          <w:t>1.2. Планируемые результаты освоения дисциплины</w:t>
        </w:r>
        <w:r w:rsidR="00523B62" w:rsidRPr="00523B62">
          <w:rPr>
            <w:i w:val="0"/>
            <w:webHidden/>
            <w:sz w:val="22"/>
            <w:szCs w:val="22"/>
          </w:rPr>
          <w:tab/>
        </w:r>
        <w:r w:rsidR="00523B62" w:rsidRPr="00523B62">
          <w:rPr>
            <w:i w:val="0"/>
            <w:webHidden/>
            <w:sz w:val="22"/>
            <w:szCs w:val="22"/>
          </w:rPr>
          <w:fldChar w:fldCharType="begin"/>
        </w:r>
        <w:r w:rsidR="00523B62" w:rsidRPr="00523B62">
          <w:rPr>
            <w:i w:val="0"/>
            <w:webHidden/>
            <w:sz w:val="22"/>
            <w:szCs w:val="22"/>
          </w:rPr>
          <w:instrText xml:space="preserve"> PAGEREF _Toc173825734 \h </w:instrText>
        </w:r>
        <w:r w:rsidR="00523B62" w:rsidRPr="00523B62">
          <w:rPr>
            <w:i w:val="0"/>
            <w:webHidden/>
            <w:sz w:val="22"/>
            <w:szCs w:val="22"/>
          </w:rPr>
        </w:r>
        <w:r w:rsidR="00523B62" w:rsidRPr="00523B62">
          <w:rPr>
            <w:i w:val="0"/>
            <w:webHidden/>
            <w:sz w:val="22"/>
            <w:szCs w:val="22"/>
          </w:rPr>
          <w:fldChar w:fldCharType="separate"/>
        </w:r>
        <w:r w:rsidR="00D1200A">
          <w:rPr>
            <w:i w:val="0"/>
            <w:webHidden/>
            <w:sz w:val="22"/>
            <w:szCs w:val="22"/>
          </w:rPr>
          <w:t>103</w:t>
        </w:r>
        <w:r w:rsidR="00523B62" w:rsidRPr="00523B62">
          <w:rPr>
            <w:i w:val="0"/>
            <w:webHidden/>
            <w:sz w:val="22"/>
            <w:szCs w:val="22"/>
          </w:rPr>
          <w:fldChar w:fldCharType="end"/>
        </w:r>
      </w:hyperlink>
    </w:p>
    <w:p w14:paraId="71A4B199" w14:textId="3CB27DEB" w:rsidR="00523B62" w:rsidRPr="00523B62" w:rsidRDefault="009703B7">
      <w:pPr>
        <w:pStyle w:val="14"/>
        <w:rPr>
          <w:rFonts w:asciiTheme="minorHAnsi" w:eastAsiaTheme="minorEastAsia" w:hAnsiTheme="minorHAnsi" w:cstheme="minorBidi"/>
          <w:b w:val="0"/>
          <w:bCs w:val="0"/>
          <w:iCs w:val="0"/>
          <w:sz w:val="22"/>
          <w:szCs w:val="22"/>
          <w:lang w:eastAsia="ru-RU"/>
        </w:rPr>
      </w:pPr>
      <w:hyperlink w:anchor="_Toc173825735" w:history="1">
        <w:r w:rsidR="00523B62" w:rsidRPr="00523B62">
          <w:rPr>
            <w:rStyle w:val="af0"/>
            <w:sz w:val="22"/>
            <w:szCs w:val="22"/>
          </w:rPr>
          <w:t>2. Структура и содержание дисциплины</w:t>
        </w:r>
        <w:r w:rsidR="00523B62" w:rsidRPr="00523B62">
          <w:rPr>
            <w:webHidden/>
            <w:sz w:val="22"/>
            <w:szCs w:val="22"/>
          </w:rPr>
          <w:tab/>
        </w:r>
        <w:r w:rsidR="00523B62" w:rsidRPr="00523B62">
          <w:rPr>
            <w:webHidden/>
            <w:sz w:val="22"/>
            <w:szCs w:val="22"/>
          </w:rPr>
          <w:fldChar w:fldCharType="begin"/>
        </w:r>
        <w:r w:rsidR="00523B62" w:rsidRPr="00523B62">
          <w:rPr>
            <w:webHidden/>
            <w:sz w:val="22"/>
            <w:szCs w:val="22"/>
          </w:rPr>
          <w:instrText xml:space="preserve"> PAGEREF _Toc173825735 \h </w:instrText>
        </w:r>
        <w:r w:rsidR="00523B62" w:rsidRPr="00523B62">
          <w:rPr>
            <w:webHidden/>
            <w:sz w:val="22"/>
            <w:szCs w:val="22"/>
          </w:rPr>
        </w:r>
        <w:r w:rsidR="00523B62" w:rsidRPr="00523B62">
          <w:rPr>
            <w:webHidden/>
            <w:sz w:val="22"/>
            <w:szCs w:val="22"/>
          </w:rPr>
          <w:fldChar w:fldCharType="separate"/>
        </w:r>
        <w:r w:rsidR="00D1200A">
          <w:rPr>
            <w:webHidden/>
            <w:sz w:val="22"/>
            <w:szCs w:val="22"/>
          </w:rPr>
          <w:t>104</w:t>
        </w:r>
        <w:r w:rsidR="00523B62" w:rsidRPr="00523B62">
          <w:rPr>
            <w:webHidden/>
            <w:sz w:val="22"/>
            <w:szCs w:val="22"/>
          </w:rPr>
          <w:fldChar w:fldCharType="end"/>
        </w:r>
      </w:hyperlink>
    </w:p>
    <w:p w14:paraId="563E2847" w14:textId="77777777" w:rsidR="00523B62" w:rsidRPr="00523B62" w:rsidRDefault="009703B7">
      <w:pPr>
        <w:pStyle w:val="21"/>
        <w:rPr>
          <w:rFonts w:asciiTheme="minorHAnsi" w:eastAsiaTheme="minorEastAsia" w:hAnsiTheme="minorHAnsi" w:cstheme="minorBidi"/>
          <w:i w:val="0"/>
          <w:iCs w:val="0"/>
          <w:sz w:val="22"/>
          <w:szCs w:val="22"/>
        </w:rPr>
      </w:pPr>
      <w:hyperlink w:anchor="_Toc173825736" w:history="1">
        <w:r w:rsidR="00523B62" w:rsidRPr="00523B62">
          <w:rPr>
            <w:rStyle w:val="af0"/>
            <w:i w:val="0"/>
            <w:sz w:val="22"/>
            <w:szCs w:val="22"/>
          </w:rPr>
          <w:t>2.1. Трудоемкость освоения дисциплины</w:t>
        </w:r>
        <w:r w:rsidR="00523B62" w:rsidRPr="00523B62">
          <w:rPr>
            <w:i w:val="0"/>
            <w:webHidden/>
            <w:sz w:val="22"/>
            <w:szCs w:val="22"/>
          </w:rPr>
          <w:tab/>
        </w:r>
        <w:r w:rsidR="00523B62" w:rsidRPr="00523B62">
          <w:rPr>
            <w:i w:val="0"/>
            <w:webHidden/>
            <w:sz w:val="22"/>
            <w:szCs w:val="22"/>
          </w:rPr>
          <w:fldChar w:fldCharType="begin"/>
        </w:r>
        <w:r w:rsidR="00523B62" w:rsidRPr="00523B62">
          <w:rPr>
            <w:i w:val="0"/>
            <w:webHidden/>
            <w:sz w:val="22"/>
            <w:szCs w:val="22"/>
          </w:rPr>
          <w:instrText xml:space="preserve"> PAGEREF _Toc173825736 \h </w:instrText>
        </w:r>
        <w:r w:rsidR="00523B62" w:rsidRPr="00523B62">
          <w:rPr>
            <w:i w:val="0"/>
            <w:webHidden/>
            <w:sz w:val="22"/>
            <w:szCs w:val="22"/>
          </w:rPr>
        </w:r>
        <w:r w:rsidR="00523B62" w:rsidRPr="00523B62">
          <w:rPr>
            <w:i w:val="0"/>
            <w:webHidden/>
            <w:sz w:val="22"/>
            <w:szCs w:val="22"/>
          </w:rPr>
          <w:fldChar w:fldCharType="separate"/>
        </w:r>
        <w:r w:rsidR="00D1200A">
          <w:rPr>
            <w:i w:val="0"/>
            <w:webHidden/>
            <w:sz w:val="22"/>
            <w:szCs w:val="22"/>
          </w:rPr>
          <w:t>104</w:t>
        </w:r>
        <w:r w:rsidR="00523B62" w:rsidRPr="00523B62">
          <w:rPr>
            <w:i w:val="0"/>
            <w:webHidden/>
            <w:sz w:val="22"/>
            <w:szCs w:val="22"/>
          </w:rPr>
          <w:fldChar w:fldCharType="end"/>
        </w:r>
      </w:hyperlink>
    </w:p>
    <w:p w14:paraId="299C02A3" w14:textId="77777777" w:rsidR="00523B62" w:rsidRPr="00523B62" w:rsidRDefault="009703B7">
      <w:pPr>
        <w:pStyle w:val="21"/>
        <w:rPr>
          <w:rFonts w:asciiTheme="minorHAnsi" w:eastAsiaTheme="minorEastAsia" w:hAnsiTheme="minorHAnsi" w:cstheme="minorBidi"/>
          <w:i w:val="0"/>
          <w:iCs w:val="0"/>
          <w:sz w:val="22"/>
          <w:szCs w:val="22"/>
        </w:rPr>
      </w:pPr>
      <w:hyperlink w:anchor="_Toc173825737" w:history="1">
        <w:r w:rsidR="00523B62" w:rsidRPr="00523B62">
          <w:rPr>
            <w:rStyle w:val="af0"/>
            <w:i w:val="0"/>
            <w:sz w:val="22"/>
            <w:szCs w:val="22"/>
          </w:rPr>
          <w:t>2.2. Содержание дисциплины</w:t>
        </w:r>
        <w:r w:rsidR="00523B62" w:rsidRPr="00523B62">
          <w:rPr>
            <w:i w:val="0"/>
            <w:webHidden/>
            <w:sz w:val="22"/>
            <w:szCs w:val="22"/>
          </w:rPr>
          <w:tab/>
        </w:r>
        <w:r w:rsidR="00523B62" w:rsidRPr="00523B62">
          <w:rPr>
            <w:i w:val="0"/>
            <w:webHidden/>
            <w:sz w:val="22"/>
            <w:szCs w:val="22"/>
          </w:rPr>
          <w:fldChar w:fldCharType="begin"/>
        </w:r>
        <w:r w:rsidR="00523B62" w:rsidRPr="00523B62">
          <w:rPr>
            <w:i w:val="0"/>
            <w:webHidden/>
            <w:sz w:val="22"/>
            <w:szCs w:val="22"/>
          </w:rPr>
          <w:instrText xml:space="preserve"> PAGEREF _Toc173825737 \h </w:instrText>
        </w:r>
        <w:r w:rsidR="00523B62" w:rsidRPr="00523B62">
          <w:rPr>
            <w:i w:val="0"/>
            <w:webHidden/>
            <w:sz w:val="22"/>
            <w:szCs w:val="22"/>
          </w:rPr>
        </w:r>
        <w:r w:rsidR="00523B62" w:rsidRPr="00523B62">
          <w:rPr>
            <w:i w:val="0"/>
            <w:webHidden/>
            <w:sz w:val="22"/>
            <w:szCs w:val="22"/>
          </w:rPr>
          <w:fldChar w:fldCharType="separate"/>
        </w:r>
        <w:r w:rsidR="00D1200A">
          <w:rPr>
            <w:i w:val="0"/>
            <w:webHidden/>
            <w:sz w:val="22"/>
            <w:szCs w:val="22"/>
          </w:rPr>
          <w:t>105</w:t>
        </w:r>
        <w:r w:rsidR="00523B62" w:rsidRPr="00523B62">
          <w:rPr>
            <w:i w:val="0"/>
            <w:webHidden/>
            <w:sz w:val="22"/>
            <w:szCs w:val="22"/>
          </w:rPr>
          <w:fldChar w:fldCharType="end"/>
        </w:r>
      </w:hyperlink>
    </w:p>
    <w:p w14:paraId="611DEEB2" w14:textId="4FBD7871" w:rsidR="00523B62" w:rsidRPr="00523B62" w:rsidRDefault="009703B7">
      <w:pPr>
        <w:pStyle w:val="14"/>
        <w:rPr>
          <w:rFonts w:asciiTheme="minorHAnsi" w:eastAsiaTheme="minorEastAsia" w:hAnsiTheme="minorHAnsi" w:cstheme="minorBidi"/>
          <w:b w:val="0"/>
          <w:bCs w:val="0"/>
          <w:iCs w:val="0"/>
          <w:sz w:val="22"/>
          <w:szCs w:val="22"/>
          <w:lang w:eastAsia="ru-RU"/>
        </w:rPr>
      </w:pPr>
      <w:hyperlink w:anchor="_Toc173825738" w:history="1">
        <w:r w:rsidR="00523B62" w:rsidRPr="00523B62">
          <w:rPr>
            <w:rStyle w:val="af0"/>
            <w:sz w:val="22"/>
            <w:szCs w:val="22"/>
          </w:rPr>
          <w:t>3. Условия реализации дисциплины</w:t>
        </w:r>
        <w:r w:rsidR="00523B62" w:rsidRPr="00523B62">
          <w:rPr>
            <w:webHidden/>
            <w:sz w:val="22"/>
            <w:szCs w:val="22"/>
          </w:rPr>
          <w:tab/>
        </w:r>
        <w:r w:rsidR="00523B62" w:rsidRPr="00523B62">
          <w:rPr>
            <w:webHidden/>
            <w:sz w:val="22"/>
            <w:szCs w:val="22"/>
          </w:rPr>
          <w:fldChar w:fldCharType="begin"/>
        </w:r>
        <w:r w:rsidR="00523B62" w:rsidRPr="00523B62">
          <w:rPr>
            <w:webHidden/>
            <w:sz w:val="22"/>
            <w:szCs w:val="22"/>
          </w:rPr>
          <w:instrText xml:space="preserve"> PAGEREF _Toc173825738 \h </w:instrText>
        </w:r>
        <w:r w:rsidR="00523B62" w:rsidRPr="00523B62">
          <w:rPr>
            <w:webHidden/>
            <w:sz w:val="22"/>
            <w:szCs w:val="22"/>
          </w:rPr>
        </w:r>
        <w:r w:rsidR="00523B62" w:rsidRPr="00523B62">
          <w:rPr>
            <w:webHidden/>
            <w:sz w:val="22"/>
            <w:szCs w:val="22"/>
          </w:rPr>
          <w:fldChar w:fldCharType="separate"/>
        </w:r>
        <w:r w:rsidR="00D1200A">
          <w:rPr>
            <w:webHidden/>
            <w:sz w:val="22"/>
            <w:szCs w:val="22"/>
          </w:rPr>
          <w:t>109</w:t>
        </w:r>
        <w:r w:rsidR="00523B62" w:rsidRPr="00523B62">
          <w:rPr>
            <w:webHidden/>
            <w:sz w:val="22"/>
            <w:szCs w:val="22"/>
          </w:rPr>
          <w:fldChar w:fldCharType="end"/>
        </w:r>
      </w:hyperlink>
    </w:p>
    <w:p w14:paraId="545B0771" w14:textId="77777777" w:rsidR="00523B62" w:rsidRPr="00523B62" w:rsidRDefault="009703B7">
      <w:pPr>
        <w:pStyle w:val="21"/>
        <w:rPr>
          <w:rFonts w:asciiTheme="minorHAnsi" w:eastAsiaTheme="minorEastAsia" w:hAnsiTheme="minorHAnsi" w:cstheme="minorBidi"/>
          <w:i w:val="0"/>
          <w:iCs w:val="0"/>
          <w:sz w:val="22"/>
          <w:szCs w:val="22"/>
        </w:rPr>
      </w:pPr>
      <w:hyperlink w:anchor="_Toc173825739" w:history="1">
        <w:r w:rsidR="00523B62" w:rsidRPr="00523B62">
          <w:rPr>
            <w:rStyle w:val="af0"/>
            <w:i w:val="0"/>
            <w:sz w:val="22"/>
            <w:szCs w:val="22"/>
          </w:rPr>
          <w:t>3.1. Материально-техническое обеспечение</w:t>
        </w:r>
        <w:r w:rsidR="00523B62" w:rsidRPr="00523B62">
          <w:rPr>
            <w:i w:val="0"/>
            <w:webHidden/>
            <w:sz w:val="22"/>
            <w:szCs w:val="22"/>
          </w:rPr>
          <w:tab/>
        </w:r>
        <w:r w:rsidR="00523B62" w:rsidRPr="00523B62">
          <w:rPr>
            <w:i w:val="0"/>
            <w:webHidden/>
            <w:sz w:val="22"/>
            <w:szCs w:val="22"/>
          </w:rPr>
          <w:fldChar w:fldCharType="begin"/>
        </w:r>
        <w:r w:rsidR="00523B62" w:rsidRPr="00523B62">
          <w:rPr>
            <w:i w:val="0"/>
            <w:webHidden/>
            <w:sz w:val="22"/>
            <w:szCs w:val="22"/>
          </w:rPr>
          <w:instrText xml:space="preserve"> PAGEREF _Toc173825739 \h </w:instrText>
        </w:r>
        <w:r w:rsidR="00523B62" w:rsidRPr="00523B62">
          <w:rPr>
            <w:i w:val="0"/>
            <w:webHidden/>
            <w:sz w:val="22"/>
            <w:szCs w:val="22"/>
          </w:rPr>
        </w:r>
        <w:r w:rsidR="00523B62" w:rsidRPr="00523B62">
          <w:rPr>
            <w:i w:val="0"/>
            <w:webHidden/>
            <w:sz w:val="22"/>
            <w:szCs w:val="22"/>
          </w:rPr>
          <w:fldChar w:fldCharType="separate"/>
        </w:r>
        <w:r w:rsidR="00D1200A">
          <w:rPr>
            <w:i w:val="0"/>
            <w:webHidden/>
            <w:sz w:val="22"/>
            <w:szCs w:val="22"/>
          </w:rPr>
          <w:t>109</w:t>
        </w:r>
        <w:r w:rsidR="00523B62" w:rsidRPr="00523B62">
          <w:rPr>
            <w:i w:val="0"/>
            <w:webHidden/>
            <w:sz w:val="22"/>
            <w:szCs w:val="22"/>
          </w:rPr>
          <w:fldChar w:fldCharType="end"/>
        </w:r>
      </w:hyperlink>
    </w:p>
    <w:p w14:paraId="43395FA7" w14:textId="77777777" w:rsidR="00523B62" w:rsidRPr="00523B62" w:rsidRDefault="009703B7">
      <w:pPr>
        <w:pStyle w:val="21"/>
        <w:rPr>
          <w:rFonts w:asciiTheme="minorHAnsi" w:eastAsiaTheme="minorEastAsia" w:hAnsiTheme="minorHAnsi" w:cstheme="minorBidi"/>
          <w:i w:val="0"/>
          <w:iCs w:val="0"/>
          <w:sz w:val="22"/>
          <w:szCs w:val="22"/>
        </w:rPr>
      </w:pPr>
      <w:hyperlink w:anchor="_Toc173825740" w:history="1">
        <w:r w:rsidR="00523B62" w:rsidRPr="00523B62">
          <w:rPr>
            <w:rStyle w:val="af0"/>
            <w:i w:val="0"/>
            <w:sz w:val="22"/>
            <w:szCs w:val="22"/>
          </w:rPr>
          <w:t>3.2. Учебно-методическое обеспечение</w:t>
        </w:r>
        <w:r w:rsidR="00523B62" w:rsidRPr="00523B62">
          <w:rPr>
            <w:i w:val="0"/>
            <w:webHidden/>
            <w:sz w:val="22"/>
            <w:szCs w:val="22"/>
          </w:rPr>
          <w:tab/>
        </w:r>
        <w:r w:rsidR="00523B62" w:rsidRPr="00523B62">
          <w:rPr>
            <w:i w:val="0"/>
            <w:webHidden/>
            <w:sz w:val="22"/>
            <w:szCs w:val="22"/>
          </w:rPr>
          <w:fldChar w:fldCharType="begin"/>
        </w:r>
        <w:r w:rsidR="00523B62" w:rsidRPr="00523B62">
          <w:rPr>
            <w:i w:val="0"/>
            <w:webHidden/>
            <w:sz w:val="22"/>
            <w:szCs w:val="22"/>
          </w:rPr>
          <w:instrText xml:space="preserve"> PAGEREF _Toc173825740 \h </w:instrText>
        </w:r>
        <w:r w:rsidR="00523B62" w:rsidRPr="00523B62">
          <w:rPr>
            <w:i w:val="0"/>
            <w:webHidden/>
            <w:sz w:val="22"/>
            <w:szCs w:val="22"/>
          </w:rPr>
        </w:r>
        <w:r w:rsidR="00523B62" w:rsidRPr="00523B62">
          <w:rPr>
            <w:i w:val="0"/>
            <w:webHidden/>
            <w:sz w:val="22"/>
            <w:szCs w:val="22"/>
          </w:rPr>
          <w:fldChar w:fldCharType="separate"/>
        </w:r>
        <w:r w:rsidR="00D1200A">
          <w:rPr>
            <w:i w:val="0"/>
            <w:webHidden/>
            <w:sz w:val="22"/>
            <w:szCs w:val="22"/>
          </w:rPr>
          <w:t>109</w:t>
        </w:r>
        <w:r w:rsidR="00523B62" w:rsidRPr="00523B62">
          <w:rPr>
            <w:i w:val="0"/>
            <w:webHidden/>
            <w:sz w:val="22"/>
            <w:szCs w:val="22"/>
          </w:rPr>
          <w:fldChar w:fldCharType="end"/>
        </w:r>
      </w:hyperlink>
    </w:p>
    <w:p w14:paraId="0B176F33" w14:textId="69A3B31D" w:rsidR="00523B62" w:rsidRPr="00523B62" w:rsidRDefault="009703B7">
      <w:pPr>
        <w:pStyle w:val="14"/>
        <w:rPr>
          <w:rFonts w:asciiTheme="minorHAnsi" w:eastAsiaTheme="minorEastAsia" w:hAnsiTheme="minorHAnsi" w:cstheme="minorBidi"/>
          <w:b w:val="0"/>
          <w:bCs w:val="0"/>
          <w:iCs w:val="0"/>
          <w:sz w:val="22"/>
          <w:szCs w:val="22"/>
          <w:lang w:eastAsia="ru-RU"/>
        </w:rPr>
      </w:pPr>
      <w:hyperlink w:anchor="_Toc173825741" w:history="1">
        <w:r w:rsidR="00523B62" w:rsidRPr="00523B62">
          <w:rPr>
            <w:rStyle w:val="af0"/>
            <w:sz w:val="22"/>
            <w:szCs w:val="22"/>
          </w:rPr>
          <w:t>4. Контроль и оценка результатов  освоения дисциплины</w:t>
        </w:r>
        <w:r w:rsidR="00523B62" w:rsidRPr="00523B62">
          <w:rPr>
            <w:webHidden/>
            <w:sz w:val="22"/>
            <w:szCs w:val="22"/>
          </w:rPr>
          <w:tab/>
        </w:r>
        <w:r w:rsidR="00523B62" w:rsidRPr="00523B62">
          <w:rPr>
            <w:webHidden/>
            <w:sz w:val="22"/>
            <w:szCs w:val="22"/>
          </w:rPr>
          <w:fldChar w:fldCharType="begin"/>
        </w:r>
        <w:r w:rsidR="00523B62" w:rsidRPr="00523B62">
          <w:rPr>
            <w:webHidden/>
            <w:sz w:val="22"/>
            <w:szCs w:val="22"/>
          </w:rPr>
          <w:instrText xml:space="preserve"> PAGEREF _Toc173825741 \h </w:instrText>
        </w:r>
        <w:r w:rsidR="00523B62" w:rsidRPr="00523B62">
          <w:rPr>
            <w:webHidden/>
            <w:sz w:val="22"/>
            <w:szCs w:val="22"/>
          </w:rPr>
        </w:r>
        <w:r w:rsidR="00523B62" w:rsidRPr="00523B62">
          <w:rPr>
            <w:webHidden/>
            <w:sz w:val="22"/>
            <w:szCs w:val="22"/>
          </w:rPr>
          <w:fldChar w:fldCharType="separate"/>
        </w:r>
        <w:r w:rsidR="00D1200A">
          <w:rPr>
            <w:webHidden/>
            <w:sz w:val="22"/>
            <w:szCs w:val="22"/>
          </w:rPr>
          <w:t>109</w:t>
        </w:r>
        <w:r w:rsidR="00523B62" w:rsidRPr="00523B62">
          <w:rPr>
            <w:webHidden/>
            <w:sz w:val="22"/>
            <w:szCs w:val="22"/>
          </w:rPr>
          <w:fldChar w:fldCharType="end"/>
        </w:r>
      </w:hyperlink>
    </w:p>
    <w:p w14:paraId="3F1A33EB" w14:textId="77777777" w:rsidR="00E37706" w:rsidRPr="00C34FE7" w:rsidRDefault="00E37706" w:rsidP="00DF3649">
      <w:pPr>
        <w:pStyle w:val="1f"/>
        <w:jc w:val="left"/>
        <w:rPr>
          <w:rFonts w:ascii="Times New Roman" w:hAnsi="Times New Roman"/>
          <w:b w:val="0"/>
          <w:bCs w:val="0"/>
          <w:lang w:val="ru-RU"/>
        </w:rPr>
      </w:pPr>
      <w:r w:rsidRPr="00523B62">
        <w:rPr>
          <w:rFonts w:ascii="Times New Roman" w:hAnsi="Times New Roman"/>
          <w:b w:val="0"/>
          <w:bCs w:val="0"/>
          <w:sz w:val="22"/>
          <w:szCs w:val="22"/>
          <w:lang w:val="ru-RU"/>
        </w:rPr>
        <w:fldChar w:fldCharType="end"/>
      </w:r>
    </w:p>
    <w:p w14:paraId="6B4699EE" w14:textId="77777777" w:rsidR="00E37706" w:rsidRPr="00DF068E" w:rsidRDefault="00E37706" w:rsidP="00DF3649">
      <w:pPr>
        <w:pStyle w:val="1f"/>
        <w:jc w:val="left"/>
        <w:rPr>
          <w:rFonts w:ascii="Times New Roman" w:hAnsi="Times New Roman"/>
          <w:lang w:val="ru-RU"/>
        </w:rPr>
        <w:sectPr w:rsidR="00E37706" w:rsidRPr="00DF068E" w:rsidSect="00DF3649">
          <w:headerReference w:type="even" r:id="rId30"/>
          <w:headerReference w:type="default" r:id="rId31"/>
          <w:pgSz w:w="11906" w:h="16838"/>
          <w:pgMar w:top="1134" w:right="567" w:bottom="1134" w:left="1701" w:header="709" w:footer="709" w:gutter="0"/>
          <w:cols w:space="708"/>
          <w:docGrid w:linePitch="360"/>
        </w:sectPr>
      </w:pPr>
    </w:p>
    <w:p w14:paraId="0E8C3E51" w14:textId="6A499E74" w:rsidR="00E37706" w:rsidRPr="004112E7" w:rsidRDefault="00E37706" w:rsidP="004112E7">
      <w:pPr>
        <w:pStyle w:val="1f"/>
        <w:numPr>
          <w:ilvl w:val="0"/>
          <w:numId w:val="35"/>
        </w:numPr>
        <w:rPr>
          <w:rStyle w:val="afb"/>
          <w:i w:val="0"/>
          <w:iCs/>
        </w:rPr>
      </w:pPr>
      <w:bookmarkStart w:id="727" w:name="_Toc168772088"/>
      <w:bookmarkStart w:id="728" w:name="_Toc168772236"/>
      <w:bookmarkStart w:id="729" w:name="_Toc168772659"/>
      <w:bookmarkStart w:id="730" w:name="_Toc168772897"/>
      <w:bookmarkStart w:id="731" w:name="_Toc168773189"/>
      <w:bookmarkStart w:id="732" w:name="_Toc168773293"/>
      <w:bookmarkStart w:id="733" w:name="_Toc168773499"/>
      <w:bookmarkStart w:id="734" w:name="_Toc168773707"/>
      <w:bookmarkStart w:id="735" w:name="_Toc168773813"/>
      <w:bookmarkStart w:id="736" w:name="_Toc168774129"/>
      <w:bookmarkStart w:id="737" w:name="_Toc168775116"/>
      <w:bookmarkStart w:id="738" w:name="_Toc173785418"/>
      <w:bookmarkStart w:id="739" w:name="_Toc173785689"/>
      <w:bookmarkStart w:id="740" w:name="_Toc173786004"/>
      <w:bookmarkStart w:id="741" w:name="_Toc173787336"/>
      <w:bookmarkStart w:id="742" w:name="_Toc173789578"/>
      <w:bookmarkStart w:id="743" w:name="_Toc173790565"/>
      <w:bookmarkStart w:id="744" w:name="_Toc173790746"/>
      <w:bookmarkStart w:id="745" w:name="_Toc173791326"/>
      <w:bookmarkStart w:id="746" w:name="_Toc173791619"/>
      <w:bookmarkStart w:id="747" w:name="_Toc173793265"/>
      <w:bookmarkStart w:id="748" w:name="_Toc173793566"/>
      <w:bookmarkStart w:id="749" w:name="_Toc173793758"/>
      <w:bookmarkStart w:id="750" w:name="_Toc173793945"/>
      <w:bookmarkStart w:id="751" w:name="_Toc173825732"/>
      <w:r w:rsidRPr="004112E7">
        <w:rPr>
          <w:rStyle w:val="afb"/>
          <w:i w:val="0"/>
          <w:iCs/>
        </w:rPr>
        <w:lastRenderedPageBreak/>
        <w:t>Общая характеристика РАБОЧЕЙ ПРОГРАММЫ УЧЕБНОЙ ДИСЦИПЛИНЫ</w:t>
      </w:r>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p>
    <w:p w14:paraId="64650E8D" w14:textId="77777777" w:rsidR="004112E7" w:rsidRDefault="00E37706" w:rsidP="00DF3649">
      <w:pPr>
        <w:pStyle w:val="1d"/>
        <w:ind w:left="720"/>
        <w:jc w:val="center"/>
        <w:rPr>
          <w:u w:val="single"/>
          <w:lang w:val="ru-RU"/>
        </w:rPr>
      </w:pPr>
      <w:r>
        <w:rPr>
          <w:u w:val="single"/>
          <w:lang w:val="ru-RU"/>
        </w:rPr>
        <w:t xml:space="preserve">«ОП.05 </w:t>
      </w:r>
      <w:r w:rsidRPr="00625344">
        <w:rPr>
          <w:u w:val="single"/>
          <w:lang w:val="ru-RU"/>
        </w:rPr>
        <w:t xml:space="preserve">ИНФОРМАЦИОННО-КОММУНИКАЦИОННЫЕ ТЕХНОЛОГИИ </w:t>
      </w:r>
    </w:p>
    <w:p w14:paraId="353F70D5" w14:textId="13EC1CC1" w:rsidR="00E37706" w:rsidRPr="00625344" w:rsidRDefault="00E37706" w:rsidP="00DF3649">
      <w:pPr>
        <w:pStyle w:val="1d"/>
        <w:ind w:left="720"/>
        <w:jc w:val="center"/>
        <w:rPr>
          <w:u w:val="single"/>
          <w:lang w:val="ru-RU"/>
        </w:rPr>
      </w:pPr>
      <w:r w:rsidRPr="00625344">
        <w:rPr>
          <w:u w:val="single"/>
          <w:lang w:val="ru-RU"/>
        </w:rPr>
        <w:t>В ТУРИЗМЕ И ГОСТЕПРИИМСТВЕ</w:t>
      </w:r>
      <w:r>
        <w:rPr>
          <w:u w:val="single"/>
          <w:lang w:val="ru-RU"/>
        </w:rPr>
        <w:t>»</w:t>
      </w:r>
    </w:p>
    <w:p w14:paraId="5DD87930" w14:textId="77777777" w:rsidR="00E37706" w:rsidRPr="00021F3A" w:rsidRDefault="00E37706" w:rsidP="00DF3649">
      <w:pPr>
        <w:pStyle w:val="1d"/>
        <w:ind w:left="720"/>
        <w:jc w:val="center"/>
        <w:rPr>
          <w:rFonts w:eastAsia="Segoe UI"/>
          <w:vertAlign w:val="superscript"/>
          <w:lang w:val="ru-RU"/>
        </w:rPr>
      </w:pPr>
      <w:r w:rsidRPr="00900FFA">
        <w:rPr>
          <w:rFonts w:eastAsia="Segoe UI"/>
          <w:vertAlign w:val="superscript"/>
          <w:lang w:val="ru-RU"/>
        </w:rPr>
        <w:t>(наименование дисциплины)</w:t>
      </w:r>
    </w:p>
    <w:p w14:paraId="54AE1029" w14:textId="77777777" w:rsidR="00E37706" w:rsidRPr="00C336F8" w:rsidRDefault="00E37706" w:rsidP="00DF3649">
      <w:pPr>
        <w:pStyle w:val="114"/>
      </w:pPr>
      <w:bookmarkStart w:id="752" w:name="_Toc168772089"/>
      <w:bookmarkStart w:id="753" w:name="_Toc168772237"/>
      <w:bookmarkStart w:id="754" w:name="_Toc168772660"/>
      <w:bookmarkStart w:id="755" w:name="_Toc168772898"/>
      <w:bookmarkStart w:id="756" w:name="_Toc168773190"/>
      <w:bookmarkStart w:id="757" w:name="_Toc168773294"/>
      <w:bookmarkStart w:id="758" w:name="_Toc168773500"/>
      <w:bookmarkStart w:id="759" w:name="_Toc168773708"/>
      <w:bookmarkStart w:id="760" w:name="_Toc168773814"/>
      <w:bookmarkStart w:id="761" w:name="_Toc168774130"/>
      <w:bookmarkStart w:id="762" w:name="_Toc168775117"/>
      <w:bookmarkStart w:id="763" w:name="_Toc173785419"/>
      <w:bookmarkStart w:id="764" w:name="_Toc173785690"/>
      <w:bookmarkStart w:id="765" w:name="_Toc173786005"/>
      <w:bookmarkStart w:id="766" w:name="_Toc173787337"/>
      <w:bookmarkStart w:id="767" w:name="_Toc173789579"/>
      <w:bookmarkStart w:id="768" w:name="_Toc173790566"/>
      <w:bookmarkStart w:id="769" w:name="_Toc173790747"/>
      <w:bookmarkStart w:id="770" w:name="_Toc173791327"/>
      <w:bookmarkStart w:id="771" w:name="_Toc173791620"/>
      <w:bookmarkStart w:id="772" w:name="_Toc173793266"/>
      <w:bookmarkStart w:id="773" w:name="_Toc173793567"/>
      <w:bookmarkStart w:id="774" w:name="_Toc173793759"/>
      <w:bookmarkStart w:id="775" w:name="_Toc173793946"/>
      <w:bookmarkStart w:id="776" w:name="_Toc173825733"/>
      <w:r w:rsidRPr="00C336F8">
        <w:t>1.1. Цель и место дисциплины в структуре образовательной программы</w:t>
      </w:r>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p>
    <w:p w14:paraId="34AEDA0C" w14:textId="77777777" w:rsidR="00E37706" w:rsidRPr="00001D1B" w:rsidRDefault="00E37706" w:rsidP="00DF3649">
      <w:pPr>
        <w:suppressAutoHyphens/>
        <w:spacing w:line="276" w:lineRule="auto"/>
        <w:ind w:firstLine="709"/>
        <w:jc w:val="both"/>
        <w:rPr>
          <w:rFonts w:ascii="Times New Roman" w:eastAsia="Times New Roman" w:hAnsi="Times New Roman" w:cs="Times New Roman"/>
          <w:sz w:val="24"/>
          <w:szCs w:val="24"/>
          <w:lang w:eastAsia="ru-RU"/>
        </w:rPr>
      </w:pPr>
      <w:r w:rsidRPr="00001D1B">
        <w:rPr>
          <w:rFonts w:ascii="Times New Roman" w:eastAsia="Times New Roman" w:hAnsi="Times New Roman" w:cs="Times New Roman"/>
          <w:sz w:val="24"/>
          <w:szCs w:val="24"/>
          <w:lang w:eastAsia="ru-RU"/>
        </w:rPr>
        <w:t xml:space="preserve">Цель дисциплины </w:t>
      </w:r>
      <w:r w:rsidRPr="00001D1B">
        <w:rPr>
          <w:rFonts w:ascii="Times New Roman" w:hAnsi="Times New Roman"/>
          <w:sz w:val="24"/>
          <w:szCs w:val="24"/>
        </w:rPr>
        <w:t>«</w:t>
      </w:r>
      <w:r w:rsidRPr="00110059">
        <w:rPr>
          <w:rFonts w:ascii="Times New Roman" w:hAnsi="Times New Roman"/>
          <w:sz w:val="24"/>
          <w:szCs w:val="24"/>
        </w:rPr>
        <w:t>Информационно-коммуникационные технологии в туризме и гостеприимстве</w:t>
      </w:r>
      <w:r w:rsidRPr="00001D1B">
        <w:rPr>
          <w:rFonts w:ascii="Times New Roman" w:hAnsi="Times New Roman"/>
          <w:sz w:val="24"/>
          <w:szCs w:val="24"/>
        </w:rPr>
        <w:t>»</w:t>
      </w:r>
      <w:r w:rsidRPr="00001D1B">
        <w:rPr>
          <w:rFonts w:ascii="Times New Roman" w:eastAsia="Times New Roman" w:hAnsi="Times New Roman" w:cs="Times New Roman"/>
          <w:sz w:val="24"/>
          <w:szCs w:val="24"/>
          <w:lang w:eastAsia="ru-RU"/>
        </w:rPr>
        <w:t xml:space="preserve">: формирование у студентов комплексных знаний о методах и технологиях информационного обеспечения в </w:t>
      </w:r>
      <w:r>
        <w:rPr>
          <w:rFonts w:ascii="Times New Roman" w:eastAsia="Times New Roman" w:hAnsi="Times New Roman" w:cs="Times New Roman"/>
          <w:sz w:val="24"/>
          <w:szCs w:val="24"/>
          <w:lang w:eastAsia="ru-RU"/>
        </w:rPr>
        <w:t>туризме и гостеприимстве</w:t>
      </w:r>
      <w:r w:rsidRPr="00001D1B">
        <w:rPr>
          <w:rFonts w:ascii="Times New Roman" w:eastAsia="Times New Roman" w:hAnsi="Times New Roman" w:cs="Times New Roman"/>
          <w:sz w:val="24"/>
          <w:szCs w:val="24"/>
          <w:lang w:eastAsia="ru-RU"/>
        </w:rPr>
        <w:t xml:space="preserve">, воспитание навыков применения информационных систем для </w:t>
      </w:r>
      <w:r>
        <w:rPr>
          <w:rFonts w:ascii="Times New Roman" w:eastAsia="Times New Roman" w:hAnsi="Times New Roman" w:cs="Times New Roman"/>
          <w:sz w:val="24"/>
          <w:szCs w:val="24"/>
          <w:lang w:eastAsia="ru-RU"/>
        </w:rPr>
        <w:t>решения профессиональных задач</w:t>
      </w:r>
      <w:r w:rsidRPr="00001D1B">
        <w:rPr>
          <w:rFonts w:ascii="Times New Roman" w:eastAsia="Times New Roman" w:hAnsi="Times New Roman" w:cs="Times New Roman"/>
          <w:sz w:val="24"/>
          <w:szCs w:val="24"/>
          <w:lang w:eastAsia="ru-RU"/>
        </w:rPr>
        <w:t>.</w:t>
      </w:r>
    </w:p>
    <w:p w14:paraId="32EFE071" w14:textId="77777777" w:rsidR="00E37706" w:rsidRPr="00001D1B" w:rsidRDefault="00E37706" w:rsidP="00DF3649">
      <w:pPr>
        <w:suppressAutoHyphens/>
        <w:spacing w:line="276" w:lineRule="auto"/>
        <w:ind w:firstLine="709"/>
        <w:jc w:val="both"/>
        <w:rPr>
          <w:rFonts w:ascii="Times New Roman" w:hAnsi="Times New Roman" w:cs="Times New Roman"/>
          <w:color w:val="0070C0"/>
          <w:sz w:val="24"/>
          <w:szCs w:val="24"/>
        </w:rPr>
      </w:pPr>
      <w:r w:rsidRPr="00001D1B">
        <w:rPr>
          <w:rFonts w:ascii="Times New Roman" w:hAnsi="Times New Roman" w:cs="Times New Roman"/>
          <w:sz w:val="24"/>
          <w:szCs w:val="24"/>
        </w:rPr>
        <w:t>Дисциплина «</w:t>
      </w:r>
      <w:r w:rsidRPr="00110059">
        <w:rPr>
          <w:rFonts w:ascii="Times New Roman" w:hAnsi="Times New Roman" w:cs="Times New Roman"/>
          <w:sz w:val="24"/>
          <w:szCs w:val="24"/>
        </w:rPr>
        <w:t>Информационно-коммуникационные технологии в туризме и гостеприимстве</w:t>
      </w:r>
      <w:r w:rsidRPr="00001D1B">
        <w:rPr>
          <w:rFonts w:ascii="Times New Roman" w:hAnsi="Times New Roman" w:cs="Times New Roman"/>
          <w:sz w:val="24"/>
          <w:szCs w:val="24"/>
        </w:rPr>
        <w:t xml:space="preserve">» включена в </w:t>
      </w:r>
      <w:r w:rsidRPr="00F5352D">
        <w:rPr>
          <w:rFonts w:ascii="Times New Roman" w:hAnsi="Times New Roman" w:cs="Times New Roman"/>
          <w:iCs/>
          <w:sz w:val="24"/>
          <w:szCs w:val="24"/>
        </w:rPr>
        <w:t>обязательную часть общепрофессионального цикла образовательной программы.</w:t>
      </w:r>
    </w:p>
    <w:p w14:paraId="37821FF9" w14:textId="77777777" w:rsidR="00E37706" w:rsidRPr="00C336F8" w:rsidRDefault="00E37706" w:rsidP="00DF3649">
      <w:pPr>
        <w:pStyle w:val="114"/>
      </w:pPr>
      <w:bookmarkStart w:id="777" w:name="_Toc168772090"/>
      <w:bookmarkStart w:id="778" w:name="_Toc168772238"/>
      <w:bookmarkStart w:id="779" w:name="_Toc168772661"/>
      <w:bookmarkStart w:id="780" w:name="_Toc168772899"/>
      <w:bookmarkStart w:id="781" w:name="_Toc168773191"/>
      <w:bookmarkStart w:id="782" w:name="_Toc168773295"/>
      <w:bookmarkStart w:id="783" w:name="_Toc168773501"/>
      <w:bookmarkStart w:id="784" w:name="_Toc168773709"/>
      <w:bookmarkStart w:id="785" w:name="_Toc168773815"/>
      <w:bookmarkStart w:id="786" w:name="_Toc168774131"/>
      <w:bookmarkStart w:id="787" w:name="_Toc168775118"/>
      <w:bookmarkStart w:id="788" w:name="_Toc173785420"/>
      <w:bookmarkStart w:id="789" w:name="_Toc173785691"/>
      <w:bookmarkStart w:id="790" w:name="_Toc173786006"/>
      <w:bookmarkStart w:id="791" w:name="_Toc173787338"/>
      <w:bookmarkStart w:id="792" w:name="_Toc173789580"/>
      <w:bookmarkStart w:id="793" w:name="_Toc173790567"/>
      <w:bookmarkStart w:id="794" w:name="_Toc173790748"/>
      <w:bookmarkStart w:id="795" w:name="_Toc173791328"/>
      <w:bookmarkStart w:id="796" w:name="_Toc173791621"/>
      <w:bookmarkStart w:id="797" w:name="_Toc173793267"/>
      <w:bookmarkStart w:id="798" w:name="_Toc173793568"/>
      <w:bookmarkStart w:id="799" w:name="_Toc173793760"/>
      <w:bookmarkStart w:id="800" w:name="_Toc173793947"/>
      <w:bookmarkStart w:id="801" w:name="_Toc173825734"/>
      <w:r w:rsidRPr="00C336F8">
        <w:t>1.2. Планируемые результаты освоения дисциплины</w:t>
      </w:r>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p>
    <w:p w14:paraId="161173E5" w14:textId="77777777" w:rsidR="00E37706" w:rsidRDefault="00E37706" w:rsidP="00DF3649">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w:t>
      </w:r>
      <w:r>
        <w:rPr>
          <w:rFonts w:ascii="Times New Roman" w:eastAsia="Times New Roman" w:hAnsi="Times New Roman" w:cs="Times New Roman"/>
          <w:sz w:val="24"/>
          <w:szCs w:val="24"/>
          <w:lang w:eastAsia="ru-RU"/>
        </w:rPr>
        <w:t>дисциплины</w:t>
      </w:r>
      <w:r w:rsidRPr="00FA680C">
        <w:rPr>
          <w:rFonts w:ascii="Times New Roman" w:eastAsia="Times New Roman" w:hAnsi="Times New Roman" w:cs="Times New Roman"/>
          <w:sz w:val="24"/>
          <w:szCs w:val="24"/>
          <w:lang w:eastAsia="ru-RU"/>
        </w:rPr>
        <w:t xml:space="preserve">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3697C2E7" w14:textId="77777777" w:rsidR="00E37706" w:rsidRDefault="00E37706" w:rsidP="00DF3649">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6"/>
        <w:gridCol w:w="2794"/>
        <w:gridCol w:w="2794"/>
        <w:gridCol w:w="2794"/>
      </w:tblGrid>
      <w:tr w:rsidR="00E37706" w:rsidRPr="00625344" w14:paraId="297C09E0" w14:textId="77777777" w:rsidTr="00DF3649">
        <w:tc>
          <w:tcPr>
            <w:tcW w:w="1246" w:type="dxa"/>
            <w:tcBorders>
              <w:top w:val="single" w:sz="4" w:space="0" w:color="auto"/>
              <w:left w:val="single" w:sz="4" w:space="0" w:color="auto"/>
              <w:right w:val="single" w:sz="4" w:space="0" w:color="auto"/>
            </w:tcBorders>
          </w:tcPr>
          <w:p w14:paraId="29C74FEE" w14:textId="702206A0" w:rsidR="00E37706" w:rsidRPr="004112E7" w:rsidRDefault="004112E7" w:rsidP="00DF3649">
            <w:pPr>
              <w:rPr>
                <w:rStyle w:val="afb"/>
                <w:b/>
                <w:i w:val="0"/>
                <w:iCs/>
                <w:sz w:val="24"/>
                <w:szCs w:val="24"/>
              </w:rPr>
            </w:pPr>
            <w:r w:rsidRPr="004112E7">
              <w:rPr>
                <w:rStyle w:val="afb"/>
                <w:b/>
                <w:i w:val="0"/>
                <w:iCs/>
                <w:sz w:val="24"/>
                <w:szCs w:val="24"/>
              </w:rPr>
              <w:t>Код ОК</w:t>
            </w:r>
          </w:p>
        </w:tc>
        <w:tc>
          <w:tcPr>
            <w:tcW w:w="2794" w:type="dxa"/>
            <w:tcBorders>
              <w:top w:val="single" w:sz="4" w:space="0" w:color="auto"/>
              <w:left w:val="single" w:sz="4" w:space="0" w:color="auto"/>
              <w:right w:val="single" w:sz="4" w:space="0" w:color="auto"/>
            </w:tcBorders>
          </w:tcPr>
          <w:p w14:paraId="5E522637" w14:textId="77777777" w:rsidR="00E37706" w:rsidRPr="004112E7" w:rsidRDefault="00E37706" w:rsidP="00DF3649">
            <w:pPr>
              <w:jc w:val="center"/>
              <w:rPr>
                <w:rFonts w:ascii="Times New Roman" w:hAnsi="Times New Roman" w:cs="Times New Roman"/>
                <w:b/>
                <w:iCs/>
                <w:sz w:val="24"/>
                <w:szCs w:val="24"/>
              </w:rPr>
            </w:pPr>
            <w:r w:rsidRPr="004112E7">
              <w:rPr>
                <w:rFonts w:ascii="Times New Roman" w:hAnsi="Times New Roman" w:cs="Times New Roman"/>
                <w:b/>
                <w:iCs/>
                <w:sz w:val="24"/>
                <w:szCs w:val="24"/>
              </w:rPr>
              <w:t>Уметь</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1090F422" w14:textId="77777777" w:rsidR="00E37706" w:rsidRPr="004112E7" w:rsidRDefault="00E37706" w:rsidP="00DF3649">
            <w:pPr>
              <w:jc w:val="center"/>
              <w:rPr>
                <w:rFonts w:ascii="Times New Roman" w:hAnsi="Times New Roman" w:cs="Times New Roman"/>
                <w:b/>
                <w:iCs/>
                <w:sz w:val="24"/>
                <w:szCs w:val="24"/>
              </w:rPr>
            </w:pPr>
            <w:r w:rsidRPr="004112E7">
              <w:rPr>
                <w:rFonts w:ascii="Times New Roman" w:hAnsi="Times New Roman" w:cs="Times New Roman"/>
                <w:b/>
                <w:iCs/>
                <w:sz w:val="24"/>
                <w:szCs w:val="24"/>
              </w:rPr>
              <w:t>Знать</w:t>
            </w:r>
          </w:p>
        </w:tc>
        <w:tc>
          <w:tcPr>
            <w:tcW w:w="2794" w:type="dxa"/>
            <w:tcBorders>
              <w:top w:val="single" w:sz="4" w:space="0" w:color="auto"/>
              <w:left w:val="single" w:sz="4" w:space="0" w:color="auto"/>
              <w:bottom w:val="single" w:sz="4" w:space="0" w:color="auto"/>
              <w:right w:val="single" w:sz="4" w:space="0" w:color="auto"/>
            </w:tcBorders>
          </w:tcPr>
          <w:p w14:paraId="23F28243" w14:textId="77777777" w:rsidR="00E37706" w:rsidRPr="004112E7" w:rsidRDefault="00E37706" w:rsidP="00DF3649">
            <w:pPr>
              <w:jc w:val="center"/>
              <w:rPr>
                <w:rFonts w:ascii="Times New Roman" w:hAnsi="Times New Roman" w:cs="Times New Roman"/>
                <w:b/>
                <w:iCs/>
                <w:sz w:val="24"/>
                <w:szCs w:val="24"/>
              </w:rPr>
            </w:pPr>
            <w:r w:rsidRPr="004112E7">
              <w:rPr>
                <w:rFonts w:ascii="Times New Roman" w:hAnsi="Times New Roman" w:cs="Times New Roman"/>
                <w:b/>
                <w:iCs/>
                <w:sz w:val="24"/>
                <w:szCs w:val="24"/>
              </w:rPr>
              <w:t xml:space="preserve">Владеть навыками </w:t>
            </w:r>
          </w:p>
        </w:tc>
      </w:tr>
      <w:tr w:rsidR="00E37706" w:rsidRPr="006B71F0" w14:paraId="1C65F0E2" w14:textId="77777777" w:rsidTr="00DF3649">
        <w:tc>
          <w:tcPr>
            <w:tcW w:w="1246" w:type="dxa"/>
            <w:tcBorders>
              <w:top w:val="single" w:sz="4" w:space="0" w:color="auto"/>
              <w:left w:val="single" w:sz="4" w:space="0" w:color="auto"/>
              <w:right w:val="single" w:sz="4" w:space="0" w:color="auto"/>
            </w:tcBorders>
          </w:tcPr>
          <w:p w14:paraId="16939F6F" w14:textId="77777777" w:rsidR="00E37706" w:rsidRPr="004112E7" w:rsidRDefault="00E37706" w:rsidP="004112E7">
            <w:pPr>
              <w:jc w:val="both"/>
              <w:rPr>
                <w:rStyle w:val="afb"/>
                <w:b/>
                <w:i w:val="0"/>
                <w:sz w:val="24"/>
                <w:szCs w:val="24"/>
              </w:rPr>
            </w:pPr>
            <w:r w:rsidRPr="004112E7">
              <w:rPr>
                <w:rStyle w:val="afb"/>
                <w:i w:val="0"/>
                <w:sz w:val="24"/>
                <w:szCs w:val="24"/>
              </w:rPr>
              <w:t>ОК 01</w:t>
            </w:r>
          </w:p>
        </w:tc>
        <w:tc>
          <w:tcPr>
            <w:tcW w:w="2794" w:type="dxa"/>
            <w:tcBorders>
              <w:top w:val="single" w:sz="4" w:space="0" w:color="auto"/>
              <w:left w:val="single" w:sz="4" w:space="0" w:color="auto"/>
              <w:right w:val="single" w:sz="4" w:space="0" w:color="auto"/>
            </w:tcBorders>
          </w:tcPr>
          <w:p w14:paraId="38581C9F" w14:textId="77777777" w:rsidR="00E37706" w:rsidRPr="004112E7" w:rsidRDefault="00E37706" w:rsidP="004112E7">
            <w:pPr>
              <w:jc w:val="both"/>
              <w:rPr>
                <w:rFonts w:ascii="Times New Roman" w:hAnsi="Times New Roman" w:cs="Times New Roman"/>
                <w:b/>
                <w:sz w:val="24"/>
                <w:szCs w:val="24"/>
              </w:rPr>
            </w:pPr>
            <w:r w:rsidRPr="004112E7">
              <w:rPr>
                <w:rFonts w:ascii="Times New Roman" w:hAnsi="Times New Roman"/>
                <w:sz w:val="24"/>
                <w:szCs w:val="24"/>
              </w:rPr>
              <w:t>выявлять и эффективно искать информацию, необходимую для решения задачи и/или проблемы; владеть актуальными методами работы в профессиональной и смежных сферах</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274EDB8D" w14:textId="77777777" w:rsidR="00E37706" w:rsidRPr="004112E7" w:rsidRDefault="00E37706" w:rsidP="004112E7">
            <w:pPr>
              <w:jc w:val="both"/>
              <w:rPr>
                <w:rFonts w:ascii="Times New Roman" w:hAnsi="Times New Roman"/>
                <w:sz w:val="24"/>
                <w:szCs w:val="24"/>
              </w:rPr>
            </w:pPr>
            <w:r w:rsidRPr="004112E7">
              <w:rPr>
                <w:rFonts w:ascii="Times New Roman" w:hAnsi="Times New Roman"/>
                <w:sz w:val="24"/>
                <w:szCs w:val="24"/>
              </w:rPr>
              <w:t>основные источники информации и ресурсы для решения задач и/или проблем в профессиональном и/или социальном контексте;</w:t>
            </w:r>
          </w:p>
          <w:p w14:paraId="17497742" w14:textId="77777777" w:rsidR="00E37706" w:rsidRPr="004112E7" w:rsidRDefault="00E37706" w:rsidP="004112E7">
            <w:pPr>
              <w:jc w:val="both"/>
              <w:rPr>
                <w:rFonts w:ascii="Times New Roman" w:hAnsi="Times New Roman" w:cs="Times New Roman"/>
                <w:b/>
                <w:sz w:val="24"/>
                <w:szCs w:val="24"/>
              </w:rPr>
            </w:pPr>
            <w:r w:rsidRPr="004112E7">
              <w:rPr>
                <w:rFonts w:ascii="Times New Roman" w:hAnsi="Times New Roman"/>
                <w:sz w:val="24"/>
                <w:szCs w:val="24"/>
              </w:rPr>
              <w:t>методы работы в профессиональной и смежных сферах</w:t>
            </w:r>
          </w:p>
        </w:tc>
        <w:tc>
          <w:tcPr>
            <w:tcW w:w="2794" w:type="dxa"/>
            <w:tcBorders>
              <w:top w:val="single" w:sz="4" w:space="0" w:color="auto"/>
              <w:left w:val="single" w:sz="4" w:space="0" w:color="auto"/>
              <w:bottom w:val="single" w:sz="4" w:space="0" w:color="auto"/>
              <w:right w:val="single" w:sz="4" w:space="0" w:color="auto"/>
            </w:tcBorders>
          </w:tcPr>
          <w:p w14:paraId="7870D9F1" w14:textId="77777777" w:rsidR="00E37706" w:rsidRPr="006B71F0" w:rsidRDefault="00E37706" w:rsidP="00DF3649">
            <w:pPr>
              <w:jc w:val="center"/>
              <w:rPr>
                <w:rFonts w:ascii="Times New Roman" w:hAnsi="Times New Roman" w:cs="Times New Roman"/>
                <w:b/>
                <w:sz w:val="24"/>
                <w:szCs w:val="24"/>
              </w:rPr>
            </w:pPr>
            <w:r w:rsidRPr="00BA4747">
              <w:rPr>
                <w:rFonts w:ascii="Times New Roman" w:hAnsi="Times New Roman" w:cs="Times New Roman"/>
                <w:b/>
                <w:sz w:val="24"/>
                <w:szCs w:val="24"/>
              </w:rPr>
              <w:t>-</w:t>
            </w:r>
          </w:p>
        </w:tc>
      </w:tr>
      <w:tr w:rsidR="00E37706" w:rsidRPr="006B71F0" w14:paraId="017693C3" w14:textId="77777777" w:rsidTr="00DF3649">
        <w:tc>
          <w:tcPr>
            <w:tcW w:w="1246" w:type="dxa"/>
            <w:tcBorders>
              <w:top w:val="single" w:sz="4" w:space="0" w:color="auto"/>
              <w:left w:val="single" w:sz="4" w:space="0" w:color="auto"/>
              <w:right w:val="single" w:sz="4" w:space="0" w:color="auto"/>
            </w:tcBorders>
          </w:tcPr>
          <w:p w14:paraId="0DD6CB2C" w14:textId="77777777" w:rsidR="00E37706" w:rsidRPr="004112E7" w:rsidRDefault="00E37706" w:rsidP="004112E7">
            <w:pPr>
              <w:jc w:val="both"/>
              <w:rPr>
                <w:rFonts w:ascii="Times New Roman" w:hAnsi="Times New Roman" w:cs="Times New Roman"/>
                <w:bCs/>
                <w:sz w:val="24"/>
                <w:szCs w:val="24"/>
              </w:rPr>
            </w:pPr>
            <w:r w:rsidRPr="004112E7">
              <w:rPr>
                <w:rFonts w:ascii="Times New Roman" w:hAnsi="Times New Roman" w:cs="Times New Roman"/>
                <w:bCs/>
                <w:sz w:val="24"/>
                <w:szCs w:val="24"/>
              </w:rPr>
              <w:t>ОК 02</w:t>
            </w:r>
          </w:p>
        </w:tc>
        <w:tc>
          <w:tcPr>
            <w:tcW w:w="2794" w:type="dxa"/>
            <w:tcBorders>
              <w:top w:val="single" w:sz="4" w:space="0" w:color="auto"/>
              <w:left w:val="single" w:sz="4" w:space="0" w:color="auto"/>
              <w:right w:val="single" w:sz="4" w:space="0" w:color="auto"/>
            </w:tcBorders>
            <w:hideMark/>
          </w:tcPr>
          <w:p w14:paraId="043D0BE3" w14:textId="77777777" w:rsidR="00E37706" w:rsidRPr="004112E7" w:rsidRDefault="00E37706" w:rsidP="004112E7">
            <w:pPr>
              <w:jc w:val="both"/>
              <w:rPr>
                <w:rFonts w:ascii="Times New Roman" w:hAnsi="Times New Roman" w:cs="Times New Roman"/>
                <w:bCs/>
                <w:sz w:val="24"/>
                <w:szCs w:val="24"/>
              </w:rPr>
            </w:pPr>
            <w:bookmarkStart w:id="802" w:name="_Hlk167782911"/>
            <w:r w:rsidRPr="004112E7">
              <w:rPr>
                <w:rFonts w:ascii="Times New Roman" w:hAnsi="Times New Roman"/>
                <w:sz w:val="24"/>
                <w:szCs w:val="24"/>
              </w:rPr>
              <w:t xml:space="preserve">определять задачи для поиска информации, планировать процесс поиска, выбирать необходимые источники информации; </w:t>
            </w:r>
            <w:bookmarkStart w:id="803" w:name="_Hlk167782924"/>
            <w:bookmarkEnd w:id="802"/>
            <w:r w:rsidRPr="004112E7">
              <w:rPr>
                <w:rFonts w:ascii="Times New Roman" w:hAnsi="Times New Roman"/>
                <w:sz w:val="24"/>
                <w:szCs w:val="24"/>
              </w:rPr>
              <w:t xml:space="preserve">выделять наиболее значимое в перечне информации, структурировать получаемую информацию, оформлять результаты поиска; </w:t>
            </w:r>
            <w:bookmarkStart w:id="804" w:name="_Hlk167782931"/>
            <w:bookmarkEnd w:id="803"/>
            <w:r w:rsidRPr="004112E7">
              <w:rPr>
                <w:rFonts w:ascii="Times New Roman" w:hAnsi="Times New Roman"/>
                <w:sz w:val="24"/>
                <w:szCs w:val="24"/>
              </w:rPr>
              <w:t xml:space="preserve">оценивать практическую значимость результатов поиска; </w:t>
            </w:r>
            <w:bookmarkStart w:id="805" w:name="_Hlk167782939"/>
            <w:bookmarkEnd w:id="804"/>
            <w:r w:rsidRPr="004112E7">
              <w:rPr>
                <w:rFonts w:ascii="Times New Roman" w:hAnsi="Times New Roman"/>
                <w:sz w:val="24"/>
                <w:szCs w:val="24"/>
              </w:rPr>
              <w:t xml:space="preserve">применять средства информационных технологий для решения профессиональных задач; </w:t>
            </w:r>
            <w:bookmarkStart w:id="806" w:name="_Hlk167782945"/>
            <w:bookmarkEnd w:id="805"/>
            <w:r w:rsidRPr="004112E7">
              <w:rPr>
                <w:rFonts w:ascii="Times New Roman" w:hAnsi="Times New Roman"/>
                <w:sz w:val="24"/>
                <w:szCs w:val="24"/>
              </w:rPr>
              <w:t xml:space="preserve">использовать различные цифровые </w:t>
            </w:r>
            <w:r w:rsidRPr="004112E7">
              <w:rPr>
                <w:rFonts w:ascii="Times New Roman" w:hAnsi="Times New Roman"/>
                <w:sz w:val="24"/>
                <w:szCs w:val="24"/>
              </w:rPr>
              <w:lastRenderedPageBreak/>
              <w:t>средства для решения профессиональных задач</w:t>
            </w:r>
            <w:bookmarkEnd w:id="806"/>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34FDC015" w14:textId="77777777" w:rsidR="00E37706" w:rsidRPr="004112E7" w:rsidRDefault="00E37706" w:rsidP="004112E7">
            <w:pPr>
              <w:jc w:val="both"/>
              <w:rPr>
                <w:rFonts w:ascii="Times New Roman" w:hAnsi="Times New Roman" w:cs="Times New Roman"/>
                <w:bCs/>
                <w:sz w:val="24"/>
                <w:szCs w:val="24"/>
              </w:rPr>
            </w:pPr>
            <w:r w:rsidRPr="004112E7">
              <w:rPr>
                <w:rFonts w:ascii="Times New Roman" w:hAnsi="Times New Roman"/>
                <w:sz w:val="24"/>
                <w:szCs w:val="24"/>
              </w:rPr>
              <w:lastRenderedPageBreak/>
              <w:t xml:space="preserve">номенклатура информационных источников, применяемых в профессиональной деятельности; </w:t>
            </w:r>
            <w:bookmarkStart w:id="807" w:name="_Hlk167782536"/>
            <w:r w:rsidRPr="004112E7">
              <w:rPr>
                <w:rFonts w:ascii="Times New Roman" w:hAnsi="Times New Roman"/>
                <w:sz w:val="24"/>
                <w:szCs w:val="24"/>
              </w:rPr>
              <w:t>приемы структурирования информации;</w:t>
            </w:r>
            <w:bookmarkEnd w:id="807"/>
            <w:r w:rsidRPr="004112E7">
              <w:rPr>
                <w:rFonts w:ascii="Times New Roman" w:hAnsi="Times New Roman"/>
                <w:sz w:val="24"/>
                <w:szCs w:val="24"/>
              </w:rPr>
              <w:t xml:space="preserve"> </w:t>
            </w:r>
            <w:bookmarkStart w:id="808" w:name="_Hlk167782548"/>
            <w:r w:rsidRPr="004112E7">
              <w:rPr>
                <w:rFonts w:ascii="Times New Roman" w:hAnsi="Times New Roman"/>
                <w:sz w:val="24"/>
                <w:szCs w:val="24"/>
              </w:rPr>
              <w:t>формат оформления результатов поиска информации</w:t>
            </w:r>
            <w:bookmarkEnd w:id="808"/>
            <w:r w:rsidRPr="004112E7">
              <w:rPr>
                <w:rFonts w:ascii="Times New Roman" w:hAnsi="Times New Roman"/>
                <w:sz w:val="24"/>
                <w:szCs w:val="24"/>
              </w:rPr>
              <w:t xml:space="preserve">; </w:t>
            </w:r>
            <w:bookmarkStart w:id="809" w:name="_Hlk167782559"/>
            <w:r w:rsidRPr="004112E7">
              <w:rPr>
                <w:rFonts w:ascii="Times New Roman" w:hAnsi="Times New Roman"/>
                <w:sz w:val="24"/>
                <w:szCs w:val="24"/>
              </w:rPr>
              <w:t xml:space="preserve">современные средства и устройства информатизации, порядок их применения; </w:t>
            </w:r>
            <w:bookmarkStart w:id="810" w:name="_Hlk167782565"/>
            <w:bookmarkEnd w:id="809"/>
            <w:r w:rsidRPr="004112E7">
              <w:rPr>
                <w:rFonts w:ascii="Times New Roman" w:hAnsi="Times New Roman"/>
                <w:sz w:val="24"/>
                <w:szCs w:val="24"/>
              </w:rPr>
              <w:t>программное обеспечение в профессиональной деятельности, в том числе цифровые средства</w:t>
            </w:r>
            <w:bookmarkEnd w:id="810"/>
          </w:p>
        </w:tc>
        <w:tc>
          <w:tcPr>
            <w:tcW w:w="2794" w:type="dxa"/>
            <w:tcBorders>
              <w:top w:val="single" w:sz="4" w:space="0" w:color="auto"/>
              <w:left w:val="single" w:sz="4" w:space="0" w:color="auto"/>
              <w:bottom w:val="single" w:sz="4" w:space="0" w:color="auto"/>
              <w:right w:val="single" w:sz="4" w:space="0" w:color="auto"/>
            </w:tcBorders>
          </w:tcPr>
          <w:p w14:paraId="05BEBD73" w14:textId="77777777" w:rsidR="00E37706" w:rsidRPr="006B71F0" w:rsidRDefault="00E37706" w:rsidP="00DF3649">
            <w:pPr>
              <w:jc w:val="center"/>
              <w:rPr>
                <w:rFonts w:ascii="Times New Roman" w:hAnsi="Times New Roman" w:cs="Times New Roman"/>
                <w:bCs/>
                <w:i/>
                <w:sz w:val="24"/>
                <w:szCs w:val="24"/>
              </w:rPr>
            </w:pPr>
            <w:bookmarkStart w:id="811" w:name="_Hlk167969476"/>
            <w:r w:rsidRPr="006B71F0">
              <w:rPr>
                <w:rFonts w:ascii="Times New Roman" w:hAnsi="Times New Roman" w:cs="Times New Roman"/>
                <w:bCs/>
                <w:i/>
                <w:sz w:val="24"/>
                <w:szCs w:val="24"/>
              </w:rPr>
              <w:t>-</w:t>
            </w:r>
            <w:bookmarkEnd w:id="811"/>
          </w:p>
        </w:tc>
      </w:tr>
    </w:tbl>
    <w:p w14:paraId="3D0F4F0C" w14:textId="77777777" w:rsidR="00E37706" w:rsidRDefault="00E37706" w:rsidP="00DF3649">
      <w:pPr>
        <w:spacing w:after="120"/>
        <w:ind w:firstLine="709"/>
        <w:rPr>
          <w:rFonts w:ascii="Times New Roman" w:hAnsi="Times New Roman" w:cs="Times New Roman"/>
          <w:bCs/>
          <w:sz w:val="24"/>
          <w:szCs w:val="24"/>
        </w:rPr>
      </w:pPr>
    </w:p>
    <w:p w14:paraId="48213C2B" w14:textId="77777777" w:rsidR="00E37706" w:rsidRPr="00B115E3" w:rsidRDefault="00E37706" w:rsidP="00DF3649">
      <w:pPr>
        <w:pStyle w:val="1f"/>
        <w:rPr>
          <w:rFonts w:ascii="Times New Roman" w:hAnsi="Times New Roman"/>
          <w:lang w:val="ru-RU"/>
        </w:rPr>
      </w:pPr>
      <w:bookmarkStart w:id="812" w:name="_Toc168772091"/>
      <w:bookmarkStart w:id="813" w:name="_Toc168772239"/>
      <w:bookmarkStart w:id="814" w:name="_Toc168772662"/>
      <w:bookmarkStart w:id="815" w:name="_Toc168772900"/>
      <w:bookmarkStart w:id="816" w:name="_Toc168773192"/>
      <w:bookmarkStart w:id="817" w:name="_Toc168773296"/>
      <w:bookmarkStart w:id="818" w:name="_Toc168773502"/>
      <w:bookmarkStart w:id="819" w:name="_Toc168773710"/>
      <w:bookmarkStart w:id="820" w:name="_Toc168773816"/>
      <w:bookmarkStart w:id="821" w:name="_Toc168774132"/>
      <w:bookmarkStart w:id="822" w:name="_Toc168775119"/>
      <w:bookmarkStart w:id="823" w:name="_Toc173785421"/>
      <w:bookmarkStart w:id="824" w:name="_Toc173785692"/>
      <w:bookmarkStart w:id="825" w:name="_Toc173786007"/>
      <w:bookmarkStart w:id="826" w:name="_Toc173787339"/>
      <w:bookmarkStart w:id="827" w:name="_Toc173789581"/>
      <w:bookmarkStart w:id="828" w:name="_Toc173790568"/>
      <w:bookmarkStart w:id="829" w:name="_Toc173790749"/>
      <w:bookmarkStart w:id="830" w:name="_Toc173791329"/>
      <w:bookmarkStart w:id="831" w:name="_Toc173791622"/>
      <w:bookmarkStart w:id="832" w:name="_Toc173793268"/>
      <w:bookmarkStart w:id="833" w:name="_Toc173793569"/>
      <w:bookmarkStart w:id="834" w:name="_Toc173793761"/>
      <w:bookmarkStart w:id="835" w:name="_Toc173793948"/>
      <w:bookmarkStart w:id="836" w:name="_Toc173825735"/>
      <w:r w:rsidRPr="00E11160">
        <w:rPr>
          <w:rFonts w:ascii="Times New Roman" w:hAnsi="Times New Roman"/>
        </w:rPr>
        <w:t xml:space="preserve">2. Структура и содержание </w:t>
      </w:r>
      <w:r>
        <w:rPr>
          <w:rFonts w:ascii="Times New Roman" w:hAnsi="Times New Roman"/>
          <w:lang w:val="ru-RU"/>
        </w:rPr>
        <w:t>ДИСЦИПЛИНЫ</w:t>
      </w:r>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p>
    <w:p w14:paraId="3E0E14D7" w14:textId="77777777" w:rsidR="00E37706" w:rsidRPr="00C336F8" w:rsidRDefault="00E37706" w:rsidP="00DF3649">
      <w:pPr>
        <w:pStyle w:val="114"/>
      </w:pPr>
      <w:bookmarkStart w:id="837" w:name="_Toc168772092"/>
      <w:bookmarkStart w:id="838" w:name="_Toc168772240"/>
      <w:bookmarkStart w:id="839" w:name="_Toc168772663"/>
      <w:bookmarkStart w:id="840" w:name="_Toc168772901"/>
      <w:bookmarkStart w:id="841" w:name="_Toc168773193"/>
      <w:bookmarkStart w:id="842" w:name="_Toc168773297"/>
      <w:bookmarkStart w:id="843" w:name="_Toc168773503"/>
      <w:bookmarkStart w:id="844" w:name="_Toc168773711"/>
      <w:bookmarkStart w:id="845" w:name="_Toc168773817"/>
      <w:bookmarkStart w:id="846" w:name="_Toc168774133"/>
      <w:bookmarkStart w:id="847" w:name="_Toc168775120"/>
      <w:bookmarkStart w:id="848" w:name="_Toc173785422"/>
      <w:bookmarkStart w:id="849" w:name="_Toc173785693"/>
      <w:bookmarkStart w:id="850" w:name="_Toc173786008"/>
      <w:bookmarkStart w:id="851" w:name="_Toc173787340"/>
      <w:bookmarkStart w:id="852" w:name="_Toc173789582"/>
      <w:bookmarkStart w:id="853" w:name="_Toc173790569"/>
      <w:bookmarkStart w:id="854" w:name="_Toc173790750"/>
      <w:bookmarkStart w:id="855" w:name="_Toc173791330"/>
      <w:bookmarkStart w:id="856" w:name="_Toc173791623"/>
      <w:bookmarkStart w:id="857" w:name="_Toc173793269"/>
      <w:bookmarkStart w:id="858" w:name="_Toc173793570"/>
      <w:bookmarkStart w:id="859" w:name="_Toc173793762"/>
      <w:bookmarkStart w:id="860" w:name="_Toc173793949"/>
      <w:bookmarkStart w:id="861" w:name="_Toc173825736"/>
      <w:r w:rsidRPr="00C336F8">
        <w:t>2.1. Трудоемкость освоения дисциплины</w:t>
      </w:r>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r w:rsidRPr="00C336F8">
        <w:t xml:space="preserve"> </w:t>
      </w: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3"/>
        <w:gridCol w:w="2127"/>
      </w:tblGrid>
      <w:tr w:rsidR="00E37706" w:rsidRPr="00257255" w14:paraId="47087E1E" w14:textId="77777777" w:rsidTr="004112E7">
        <w:trPr>
          <w:trHeight w:val="23"/>
        </w:trPr>
        <w:tc>
          <w:tcPr>
            <w:tcW w:w="3308" w:type="pct"/>
            <w:vAlign w:val="center"/>
          </w:tcPr>
          <w:p w14:paraId="3D424011" w14:textId="77777777" w:rsidR="00E37706" w:rsidRPr="00257255" w:rsidRDefault="00E37706" w:rsidP="00DF3649">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88" w:type="pct"/>
            <w:vAlign w:val="center"/>
          </w:tcPr>
          <w:p w14:paraId="31A09C5A"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04" w:type="pct"/>
          </w:tcPr>
          <w:p w14:paraId="799AE9CE"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E37706" w:rsidRPr="00257255" w14:paraId="7605AAB5" w14:textId="77777777" w:rsidTr="004112E7">
        <w:trPr>
          <w:trHeight w:val="23"/>
        </w:trPr>
        <w:tc>
          <w:tcPr>
            <w:tcW w:w="3308" w:type="pct"/>
            <w:vAlign w:val="center"/>
          </w:tcPr>
          <w:p w14:paraId="2BDB2F86"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Учебные </w:t>
            </w:r>
            <w:r w:rsidRPr="00257255">
              <w:rPr>
                <w:rFonts w:ascii="Times New Roman" w:hAnsi="Times New Roman" w:cs="Times New Roman"/>
                <w:bCs/>
                <w:sz w:val="24"/>
                <w:szCs w:val="24"/>
              </w:rPr>
              <w:t>занятия</w:t>
            </w:r>
          </w:p>
        </w:tc>
        <w:tc>
          <w:tcPr>
            <w:tcW w:w="588" w:type="pct"/>
            <w:vAlign w:val="center"/>
          </w:tcPr>
          <w:p w14:paraId="12BAED5E" w14:textId="77777777" w:rsidR="00E37706" w:rsidRPr="00DA4644"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32</w:t>
            </w:r>
          </w:p>
        </w:tc>
        <w:tc>
          <w:tcPr>
            <w:tcW w:w="1104" w:type="pct"/>
            <w:vAlign w:val="center"/>
          </w:tcPr>
          <w:p w14:paraId="2830DFC7" w14:textId="77777777" w:rsidR="00E37706" w:rsidRPr="00F01071" w:rsidRDefault="00E37706" w:rsidP="00DF3649">
            <w:pPr>
              <w:jc w:val="center"/>
              <w:rPr>
                <w:rFonts w:ascii="Times New Roman" w:hAnsi="Times New Roman" w:cs="Times New Roman"/>
                <w:bCs/>
                <w:sz w:val="24"/>
                <w:szCs w:val="24"/>
                <w:lang w:val="en-US"/>
              </w:rPr>
            </w:pPr>
            <w:r>
              <w:rPr>
                <w:rFonts w:ascii="Times New Roman" w:hAnsi="Times New Roman" w:cs="Times New Roman"/>
                <w:bCs/>
                <w:sz w:val="24"/>
                <w:szCs w:val="24"/>
                <w:lang w:val="en-US"/>
              </w:rPr>
              <w:t>-</w:t>
            </w:r>
          </w:p>
        </w:tc>
      </w:tr>
      <w:tr w:rsidR="00E37706" w:rsidRPr="00257255" w14:paraId="50E3BE93" w14:textId="77777777" w:rsidTr="004112E7">
        <w:trPr>
          <w:trHeight w:val="23"/>
        </w:trPr>
        <w:tc>
          <w:tcPr>
            <w:tcW w:w="3308" w:type="pct"/>
            <w:vAlign w:val="center"/>
          </w:tcPr>
          <w:p w14:paraId="5272E4A7"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88" w:type="pct"/>
            <w:vAlign w:val="center"/>
          </w:tcPr>
          <w:p w14:paraId="1CBAC119" w14:textId="57E2A202" w:rsidR="00E37706" w:rsidRPr="00DA4644" w:rsidRDefault="00EB4A50" w:rsidP="00DF3649">
            <w:pPr>
              <w:jc w:val="center"/>
              <w:rPr>
                <w:rFonts w:ascii="Times New Roman" w:hAnsi="Times New Roman" w:cs="Times New Roman"/>
                <w:bCs/>
                <w:sz w:val="24"/>
                <w:szCs w:val="24"/>
              </w:rPr>
            </w:pPr>
            <w:r>
              <w:rPr>
                <w:rFonts w:ascii="Times New Roman" w:hAnsi="Times New Roman" w:cs="Times New Roman"/>
                <w:bCs/>
                <w:sz w:val="24"/>
                <w:szCs w:val="24"/>
              </w:rPr>
              <w:t>15</w:t>
            </w:r>
          </w:p>
        </w:tc>
        <w:tc>
          <w:tcPr>
            <w:tcW w:w="1104" w:type="pct"/>
            <w:vAlign w:val="center"/>
          </w:tcPr>
          <w:p w14:paraId="438E9B2C" w14:textId="77777777" w:rsidR="00E37706" w:rsidRPr="00F01071"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51E062E4" w14:textId="77777777" w:rsidTr="004112E7">
        <w:trPr>
          <w:trHeight w:val="23"/>
        </w:trPr>
        <w:tc>
          <w:tcPr>
            <w:tcW w:w="3308" w:type="pct"/>
            <w:vAlign w:val="center"/>
          </w:tcPr>
          <w:p w14:paraId="4C12F434" w14:textId="77777777" w:rsidR="00E37706" w:rsidRPr="00F01071"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 xml:space="preserve">Промежуточная аттестация </w:t>
            </w:r>
            <w:r>
              <w:rPr>
                <w:rFonts w:ascii="Times New Roman" w:hAnsi="Times New Roman" w:cs="Times New Roman"/>
                <w:bCs/>
                <w:sz w:val="24"/>
                <w:szCs w:val="24"/>
              </w:rPr>
              <w:t xml:space="preserve">в </w:t>
            </w:r>
            <w:r w:rsidRPr="00F01071">
              <w:rPr>
                <w:rFonts w:ascii="Times New Roman" w:hAnsi="Times New Roman" w:cs="Times New Roman"/>
                <w:bCs/>
                <w:sz w:val="24"/>
                <w:szCs w:val="24"/>
              </w:rPr>
              <w:t>форме диф. зачета</w:t>
            </w:r>
          </w:p>
        </w:tc>
        <w:tc>
          <w:tcPr>
            <w:tcW w:w="588" w:type="pct"/>
            <w:vAlign w:val="center"/>
          </w:tcPr>
          <w:p w14:paraId="0E2F50D3" w14:textId="77777777" w:rsidR="00E37706" w:rsidRPr="00A978EF" w:rsidRDefault="00E37706" w:rsidP="00DF3649">
            <w:pPr>
              <w:jc w:val="center"/>
              <w:rPr>
                <w:rFonts w:ascii="Times New Roman" w:hAnsi="Times New Roman" w:cs="Times New Roman"/>
                <w:bCs/>
                <w:sz w:val="24"/>
                <w:szCs w:val="24"/>
              </w:rPr>
            </w:pPr>
            <w:r w:rsidRPr="00A978EF">
              <w:rPr>
                <w:rFonts w:ascii="Times New Roman" w:hAnsi="Times New Roman" w:cs="Times New Roman"/>
                <w:bCs/>
                <w:sz w:val="24"/>
                <w:szCs w:val="24"/>
              </w:rPr>
              <w:t>-</w:t>
            </w:r>
          </w:p>
        </w:tc>
        <w:tc>
          <w:tcPr>
            <w:tcW w:w="1104" w:type="pct"/>
            <w:vAlign w:val="center"/>
          </w:tcPr>
          <w:p w14:paraId="483C71A3"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33712331" w14:textId="77777777" w:rsidTr="004112E7">
        <w:trPr>
          <w:trHeight w:val="23"/>
        </w:trPr>
        <w:tc>
          <w:tcPr>
            <w:tcW w:w="3308" w:type="pct"/>
            <w:vAlign w:val="center"/>
          </w:tcPr>
          <w:p w14:paraId="283E9527"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88" w:type="pct"/>
            <w:vAlign w:val="center"/>
          </w:tcPr>
          <w:p w14:paraId="03ECC839" w14:textId="69921AC1" w:rsidR="00E37706" w:rsidRPr="00A978EF" w:rsidRDefault="00EB4A50" w:rsidP="00DF3649">
            <w:pPr>
              <w:jc w:val="center"/>
              <w:rPr>
                <w:rFonts w:ascii="Times New Roman" w:hAnsi="Times New Roman" w:cs="Times New Roman"/>
                <w:b/>
                <w:sz w:val="24"/>
                <w:szCs w:val="24"/>
              </w:rPr>
            </w:pPr>
            <w:r>
              <w:rPr>
                <w:rFonts w:ascii="Times New Roman" w:hAnsi="Times New Roman" w:cs="Times New Roman"/>
                <w:b/>
                <w:sz w:val="24"/>
                <w:szCs w:val="24"/>
              </w:rPr>
              <w:t>47</w:t>
            </w:r>
          </w:p>
        </w:tc>
        <w:tc>
          <w:tcPr>
            <w:tcW w:w="1104" w:type="pct"/>
            <w:vAlign w:val="center"/>
          </w:tcPr>
          <w:p w14:paraId="2DC9D806" w14:textId="77777777" w:rsidR="00E37706" w:rsidRPr="00257255" w:rsidRDefault="00E37706" w:rsidP="00DF3649">
            <w:pPr>
              <w:jc w:val="center"/>
              <w:rPr>
                <w:rFonts w:ascii="Times New Roman" w:hAnsi="Times New Roman" w:cs="Times New Roman"/>
                <w:b/>
                <w:sz w:val="24"/>
                <w:szCs w:val="24"/>
              </w:rPr>
            </w:pPr>
          </w:p>
        </w:tc>
      </w:tr>
    </w:tbl>
    <w:p w14:paraId="165FCD72" w14:textId="77777777" w:rsidR="00E37706" w:rsidRDefault="00E37706" w:rsidP="00DF3649">
      <w:pPr>
        <w:rPr>
          <w:rFonts w:ascii="Times New Roman" w:eastAsia="Segoe UI" w:hAnsi="Times New Roman" w:cs="Times New Roman"/>
          <w:b/>
          <w:bCs/>
          <w:sz w:val="24"/>
          <w:szCs w:val="24"/>
          <w:lang w:eastAsia="ru-RU"/>
        </w:rPr>
      </w:pPr>
      <w:r>
        <w:rPr>
          <w:rFonts w:ascii="Times New Roman" w:hAnsi="Times New Roman"/>
        </w:rPr>
        <w:br w:type="page"/>
      </w:r>
    </w:p>
    <w:p w14:paraId="74593C31" w14:textId="77777777" w:rsidR="00E37706" w:rsidRPr="0005327A" w:rsidRDefault="00E37706" w:rsidP="00DF3649">
      <w:pPr>
        <w:pStyle w:val="114"/>
        <w:rPr>
          <w:rFonts w:ascii="Times New Roman" w:hAnsi="Times New Roman"/>
        </w:rPr>
        <w:sectPr w:rsidR="00E37706" w:rsidRPr="0005327A" w:rsidSect="001604E7">
          <w:headerReference w:type="even" r:id="rId32"/>
          <w:pgSz w:w="11906" w:h="16838"/>
          <w:pgMar w:top="1134" w:right="567" w:bottom="1134" w:left="1701" w:header="709" w:footer="709" w:gutter="0"/>
          <w:cols w:space="708"/>
          <w:docGrid w:linePitch="360"/>
        </w:sectPr>
      </w:pPr>
    </w:p>
    <w:p w14:paraId="1E672355" w14:textId="77777777" w:rsidR="00E37706" w:rsidRPr="00C336F8" w:rsidRDefault="00E37706" w:rsidP="00DF3649">
      <w:pPr>
        <w:pStyle w:val="114"/>
      </w:pPr>
      <w:bookmarkStart w:id="862" w:name="_Toc168772093"/>
      <w:bookmarkStart w:id="863" w:name="_Toc168772241"/>
      <w:bookmarkStart w:id="864" w:name="_Toc168772664"/>
      <w:bookmarkStart w:id="865" w:name="_Toc168772902"/>
      <w:bookmarkStart w:id="866" w:name="_Toc168773194"/>
      <w:bookmarkStart w:id="867" w:name="_Toc168773298"/>
      <w:bookmarkStart w:id="868" w:name="_Toc168773504"/>
      <w:bookmarkStart w:id="869" w:name="_Toc168773712"/>
      <w:bookmarkStart w:id="870" w:name="_Toc168773818"/>
      <w:bookmarkStart w:id="871" w:name="_Toc168774134"/>
      <w:bookmarkStart w:id="872" w:name="_Toc168775121"/>
      <w:bookmarkStart w:id="873" w:name="_Toc173785423"/>
      <w:bookmarkStart w:id="874" w:name="_Toc173785694"/>
      <w:bookmarkStart w:id="875" w:name="_Toc173786009"/>
      <w:bookmarkStart w:id="876" w:name="_Toc173787341"/>
      <w:bookmarkStart w:id="877" w:name="_Toc173789583"/>
      <w:bookmarkStart w:id="878" w:name="_Toc173790570"/>
      <w:bookmarkStart w:id="879" w:name="_Toc173790751"/>
      <w:bookmarkStart w:id="880" w:name="_Toc173791331"/>
      <w:bookmarkStart w:id="881" w:name="_Toc173791624"/>
      <w:bookmarkStart w:id="882" w:name="_Toc173793270"/>
      <w:bookmarkStart w:id="883" w:name="_Toc173793571"/>
      <w:bookmarkStart w:id="884" w:name="_Toc173793763"/>
      <w:bookmarkStart w:id="885" w:name="_Toc173793950"/>
      <w:bookmarkStart w:id="886" w:name="_Toc173825737"/>
      <w:r w:rsidRPr="00C336F8">
        <w:lastRenderedPageBreak/>
        <w:t>2.2. </w:t>
      </w:r>
      <w:r w:rsidRPr="00D26D1B">
        <w:t>Содержание дисциплины</w:t>
      </w:r>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6662"/>
        <w:gridCol w:w="2694"/>
        <w:gridCol w:w="2409"/>
      </w:tblGrid>
      <w:tr w:rsidR="00E37706" w:rsidRPr="006B71F0" w14:paraId="592D2E71" w14:textId="77777777" w:rsidTr="00DF3649">
        <w:trPr>
          <w:trHeight w:val="903"/>
        </w:trPr>
        <w:tc>
          <w:tcPr>
            <w:tcW w:w="2972" w:type="dxa"/>
            <w:vAlign w:val="center"/>
          </w:tcPr>
          <w:p w14:paraId="75C32D59" w14:textId="77777777" w:rsidR="00E37706" w:rsidRPr="006B71F0" w:rsidRDefault="00E37706" w:rsidP="00DF3649">
            <w:pPr>
              <w:spacing w:line="276" w:lineRule="auto"/>
              <w:jc w:val="center"/>
              <w:rPr>
                <w:rFonts w:ascii="Times New Roman" w:eastAsia="Times New Roman" w:hAnsi="Times New Roman" w:cs="Times New Roman"/>
                <w:b/>
                <w:sz w:val="24"/>
                <w:szCs w:val="24"/>
                <w:lang w:eastAsia="ru-RU"/>
              </w:rPr>
            </w:pPr>
            <w:r w:rsidRPr="006B71F0">
              <w:rPr>
                <w:rFonts w:ascii="Times New Roman" w:eastAsia="Times New Roman" w:hAnsi="Times New Roman" w:cs="Times New Roman"/>
                <w:b/>
                <w:bCs/>
                <w:sz w:val="24"/>
                <w:szCs w:val="24"/>
                <w:lang w:eastAsia="ru-RU"/>
              </w:rPr>
              <w:t>Наименование разделов и тем</w:t>
            </w:r>
          </w:p>
        </w:tc>
        <w:tc>
          <w:tcPr>
            <w:tcW w:w="6662" w:type="dxa"/>
            <w:vAlign w:val="center"/>
          </w:tcPr>
          <w:p w14:paraId="5BAF9562" w14:textId="77777777" w:rsidR="00E37706" w:rsidRPr="006B71F0" w:rsidRDefault="00E37706" w:rsidP="00DF3649">
            <w:pPr>
              <w:suppressAutoHyphens/>
              <w:jc w:val="center"/>
              <w:rPr>
                <w:rFonts w:ascii="Times New Roman" w:eastAsia="Times New Roman" w:hAnsi="Times New Roman" w:cs="Times New Roman"/>
                <w:b/>
                <w:sz w:val="24"/>
                <w:szCs w:val="24"/>
                <w:lang w:eastAsia="ru-RU"/>
              </w:rPr>
            </w:pPr>
            <w:r w:rsidRPr="006B71F0">
              <w:rPr>
                <w:rFonts w:ascii="Times New Roman" w:eastAsia="Times New Roman" w:hAnsi="Times New Roman" w:cs="Times New Roman"/>
                <w:b/>
                <w:bCs/>
                <w:sz w:val="24"/>
                <w:szCs w:val="24"/>
                <w:lang w:eastAsia="ru-RU"/>
              </w:rPr>
              <w:t>Содержание учебного материала, практических занятий</w:t>
            </w:r>
          </w:p>
        </w:tc>
        <w:tc>
          <w:tcPr>
            <w:tcW w:w="2694" w:type="dxa"/>
            <w:shd w:val="clear" w:color="auto" w:fill="auto"/>
          </w:tcPr>
          <w:p w14:paraId="7A02B9B9" w14:textId="77777777" w:rsidR="00E37706" w:rsidRPr="006B71F0" w:rsidRDefault="00E37706" w:rsidP="00DF3649">
            <w:pPr>
              <w:suppressAutoHyphens/>
              <w:jc w:val="center"/>
              <w:rPr>
                <w:rFonts w:ascii="Times New Roman" w:eastAsia="Times New Roman" w:hAnsi="Times New Roman" w:cs="Times New Roman"/>
                <w:b/>
                <w:bCs/>
                <w:sz w:val="24"/>
                <w:szCs w:val="24"/>
                <w:lang w:eastAsia="ru-RU"/>
              </w:rPr>
            </w:pPr>
            <w:r w:rsidRPr="006B71F0">
              <w:rPr>
                <w:rFonts w:ascii="Times New Roman" w:hAnsi="Times New Roman" w:cs="Times New Roman"/>
                <w:b/>
                <w:bCs/>
                <w:sz w:val="24"/>
                <w:szCs w:val="24"/>
              </w:rPr>
              <w:t xml:space="preserve">Объем, ак. ч. / </w:t>
            </w:r>
            <w:r w:rsidRPr="006B71F0">
              <w:rPr>
                <w:rFonts w:ascii="Times New Roman" w:hAnsi="Times New Roman" w:cs="Times New Roman"/>
                <w:b/>
                <w:bCs/>
                <w:sz w:val="24"/>
                <w:szCs w:val="24"/>
              </w:rPr>
              <w:br/>
              <w:t xml:space="preserve">в том числе </w:t>
            </w:r>
            <w:r w:rsidRPr="006B71F0">
              <w:rPr>
                <w:rFonts w:ascii="Times New Roman" w:hAnsi="Times New Roman" w:cs="Times New Roman"/>
                <w:b/>
                <w:bCs/>
                <w:sz w:val="24"/>
                <w:szCs w:val="24"/>
              </w:rPr>
              <w:br/>
              <w:t xml:space="preserve">в форме практической подготовки, </w:t>
            </w:r>
            <w:r w:rsidRPr="006B71F0">
              <w:rPr>
                <w:rFonts w:ascii="Times New Roman" w:hAnsi="Times New Roman" w:cs="Times New Roman"/>
                <w:b/>
                <w:bCs/>
                <w:sz w:val="24"/>
                <w:szCs w:val="24"/>
              </w:rPr>
              <w:br/>
              <w:t>ак. ч.</w:t>
            </w:r>
          </w:p>
        </w:tc>
        <w:tc>
          <w:tcPr>
            <w:tcW w:w="2409" w:type="dxa"/>
          </w:tcPr>
          <w:p w14:paraId="559BE857" w14:textId="77777777" w:rsidR="00E37706" w:rsidRPr="006B71F0" w:rsidRDefault="00E37706" w:rsidP="00DF3649">
            <w:pPr>
              <w:suppressAutoHyphens/>
              <w:jc w:val="center"/>
              <w:rPr>
                <w:rFonts w:ascii="Times New Roman" w:eastAsia="Times New Roman" w:hAnsi="Times New Roman" w:cs="Times New Roman"/>
                <w:b/>
                <w:bCs/>
                <w:sz w:val="24"/>
                <w:szCs w:val="24"/>
                <w:lang w:eastAsia="ru-RU"/>
              </w:rPr>
            </w:pPr>
            <w:r w:rsidRPr="006B71F0">
              <w:rPr>
                <w:rFonts w:ascii="Times New Roman" w:hAnsi="Times New Roman" w:cs="Times New Roman"/>
                <w:b/>
                <w:bCs/>
                <w:sz w:val="24"/>
                <w:szCs w:val="24"/>
              </w:rPr>
              <w:t>Коды компетенций, формированию которых способствует элемент программы</w:t>
            </w:r>
          </w:p>
        </w:tc>
      </w:tr>
      <w:tr w:rsidR="00E37706" w:rsidRPr="006B71F0" w14:paraId="7B114B86" w14:textId="77777777" w:rsidTr="00DF3649">
        <w:tc>
          <w:tcPr>
            <w:tcW w:w="9634" w:type="dxa"/>
            <w:gridSpan w:val="2"/>
          </w:tcPr>
          <w:p w14:paraId="355B80EA" w14:textId="77777777" w:rsidR="00E37706" w:rsidRPr="006B71F0" w:rsidRDefault="00E37706" w:rsidP="00DF3649">
            <w:pPr>
              <w:rPr>
                <w:rFonts w:ascii="Times New Roman" w:eastAsia="Times New Roman" w:hAnsi="Times New Roman" w:cs="Times New Roman"/>
                <w:i/>
                <w:sz w:val="24"/>
                <w:szCs w:val="24"/>
                <w:lang w:eastAsia="ru-RU"/>
              </w:rPr>
            </w:pPr>
            <w:r w:rsidRPr="006B71F0">
              <w:rPr>
                <w:rFonts w:ascii="Times New Roman" w:hAnsi="Times New Roman" w:cs="Times New Roman"/>
                <w:b/>
                <w:sz w:val="24"/>
                <w:szCs w:val="24"/>
              </w:rPr>
              <w:t xml:space="preserve">Раздел 1. Применение информационных технологий в </w:t>
            </w:r>
            <w:r>
              <w:rPr>
                <w:rFonts w:ascii="Times New Roman" w:hAnsi="Times New Roman" w:cs="Times New Roman"/>
                <w:b/>
                <w:sz w:val="24"/>
                <w:szCs w:val="24"/>
              </w:rPr>
              <w:t>туризме и гостеприимстве</w:t>
            </w:r>
          </w:p>
        </w:tc>
        <w:tc>
          <w:tcPr>
            <w:tcW w:w="2694" w:type="dxa"/>
            <w:shd w:val="clear" w:color="auto" w:fill="auto"/>
            <w:vAlign w:val="center"/>
          </w:tcPr>
          <w:p w14:paraId="126D5F03" w14:textId="77777777" w:rsidR="00E37706" w:rsidRPr="00D26D1B" w:rsidRDefault="00E37706" w:rsidP="00DF3649">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24</w:t>
            </w:r>
          </w:p>
        </w:tc>
        <w:tc>
          <w:tcPr>
            <w:tcW w:w="2409" w:type="dxa"/>
            <w:vAlign w:val="center"/>
          </w:tcPr>
          <w:p w14:paraId="08E2ACF1"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25344" w14:paraId="475EE994" w14:textId="77777777" w:rsidTr="00DF3649">
        <w:tc>
          <w:tcPr>
            <w:tcW w:w="2972" w:type="dxa"/>
            <w:vMerge w:val="restart"/>
            <w:shd w:val="clear" w:color="auto" w:fill="auto"/>
          </w:tcPr>
          <w:p w14:paraId="618B59CD" w14:textId="77777777" w:rsidR="00E37706" w:rsidRPr="00625344" w:rsidRDefault="00E37706" w:rsidP="00DF3649">
            <w:pPr>
              <w:rPr>
                <w:rFonts w:ascii="Times New Roman" w:hAnsi="Times New Roman" w:cs="Times New Roman"/>
                <w:b/>
                <w:sz w:val="24"/>
                <w:szCs w:val="24"/>
              </w:rPr>
            </w:pPr>
            <w:r w:rsidRPr="00625344">
              <w:rPr>
                <w:rFonts w:ascii="Times New Roman" w:hAnsi="Times New Roman" w:cs="Times New Roman"/>
                <w:b/>
                <w:sz w:val="24"/>
                <w:szCs w:val="24"/>
              </w:rPr>
              <w:t xml:space="preserve">Тема 1.1. </w:t>
            </w:r>
          </w:p>
          <w:p w14:paraId="3A00ECB5"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hAnsi="Times New Roman" w:cs="Times New Roman"/>
                <w:b/>
                <w:sz w:val="24"/>
                <w:szCs w:val="24"/>
              </w:rPr>
              <w:t>Понятие и сущность информационных систем и технологий</w:t>
            </w:r>
          </w:p>
        </w:tc>
        <w:tc>
          <w:tcPr>
            <w:tcW w:w="6662" w:type="dxa"/>
            <w:shd w:val="clear" w:color="auto" w:fill="auto"/>
          </w:tcPr>
          <w:p w14:paraId="5085B06C" w14:textId="77777777" w:rsidR="00E37706" w:rsidRPr="00625344" w:rsidRDefault="00E37706" w:rsidP="00DF3649">
            <w:pP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bCs/>
                <w:sz w:val="24"/>
                <w:szCs w:val="24"/>
                <w:lang w:eastAsia="ru-RU"/>
              </w:rPr>
              <w:t xml:space="preserve">Содержание </w:t>
            </w:r>
          </w:p>
        </w:tc>
        <w:tc>
          <w:tcPr>
            <w:tcW w:w="2694" w:type="dxa"/>
            <w:shd w:val="clear" w:color="auto" w:fill="auto"/>
            <w:vAlign w:val="center"/>
          </w:tcPr>
          <w:p w14:paraId="33CE02D1" w14:textId="77777777" w:rsidR="00E37706" w:rsidRPr="00625344" w:rsidRDefault="00E37706" w:rsidP="00DF3649">
            <w:pPr>
              <w:jc w:val="center"/>
              <w:rPr>
                <w:rFonts w:ascii="Times New Roman" w:eastAsia="Times New Roman" w:hAnsi="Times New Roman" w:cs="Times New Roman"/>
                <w:b/>
                <w:bCs/>
                <w:sz w:val="24"/>
                <w:szCs w:val="24"/>
                <w:lang w:val="en-US" w:eastAsia="ru-RU"/>
              </w:rPr>
            </w:pPr>
          </w:p>
        </w:tc>
        <w:tc>
          <w:tcPr>
            <w:tcW w:w="2409" w:type="dxa"/>
            <w:vMerge w:val="restart"/>
            <w:shd w:val="clear" w:color="auto" w:fill="auto"/>
            <w:vAlign w:val="center"/>
          </w:tcPr>
          <w:p w14:paraId="014ECEC4" w14:textId="77777777" w:rsidR="00E37706" w:rsidRPr="00625344" w:rsidRDefault="00E37706" w:rsidP="00DF3649">
            <w:pPr>
              <w:jc w:val="center"/>
              <w:rPr>
                <w:rFonts w:ascii="Times New Roman" w:eastAsia="Times New Roman" w:hAnsi="Times New Roman" w:cs="Times New Roman"/>
                <w:b/>
                <w:bCs/>
                <w:sz w:val="24"/>
                <w:szCs w:val="24"/>
                <w:lang w:val="en-US" w:eastAsia="ru-RU"/>
              </w:rPr>
            </w:pPr>
            <w:r w:rsidRPr="00625344">
              <w:rPr>
                <w:rFonts w:ascii="Times New Roman" w:eastAsia="Times New Roman" w:hAnsi="Times New Roman" w:cs="Times New Roman"/>
                <w:b/>
                <w:bCs/>
                <w:sz w:val="24"/>
                <w:szCs w:val="24"/>
                <w:lang w:eastAsia="ru-RU"/>
              </w:rPr>
              <w:t>ОК 01, ОК 02</w:t>
            </w:r>
          </w:p>
        </w:tc>
      </w:tr>
      <w:tr w:rsidR="00E37706" w:rsidRPr="00625344" w14:paraId="54C437FD" w14:textId="77777777" w:rsidTr="00DF3649">
        <w:trPr>
          <w:trHeight w:val="20"/>
        </w:trPr>
        <w:tc>
          <w:tcPr>
            <w:tcW w:w="2972" w:type="dxa"/>
            <w:vMerge/>
            <w:shd w:val="clear" w:color="auto" w:fill="auto"/>
          </w:tcPr>
          <w:p w14:paraId="1F33AB56"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shd w:val="clear" w:color="auto" w:fill="auto"/>
          </w:tcPr>
          <w:p w14:paraId="1C40B5A5" w14:textId="77777777" w:rsidR="00E37706" w:rsidRPr="00625344" w:rsidRDefault="00E37706" w:rsidP="00DF3649">
            <w:pPr>
              <w:suppressAutoHyphens/>
              <w:jc w:val="both"/>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798545A4" w14:textId="77777777" w:rsidR="00E37706" w:rsidRPr="00625344" w:rsidRDefault="00E37706" w:rsidP="00DF3649">
            <w:pPr>
              <w:suppressAutoHyphens/>
              <w:jc w:val="center"/>
              <w:rPr>
                <w:rFonts w:ascii="Times New Roman" w:eastAsia="Times New Roman" w:hAnsi="Times New Roman" w:cs="Times New Roman"/>
                <w:b/>
                <w:bCs/>
                <w:sz w:val="24"/>
                <w:szCs w:val="24"/>
                <w:lang w:eastAsia="ru-RU"/>
              </w:rPr>
            </w:pPr>
          </w:p>
        </w:tc>
        <w:tc>
          <w:tcPr>
            <w:tcW w:w="2409" w:type="dxa"/>
            <w:vMerge/>
            <w:shd w:val="clear" w:color="auto" w:fill="auto"/>
            <w:vAlign w:val="center"/>
          </w:tcPr>
          <w:p w14:paraId="08CDA875" w14:textId="77777777" w:rsidR="00E37706" w:rsidRPr="00625344" w:rsidRDefault="00E37706" w:rsidP="00DF3649">
            <w:pPr>
              <w:suppressAutoHyphens/>
              <w:jc w:val="center"/>
              <w:rPr>
                <w:rFonts w:ascii="Times New Roman" w:eastAsia="Times New Roman" w:hAnsi="Times New Roman" w:cs="Times New Roman"/>
                <w:b/>
                <w:bCs/>
                <w:sz w:val="24"/>
                <w:szCs w:val="24"/>
                <w:lang w:eastAsia="ru-RU"/>
              </w:rPr>
            </w:pPr>
          </w:p>
        </w:tc>
      </w:tr>
      <w:tr w:rsidR="00E37706" w:rsidRPr="00625344" w14:paraId="28AB6759" w14:textId="77777777" w:rsidTr="00DF3649">
        <w:trPr>
          <w:trHeight w:val="204"/>
        </w:trPr>
        <w:tc>
          <w:tcPr>
            <w:tcW w:w="2972" w:type="dxa"/>
            <w:vMerge/>
            <w:shd w:val="clear" w:color="auto" w:fill="auto"/>
          </w:tcPr>
          <w:p w14:paraId="06A4DA8D"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shd w:val="clear" w:color="auto" w:fill="auto"/>
          </w:tcPr>
          <w:p w14:paraId="7D610D70" w14:textId="77777777" w:rsidR="00E37706" w:rsidRPr="00625344" w:rsidRDefault="00E37706" w:rsidP="00DF3649">
            <w:pPr>
              <w:suppressAutoHyphens/>
              <w:jc w:val="both"/>
              <w:rPr>
                <w:rFonts w:ascii="Times New Roman" w:eastAsia="Times New Roman" w:hAnsi="Times New Roman" w:cs="Times New Roman"/>
                <w:iCs/>
                <w:sz w:val="24"/>
                <w:szCs w:val="24"/>
                <w:lang w:eastAsia="ru-RU"/>
              </w:rPr>
            </w:pPr>
            <w:r w:rsidRPr="00625344">
              <w:rPr>
                <w:rFonts w:ascii="Times New Roman" w:hAnsi="Times New Roman" w:cs="Times New Roman"/>
                <w:sz w:val="24"/>
                <w:szCs w:val="24"/>
              </w:rPr>
              <w:t>Цели, задачи дисциплины</w:t>
            </w:r>
            <w:r w:rsidRPr="00625344">
              <w:rPr>
                <w:rFonts w:ascii="Times New Roman" w:eastAsia="Calibri" w:hAnsi="Times New Roman" w:cs="Times New Roman"/>
                <w:sz w:val="24"/>
                <w:szCs w:val="24"/>
              </w:rPr>
              <w:t>.</w:t>
            </w:r>
            <w:r w:rsidRPr="00625344">
              <w:rPr>
                <w:rFonts w:ascii="Times New Roman" w:hAnsi="Times New Roman" w:cs="Times New Roman"/>
                <w:sz w:val="24"/>
                <w:szCs w:val="24"/>
              </w:rPr>
              <w:t xml:space="preserve"> Понятия информации, информационной технологии, информационной системы. Техника безопасности. Применение информационных технологий в туризме и гостеприимстве. Способы обработки, хранения, передачи и накопления информации. Операции обработки информации. Общие положения по техническому и программному обеспечению информационных технологий.  Классификация и состав информационных систем. Понятие качества информационных процессов. Жизненный цикл информационных систем. Построение сравнительных таблиц информационных систем.</w:t>
            </w:r>
          </w:p>
        </w:tc>
        <w:tc>
          <w:tcPr>
            <w:tcW w:w="2694" w:type="dxa"/>
            <w:shd w:val="clear" w:color="auto" w:fill="auto"/>
            <w:vAlign w:val="center"/>
          </w:tcPr>
          <w:p w14:paraId="0F4D8710" w14:textId="77777777" w:rsidR="00E37706" w:rsidRPr="00625344" w:rsidRDefault="00E37706" w:rsidP="00DF3649">
            <w:pPr>
              <w:suppressAutoHyphens/>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t>4</w:t>
            </w:r>
          </w:p>
        </w:tc>
        <w:tc>
          <w:tcPr>
            <w:tcW w:w="2409" w:type="dxa"/>
            <w:vMerge/>
            <w:shd w:val="clear" w:color="auto" w:fill="auto"/>
            <w:vAlign w:val="center"/>
          </w:tcPr>
          <w:p w14:paraId="2C433094" w14:textId="77777777" w:rsidR="00E37706" w:rsidRPr="00625344" w:rsidRDefault="00E37706" w:rsidP="00DF3649">
            <w:pPr>
              <w:suppressAutoHyphens/>
              <w:jc w:val="center"/>
              <w:rPr>
                <w:rFonts w:ascii="Times New Roman" w:eastAsia="Times New Roman" w:hAnsi="Times New Roman" w:cs="Times New Roman"/>
                <w:sz w:val="24"/>
                <w:szCs w:val="24"/>
                <w:lang w:eastAsia="ru-RU"/>
              </w:rPr>
            </w:pPr>
          </w:p>
        </w:tc>
      </w:tr>
      <w:tr w:rsidR="00E37706" w:rsidRPr="00625344" w14:paraId="48AFC4F1" w14:textId="77777777" w:rsidTr="00DF3649">
        <w:trPr>
          <w:trHeight w:val="361"/>
        </w:trPr>
        <w:tc>
          <w:tcPr>
            <w:tcW w:w="2972" w:type="dxa"/>
            <w:vMerge/>
            <w:shd w:val="clear" w:color="auto" w:fill="auto"/>
          </w:tcPr>
          <w:p w14:paraId="52A8830B"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shd w:val="clear" w:color="auto" w:fill="auto"/>
            <w:vAlign w:val="bottom"/>
          </w:tcPr>
          <w:p w14:paraId="25B8224D"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самостоятельная работа обучающихся</w:t>
            </w:r>
          </w:p>
          <w:p w14:paraId="2408ADA1" w14:textId="77777777" w:rsidR="00E37706" w:rsidRPr="00625344" w:rsidRDefault="00E37706" w:rsidP="00DF3649">
            <w:pPr>
              <w:jc w:val="both"/>
              <w:rPr>
                <w:rFonts w:ascii="Times New Roman" w:eastAsia="Times New Roman" w:hAnsi="Times New Roman" w:cs="Times New Roman"/>
                <w:iCs/>
                <w:sz w:val="24"/>
                <w:szCs w:val="24"/>
                <w:lang w:eastAsia="ru-RU"/>
              </w:rPr>
            </w:pPr>
            <w:r w:rsidRPr="00625344">
              <w:rPr>
                <w:rFonts w:ascii="Times New Roman" w:eastAsia="Times New Roman" w:hAnsi="Times New Roman" w:cs="Times New Roman"/>
                <w:bCs/>
                <w:iCs/>
                <w:sz w:val="24"/>
                <w:szCs w:val="24"/>
                <w:lang w:eastAsia="ru-RU"/>
              </w:rPr>
              <w:t>Создание сравнительной таблицы различных информационных систем, применяемых в экономической деятельности.</w:t>
            </w:r>
          </w:p>
        </w:tc>
        <w:tc>
          <w:tcPr>
            <w:tcW w:w="2694" w:type="dxa"/>
            <w:shd w:val="clear" w:color="auto" w:fill="auto"/>
            <w:vAlign w:val="center"/>
          </w:tcPr>
          <w:p w14:paraId="7BF9C22A" w14:textId="77777777" w:rsidR="00E37706" w:rsidRPr="00625344" w:rsidRDefault="00E37706" w:rsidP="00DF3649">
            <w:pPr>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t>2</w:t>
            </w:r>
          </w:p>
        </w:tc>
        <w:tc>
          <w:tcPr>
            <w:tcW w:w="2409" w:type="dxa"/>
            <w:vMerge/>
            <w:shd w:val="clear" w:color="auto" w:fill="auto"/>
            <w:vAlign w:val="center"/>
          </w:tcPr>
          <w:p w14:paraId="379ACCCE"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04A6BCB5" w14:textId="77777777" w:rsidTr="00DF3649">
        <w:trPr>
          <w:trHeight w:val="361"/>
        </w:trPr>
        <w:tc>
          <w:tcPr>
            <w:tcW w:w="2972" w:type="dxa"/>
            <w:vMerge w:val="restart"/>
            <w:shd w:val="clear" w:color="auto" w:fill="auto"/>
          </w:tcPr>
          <w:p w14:paraId="1A231DAE" w14:textId="77777777" w:rsidR="00E37706" w:rsidRPr="00625344" w:rsidRDefault="00E37706" w:rsidP="00DF3649">
            <w:pPr>
              <w:rPr>
                <w:rFonts w:ascii="Times New Roman" w:hAnsi="Times New Roman" w:cs="Times New Roman"/>
                <w:b/>
                <w:sz w:val="24"/>
                <w:szCs w:val="24"/>
              </w:rPr>
            </w:pPr>
            <w:r w:rsidRPr="00625344">
              <w:rPr>
                <w:rFonts w:ascii="Times New Roman" w:hAnsi="Times New Roman" w:cs="Times New Roman"/>
                <w:b/>
                <w:sz w:val="24"/>
                <w:szCs w:val="24"/>
              </w:rPr>
              <w:t xml:space="preserve">Тема 1.2. </w:t>
            </w:r>
          </w:p>
          <w:p w14:paraId="503664AA"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hAnsi="Times New Roman" w:cs="Times New Roman"/>
                <w:b/>
                <w:sz w:val="24"/>
                <w:szCs w:val="24"/>
              </w:rPr>
              <w:t>Техническое обеспечение информационных технологий</w:t>
            </w:r>
          </w:p>
        </w:tc>
        <w:tc>
          <w:tcPr>
            <w:tcW w:w="6662" w:type="dxa"/>
            <w:tcBorders>
              <w:top w:val="single" w:sz="4" w:space="0" w:color="auto"/>
              <w:left w:val="single" w:sz="4" w:space="0" w:color="auto"/>
              <w:bottom w:val="single" w:sz="4" w:space="0" w:color="auto"/>
            </w:tcBorders>
            <w:shd w:val="clear" w:color="auto" w:fill="auto"/>
            <w:vAlign w:val="bottom"/>
          </w:tcPr>
          <w:p w14:paraId="51C0C066"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 xml:space="preserve">Содержание </w:t>
            </w:r>
          </w:p>
        </w:tc>
        <w:tc>
          <w:tcPr>
            <w:tcW w:w="2694" w:type="dxa"/>
            <w:shd w:val="clear" w:color="auto" w:fill="auto"/>
            <w:vAlign w:val="center"/>
          </w:tcPr>
          <w:p w14:paraId="6AA1DF72" w14:textId="77777777" w:rsidR="00E37706" w:rsidRPr="00625344" w:rsidRDefault="00E37706" w:rsidP="00DF3649">
            <w:pPr>
              <w:jc w:val="center"/>
              <w:rPr>
                <w:rFonts w:ascii="Times New Roman" w:eastAsia="Times New Roman" w:hAnsi="Times New Roman" w:cs="Times New Roman"/>
                <w:b/>
                <w:bCs/>
                <w:sz w:val="24"/>
                <w:szCs w:val="24"/>
                <w:lang w:val="en-US" w:eastAsia="ru-RU"/>
              </w:rPr>
            </w:pPr>
          </w:p>
        </w:tc>
        <w:tc>
          <w:tcPr>
            <w:tcW w:w="2409" w:type="dxa"/>
            <w:vMerge w:val="restart"/>
            <w:shd w:val="clear" w:color="auto" w:fill="auto"/>
            <w:vAlign w:val="center"/>
          </w:tcPr>
          <w:p w14:paraId="5F0602D0" w14:textId="77777777" w:rsidR="00E37706" w:rsidRPr="00625344" w:rsidRDefault="00E37706" w:rsidP="00DF3649">
            <w:pPr>
              <w:jc w:val="center"/>
              <w:rPr>
                <w:rFonts w:ascii="Times New Roman" w:eastAsia="Times New Roman" w:hAnsi="Times New Roman" w:cs="Times New Roman"/>
                <w:b/>
                <w:bCs/>
                <w:sz w:val="24"/>
                <w:szCs w:val="24"/>
                <w:lang w:val="en-US" w:eastAsia="ru-RU"/>
              </w:rPr>
            </w:pPr>
            <w:r w:rsidRPr="00625344">
              <w:rPr>
                <w:rFonts w:ascii="Times New Roman" w:eastAsia="Times New Roman" w:hAnsi="Times New Roman" w:cs="Times New Roman"/>
                <w:b/>
                <w:bCs/>
                <w:sz w:val="24"/>
                <w:szCs w:val="24"/>
                <w:lang w:eastAsia="ru-RU"/>
              </w:rPr>
              <w:t>ОК 01, ОК 02</w:t>
            </w:r>
          </w:p>
        </w:tc>
      </w:tr>
      <w:tr w:rsidR="00E37706" w:rsidRPr="00625344" w14:paraId="30EB62BB" w14:textId="77777777" w:rsidTr="00DF3649">
        <w:trPr>
          <w:trHeight w:val="361"/>
        </w:trPr>
        <w:tc>
          <w:tcPr>
            <w:tcW w:w="2972" w:type="dxa"/>
            <w:vMerge/>
            <w:shd w:val="clear" w:color="auto" w:fill="auto"/>
          </w:tcPr>
          <w:p w14:paraId="0BA228C0"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6701FBAE"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52212950"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c>
          <w:tcPr>
            <w:tcW w:w="2409" w:type="dxa"/>
            <w:vMerge/>
            <w:shd w:val="clear" w:color="auto" w:fill="auto"/>
            <w:vAlign w:val="center"/>
          </w:tcPr>
          <w:p w14:paraId="5D3AB981"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4FA60CDC" w14:textId="77777777" w:rsidTr="00DF3649">
        <w:trPr>
          <w:trHeight w:val="137"/>
        </w:trPr>
        <w:tc>
          <w:tcPr>
            <w:tcW w:w="2972" w:type="dxa"/>
            <w:vMerge/>
            <w:shd w:val="clear" w:color="auto" w:fill="auto"/>
          </w:tcPr>
          <w:p w14:paraId="513763BE"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54FA589F" w14:textId="77777777" w:rsidR="00E37706" w:rsidRPr="00625344" w:rsidRDefault="00E37706" w:rsidP="00DF3649">
            <w:pPr>
              <w:jc w:val="both"/>
              <w:rPr>
                <w:rFonts w:ascii="Times New Roman" w:eastAsia="Times New Roman" w:hAnsi="Times New Roman" w:cs="Times New Roman"/>
                <w:sz w:val="24"/>
                <w:szCs w:val="24"/>
                <w:lang w:eastAsia="ru-RU"/>
              </w:rPr>
            </w:pPr>
            <w:r w:rsidRPr="00625344">
              <w:rPr>
                <w:rFonts w:ascii="Times New Roman" w:hAnsi="Times New Roman" w:cs="Times New Roman"/>
                <w:sz w:val="24"/>
                <w:szCs w:val="24"/>
              </w:rPr>
              <w:t>Принципы классификации компьютеров. Архитектура персонального компьютера. Основные характеристики системных блоков и мониторов.  Классификация печатающих устройств. Состав периферийных устройств: сканеры, копиры, электронные планшеты, веб-камеры и т.д.</w:t>
            </w:r>
          </w:p>
        </w:tc>
        <w:tc>
          <w:tcPr>
            <w:tcW w:w="2694" w:type="dxa"/>
            <w:shd w:val="clear" w:color="auto" w:fill="auto"/>
            <w:vAlign w:val="center"/>
          </w:tcPr>
          <w:p w14:paraId="2326BB7B" w14:textId="77777777" w:rsidR="00E37706" w:rsidRPr="00625344" w:rsidRDefault="00E37706" w:rsidP="00DF3649">
            <w:pPr>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t>4</w:t>
            </w:r>
          </w:p>
        </w:tc>
        <w:tc>
          <w:tcPr>
            <w:tcW w:w="2409" w:type="dxa"/>
            <w:vMerge/>
            <w:shd w:val="clear" w:color="auto" w:fill="auto"/>
            <w:vAlign w:val="center"/>
          </w:tcPr>
          <w:p w14:paraId="1FF330DB" w14:textId="77777777" w:rsidR="00E37706" w:rsidRPr="00625344" w:rsidRDefault="00E37706" w:rsidP="00DF3649">
            <w:pPr>
              <w:jc w:val="center"/>
              <w:rPr>
                <w:rFonts w:ascii="Times New Roman" w:eastAsia="Times New Roman" w:hAnsi="Times New Roman" w:cs="Times New Roman"/>
                <w:sz w:val="24"/>
                <w:szCs w:val="24"/>
                <w:lang w:eastAsia="ru-RU"/>
              </w:rPr>
            </w:pPr>
          </w:p>
        </w:tc>
      </w:tr>
      <w:tr w:rsidR="00E37706" w:rsidRPr="00625344" w14:paraId="4C23DBB1" w14:textId="77777777" w:rsidTr="00DF3649">
        <w:trPr>
          <w:trHeight w:val="361"/>
        </w:trPr>
        <w:tc>
          <w:tcPr>
            <w:tcW w:w="2972" w:type="dxa"/>
            <w:vMerge/>
            <w:shd w:val="clear" w:color="auto" w:fill="auto"/>
          </w:tcPr>
          <w:p w14:paraId="304842D1"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5F381F2B"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самостоятельная работа обучающихся</w:t>
            </w:r>
          </w:p>
          <w:p w14:paraId="0710AD42" w14:textId="77777777" w:rsidR="00E37706" w:rsidRPr="00625344" w:rsidRDefault="00E37706" w:rsidP="00DF3649">
            <w:pPr>
              <w:jc w:val="both"/>
              <w:rPr>
                <w:rFonts w:ascii="Times New Roman" w:eastAsia="Times New Roman" w:hAnsi="Times New Roman" w:cs="Times New Roman"/>
                <w:sz w:val="24"/>
                <w:szCs w:val="24"/>
                <w:lang w:eastAsia="ru-RU"/>
              </w:rPr>
            </w:pPr>
            <w:r w:rsidRPr="00625344">
              <w:rPr>
                <w:rFonts w:ascii="Times New Roman" w:eastAsia="Times New Roman" w:hAnsi="Times New Roman" w:cs="Times New Roman"/>
                <w:sz w:val="24"/>
                <w:szCs w:val="24"/>
                <w:lang w:eastAsia="ru-RU"/>
              </w:rPr>
              <w:lastRenderedPageBreak/>
              <w:t>Анализ комплектующих домашнего компьютера.</w:t>
            </w:r>
          </w:p>
        </w:tc>
        <w:tc>
          <w:tcPr>
            <w:tcW w:w="2694" w:type="dxa"/>
            <w:shd w:val="clear" w:color="auto" w:fill="auto"/>
            <w:vAlign w:val="center"/>
          </w:tcPr>
          <w:p w14:paraId="25D38163" w14:textId="77777777" w:rsidR="00E37706" w:rsidRPr="00625344" w:rsidRDefault="00E37706" w:rsidP="00DF3649">
            <w:pPr>
              <w:jc w:val="center"/>
              <w:rPr>
                <w:rFonts w:ascii="Times New Roman" w:eastAsia="Times New Roman" w:hAnsi="Times New Roman" w:cs="Times New Roman"/>
                <w:b/>
                <w:sz w:val="24"/>
                <w:szCs w:val="24"/>
                <w:lang w:eastAsia="ru-RU"/>
              </w:rPr>
            </w:pPr>
          </w:p>
          <w:p w14:paraId="3E178696" w14:textId="77777777" w:rsidR="00E37706" w:rsidRPr="00625344" w:rsidRDefault="00E37706" w:rsidP="00DF3649">
            <w:pPr>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lastRenderedPageBreak/>
              <w:t>2</w:t>
            </w:r>
          </w:p>
        </w:tc>
        <w:tc>
          <w:tcPr>
            <w:tcW w:w="2409" w:type="dxa"/>
            <w:vMerge/>
            <w:shd w:val="clear" w:color="auto" w:fill="auto"/>
            <w:vAlign w:val="center"/>
          </w:tcPr>
          <w:p w14:paraId="2792F73E"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639B6A01" w14:textId="77777777" w:rsidTr="00DF3649">
        <w:trPr>
          <w:trHeight w:val="361"/>
        </w:trPr>
        <w:tc>
          <w:tcPr>
            <w:tcW w:w="2972" w:type="dxa"/>
            <w:vMerge w:val="restart"/>
            <w:shd w:val="clear" w:color="auto" w:fill="auto"/>
          </w:tcPr>
          <w:p w14:paraId="16AFEACC" w14:textId="77777777" w:rsidR="00E37706" w:rsidRPr="00625344" w:rsidRDefault="00E37706" w:rsidP="00DF3649">
            <w:pPr>
              <w:rPr>
                <w:rFonts w:ascii="Times New Roman" w:hAnsi="Times New Roman" w:cs="Times New Roman"/>
                <w:b/>
                <w:sz w:val="24"/>
                <w:szCs w:val="24"/>
              </w:rPr>
            </w:pPr>
            <w:r w:rsidRPr="00625344">
              <w:rPr>
                <w:rFonts w:ascii="Times New Roman" w:hAnsi="Times New Roman" w:cs="Times New Roman"/>
                <w:b/>
                <w:sz w:val="24"/>
                <w:szCs w:val="24"/>
              </w:rPr>
              <w:t xml:space="preserve">Тема 1.3. </w:t>
            </w:r>
          </w:p>
          <w:p w14:paraId="75CF513F" w14:textId="77777777" w:rsidR="00E37706" w:rsidRPr="00625344" w:rsidRDefault="00E37706" w:rsidP="00DF3649">
            <w:pPr>
              <w:rPr>
                <w:rFonts w:ascii="Times New Roman" w:hAnsi="Times New Roman" w:cs="Times New Roman"/>
                <w:b/>
                <w:sz w:val="24"/>
                <w:szCs w:val="24"/>
              </w:rPr>
            </w:pPr>
            <w:r w:rsidRPr="00625344">
              <w:rPr>
                <w:rFonts w:ascii="Times New Roman" w:hAnsi="Times New Roman" w:cs="Times New Roman"/>
                <w:b/>
                <w:sz w:val="24"/>
                <w:szCs w:val="24"/>
              </w:rPr>
              <w:t>Программное обеспечение информационных технологий.</w:t>
            </w:r>
          </w:p>
          <w:p w14:paraId="2D6CE67C"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45D2DB9E"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Содержание</w:t>
            </w:r>
          </w:p>
        </w:tc>
        <w:tc>
          <w:tcPr>
            <w:tcW w:w="2694" w:type="dxa"/>
            <w:shd w:val="clear" w:color="auto" w:fill="auto"/>
            <w:vAlign w:val="center"/>
          </w:tcPr>
          <w:p w14:paraId="45401B8F" w14:textId="77777777" w:rsidR="00E37706" w:rsidRPr="00625344" w:rsidRDefault="00E37706" w:rsidP="00DF3649">
            <w:pPr>
              <w:jc w:val="center"/>
              <w:rPr>
                <w:rFonts w:ascii="Times New Roman" w:eastAsia="Times New Roman" w:hAnsi="Times New Roman" w:cs="Times New Roman"/>
                <w:b/>
                <w:bCs/>
                <w:sz w:val="24"/>
                <w:szCs w:val="24"/>
                <w:lang w:val="en-US" w:eastAsia="ru-RU"/>
              </w:rPr>
            </w:pPr>
          </w:p>
        </w:tc>
        <w:tc>
          <w:tcPr>
            <w:tcW w:w="2409" w:type="dxa"/>
            <w:vMerge w:val="restart"/>
            <w:shd w:val="clear" w:color="auto" w:fill="auto"/>
            <w:vAlign w:val="center"/>
          </w:tcPr>
          <w:p w14:paraId="476E0AA6" w14:textId="77777777" w:rsidR="00E37706" w:rsidRPr="00625344" w:rsidRDefault="00E37706" w:rsidP="00DF3649">
            <w:pPr>
              <w:jc w:val="cente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ОК 01, ОК 02</w:t>
            </w:r>
          </w:p>
        </w:tc>
      </w:tr>
      <w:tr w:rsidR="00E37706" w:rsidRPr="00625344" w14:paraId="03E7C8F4" w14:textId="77777777" w:rsidTr="00DF3649">
        <w:trPr>
          <w:trHeight w:val="361"/>
        </w:trPr>
        <w:tc>
          <w:tcPr>
            <w:tcW w:w="2972" w:type="dxa"/>
            <w:vMerge/>
            <w:shd w:val="clear" w:color="auto" w:fill="auto"/>
          </w:tcPr>
          <w:p w14:paraId="5C3E9130"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6754BCB2"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38D7E5D6"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c>
          <w:tcPr>
            <w:tcW w:w="2409" w:type="dxa"/>
            <w:vMerge/>
            <w:shd w:val="clear" w:color="auto" w:fill="auto"/>
            <w:vAlign w:val="center"/>
          </w:tcPr>
          <w:p w14:paraId="4D990F2B"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1B2CF10B" w14:textId="77777777" w:rsidTr="00DF3649">
        <w:trPr>
          <w:trHeight w:val="361"/>
        </w:trPr>
        <w:tc>
          <w:tcPr>
            <w:tcW w:w="2972" w:type="dxa"/>
            <w:vMerge/>
            <w:shd w:val="clear" w:color="auto" w:fill="auto"/>
          </w:tcPr>
          <w:p w14:paraId="6E14F46E"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34F21E37" w14:textId="77777777" w:rsidR="00E37706" w:rsidRPr="00625344" w:rsidRDefault="00E37706" w:rsidP="00DF3649">
            <w:pPr>
              <w:jc w:val="both"/>
              <w:rPr>
                <w:rFonts w:ascii="Times New Roman" w:eastAsia="Times New Roman" w:hAnsi="Times New Roman" w:cs="Times New Roman"/>
                <w:b/>
                <w:bCs/>
                <w:sz w:val="24"/>
                <w:szCs w:val="24"/>
                <w:lang w:eastAsia="ru-RU"/>
              </w:rPr>
            </w:pPr>
            <w:r w:rsidRPr="00625344">
              <w:rPr>
                <w:rFonts w:ascii="Times New Roman" w:hAnsi="Times New Roman" w:cs="Times New Roman"/>
                <w:sz w:val="24"/>
                <w:szCs w:val="24"/>
              </w:rPr>
              <w:t>Понятие платформы программного обеспечения. Сравнительная характеристика используемых платформ. Структура базового программного обеспечения. Классификация и основные характеристики операционной системы. Особенности интерфейса операционной системы. Программы – утилиты. Классификация и направления использования прикладного программного обеспечения для решения прикладных задач, перспективы его развития.</w:t>
            </w:r>
          </w:p>
        </w:tc>
        <w:tc>
          <w:tcPr>
            <w:tcW w:w="2694" w:type="dxa"/>
            <w:shd w:val="clear" w:color="auto" w:fill="auto"/>
            <w:vAlign w:val="center"/>
          </w:tcPr>
          <w:p w14:paraId="477E005E" w14:textId="77777777" w:rsidR="00E37706" w:rsidRPr="00625344" w:rsidRDefault="00E37706" w:rsidP="00DF3649">
            <w:pPr>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t>4</w:t>
            </w:r>
          </w:p>
        </w:tc>
        <w:tc>
          <w:tcPr>
            <w:tcW w:w="2409" w:type="dxa"/>
            <w:vMerge/>
            <w:shd w:val="clear" w:color="auto" w:fill="auto"/>
            <w:vAlign w:val="center"/>
          </w:tcPr>
          <w:p w14:paraId="47E0EE90"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1AC91AA0" w14:textId="77777777" w:rsidTr="00DF3649">
        <w:trPr>
          <w:trHeight w:val="361"/>
        </w:trPr>
        <w:tc>
          <w:tcPr>
            <w:tcW w:w="2972" w:type="dxa"/>
            <w:vMerge/>
            <w:shd w:val="clear" w:color="auto" w:fill="auto"/>
          </w:tcPr>
          <w:p w14:paraId="2627E799"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63EC9FB0"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самостоятельная работа обучающихся</w:t>
            </w:r>
          </w:p>
          <w:p w14:paraId="07B70B3E" w14:textId="77777777" w:rsidR="00E37706" w:rsidRPr="00625344" w:rsidRDefault="00E37706" w:rsidP="00DF3649">
            <w:pPr>
              <w:jc w:val="both"/>
              <w:rPr>
                <w:rFonts w:ascii="Times New Roman" w:eastAsia="Times New Roman" w:hAnsi="Times New Roman" w:cs="Times New Roman"/>
                <w:sz w:val="24"/>
                <w:szCs w:val="24"/>
                <w:lang w:eastAsia="ru-RU"/>
              </w:rPr>
            </w:pPr>
            <w:r w:rsidRPr="00625344">
              <w:rPr>
                <w:rFonts w:ascii="Times New Roman" w:eastAsia="Times New Roman" w:hAnsi="Times New Roman" w:cs="Times New Roman"/>
                <w:sz w:val="24"/>
                <w:szCs w:val="24"/>
                <w:lang w:eastAsia="ru-RU"/>
              </w:rPr>
              <w:t>Анализ прикладного программного обеспечения на домашнем компьютере.</w:t>
            </w:r>
          </w:p>
        </w:tc>
        <w:tc>
          <w:tcPr>
            <w:tcW w:w="2694" w:type="dxa"/>
            <w:shd w:val="clear" w:color="auto" w:fill="auto"/>
            <w:vAlign w:val="center"/>
          </w:tcPr>
          <w:p w14:paraId="1436F702" w14:textId="77777777" w:rsidR="00E37706" w:rsidRPr="00625344" w:rsidRDefault="00E37706" w:rsidP="00DF3649">
            <w:pPr>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t>2</w:t>
            </w:r>
          </w:p>
        </w:tc>
        <w:tc>
          <w:tcPr>
            <w:tcW w:w="2409" w:type="dxa"/>
            <w:vMerge/>
            <w:shd w:val="clear" w:color="auto" w:fill="auto"/>
            <w:vAlign w:val="center"/>
          </w:tcPr>
          <w:p w14:paraId="1BAEC505"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059FE490" w14:textId="77777777" w:rsidTr="00DF3649">
        <w:trPr>
          <w:trHeight w:val="361"/>
        </w:trPr>
        <w:tc>
          <w:tcPr>
            <w:tcW w:w="2972" w:type="dxa"/>
            <w:vMerge w:val="restart"/>
            <w:shd w:val="clear" w:color="auto" w:fill="auto"/>
          </w:tcPr>
          <w:p w14:paraId="300F1C61"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hAnsi="Times New Roman" w:cs="Times New Roman"/>
                <w:b/>
                <w:sz w:val="24"/>
                <w:szCs w:val="24"/>
              </w:rPr>
              <w:t>Тема 1.4. Компьютерные вирусы. Антивирусы. Защита информации в информационных системах.</w:t>
            </w:r>
          </w:p>
        </w:tc>
        <w:tc>
          <w:tcPr>
            <w:tcW w:w="6662" w:type="dxa"/>
            <w:tcBorders>
              <w:top w:val="single" w:sz="4" w:space="0" w:color="auto"/>
              <w:left w:val="single" w:sz="4" w:space="0" w:color="auto"/>
              <w:bottom w:val="single" w:sz="4" w:space="0" w:color="auto"/>
            </w:tcBorders>
            <w:shd w:val="clear" w:color="auto" w:fill="auto"/>
            <w:vAlign w:val="bottom"/>
          </w:tcPr>
          <w:p w14:paraId="4EC08E2D"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Содержание</w:t>
            </w:r>
          </w:p>
        </w:tc>
        <w:tc>
          <w:tcPr>
            <w:tcW w:w="2694" w:type="dxa"/>
            <w:shd w:val="clear" w:color="auto" w:fill="auto"/>
            <w:vAlign w:val="center"/>
          </w:tcPr>
          <w:p w14:paraId="4C1B457D" w14:textId="77777777" w:rsidR="00E37706" w:rsidRPr="00625344" w:rsidRDefault="00E37706" w:rsidP="00DF3649">
            <w:pPr>
              <w:jc w:val="center"/>
              <w:rPr>
                <w:rFonts w:ascii="Times New Roman" w:eastAsia="Times New Roman" w:hAnsi="Times New Roman" w:cs="Times New Roman"/>
                <w:b/>
                <w:bCs/>
                <w:sz w:val="24"/>
                <w:szCs w:val="24"/>
                <w:lang w:val="en-US" w:eastAsia="ru-RU"/>
              </w:rPr>
            </w:pPr>
          </w:p>
        </w:tc>
        <w:tc>
          <w:tcPr>
            <w:tcW w:w="2409" w:type="dxa"/>
            <w:vMerge w:val="restart"/>
            <w:shd w:val="clear" w:color="auto" w:fill="auto"/>
            <w:vAlign w:val="center"/>
          </w:tcPr>
          <w:p w14:paraId="4D45B0E3" w14:textId="77777777" w:rsidR="00E37706" w:rsidRPr="00625344" w:rsidRDefault="00E37706" w:rsidP="00DF3649">
            <w:pPr>
              <w:jc w:val="cente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ОК 01, ОК 02</w:t>
            </w:r>
          </w:p>
        </w:tc>
      </w:tr>
      <w:tr w:rsidR="00E37706" w:rsidRPr="00625344" w14:paraId="7376DA6D" w14:textId="77777777" w:rsidTr="00DF3649">
        <w:trPr>
          <w:trHeight w:val="361"/>
        </w:trPr>
        <w:tc>
          <w:tcPr>
            <w:tcW w:w="2972" w:type="dxa"/>
            <w:vMerge/>
            <w:shd w:val="clear" w:color="auto" w:fill="auto"/>
          </w:tcPr>
          <w:p w14:paraId="62101199"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1D7FF7A5"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514C3F58"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c>
          <w:tcPr>
            <w:tcW w:w="2409" w:type="dxa"/>
            <w:vMerge/>
            <w:shd w:val="clear" w:color="auto" w:fill="auto"/>
            <w:vAlign w:val="center"/>
          </w:tcPr>
          <w:p w14:paraId="7526FAF7"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20D25D3A" w14:textId="77777777" w:rsidTr="00DF3649">
        <w:trPr>
          <w:trHeight w:val="361"/>
        </w:trPr>
        <w:tc>
          <w:tcPr>
            <w:tcW w:w="2972" w:type="dxa"/>
            <w:vMerge/>
            <w:shd w:val="clear" w:color="auto" w:fill="auto"/>
          </w:tcPr>
          <w:p w14:paraId="31A67BD0"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5AE8A9E9" w14:textId="77777777" w:rsidR="00E37706" w:rsidRPr="00625344" w:rsidRDefault="00E37706" w:rsidP="00DF3649">
            <w:pPr>
              <w:jc w:val="both"/>
              <w:rPr>
                <w:rFonts w:ascii="Times New Roman" w:eastAsia="Times New Roman" w:hAnsi="Times New Roman" w:cs="Times New Roman"/>
                <w:b/>
                <w:bCs/>
                <w:sz w:val="24"/>
                <w:szCs w:val="24"/>
                <w:lang w:eastAsia="ru-RU"/>
              </w:rPr>
            </w:pPr>
            <w:r w:rsidRPr="00625344">
              <w:rPr>
                <w:rFonts w:ascii="Times New Roman" w:hAnsi="Times New Roman" w:cs="Times New Roman"/>
                <w:sz w:val="24"/>
                <w:szCs w:val="24"/>
              </w:rPr>
              <w:t>Понятие компьютерного вируса, защиты информации и информационной безопасности. Принципы и способы защиты информации в информационных системах. Характеристика угроз безопасности информации и их источников. Методы обеспечения информационной безопасности. Принципы защиты информации от несанкционированного доступа. Правовое обеспечение применения информационных технологий и защиты информации.</w:t>
            </w:r>
          </w:p>
        </w:tc>
        <w:tc>
          <w:tcPr>
            <w:tcW w:w="2694" w:type="dxa"/>
            <w:shd w:val="clear" w:color="auto" w:fill="auto"/>
            <w:vAlign w:val="center"/>
          </w:tcPr>
          <w:p w14:paraId="2ACB3732" w14:textId="77777777" w:rsidR="00E37706" w:rsidRPr="00625344" w:rsidRDefault="00E37706" w:rsidP="00DF3649">
            <w:pPr>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t>4</w:t>
            </w:r>
          </w:p>
        </w:tc>
        <w:tc>
          <w:tcPr>
            <w:tcW w:w="2409" w:type="dxa"/>
            <w:vMerge/>
            <w:shd w:val="clear" w:color="auto" w:fill="auto"/>
            <w:vAlign w:val="center"/>
          </w:tcPr>
          <w:p w14:paraId="5111540D"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1D54C06A" w14:textId="77777777" w:rsidTr="00DF3649">
        <w:trPr>
          <w:trHeight w:val="361"/>
        </w:trPr>
        <w:tc>
          <w:tcPr>
            <w:tcW w:w="2972" w:type="dxa"/>
            <w:vMerge/>
            <w:shd w:val="clear" w:color="auto" w:fill="auto"/>
          </w:tcPr>
          <w:p w14:paraId="414F4021"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185C0576"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самостоятельная работа обучающихся</w:t>
            </w:r>
          </w:p>
          <w:p w14:paraId="1D4A40AF" w14:textId="77777777" w:rsidR="00E37706" w:rsidRPr="00625344" w:rsidRDefault="00E37706" w:rsidP="00DF3649">
            <w:pPr>
              <w:jc w:val="both"/>
              <w:rPr>
                <w:rFonts w:ascii="Times New Roman" w:eastAsia="Times New Roman" w:hAnsi="Times New Roman" w:cs="Times New Roman"/>
                <w:sz w:val="24"/>
                <w:szCs w:val="24"/>
                <w:lang w:eastAsia="ru-RU"/>
              </w:rPr>
            </w:pPr>
            <w:r w:rsidRPr="00625344">
              <w:rPr>
                <w:rFonts w:ascii="Times New Roman" w:eastAsia="Times New Roman" w:hAnsi="Times New Roman" w:cs="Times New Roman"/>
                <w:sz w:val="24"/>
                <w:szCs w:val="24"/>
                <w:lang w:eastAsia="ru-RU"/>
              </w:rPr>
              <w:t>Установка антивируса и поиск возможных уязвимостей на домашнем компьютере.</w:t>
            </w:r>
          </w:p>
        </w:tc>
        <w:tc>
          <w:tcPr>
            <w:tcW w:w="2694" w:type="dxa"/>
            <w:shd w:val="clear" w:color="auto" w:fill="auto"/>
            <w:vAlign w:val="center"/>
          </w:tcPr>
          <w:p w14:paraId="44A0319F" w14:textId="77777777" w:rsidR="00E37706" w:rsidRPr="00625344" w:rsidRDefault="00E37706" w:rsidP="00DF3649">
            <w:pPr>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t>2</w:t>
            </w:r>
          </w:p>
        </w:tc>
        <w:tc>
          <w:tcPr>
            <w:tcW w:w="2409" w:type="dxa"/>
            <w:vMerge/>
            <w:shd w:val="clear" w:color="auto" w:fill="auto"/>
            <w:vAlign w:val="center"/>
          </w:tcPr>
          <w:p w14:paraId="509C7581"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1BC4C7F1" w14:textId="77777777" w:rsidTr="00DF3649">
        <w:tc>
          <w:tcPr>
            <w:tcW w:w="9634" w:type="dxa"/>
            <w:gridSpan w:val="2"/>
            <w:shd w:val="clear" w:color="auto" w:fill="auto"/>
          </w:tcPr>
          <w:p w14:paraId="57666139" w14:textId="77777777" w:rsidR="00E37706" w:rsidRPr="00625344" w:rsidRDefault="00E37706" w:rsidP="00DF3649">
            <w:pPr>
              <w:rPr>
                <w:rFonts w:ascii="Times New Roman" w:eastAsia="Times New Roman" w:hAnsi="Times New Roman" w:cs="Times New Roman"/>
                <w:i/>
                <w:sz w:val="24"/>
                <w:szCs w:val="24"/>
                <w:lang w:eastAsia="ru-RU"/>
              </w:rPr>
            </w:pPr>
            <w:r w:rsidRPr="00625344">
              <w:rPr>
                <w:rFonts w:ascii="Times New Roman" w:hAnsi="Times New Roman" w:cs="Times New Roman"/>
                <w:b/>
                <w:sz w:val="24"/>
                <w:szCs w:val="24"/>
              </w:rPr>
              <w:t>Раздел 2. Технологии создания и преобразования информационных объектов в туризме и гостеприимстве</w:t>
            </w:r>
          </w:p>
        </w:tc>
        <w:tc>
          <w:tcPr>
            <w:tcW w:w="2694" w:type="dxa"/>
            <w:shd w:val="clear" w:color="auto" w:fill="auto"/>
            <w:vAlign w:val="center"/>
          </w:tcPr>
          <w:p w14:paraId="0DACA2D3" w14:textId="77777777" w:rsidR="00E37706" w:rsidRPr="00625344" w:rsidRDefault="00E37706" w:rsidP="00DF3649">
            <w:pPr>
              <w:jc w:val="cente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24</w:t>
            </w:r>
          </w:p>
        </w:tc>
        <w:tc>
          <w:tcPr>
            <w:tcW w:w="2409" w:type="dxa"/>
            <w:shd w:val="clear" w:color="auto" w:fill="auto"/>
            <w:vAlign w:val="center"/>
          </w:tcPr>
          <w:p w14:paraId="32EF2755"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6BC77FD9" w14:textId="77777777" w:rsidTr="00DF3649">
        <w:tc>
          <w:tcPr>
            <w:tcW w:w="2972" w:type="dxa"/>
            <w:vMerge w:val="restart"/>
            <w:shd w:val="clear" w:color="auto" w:fill="auto"/>
          </w:tcPr>
          <w:p w14:paraId="673716C8" w14:textId="77777777" w:rsidR="00E37706" w:rsidRPr="00625344" w:rsidRDefault="00E37706" w:rsidP="00DF3649">
            <w:pPr>
              <w:rPr>
                <w:rFonts w:ascii="Times New Roman" w:hAnsi="Times New Roman" w:cs="Times New Roman"/>
                <w:b/>
                <w:sz w:val="24"/>
                <w:szCs w:val="24"/>
              </w:rPr>
            </w:pPr>
            <w:r w:rsidRPr="00625344">
              <w:rPr>
                <w:rFonts w:ascii="Times New Roman" w:hAnsi="Times New Roman" w:cs="Times New Roman"/>
                <w:b/>
                <w:sz w:val="24"/>
                <w:szCs w:val="24"/>
              </w:rPr>
              <w:t xml:space="preserve">Тема 2.1. </w:t>
            </w:r>
          </w:p>
          <w:p w14:paraId="4771D344"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hAnsi="Times New Roman" w:cs="Times New Roman"/>
                <w:b/>
                <w:sz w:val="24"/>
                <w:szCs w:val="24"/>
              </w:rPr>
              <w:lastRenderedPageBreak/>
              <w:t>Технологии создания и обработки текстовой и числовой информации</w:t>
            </w:r>
          </w:p>
        </w:tc>
        <w:tc>
          <w:tcPr>
            <w:tcW w:w="6662" w:type="dxa"/>
            <w:shd w:val="clear" w:color="auto" w:fill="auto"/>
          </w:tcPr>
          <w:p w14:paraId="74C2C505" w14:textId="77777777" w:rsidR="00E37706" w:rsidRPr="00625344" w:rsidRDefault="00E37706" w:rsidP="00DF3649">
            <w:pP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bCs/>
                <w:sz w:val="24"/>
                <w:szCs w:val="24"/>
                <w:lang w:eastAsia="ru-RU"/>
              </w:rPr>
              <w:lastRenderedPageBreak/>
              <w:t xml:space="preserve">Содержание </w:t>
            </w:r>
          </w:p>
        </w:tc>
        <w:tc>
          <w:tcPr>
            <w:tcW w:w="2694" w:type="dxa"/>
            <w:shd w:val="clear" w:color="auto" w:fill="auto"/>
            <w:vAlign w:val="center"/>
          </w:tcPr>
          <w:p w14:paraId="6F0D518A" w14:textId="77777777" w:rsidR="00E37706" w:rsidRPr="00625344" w:rsidRDefault="00E37706" w:rsidP="00DF3649">
            <w:pPr>
              <w:jc w:val="center"/>
              <w:rPr>
                <w:rFonts w:ascii="Times New Roman" w:eastAsia="Times New Roman" w:hAnsi="Times New Roman" w:cs="Times New Roman"/>
                <w:b/>
                <w:bCs/>
                <w:sz w:val="24"/>
                <w:szCs w:val="24"/>
                <w:lang w:val="en-US" w:eastAsia="ru-RU"/>
              </w:rPr>
            </w:pPr>
          </w:p>
        </w:tc>
        <w:tc>
          <w:tcPr>
            <w:tcW w:w="2409" w:type="dxa"/>
            <w:vMerge w:val="restart"/>
            <w:shd w:val="clear" w:color="auto" w:fill="auto"/>
            <w:vAlign w:val="center"/>
          </w:tcPr>
          <w:p w14:paraId="6CFE1DBB" w14:textId="77777777" w:rsidR="00E37706" w:rsidRPr="00625344" w:rsidRDefault="00E37706" w:rsidP="00DF3649">
            <w:pPr>
              <w:jc w:val="cente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ОК 01, ОК 02</w:t>
            </w:r>
          </w:p>
        </w:tc>
      </w:tr>
      <w:tr w:rsidR="00E37706" w:rsidRPr="00625344" w14:paraId="37730311" w14:textId="77777777" w:rsidTr="00DF3649">
        <w:trPr>
          <w:trHeight w:val="20"/>
        </w:trPr>
        <w:tc>
          <w:tcPr>
            <w:tcW w:w="2972" w:type="dxa"/>
            <w:vMerge/>
            <w:shd w:val="clear" w:color="auto" w:fill="auto"/>
          </w:tcPr>
          <w:p w14:paraId="5F809DD8"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shd w:val="clear" w:color="auto" w:fill="auto"/>
          </w:tcPr>
          <w:p w14:paraId="6434449A" w14:textId="77777777" w:rsidR="00E37706" w:rsidRPr="00625344" w:rsidRDefault="00E37706" w:rsidP="00DF3649">
            <w:pPr>
              <w:suppressAutoHyphens/>
              <w:jc w:val="both"/>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4438BFAE" w14:textId="77777777" w:rsidR="00E37706" w:rsidRPr="00625344" w:rsidRDefault="00E37706" w:rsidP="00DF3649">
            <w:pPr>
              <w:suppressAutoHyphens/>
              <w:jc w:val="center"/>
              <w:rPr>
                <w:rFonts w:ascii="Times New Roman" w:eastAsia="Times New Roman" w:hAnsi="Times New Roman" w:cs="Times New Roman"/>
                <w:b/>
                <w:bCs/>
                <w:sz w:val="24"/>
                <w:szCs w:val="24"/>
                <w:lang w:eastAsia="ru-RU"/>
              </w:rPr>
            </w:pPr>
          </w:p>
        </w:tc>
        <w:tc>
          <w:tcPr>
            <w:tcW w:w="2409" w:type="dxa"/>
            <w:vMerge/>
            <w:shd w:val="clear" w:color="auto" w:fill="auto"/>
            <w:vAlign w:val="center"/>
          </w:tcPr>
          <w:p w14:paraId="501E5A17" w14:textId="77777777" w:rsidR="00E37706" w:rsidRPr="00625344" w:rsidRDefault="00E37706" w:rsidP="00DF3649">
            <w:pPr>
              <w:suppressAutoHyphens/>
              <w:jc w:val="center"/>
              <w:rPr>
                <w:rFonts w:ascii="Times New Roman" w:eastAsia="Times New Roman" w:hAnsi="Times New Roman" w:cs="Times New Roman"/>
                <w:b/>
                <w:bCs/>
                <w:sz w:val="24"/>
                <w:szCs w:val="24"/>
                <w:lang w:eastAsia="ru-RU"/>
              </w:rPr>
            </w:pPr>
          </w:p>
        </w:tc>
      </w:tr>
      <w:tr w:rsidR="00E37706" w:rsidRPr="00625344" w14:paraId="7F70FE35" w14:textId="77777777" w:rsidTr="00DF3649">
        <w:trPr>
          <w:trHeight w:val="6071"/>
        </w:trPr>
        <w:tc>
          <w:tcPr>
            <w:tcW w:w="2972" w:type="dxa"/>
            <w:vMerge/>
            <w:shd w:val="clear" w:color="auto" w:fill="auto"/>
          </w:tcPr>
          <w:p w14:paraId="52496D6E"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shd w:val="clear" w:color="auto" w:fill="auto"/>
          </w:tcPr>
          <w:p w14:paraId="65F7EF06" w14:textId="77777777" w:rsidR="00E37706" w:rsidRPr="00625344" w:rsidRDefault="00E37706" w:rsidP="00DF3649">
            <w:pPr>
              <w:suppressAutoHyphens/>
              <w:jc w:val="both"/>
              <w:rPr>
                <w:rFonts w:ascii="Times New Roman" w:eastAsia="Times New Roman" w:hAnsi="Times New Roman" w:cs="Times New Roman"/>
                <w:iCs/>
                <w:sz w:val="24"/>
                <w:szCs w:val="24"/>
                <w:lang w:eastAsia="ru-RU"/>
              </w:rPr>
            </w:pPr>
            <w:r w:rsidRPr="00625344">
              <w:rPr>
                <w:rFonts w:ascii="Times New Roman" w:hAnsi="Times New Roman" w:cs="Times New Roman"/>
                <w:sz w:val="24"/>
                <w:szCs w:val="24"/>
              </w:rPr>
              <w:t>Списки: маркированные, нумерованные, многоуровневые. Автоматическое создание списков. Создание и описание новых стилей списков, форматирование созданных списков. Создание и оформление газетных колонок. Оформление колонок текста с помощью табуляции. Способы создания таблиц, преобразование текста в таблицы. Конструктор: стили оформление таблиц. Макет: добавление и удаление фрагментов таблицы, расположение и направление текста. Нумерация страниц, колонтитулы, разрывы страниц, разделов. Стилевое оформление заголовков, редактирование стилей. Создание и редактирование автособираемого оглавления. Экономические расчеты и анализ финансового состояния предприятия. Организация расчетов в табличном процессоре MS Excel. Относительная и абсолютная адресация в табличном процессоре MS Excel. Связанные таблицы. Расчет промежуточных итогов в таблицах MS Excel. Подбор параметра. Организация обратного расчета. Связи между файлами и консолидация данных в MS Excel. Накопление средств и инвестирование проектов в MS Excel. Использование электронных таблиц для финансовых и экономических расчетов. Использование специализированных программ для анализа финансового состояния организации.</w:t>
            </w:r>
          </w:p>
        </w:tc>
        <w:tc>
          <w:tcPr>
            <w:tcW w:w="2694" w:type="dxa"/>
            <w:shd w:val="clear" w:color="auto" w:fill="auto"/>
            <w:vAlign w:val="center"/>
          </w:tcPr>
          <w:p w14:paraId="73999FC1" w14:textId="12E4CEAE" w:rsidR="00E37706" w:rsidRPr="00625344" w:rsidRDefault="00EB4A50" w:rsidP="00DF3649">
            <w:pPr>
              <w:suppressAutoHyphens/>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10</w:t>
            </w:r>
          </w:p>
        </w:tc>
        <w:tc>
          <w:tcPr>
            <w:tcW w:w="2409" w:type="dxa"/>
            <w:vMerge/>
            <w:shd w:val="clear" w:color="auto" w:fill="auto"/>
            <w:vAlign w:val="center"/>
          </w:tcPr>
          <w:p w14:paraId="6792A280" w14:textId="77777777" w:rsidR="00E37706" w:rsidRPr="00625344" w:rsidRDefault="00E37706" w:rsidP="00DF3649">
            <w:pPr>
              <w:suppressAutoHyphens/>
              <w:jc w:val="center"/>
              <w:rPr>
                <w:rFonts w:ascii="Times New Roman" w:eastAsia="Times New Roman" w:hAnsi="Times New Roman" w:cs="Times New Roman"/>
                <w:sz w:val="24"/>
                <w:szCs w:val="24"/>
                <w:lang w:eastAsia="ru-RU"/>
              </w:rPr>
            </w:pPr>
          </w:p>
        </w:tc>
      </w:tr>
      <w:tr w:rsidR="00E37706" w:rsidRPr="00625344" w14:paraId="285E9ACF" w14:textId="77777777" w:rsidTr="00DF3649">
        <w:trPr>
          <w:trHeight w:val="361"/>
        </w:trPr>
        <w:tc>
          <w:tcPr>
            <w:tcW w:w="2972" w:type="dxa"/>
            <w:vMerge/>
            <w:shd w:val="clear" w:color="auto" w:fill="auto"/>
          </w:tcPr>
          <w:p w14:paraId="2CD5452B"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shd w:val="clear" w:color="auto" w:fill="auto"/>
            <w:vAlign w:val="bottom"/>
          </w:tcPr>
          <w:p w14:paraId="0CCB5DAA"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самостоятельная работа обучающихся</w:t>
            </w:r>
          </w:p>
          <w:p w14:paraId="70D4EA78" w14:textId="77777777" w:rsidR="00E37706" w:rsidRPr="00625344" w:rsidRDefault="00E37706" w:rsidP="00DF3649">
            <w:pPr>
              <w:jc w:val="both"/>
              <w:rPr>
                <w:rFonts w:ascii="Times New Roman" w:eastAsia="Times New Roman" w:hAnsi="Times New Roman" w:cs="Times New Roman"/>
                <w:iCs/>
                <w:sz w:val="24"/>
                <w:szCs w:val="24"/>
                <w:lang w:eastAsia="ru-RU"/>
              </w:rPr>
            </w:pPr>
            <w:r w:rsidRPr="00625344">
              <w:rPr>
                <w:rFonts w:ascii="Times New Roman" w:eastAsia="Times New Roman" w:hAnsi="Times New Roman" w:cs="Times New Roman"/>
                <w:iCs/>
                <w:sz w:val="24"/>
                <w:szCs w:val="24"/>
                <w:lang w:eastAsia="ru-RU"/>
              </w:rPr>
              <w:t>Подготовка к проверочным работам.</w:t>
            </w:r>
          </w:p>
        </w:tc>
        <w:tc>
          <w:tcPr>
            <w:tcW w:w="2694" w:type="dxa"/>
            <w:shd w:val="clear" w:color="auto" w:fill="auto"/>
            <w:vAlign w:val="center"/>
          </w:tcPr>
          <w:p w14:paraId="3333E1C6" w14:textId="77777777" w:rsidR="00E37706" w:rsidRPr="00625344" w:rsidRDefault="00E37706" w:rsidP="00DF3649">
            <w:pPr>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t>4</w:t>
            </w:r>
          </w:p>
        </w:tc>
        <w:tc>
          <w:tcPr>
            <w:tcW w:w="2409" w:type="dxa"/>
            <w:vMerge/>
            <w:shd w:val="clear" w:color="auto" w:fill="auto"/>
            <w:vAlign w:val="center"/>
          </w:tcPr>
          <w:p w14:paraId="68693D39"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116BEB9D" w14:textId="77777777" w:rsidTr="00DF3649">
        <w:trPr>
          <w:trHeight w:val="361"/>
        </w:trPr>
        <w:tc>
          <w:tcPr>
            <w:tcW w:w="2972" w:type="dxa"/>
            <w:vMerge w:val="restart"/>
            <w:shd w:val="clear" w:color="auto" w:fill="auto"/>
          </w:tcPr>
          <w:p w14:paraId="5065CEA4" w14:textId="77777777" w:rsidR="00E37706" w:rsidRPr="00625344" w:rsidRDefault="00E37706" w:rsidP="00DF3649">
            <w:pPr>
              <w:rPr>
                <w:rFonts w:ascii="Times New Roman" w:hAnsi="Times New Roman" w:cs="Times New Roman"/>
                <w:b/>
                <w:sz w:val="24"/>
                <w:szCs w:val="24"/>
              </w:rPr>
            </w:pPr>
            <w:r w:rsidRPr="00625344">
              <w:rPr>
                <w:rFonts w:ascii="Times New Roman" w:hAnsi="Times New Roman" w:cs="Times New Roman"/>
                <w:b/>
                <w:sz w:val="24"/>
                <w:szCs w:val="24"/>
              </w:rPr>
              <w:t xml:space="preserve">Тема 2.2. </w:t>
            </w:r>
          </w:p>
          <w:p w14:paraId="6CB54271"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hAnsi="Times New Roman" w:cs="Times New Roman"/>
                <w:b/>
                <w:sz w:val="24"/>
                <w:szCs w:val="24"/>
              </w:rPr>
              <w:t>Технологии создания и обработки графической информации</w:t>
            </w:r>
          </w:p>
        </w:tc>
        <w:tc>
          <w:tcPr>
            <w:tcW w:w="6662" w:type="dxa"/>
            <w:tcBorders>
              <w:top w:val="single" w:sz="4" w:space="0" w:color="auto"/>
              <w:left w:val="single" w:sz="4" w:space="0" w:color="auto"/>
              <w:bottom w:val="single" w:sz="4" w:space="0" w:color="auto"/>
            </w:tcBorders>
            <w:shd w:val="clear" w:color="auto" w:fill="auto"/>
            <w:vAlign w:val="bottom"/>
          </w:tcPr>
          <w:p w14:paraId="00C2D33A"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 xml:space="preserve">Содержание </w:t>
            </w:r>
          </w:p>
        </w:tc>
        <w:tc>
          <w:tcPr>
            <w:tcW w:w="2694" w:type="dxa"/>
            <w:shd w:val="clear" w:color="auto" w:fill="auto"/>
            <w:vAlign w:val="center"/>
          </w:tcPr>
          <w:p w14:paraId="4D2E1A62" w14:textId="77777777" w:rsidR="00E37706" w:rsidRPr="00625344" w:rsidRDefault="00E37706" w:rsidP="00DF3649">
            <w:pPr>
              <w:jc w:val="center"/>
              <w:rPr>
                <w:rFonts w:ascii="Times New Roman" w:eastAsia="Times New Roman" w:hAnsi="Times New Roman" w:cs="Times New Roman"/>
                <w:b/>
                <w:bCs/>
                <w:sz w:val="24"/>
                <w:szCs w:val="24"/>
                <w:lang w:val="en-US" w:eastAsia="ru-RU"/>
              </w:rPr>
            </w:pPr>
          </w:p>
        </w:tc>
        <w:tc>
          <w:tcPr>
            <w:tcW w:w="2409" w:type="dxa"/>
            <w:vMerge w:val="restart"/>
            <w:shd w:val="clear" w:color="auto" w:fill="auto"/>
            <w:vAlign w:val="center"/>
          </w:tcPr>
          <w:p w14:paraId="7CB6F1EC" w14:textId="77777777" w:rsidR="00E37706" w:rsidRPr="00625344" w:rsidRDefault="00E37706" w:rsidP="00DF3649">
            <w:pPr>
              <w:jc w:val="cente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ОК 01, ОК 02</w:t>
            </w:r>
          </w:p>
        </w:tc>
      </w:tr>
      <w:tr w:rsidR="00E37706" w:rsidRPr="00625344" w14:paraId="4611E348" w14:textId="77777777" w:rsidTr="00DF3649">
        <w:trPr>
          <w:trHeight w:val="361"/>
        </w:trPr>
        <w:tc>
          <w:tcPr>
            <w:tcW w:w="2972" w:type="dxa"/>
            <w:vMerge/>
            <w:shd w:val="clear" w:color="auto" w:fill="auto"/>
          </w:tcPr>
          <w:p w14:paraId="743AA9B1"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098CEC55"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7E532442"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c>
          <w:tcPr>
            <w:tcW w:w="2409" w:type="dxa"/>
            <w:vMerge/>
            <w:shd w:val="clear" w:color="auto" w:fill="auto"/>
            <w:vAlign w:val="center"/>
          </w:tcPr>
          <w:p w14:paraId="56A2FEB2"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082277FE" w14:textId="77777777" w:rsidTr="00DF3649">
        <w:trPr>
          <w:trHeight w:val="137"/>
        </w:trPr>
        <w:tc>
          <w:tcPr>
            <w:tcW w:w="2972" w:type="dxa"/>
            <w:vMerge/>
            <w:shd w:val="clear" w:color="auto" w:fill="auto"/>
          </w:tcPr>
          <w:p w14:paraId="37491B39"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0AA619ED" w14:textId="77777777" w:rsidR="00E37706" w:rsidRPr="00625344" w:rsidRDefault="00E37706" w:rsidP="00DF3649">
            <w:pPr>
              <w:jc w:val="both"/>
              <w:rPr>
                <w:rFonts w:ascii="Times New Roman" w:eastAsia="Times New Roman" w:hAnsi="Times New Roman" w:cs="Times New Roman"/>
                <w:sz w:val="24"/>
                <w:szCs w:val="24"/>
                <w:lang w:eastAsia="ru-RU"/>
              </w:rPr>
            </w:pPr>
            <w:r w:rsidRPr="00625344">
              <w:rPr>
                <w:rFonts w:ascii="Times New Roman" w:hAnsi="Times New Roman" w:cs="Times New Roman"/>
                <w:sz w:val="24"/>
                <w:szCs w:val="24"/>
              </w:rPr>
              <w:t>Компьютерная графика, ее виды. Мультимедийные программы.</w:t>
            </w:r>
            <w:r>
              <w:rPr>
                <w:rFonts w:ascii="Times New Roman" w:hAnsi="Times New Roman" w:cs="Times New Roman"/>
                <w:sz w:val="24"/>
                <w:szCs w:val="24"/>
              </w:rPr>
              <w:t xml:space="preserve"> </w:t>
            </w:r>
            <w:r w:rsidRPr="00625344">
              <w:rPr>
                <w:rFonts w:ascii="Times New Roman" w:hAnsi="Times New Roman" w:cs="Times New Roman"/>
                <w:sz w:val="24"/>
                <w:szCs w:val="24"/>
              </w:rPr>
              <w:t>Назначение и основные возможности программы подготовки презентаций MS Power Point. Основные требования к деловым презентациям.</w:t>
            </w:r>
          </w:p>
        </w:tc>
        <w:tc>
          <w:tcPr>
            <w:tcW w:w="2694" w:type="dxa"/>
            <w:shd w:val="clear" w:color="auto" w:fill="auto"/>
            <w:vAlign w:val="center"/>
          </w:tcPr>
          <w:p w14:paraId="213D3FC3" w14:textId="77777777" w:rsidR="00E37706" w:rsidRPr="00625344" w:rsidRDefault="00E37706" w:rsidP="00DF3649">
            <w:pPr>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t>6</w:t>
            </w:r>
          </w:p>
        </w:tc>
        <w:tc>
          <w:tcPr>
            <w:tcW w:w="2409" w:type="dxa"/>
            <w:vMerge/>
            <w:shd w:val="clear" w:color="auto" w:fill="auto"/>
            <w:vAlign w:val="center"/>
          </w:tcPr>
          <w:p w14:paraId="45C3EB30" w14:textId="77777777" w:rsidR="00E37706" w:rsidRPr="00625344" w:rsidRDefault="00E37706" w:rsidP="00DF3649">
            <w:pPr>
              <w:jc w:val="center"/>
              <w:rPr>
                <w:rFonts w:ascii="Times New Roman" w:eastAsia="Times New Roman" w:hAnsi="Times New Roman" w:cs="Times New Roman"/>
                <w:sz w:val="24"/>
                <w:szCs w:val="24"/>
                <w:lang w:eastAsia="ru-RU"/>
              </w:rPr>
            </w:pPr>
          </w:p>
        </w:tc>
      </w:tr>
      <w:tr w:rsidR="00E37706" w:rsidRPr="006B71F0" w14:paraId="34417585" w14:textId="77777777" w:rsidTr="00DF3649">
        <w:trPr>
          <w:trHeight w:val="361"/>
        </w:trPr>
        <w:tc>
          <w:tcPr>
            <w:tcW w:w="2972" w:type="dxa"/>
            <w:vMerge/>
            <w:shd w:val="clear" w:color="auto" w:fill="auto"/>
          </w:tcPr>
          <w:p w14:paraId="2D61FFCD"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239F1B9D"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самостоятельная работа обучающихся</w:t>
            </w:r>
          </w:p>
          <w:p w14:paraId="29F31C18" w14:textId="77777777" w:rsidR="00E37706" w:rsidRPr="00625344" w:rsidRDefault="00E37706" w:rsidP="00DF3649">
            <w:pPr>
              <w:jc w:val="both"/>
              <w:rPr>
                <w:rFonts w:ascii="Times New Roman" w:eastAsia="Times New Roman" w:hAnsi="Times New Roman" w:cs="Times New Roman"/>
                <w:b/>
                <w:bCs/>
                <w:iCs/>
                <w:sz w:val="24"/>
                <w:szCs w:val="24"/>
                <w:lang w:eastAsia="ru-RU"/>
              </w:rPr>
            </w:pPr>
            <w:r w:rsidRPr="00625344">
              <w:rPr>
                <w:rFonts w:ascii="Times New Roman" w:eastAsia="Times New Roman" w:hAnsi="Times New Roman" w:cs="Times New Roman"/>
                <w:bCs/>
                <w:iCs/>
                <w:sz w:val="24"/>
                <w:szCs w:val="24"/>
                <w:lang w:eastAsia="ru-RU"/>
              </w:rPr>
              <w:t>Создание презентации на любую тему.</w:t>
            </w:r>
          </w:p>
        </w:tc>
        <w:tc>
          <w:tcPr>
            <w:tcW w:w="2694" w:type="dxa"/>
            <w:shd w:val="clear" w:color="auto" w:fill="auto"/>
            <w:vAlign w:val="center"/>
          </w:tcPr>
          <w:p w14:paraId="6E899830" w14:textId="2CE9E2C9" w:rsidR="00E37706" w:rsidRPr="00D26D1B" w:rsidRDefault="00EB4A50" w:rsidP="00DF3649">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w:t>
            </w:r>
          </w:p>
        </w:tc>
        <w:tc>
          <w:tcPr>
            <w:tcW w:w="2409" w:type="dxa"/>
            <w:vMerge/>
            <w:shd w:val="clear" w:color="auto" w:fill="auto"/>
            <w:vAlign w:val="center"/>
          </w:tcPr>
          <w:p w14:paraId="2FA0509D"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25344" w14:paraId="451FBE9A" w14:textId="77777777" w:rsidTr="00DF3649">
        <w:tc>
          <w:tcPr>
            <w:tcW w:w="9634" w:type="dxa"/>
            <w:gridSpan w:val="2"/>
            <w:shd w:val="clear" w:color="auto" w:fill="auto"/>
          </w:tcPr>
          <w:p w14:paraId="4E464B07" w14:textId="77777777" w:rsidR="00E37706" w:rsidRPr="00625344" w:rsidRDefault="00E37706" w:rsidP="00DF3649">
            <w:pPr>
              <w:spacing w:line="276" w:lineRule="auto"/>
              <w:rPr>
                <w:rFonts w:ascii="Times New Roman" w:eastAsia="Times New Roman" w:hAnsi="Times New Roman" w:cs="Times New Roman"/>
                <w:b/>
                <w:bCs/>
                <w:iCs/>
                <w:sz w:val="24"/>
                <w:szCs w:val="24"/>
                <w:lang w:eastAsia="ru-RU"/>
              </w:rPr>
            </w:pPr>
            <w:r w:rsidRPr="00625344">
              <w:rPr>
                <w:rFonts w:ascii="Times New Roman" w:eastAsia="Times New Roman" w:hAnsi="Times New Roman" w:cs="Times New Roman"/>
                <w:b/>
                <w:bCs/>
                <w:iCs/>
                <w:sz w:val="24"/>
                <w:szCs w:val="24"/>
                <w:lang w:eastAsia="ru-RU"/>
              </w:rPr>
              <w:t xml:space="preserve">Промежуточная аттестация </w:t>
            </w:r>
          </w:p>
        </w:tc>
        <w:tc>
          <w:tcPr>
            <w:tcW w:w="2694" w:type="dxa"/>
            <w:shd w:val="clear" w:color="auto" w:fill="auto"/>
            <w:vAlign w:val="center"/>
          </w:tcPr>
          <w:p w14:paraId="79B931F7" w14:textId="77777777" w:rsidR="00E37706" w:rsidRPr="00625344" w:rsidRDefault="00E37706" w:rsidP="00DF3649">
            <w:pPr>
              <w:spacing w:line="276" w:lineRule="auto"/>
              <w:jc w:val="center"/>
              <w:rPr>
                <w:rFonts w:ascii="Times New Roman" w:eastAsia="Times New Roman" w:hAnsi="Times New Roman" w:cs="Times New Roman"/>
                <w:b/>
                <w:bCs/>
                <w:iCs/>
                <w:sz w:val="24"/>
                <w:szCs w:val="24"/>
                <w:lang w:eastAsia="ru-RU"/>
              </w:rPr>
            </w:pPr>
            <w:r w:rsidRPr="00625344">
              <w:rPr>
                <w:rFonts w:ascii="Times New Roman" w:eastAsia="Times New Roman" w:hAnsi="Times New Roman" w:cs="Times New Roman"/>
                <w:b/>
                <w:bCs/>
                <w:iCs/>
                <w:sz w:val="24"/>
                <w:szCs w:val="24"/>
                <w:lang w:eastAsia="ru-RU"/>
              </w:rPr>
              <w:t>-</w:t>
            </w:r>
          </w:p>
        </w:tc>
        <w:tc>
          <w:tcPr>
            <w:tcW w:w="2409" w:type="dxa"/>
            <w:shd w:val="clear" w:color="auto" w:fill="auto"/>
            <w:vAlign w:val="center"/>
          </w:tcPr>
          <w:p w14:paraId="50BEDC8C" w14:textId="77777777" w:rsidR="00E37706" w:rsidRPr="00625344" w:rsidRDefault="00E37706" w:rsidP="00DF3649">
            <w:pPr>
              <w:spacing w:line="276" w:lineRule="auto"/>
              <w:jc w:val="center"/>
              <w:rPr>
                <w:rFonts w:ascii="Times New Roman" w:eastAsia="Times New Roman" w:hAnsi="Times New Roman" w:cs="Times New Roman"/>
                <w:b/>
                <w:bCs/>
                <w:iCs/>
                <w:sz w:val="24"/>
                <w:szCs w:val="24"/>
                <w:lang w:eastAsia="ru-RU"/>
              </w:rPr>
            </w:pPr>
          </w:p>
        </w:tc>
      </w:tr>
      <w:tr w:rsidR="00E37706" w:rsidRPr="006B71F0" w14:paraId="5413F75F" w14:textId="77777777" w:rsidTr="00DF3649">
        <w:tc>
          <w:tcPr>
            <w:tcW w:w="9634" w:type="dxa"/>
            <w:gridSpan w:val="2"/>
          </w:tcPr>
          <w:p w14:paraId="6DDFE851" w14:textId="77777777" w:rsidR="00E37706" w:rsidRPr="006B71F0" w:rsidRDefault="00E37706" w:rsidP="00DF3649">
            <w:pPr>
              <w:spacing w:line="276" w:lineRule="auto"/>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lastRenderedPageBreak/>
              <w:t xml:space="preserve">Всего </w:t>
            </w:r>
          </w:p>
        </w:tc>
        <w:tc>
          <w:tcPr>
            <w:tcW w:w="2694" w:type="dxa"/>
            <w:shd w:val="clear" w:color="auto" w:fill="auto"/>
            <w:vAlign w:val="center"/>
          </w:tcPr>
          <w:p w14:paraId="41E06B7A" w14:textId="2B585112" w:rsidR="00E37706" w:rsidRPr="00DA4644" w:rsidRDefault="006E6D9D" w:rsidP="00DF3649">
            <w:pPr>
              <w:spacing w:line="276"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47</w:t>
            </w:r>
          </w:p>
        </w:tc>
        <w:tc>
          <w:tcPr>
            <w:tcW w:w="2409" w:type="dxa"/>
            <w:vAlign w:val="center"/>
          </w:tcPr>
          <w:p w14:paraId="5988117E" w14:textId="77777777" w:rsidR="00E37706" w:rsidRPr="006B71F0" w:rsidRDefault="00E37706" w:rsidP="00DF3649">
            <w:pPr>
              <w:spacing w:line="276" w:lineRule="auto"/>
              <w:jc w:val="center"/>
              <w:rPr>
                <w:rFonts w:ascii="Times New Roman" w:eastAsia="Times New Roman" w:hAnsi="Times New Roman" w:cs="Times New Roman"/>
                <w:b/>
                <w:bCs/>
                <w:sz w:val="24"/>
                <w:szCs w:val="24"/>
                <w:lang w:eastAsia="ru-RU"/>
              </w:rPr>
            </w:pPr>
          </w:p>
        </w:tc>
      </w:tr>
    </w:tbl>
    <w:p w14:paraId="1D05E73B" w14:textId="77777777" w:rsidR="00E37706" w:rsidRDefault="00E37706" w:rsidP="00DF3649">
      <w:pPr>
        <w:rPr>
          <w:rFonts w:ascii="Times New Roman" w:hAnsi="Times New Roman" w:cs="Times New Roman"/>
          <w:sz w:val="24"/>
          <w:szCs w:val="24"/>
        </w:rPr>
        <w:sectPr w:rsidR="00E37706" w:rsidSect="006D1C4C">
          <w:pgSz w:w="16838" w:h="11906" w:orient="landscape"/>
          <w:pgMar w:top="1701" w:right="1134" w:bottom="567" w:left="1134" w:header="709" w:footer="709" w:gutter="0"/>
          <w:cols w:space="708"/>
          <w:docGrid w:linePitch="360"/>
        </w:sectPr>
      </w:pPr>
    </w:p>
    <w:p w14:paraId="0684959C" w14:textId="77777777" w:rsidR="00E37706" w:rsidRPr="00DF068E" w:rsidRDefault="00E37706" w:rsidP="00DF3649">
      <w:pPr>
        <w:pStyle w:val="1f"/>
        <w:rPr>
          <w:rFonts w:ascii="Times New Roman" w:hAnsi="Times New Roman"/>
          <w:lang w:val="ru-RU"/>
        </w:rPr>
      </w:pPr>
      <w:bookmarkStart w:id="887" w:name="_Toc168772094"/>
      <w:bookmarkStart w:id="888" w:name="_Toc168772242"/>
      <w:bookmarkStart w:id="889" w:name="_Toc168772665"/>
      <w:bookmarkStart w:id="890" w:name="_Toc168772903"/>
      <w:bookmarkStart w:id="891" w:name="_Toc168773195"/>
      <w:bookmarkStart w:id="892" w:name="_Toc168773299"/>
      <w:bookmarkStart w:id="893" w:name="_Toc168773505"/>
      <w:bookmarkStart w:id="894" w:name="_Toc168773713"/>
      <w:bookmarkStart w:id="895" w:name="_Toc168773819"/>
      <w:bookmarkStart w:id="896" w:name="_Toc168774135"/>
      <w:bookmarkStart w:id="897" w:name="_Toc168775122"/>
      <w:bookmarkStart w:id="898" w:name="_Toc173785424"/>
      <w:bookmarkStart w:id="899" w:name="_Toc173785695"/>
      <w:bookmarkStart w:id="900" w:name="_Toc173786010"/>
      <w:bookmarkStart w:id="901" w:name="_Toc173787342"/>
      <w:bookmarkStart w:id="902" w:name="_Toc173789584"/>
      <w:bookmarkStart w:id="903" w:name="_Toc173790571"/>
      <w:bookmarkStart w:id="904" w:name="_Toc173790752"/>
      <w:bookmarkStart w:id="905" w:name="_Toc173791332"/>
      <w:bookmarkStart w:id="906" w:name="_Toc173791625"/>
      <w:bookmarkStart w:id="907" w:name="_Toc173793271"/>
      <w:bookmarkStart w:id="908" w:name="_Toc173793572"/>
      <w:bookmarkStart w:id="909" w:name="_Toc173793764"/>
      <w:bookmarkStart w:id="910" w:name="_Toc173793951"/>
      <w:bookmarkStart w:id="911" w:name="_Toc173825738"/>
      <w:r w:rsidRPr="00E11160">
        <w:rPr>
          <w:rFonts w:ascii="Times New Roman" w:hAnsi="Times New Roman"/>
        </w:rPr>
        <w:lastRenderedPageBreak/>
        <w:t xml:space="preserve">3. </w:t>
      </w:r>
      <w:r w:rsidRPr="008D2724">
        <w:rPr>
          <w:rFonts w:ascii="Times New Roman" w:hAnsi="Times New Roman"/>
        </w:rPr>
        <w:t xml:space="preserve">Условия реализации </w:t>
      </w:r>
      <w:r>
        <w:rPr>
          <w:rFonts w:ascii="Times New Roman" w:hAnsi="Times New Roman"/>
          <w:lang w:val="ru-RU"/>
        </w:rPr>
        <w:t>ДИСЦИПЛИНЫ</w:t>
      </w:r>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p>
    <w:p w14:paraId="276C269D" w14:textId="77777777" w:rsidR="00E37706" w:rsidRPr="00C336F8" w:rsidRDefault="00E37706" w:rsidP="00DF3649">
      <w:pPr>
        <w:pStyle w:val="114"/>
      </w:pPr>
      <w:bookmarkStart w:id="912" w:name="_Toc168772095"/>
      <w:bookmarkStart w:id="913" w:name="_Toc168772243"/>
      <w:bookmarkStart w:id="914" w:name="_Toc168772666"/>
      <w:bookmarkStart w:id="915" w:name="_Toc168772904"/>
      <w:bookmarkStart w:id="916" w:name="_Toc168773196"/>
      <w:bookmarkStart w:id="917" w:name="_Toc168773300"/>
      <w:bookmarkStart w:id="918" w:name="_Toc168773506"/>
      <w:bookmarkStart w:id="919" w:name="_Toc168773714"/>
      <w:bookmarkStart w:id="920" w:name="_Toc168773820"/>
      <w:bookmarkStart w:id="921" w:name="_Toc168774136"/>
      <w:bookmarkStart w:id="922" w:name="_Toc168775123"/>
      <w:bookmarkStart w:id="923" w:name="_Toc173785425"/>
      <w:bookmarkStart w:id="924" w:name="_Toc173785696"/>
      <w:bookmarkStart w:id="925" w:name="_Toc173786011"/>
      <w:bookmarkStart w:id="926" w:name="_Toc173787343"/>
      <w:bookmarkStart w:id="927" w:name="_Toc173789585"/>
      <w:bookmarkStart w:id="928" w:name="_Toc173790572"/>
      <w:bookmarkStart w:id="929" w:name="_Toc173790753"/>
      <w:bookmarkStart w:id="930" w:name="_Toc173791333"/>
      <w:bookmarkStart w:id="931" w:name="_Toc173791626"/>
      <w:bookmarkStart w:id="932" w:name="_Toc173793272"/>
      <w:bookmarkStart w:id="933" w:name="_Toc173793573"/>
      <w:bookmarkStart w:id="934" w:name="_Toc173793765"/>
      <w:bookmarkStart w:id="935" w:name="_Toc173793952"/>
      <w:bookmarkStart w:id="936" w:name="_Toc173825739"/>
      <w:r w:rsidRPr="00C336F8">
        <w:t>3.1. Материально-техническое обеспечение</w:t>
      </w:r>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p>
    <w:p w14:paraId="7B121D90" w14:textId="77777777" w:rsidR="00E37706" w:rsidRPr="00C81CFD" w:rsidRDefault="00E37706" w:rsidP="00DF3649">
      <w:pPr>
        <w:spacing w:after="120"/>
        <w:ind w:firstLine="709"/>
        <w:contextualSpacing/>
        <w:jc w:val="both"/>
        <w:rPr>
          <w:rFonts w:ascii="Times New Roman" w:hAnsi="Times New Roman" w:cs="Times New Roman"/>
          <w:bCs/>
          <w:sz w:val="24"/>
          <w:szCs w:val="24"/>
        </w:rPr>
      </w:pPr>
      <w:bookmarkStart w:id="937" w:name="_Toc168771923"/>
      <w:bookmarkStart w:id="938" w:name="_Toc168772096"/>
      <w:bookmarkStart w:id="939" w:name="_Toc168772244"/>
      <w:bookmarkStart w:id="940" w:name="_Toc168772667"/>
      <w:bookmarkStart w:id="941" w:name="_Toc168772905"/>
      <w:bookmarkStart w:id="942" w:name="_Toc168773197"/>
      <w:bookmarkStart w:id="943" w:name="_Toc168773301"/>
      <w:bookmarkStart w:id="944" w:name="_Toc168773507"/>
      <w:bookmarkStart w:id="945" w:name="_Toc168773715"/>
      <w:bookmarkStart w:id="946" w:name="_Toc168773821"/>
      <w:bookmarkStart w:id="947" w:name="_Toc168774137"/>
      <w:bookmarkStart w:id="948" w:name="_Toc168775124"/>
      <w:r w:rsidRPr="00FA680C">
        <w:rPr>
          <w:rFonts w:ascii="Times New Roman" w:hAnsi="Times New Roman" w:cs="Times New Roman"/>
          <w:bCs/>
          <w:sz w:val="24"/>
          <w:szCs w:val="24"/>
        </w:rPr>
        <w:t>Кабинет</w:t>
      </w:r>
      <w:r w:rsidRPr="00FA680C">
        <w:rPr>
          <w:rFonts w:ascii="Times New Roman" w:hAnsi="Times New Roman" w:cs="Times New Roman"/>
          <w:bCs/>
          <w:i/>
          <w:sz w:val="24"/>
          <w:szCs w:val="24"/>
        </w:rPr>
        <w:t xml:space="preserve"> </w:t>
      </w:r>
      <w:r w:rsidRPr="00C81CFD">
        <w:rPr>
          <w:rFonts w:ascii="Times New Roman" w:hAnsi="Times New Roman"/>
          <w:sz w:val="24"/>
        </w:rPr>
        <w:t>информационных технологий в профессиональной деятельности</w:t>
      </w:r>
      <w:r>
        <w:rPr>
          <w:rFonts w:ascii="Times New Roman" w:hAnsi="Times New Roman"/>
          <w:sz w:val="24"/>
        </w:rPr>
        <w:t xml:space="preserve">, </w:t>
      </w:r>
      <w:r w:rsidRPr="00FA680C">
        <w:rPr>
          <w:rFonts w:ascii="Times New Roman" w:hAnsi="Times New Roman" w:cs="Times New Roman"/>
          <w:bCs/>
          <w:sz w:val="24"/>
          <w:szCs w:val="24"/>
        </w:rPr>
        <w:t xml:space="preserve">оснащенный </w:t>
      </w:r>
      <w:r w:rsidRPr="00FA680C">
        <w:rPr>
          <w:rFonts w:ascii="Times New Roman" w:hAnsi="Times New Roman" w:cs="Times New Roman"/>
          <w:bCs/>
          <w:iCs/>
          <w:sz w:val="24"/>
          <w:szCs w:val="24"/>
        </w:rPr>
        <w:t xml:space="preserve">в соответствии с приложением 3 </w:t>
      </w:r>
      <w:r w:rsidRPr="00C81CFD">
        <w:rPr>
          <w:rFonts w:ascii="Times New Roman" w:hAnsi="Times New Roman" w:cs="Times New Roman"/>
          <w:bCs/>
          <w:iCs/>
          <w:sz w:val="24"/>
          <w:szCs w:val="24"/>
        </w:rPr>
        <w:t>ОПОП-П</w:t>
      </w:r>
      <w:r w:rsidRPr="00C81CFD">
        <w:rPr>
          <w:rFonts w:ascii="Times New Roman" w:hAnsi="Times New Roman" w:cs="Times New Roman"/>
          <w:sz w:val="24"/>
          <w:szCs w:val="24"/>
        </w:rPr>
        <w:t>.</w:t>
      </w:r>
      <w:bookmarkEnd w:id="937"/>
      <w:bookmarkEnd w:id="938"/>
      <w:bookmarkEnd w:id="939"/>
      <w:bookmarkEnd w:id="940"/>
      <w:bookmarkEnd w:id="941"/>
      <w:bookmarkEnd w:id="942"/>
      <w:bookmarkEnd w:id="943"/>
      <w:bookmarkEnd w:id="944"/>
      <w:bookmarkEnd w:id="945"/>
      <w:bookmarkEnd w:id="946"/>
      <w:bookmarkEnd w:id="947"/>
      <w:bookmarkEnd w:id="948"/>
    </w:p>
    <w:p w14:paraId="010516ED" w14:textId="77777777" w:rsidR="00E37706" w:rsidRPr="00C336F8" w:rsidRDefault="00E37706" w:rsidP="00DF3649">
      <w:pPr>
        <w:pStyle w:val="114"/>
      </w:pPr>
      <w:bookmarkStart w:id="949" w:name="_Toc168772097"/>
      <w:bookmarkStart w:id="950" w:name="_Toc168772245"/>
      <w:bookmarkStart w:id="951" w:name="_Toc168772668"/>
      <w:bookmarkStart w:id="952" w:name="_Toc168772906"/>
      <w:bookmarkStart w:id="953" w:name="_Toc168773198"/>
      <w:bookmarkStart w:id="954" w:name="_Toc168773302"/>
      <w:bookmarkStart w:id="955" w:name="_Toc168773508"/>
      <w:bookmarkStart w:id="956" w:name="_Toc168773716"/>
      <w:bookmarkStart w:id="957" w:name="_Toc168773822"/>
      <w:bookmarkStart w:id="958" w:name="_Toc168774138"/>
      <w:bookmarkStart w:id="959" w:name="_Toc168775125"/>
      <w:bookmarkStart w:id="960" w:name="_Toc173785426"/>
      <w:bookmarkStart w:id="961" w:name="_Toc173785697"/>
      <w:bookmarkStart w:id="962" w:name="_Toc173786012"/>
      <w:bookmarkStart w:id="963" w:name="_Toc173787344"/>
      <w:bookmarkStart w:id="964" w:name="_Toc173789586"/>
      <w:bookmarkStart w:id="965" w:name="_Toc173790573"/>
      <w:bookmarkStart w:id="966" w:name="_Toc173790754"/>
      <w:bookmarkStart w:id="967" w:name="_Toc173791334"/>
      <w:bookmarkStart w:id="968" w:name="_Toc173791627"/>
      <w:bookmarkStart w:id="969" w:name="_Toc173793273"/>
      <w:bookmarkStart w:id="970" w:name="_Toc173793574"/>
      <w:bookmarkStart w:id="971" w:name="_Toc173793766"/>
      <w:bookmarkStart w:id="972" w:name="_Toc173793953"/>
      <w:bookmarkStart w:id="973" w:name="_Toc173825740"/>
      <w:r w:rsidRPr="00C336F8">
        <w:t>3.2. Учебно-методическое обеспечение</w:t>
      </w:r>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p>
    <w:p w14:paraId="3B4D2E15" w14:textId="77777777" w:rsidR="00E37706" w:rsidRPr="00E11160" w:rsidRDefault="00E37706" w:rsidP="00DF3649">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175F8476" w14:textId="02A327C5" w:rsidR="003332D4" w:rsidRDefault="003332D4" w:rsidP="00122E15">
      <w:pPr>
        <w:numPr>
          <w:ilvl w:val="1"/>
          <w:numId w:val="17"/>
        </w:numPr>
        <w:spacing w:line="276" w:lineRule="auto"/>
        <w:ind w:left="0" w:firstLine="709"/>
        <w:contextualSpacing/>
        <w:jc w:val="both"/>
        <w:rPr>
          <w:rFonts w:ascii="Times New Roman" w:hAnsi="Times New Roman"/>
          <w:bCs/>
          <w:sz w:val="24"/>
          <w:szCs w:val="24"/>
        </w:rPr>
      </w:pPr>
      <w:r w:rsidRPr="003332D4">
        <w:rPr>
          <w:rFonts w:ascii="Times New Roman" w:hAnsi="Times New Roman"/>
          <w:bCs/>
          <w:sz w:val="24"/>
          <w:szCs w:val="24"/>
        </w:rPr>
        <w:t xml:space="preserve">Гаврилов, М. В.  Информатика и информационные технологии : учебник для вузов / М. В. Гаврилов, В. А. Климов. — 6-е изд., перераб. и доп. — Москва : Издательство Юрайт, 2025. — 319 с. — (Высшее образование). — ISBN 978-5-534-20354-7. — Текст : электронный // Образовательная платформа Юрайт [сайт]. — URL: </w:t>
      </w:r>
      <w:hyperlink r:id="rId33" w:history="1">
        <w:r w:rsidRPr="00596B81">
          <w:rPr>
            <w:rStyle w:val="af0"/>
            <w:rFonts w:ascii="Times New Roman" w:hAnsi="Times New Roman"/>
            <w:bCs/>
            <w:sz w:val="24"/>
            <w:szCs w:val="24"/>
          </w:rPr>
          <w:t>https://urait.ru/bcode/559723</w:t>
        </w:r>
      </w:hyperlink>
    </w:p>
    <w:p w14:paraId="5AFE85C6" w14:textId="11777BF1" w:rsidR="003332D4" w:rsidRDefault="003332D4" w:rsidP="00DF3649">
      <w:pPr>
        <w:suppressAutoHyphens/>
        <w:spacing w:line="276" w:lineRule="auto"/>
        <w:ind w:firstLine="709"/>
        <w:contextualSpacing/>
        <w:rPr>
          <w:rFonts w:ascii="Times New Roman" w:hAnsi="Times New Roman"/>
          <w:b/>
          <w:bCs/>
          <w:sz w:val="24"/>
          <w:szCs w:val="24"/>
        </w:rPr>
      </w:pPr>
      <w:r w:rsidRPr="003332D4">
        <w:rPr>
          <w:rFonts w:ascii="Times New Roman" w:hAnsi="Times New Roman"/>
          <w:bCs/>
          <w:sz w:val="24"/>
          <w:szCs w:val="24"/>
        </w:rPr>
        <w:t xml:space="preserve">Куприянов, Д. В.  Информационное обеспечение профессиональной деятельности : учебник и практикум для вузов / Д. В. Куприянов. — 3-е изд., перераб. и доп. — Москва : Издательство Юрайт, 2025. — 236 с. — (Высшее образование). — ISBN 978-5-534-20827-6. — Текст : электронный // Образовательная платформа Юрайт [сайт]. — URL: </w:t>
      </w:r>
      <w:hyperlink r:id="rId34" w:history="1">
        <w:r w:rsidRPr="00596B81">
          <w:rPr>
            <w:rStyle w:val="af0"/>
            <w:rFonts w:ascii="Times New Roman" w:hAnsi="Times New Roman"/>
            <w:bCs/>
            <w:sz w:val="24"/>
            <w:szCs w:val="24"/>
          </w:rPr>
          <w:t>https://urait.ru/bcode/558829</w:t>
        </w:r>
      </w:hyperlink>
      <w:r w:rsidRPr="003332D4">
        <w:rPr>
          <w:rFonts w:ascii="Times New Roman" w:hAnsi="Times New Roman"/>
          <w:b/>
          <w:bCs/>
          <w:sz w:val="24"/>
          <w:szCs w:val="24"/>
        </w:rPr>
        <w:t xml:space="preserve"> </w:t>
      </w:r>
    </w:p>
    <w:p w14:paraId="6855B261" w14:textId="77777777" w:rsidR="003332D4" w:rsidRDefault="003332D4" w:rsidP="00DF3649">
      <w:pPr>
        <w:suppressAutoHyphens/>
        <w:spacing w:line="276" w:lineRule="auto"/>
        <w:ind w:firstLine="709"/>
        <w:contextualSpacing/>
        <w:rPr>
          <w:rFonts w:ascii="Times New Roman" w:hAnsi="Times New Roman"/>
          <w:b/>
          <w:bCs/>
          <w:sz w:val="24"/>
          <w:szCs w:val="24"/>
        </w:rPr>
      </w:pPr>
    </w:p>
    <w:p w14:paraId="149B9769" w14:textId="3FE5A773" w:rsidR="00E37706" w:rsidRPr="0081681B" w:rsidRDefault="00E37706" w:rsidP="00DF3649">
      <w:pPr>
        <w:suppressAutoHyphens/>
        <w:spacing w:line="276" w:lineRule="auto"/>
        <w:ind w:firstLine="709"/>
        <w:contextualSpacing/>
        <w:rPr>
          <w:rFonts w:ascii="Times New Roman" w:hAnsi="Times New Roman" w:cs="Times New Roman"/>
          <w:bCs/>
          <w:sz w:val="24"/>
          <w:szCs w:val="24"/>
        </w:rPr>
      </w:pPr>
      <w:r w:rsidRPr="0081681B">
        <w:rPr>
          <w:rFonts w:ascii="Times New Roman" w:hAnsi="Times New Roman" w:cs="Times New Roman"/>
          <w:b/>
          <w:bCs/>
          <w:sz w:val="24"/>
          <w:szCs w:val="24"/>
        </w:rPr>
        <w:t xml:space="preserve">3.2.2. Дополнительные источники </w:t>
      </w:r>
    </w:p>
    <w:p w14:paraId="300C5915" w14:textId="77777777" w:rsidR="00E37706" w:rsidRPr="00C336F8" w:rsidRDefault="00E37706" w:rsidP="00DF3649">
      <w:pPr>
        <w:spacing w:line="276" w:lineRule="auto"/>
        <w:ind w:firstLine="709"/>
        <w:contextualSpacing/>
        <w:jc w:val="both"/>
        <w:rPr>
          <w:rFonts w:ascii="Times New Roman" w:eastAsia="Times New Roman" w:hAnsi="Times New Roman" w:cs="Times New Roman"/>
          <w:bCs/>
          <w:sz w:val="24"/>
          <w:szCs w:val="24"/>
          <w:lang w:eastAsia="x-none"/>
        </w:rPr>
      </w:pPr>
      <w:r>
        <w:rPr>
          <w:rFonts w:ascii="Times New Roman" w:eastAsia="Times New Roman" w:hAnsi="Times New Roman" w:cs="Times New Roman"/>
          <w:bCs/>
          <w:sz w:val="24"/>
          <w:szCs w:val="24"/>
          <w:lang w:eastAsia="x-none"/>
        </w:rPr>
        <w:t xml:space="preserve">1. </w:t>
      </w:r>
      <w:r w:rsidRPr="00C336F8">
        <w:rPr>
          <w:rFonts w:ascii="Times New Roman" w:eastAsia="Times New Roman" w:hAnsi="Times New Roman" w:cs="Times New Roman"/>
          <w:bCs/>
          <w:sz w:val="24"/>
          <w:szCs w:val="24"/>
          <w:lang w:eastAsia="x-none"/>
        </w:rPr>
        <w:t xml:space="preserve">www.computerra.ru </w:t>
      </w:r>
      <w:r>
        <w:rPr>
          <w:rFonts w:ascii="Times New Roman" w:eastAsia="Times New Roman" w:hAnsi="Times New Roman" w:cs="Times New Roman"/>
          <w:bCs/>
          <w:sz w:val="24"/>
          <w:szCs w:val="24"/>
          <w:lang w:eastAsia="x-none"/>
        </w:rPr>
        <w:t>–</w:t>
      </w:r>
      <w:r w:rsidRPr="00C336F8">
        <w:rPr>
          <w:rFonts w:ascii="Times New Roman" w:eastAsia="Times New Roman" w:hAnsi="Times New Roman" w:cs="Times New Roman"/>
          <w:bCs/>
          <w:sz w:val="24"/>
          <w:szCs w:val="24"/>
          <w:lang w:eastAsia="x-none"/>
        </w:rPr>
        <w:t xml:space="preserve"> новости про компьютеры, новые технологии, информационные технологии.</w:t>
      </w:r>
    </w:p>
    <w:p w14:paraId="64C24E79" w14:textId="77777777" w:rsidR="00E37706" w:rsidRDefault="00E37706" w:rsidP="00DF3649">
      <w:pPr>
        <w:spacing w:line="276" w:lineRule="auto"/>
        <w:ind w:firstLine="709"/>
        <w:contextualSpacing/>
        <w:jc w:val="both"/>
        <w:rPr>
          <w:rFonts w:ascii="Times New Roman" w:eastAsia="Times New Roman" w:hAnsi="Times New Roman" w:cs="Times New Roman"/>
          <w:bCs/>
          <w:sz w:val="24"/>
          <w:szCs w:val="24"/>
          <w:lang w:eastAsia="x-none"/>
        </w:rPr>
      </w:pPr>
      <w:r>
        <w:rPr>
          <w:rFonts w:ascii="Times New Roman" w:eastAsia="Times New Roman" w:hAnsi="Times New Roman" w:cs="Times New Roman"/>
          <w:bCs/>
          <w:sz w:val="24"/>
          <w:szCs w:val="24"/>
          <w:lang w:eastAsia="x-none"/>
        </w:rPr>
        <w:t>2</w:t>
      </w:r>
      <w:r w:rsidRPr="00C336F8">
        <w:rPr>
          <w:rFonts w:ascii="Times New Roman" w:eastAsia="Times New Roman" w:hAnsi="Times New Roman" w:cs="Times New Roman"/>
          <w:bCs/>
          <w:sz w:val="24"/>
          <w:szCs w:val="24"/>
          <w:lang w:eastAsia="x-none"/>
        </w:rPr>
        <w:t>. www.novtex.ru/IT/arhiv.htm</w:t>
      </w:r>
      <w:r>
        <w:rPr>
          <w:rFonts w:ascii="Times New Roman" w:eastAsia="Times New Roman" w:hAnsi="Times New Roman" w:cs="Times New Roman"/>
          <w:bCs/>
          <w:sz w:val="24"/>
          <w:szCs w:val="24"/>
          <w:lang w:eastAsia="x-none"/>
        </w:rPr>
        <w:t xml:space="preserve"> –</w:t>
      </w:r>
      <w:r w:rsidRPr="00C336F8">
        <w:rPr>
          <w:rFonts w:ascii="Times New Roman" w:eastAsia="Times New Roman" w:hAnsi="Times New Roman" w:cs="Times New Roman"/>
          <w:bCs/>
          <w:sz w:val="24"/>
          <w:szCs w:val="24"/>
          <w:lang w:eastAsia="x-none"/>
        </w:rPr>
        <w:t xml:space="preserve"> архив журнала «Информационные технологии».</w:t>
      </w:r>
    </w:p>
    <w:p w14:paraId="0D495B9D" w14:textId="77777777" w:rsidR="00E37706" w:rsidRPr="001B26B1" w:rsidRDefault="00E37706" w:rsidP="00DF3649">
      <w:pPr>
        <w:spacing w:line="276" w:lineRule="auto"/>
        <w:ind w:firstLine="709"/>
        <w:contextualSpacing/>
        <w:jc w:val="both"/>
        <w:rPr>
          <w:rFonts w:ascii="Times New Roman" w:hAnsi="Times New Roman" w:cs="Times New Roman"/>
          <w:bCs/>
          <w:i/>
          <w:sz w:val="24"/>
          <w:szCs w:val="24"/>
        </w:rPr>
      </w:pPr>
      <w:r>
        <w:rPr>
          <w:rStyle w:val="fontstyle01"/>
        </w:rPr>
        <w:t xml:space="preserve">3. www.lib.ru/INTERMET/termwww.txt </w:t>
      </w:r>
      <w:r>
        <w:rPr>
          <w:rFonts w:ascii="Times New Roman" w:hAnsi="Times New Roman" w:cs="Times New Roman"/>
          <w:sz w:val="24"/>
          <w:szCs w:val="24"/>
        </w:rPr>
        <w:t>–</w:t>
      </w:r>
      <w:r>
        <w:rPr>
          <w:rStyle w:val="fontstyle01"/>
        </w:rPr>
        <w:t xml:space="preserve"> толковый словарь терминов.</w:t>
      </w:r>
    </w:p>
    <w:p w14:paraId="524C5FD7" w14:textId="77777777" w:rsidR="00E37706" w:rsidRPr="00DF068E" w:rsidRDefault="00E37706" w:rsidP="00DF3649">
      <w:pPr>
        <w:pStyle w:val="1f"/>
        <w:rPr>
          <w:rFonts w:ascii="Times New Roman" w:hAnsi="Times New Roman"/>
          <w:b w:val="0"/>
          <w:bCs w:val="0"/>
          <w:lang w:val="ru-RU"/>
        </w:rPr>
      </w:pPr>
      <w:bookmarkStart w:id="974" w:name="_Toc168772098"/>
      <w:bookmarkStart w:id="975" w:name="_Toc168772246"/>
      <w:bookmarkStart w:id="976" w:name="_Toc168772669"/>
      <w:bookmarkStart w:id="977" w:name="_Toc168772907"/>
      <w:bookmarkStart w:id="978" w:name="_Toc168773199"/>
      <w:bookmarkStart w:id="979" w:name="_Toc168773303"/>
      <w:bookmarkStart w:id="980" w:name="_Toc168773509"/>
      <w:bookmarkStart w:id="981" w:name="_Toc168773717"/>
      <w:bookmarkStart w:id="982" w:name="_Toc168773823"/>
      <w:bookmarkStart w:id="983" w:name="_Toc168774139"/>
      <w:bookmarkStart w:id="984" w:name="_Toc168775126"/>
      <w:bookmarkStart w:id="985" w:name="_Toc173785427"/>
      <w:bookmarkStart w:id="986" w:name="_Toc173785698"/>
      <w:bookmarkStart w:id="987" w:name="_Toc173786013"/>
      <w:bookmarkStart w:id="988" w:name="_Toc173787345"/>
      <w:bookmarkStart w:id="989" w:name="_Toc173789587"/>
      <w:bookmarkStart w:id="990" w:name="_Toc173790574"/>
      <w:bookmarkStart w:id="991" w:name="_Toc173790755"/>
      <w:bookmarkStart w:id="992" w:name="_Toc173791335"/>
      <w:bookmarkStart w:id="993" w:name="_Toc173791628"/>
      <w:bookmarkStart w:id="994" w:name="_Toc173793274"/>
      <w:bookmarkStart w:id="995" w:name="_Toc173793575"/>
      <w:bookmarkStart w:id="996" w:name="_Toc173793767"/>
      <w:bookmarkStart w:id="997" w:name="_Toc173793954"/>
      <w:bookmarkStart w:id="998" w:name="_Toc173825741"/>
      <w:r w:rsidRPr="00E11160">
        <w:rPr>
          <w:rFonts w:ascii="Times New Roman" w:hAnsi="Times New Roman"/>
        </w:rPr>
        <w:t xml:space="preserve">4. Контроль и оценка результатов </w:t>
      </w:r>
      <w:r>
        <w:rPr>
          <w:rFonts w:ascii="Times New Roman" w:hAnsi="Times New Roman"/>
        </w:rPr>
        <w:br/>
      </w:r>
      <w:r w:rsidRPr="00E11160">
        <w:rPr>
          <w:rFonts w:ascii="Times New Roman" w:hAnsi="Times New Roman"/>
        </w:rPr>
        <w:t xml:space="preserve">освоения </w:t>
      </w:r>
      <w:r>
        <w:rPr>
          <w:rFonts w:ascii="Times New Roman" w:hAnsi="Times New Roman"/>
          <w:lang w:val="ru-RU"/>
        </w:rPr>
        <w:t>ДИСЦИПЛИНЫ</w:t>
      </w:r>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544"/>
        <w:gridCol w:w="3112"/>
      </w:tblGrid>
      <w:tr w:rsidR="00E37706" w:rsidRPr="006B71F0" w14:paraId="734ABB9B" w14:textId="77777777" w:rsidTr="00DF3649">
        <w:trPr>
          <w:trHeight w:val="519"/>
        </w:trPr>
        <w:tc>
          <w:tcPr>
            <w:tcW w:w="1543" w:type="pct"/>
            <w:vAlign w:val="center"/>
          </w:tcPr>
          <w:p w14:paraId="570591B9" w14:textId="77777777" w:rsidR="00E37706" w:rsidRPr="006B71F0" w:rsidRDefault="00E37706" w:rsidP="00DF3649">
            <w:pPr>
              <w:suppressAutoHyphens/>
              <w:jc w:val="center"/>
              <w:rPr>
                <w:rFonts w:ascii="Times New Roman" w:hAnsi="Times New Roman" w:cs="Times New Roman"/>
                <w:b/>
                <w:iCs/>
                <w:sz w:val="24"/>
                <w:szCs w:val="24"/>
              </w:rPr>
            </w:pPr>
            <w:r w:rsidRPr="006B71F0">
              <w:rPr>
                <w:rFonts w:ascii="Times New Roman" w:hAnsi="Times New Roman" w:cs="Times New Roman"/>
                <w:b/>
                <w:iCs/>
                <w:sz w:val="24"/>
                <w:szCs w:val="24"/>
              </w:rPr>
              <w:t>Результаты обучения</w:t>
            </w:r>
          </w:p>
        </w:tc>
        <w:tc>
          <w:tcPr>
            <w:tcW w:w="1840" w:type="pct"/>
            <w:vAlign w:val="center"/>
          </w:tcPr>
          <w:p w14:paraId="0BB43F27" w14:textId="77777777" w:rsidR="00E37706" w:rsidRPr="006B71F0" w:rsidRDefault="00E37706" w:rsidP="00DF3649">
            <w:pPr>
              <w:suppressAutoHyphens/>
              <w:jc w:val="center"/>
              <w:rPr>
                <w:rFonts w:ascii="Times New Roman" w:hAnsi="Times New Roman" w:cs="Times New Roman"/>
                <w:b/>
                <w:sz w:val="24"/>
                <w:szCs w:val="24"/>
              </w:rPr>
            </w:pPr>
            <w:r w:rsidRPr="006B71F0">
              <w:rPr>
                <w:rFonts w:ascii="Times New Roman" w:hAnsi="Times New Roman" w:cs="Times New Roman"/>
                <w:b/>
                <w:iCs/>
                <w:sz w:val="24"/>
                <w:szCs w:val="24"/>
              </w:rPr>
              <w:t>Показатели освоенности компетенций</w:t>
            </w:r>
          </w:p>
        </w:tc>
        <w:tc>
          <w:tcPr>
            <w:tcW w:w="1616" w:type="pct"/>
            <w:vAlign w:val="center"/>
          </w:tcPr>
          <w:p w14:paraId="1CE75F96" w14:textId="77777777" w:rsidR="00E37706" w:rsidRPr="006B71F0" w:rsidRDefault="00E37706" w:rsidP="00DF3649">
            <w:pPr>
              <w:suppressAutoHyphens/>
              <w:jc w:val="center"/>
              <w:rPr>
                <w:rFonts w:ascii="Times New Roman" w:hAnsi="Times New Roman" w:cs="Times New Roman"/>
                <w:b/>
                <w:sz w:val="24"/>
                <w:szCs w:val="24"/>
              </w:rPr>
            </w:pPr>
            <w:r w:rsidRPr="006B71F0">
              <w:rPr>
                <w:rFonts w:ascii="Times New Roman" w:hAnsi="Times New Roman" w:cs="Times New Roman"/>
                <w:b/>
                <w:sz w:val="24"/>
                <w:szCs w:val="24"/>
              </w:rPr>
              <w:t>Методы оценки</w:t>
            </w:r>
          </w:p>
        </w:tc>
      </w:tr>
      <w:tr w:rsidR="00E37706" w:rsidRPr="006B71F0" w14:paraId="7F90EF19" w14:textId="77777777" w:rsidTr="00DF3649">
        <w:trPr>
          <w:trHeight w:val="698"/>
        </w:trPr>
        <w:tc>
          <w:tcPr>
            <w:tcW w:w="1543" w:type="pct"/>
          </w:tcPr>
          <w:p w14:paraId="150C1967" w14:textId="77777777" w:rsidR="00E37706" w:rsidRPr="006148A1" w:rsidRDefault="00E37706" w:rsidP="00DF3649">
            <w:pPr>
              <w:suppressAutoHyphens/>
              <w:rPr>
                <w:rFonts w:ascii="Times New Roman" w:hAnsi="Times New Roman" w:cs="Times New Roman"/>
                <w:bCs/>
                <w:i/>
                <w:sz w:val="24"/>
                <w:szCs w:val="24"/>
              </w:rPr>
            </w:pPr>
            <w:r w:rsidRPr="006148A1">
              <w:rPr>
                <w:rFonts w:ascii="Times New Roman" w:hAnsi="Times New Roman" w:cs="Times New Roman"/>
                <w:bCs/>
                <w:i/>
                <w:sz w:val="24"/>
                <w:szCs w:val="24"/>
              </w:rPr>
              <w:t xml:space="preserve">Знает: </w:t>
            </w:r>
          </w:p>
          <w:p w14:paraId="0C375412"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bCs/>
                <w:sz w:val="24"/>
                <w:szCs w:val="24"/>
              </w:rPr>
              <w:t xml:space="preserve">- </w:t>
            </w:r>
            <w:r w:rsidRPr="006B71F0">
              <w:rPr>
                <w:rFonts w:ascii="Times New Roman" w:hAnsi="Times New Roman" w:cs="Times New Roman"/>
                <w:sz w:val="24"/>
                <w:szCs w:val="24"/>
              </w:rPr>
              <w:t>номенклатуру информационных источников, применяемых в профессиональной деятельности;</w:t>
            </w:r>
          </w:p>
          <w:p w14:paraId="41A0ED3D"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sz w:val="24"/>
                <w:szCs w:val="24"/>
              </w:rPr>
              <w:t>- приемы структурирования информации;</w:t>
            </w:r>
          </w:p>
          <w:p w14:paraId="55BA0790"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sz w:val="24"/>
                <w:szCs w:val="24"/>
              </w:rPr>
              <w:t>- формат оформления результатов поиска информации;</w:t>
            </w:r>
          </w:p>
          <w:p w14:paraId="5CC10750"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sz w:val="24"/>
                <w:szCs w:val="24"/>
              </w:rPr>
              <w:t>- современные средства и устройства информатизации, порядок их применения;</w:t>
            </w:r>
          </w:p>
          <w:p w14:paraId="74426665"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sz w:val="24"/>
                <w:szCs w:val="24"/>
              </w:rPr>
              <w:t>- программное обеспечение в профессиональной деятельности, в том числе цифровые средства;</w:t>
            </w:r>
          </w:p>
          <w:p w14:paraId="325F24D5" w14:textId="77777777" w:rsidR="00E37706" w:rsidRPr="006148A1" w:rsidRDefault="00E37706" w:rsidP="00DF3649">
            <w:pPr>
              <w:suppressAutoHyphens/>
              <w:rPr>
                <w:rFonts w:ascii="Times New Roman" w:hAnsi="Times New Roman" w:cs="Times New Roman"/>
                <w:bCs/>
                <w:i/>
                <w:sz w:val="24"/>
                <w:szCs w:val="24"/>
              </w:rPr>
            </w:pPr>
            <w:r w:rsidRPr="006148A1">
              <w:rPr>
                <w:rFonts w:ascii="Times New Roman" w:hAnsi="Times New Roman" w:cs="Times New Roman"/>
                <w:bCs/>
                <w:i/>
                <w:sz w:val="24"/>
                <w:szCs w:val="24"/>
              </w:rPr>
              <w:t xml:space="preserve">Умеет: </w:t>
            </w:r>
          </w:p>
          <w:p w14:paraId="0714C7D7" w14:textId="77777777" w:rsidR="00E37706" w:rsidRPr="006B71F0" w:rsidRDefault="00E37706" w:rsidP="00DF3649">
            <w:pPr>
              <w:suppressAutoHyphens/>
              <w:rPr>
                <w:rFonts w:ascii="Times New Roman" w:hAnsi="Times New Roman" w:cs="Times New Roman"/>
                <w:iCs/>
                <w:sz w:val="24"/>
                <w:szCs w:val="24"/>
              </w:rPr>
            </w:pPr>
            <w:r w:rsidRPr="006B71F0">
              <w:rPr>
                <w:rFonts w:ascii="Times New Roman" w:hAnsi="Times New Roman" w:cs="Times New Roman"/>
                <w:bCs/>
                <w:sz w:val="24"/>
                <w:szCs w:val="24"/>
              </w:rPr>
              <w:lastRenderedPageBreak/>
              <w:t xml:space="preserve">- </w:t>
            </w:r>
            <w:r w:rsidRPr="006B71F0">
              <w:rPr>
                <w:rFonts w:ascii="Times New Roman" w:hAnsi="Times New Roman" w:cs="Times New Roman"/>
                <w:iCs/>
                <w:sz w:val="24"/>
                <w:szCs w:val="24"/>
              </w:rPr>
              <w:t>определять задачи для поиска информации, планировать процесс поиска, выбирать необходимые источники информации;</w:t>
            </w:r>
          </w:p>
          <w:p w14:paraId="43432905" w14:textId="77777777" w:rsidR="00E37706" w:rsidRPr="006B71F0" w:rsidRDefault="00E37706" w:rsidP="00DF3649">
            <w:pPr>
              <w:suppressAutoHyphens/>
              <w:rPr>
                <w:rFonts w:ascii="Times New Roman" w:hAnsi="Times New Roman" w:cs="Times New Roman"/>
                <w:iCs/>
                <w:sz w:val="24"/>
                <w:szCs w:val="24"/>
              </w:rPr>
            </w:pPr>
            <w:r w:rsidRPr="006B71F0">
              <w:rPr>
                <w:rFonts w:ascii="Times New Roman" w:hAnsi="Times New Roman" w:cs="Times New Roman"/>
                <w:iCs/>
                <w:sz w:val="24"/>
                <w:szCs w:val="24"/>
              </w:rPr>
              <w:t>- выделять наиболее значимое в перечне информации, структурировать получаемую информацию, оформлять результаты поиска;</w:t>
            </w:r>
          </w:p>
          <w:p w14:paraId="02897B36" w14:textId="77777777" w:rsidR="00E37706" w:rsidRPr="006B71F0" w:rsidRDefault="00E37706" w:rsidP="00DF3649">
            <w:pPr>
              <w:suppressAutoHyphens/>
              <w:rPr>
                <w:rFonts w:ascii="Times New Roman" w:hAnsi="Times New Roman" w:cs="Times New Roman"/>
                <w:iCs/>
                <w:sz w:val="24"/>
                <w:szCs w:val="24"/>
              </w:rPr>
            </w:pPr>
            <w:r w:rsidRPr="006B71F0">
              <w:rPr>
                <w:rFonts w:ascii="Times New Roman" w:hAnsi="Times New Roman" w:cs="Times New Roman"/>
                <w:iCs/>
                <w:sz w:val="24"/>
                <w:szCs w:val="24"/>
              </w:rPr>
              <w:t>- оценивать практическую значимость результатов поиска;</w:t>
            </w:r>
          </w:p>
          <w:p w14:paraId="6F488AA6" w14:textId="77777777" w:rsidR="00E37706" w:rsidRPr="006B71F0" w:rsidRDefault="00E37706" w:rsidP="00DF3649">
            <w:pPr>
              <w:suppressAutoHyphens/>
              <w:rPr>
                <w:rFonts w:ascii="Times New Roman" w:hAnsi="Times New Roman" w:cs="Times New Roman"/>
                <w:iCs/>
                <w:sz w:val="24"/>
                <w:szCs w:val="24"/>
              </w:rPr>
            </w:pPr>
            <w:r w:rsidRPr="006B71F0">
              <w:rPr>
                <w:rFonts w:ascii="Times New Roman" w:hAnsi="Times New Roman" w:cs="Times New Roman"/>
                <w:iCs/>
                <w:sz w:val="24"/>
                <w:szCs w:val="24"/>
              </w:rPr>
              <w:t>- применять средства информационных технологий для решения профессиональных задач;</w:t>
            </w:r>
          </w:p>
          <w:p w14:paraId="4CFBFFD0"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iCs/>
                <w:sz w:val="24"/>
                <w:szCs w:val="24"/>
              </w:rPr>
              <w:t>- использовать различные цифровые средства для</w:t>
            </w:r>
            <w:r>
              <w:rPr>
                <w:rFonts w:ascii="Times New Roman" w:hAnsi="Times New Roman" w:cs="Times New Roman"/>
                <w:iCs/>
                <w:sz w:val="24"/>
                <w:szCs w:val="24"/>
              </w:rPr>
              <w:t xml:space="preserve"> решения профессиональных задач.</w:t>
            </w:r>
          </w:p>
        </w:tc>
        <w:tc>
          <w:tcPr>
            <w:tcW w:w="1840" w:type="pct"/>
          </w:tcPr>
          <w:p w14:paraId="7A91A28E" w14:textId="77777777" w:rsidR="00E37706" w:rsidRPr="006B71F0" w:rsidRDefault="00E37706" w:rsidP="00DF3649">
            <w:pPr>
              <w:suppressAutoHyphens/>
              <w:rPr>
                <w:rFonts w:ascii="Times New Roman" w:hAnsi="Times New Roman" w:cs="Times New Roman"/>
                <w:sz w:val="24"/>
                <w:szCs w:val="24"/>
              </w:rPr>
            </w:pPr>
            <w:bookmarkStart w:id="999" w:name="_Hlk167784296"/>
            <w:r>
              <w:rPr>
                <w:rFonts w:ascii="Times New Roman" w:hAnsi="Times New Roman" w:cs="Times New Roman"/>
                <w:sz w:val="24"/>
                <w:szCs w:val="24"/>
              </w:rPr>
              <w:lastRenderedPageBreak/>
              <w:t>Д</w:t>
            </w:r>
            <w:r w:rsidRPr="006B71F0">
              <w:rPr>
                <w:rFonts w:ascii="Times New Roman" w:hAnsi="Times New Roman" w:cs="Times New Roman"/>
                <w:sz w:val="24"/>
                <w:szCs w:val="24"/>
              </w:rPr>
              <w:t xml:space="preserve">емонстрирует знания </w:t>
            </w:r>
            <w:bookmarkEnd w:id="999"/>
            <w:r w:rsidRPr="006B71F0">
              <w:rPr>
                <w:rFonts w:ascii="Times New Roman" w:hAnsi="Times New Roman" w:cs="Times New Roman"/>
                <w:sz w:val="24"/>
                <w:szCs w:val="24"/>
              </w:rPr>
              <w:t>номенклатуры информационных источников, применяемых в профессиональной деятельности;</w:t>
            </w:r>
          </w:p>
          <w:p w14:paraId="4016132D"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sz w:val="24"/>
                <w:szCs w:val="24"/>
              </w:rPr>
              <w:t>- демонстрирует знания приемов структурирования информации;</w:t>
            </w:r>
          </w:p>
          <w:p w14:paraId="29EA8D46"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sz w:val="24"/>
                <w:szCs w:val="24"/>
              </w:rPr>
              <w:t>- демонстрирует знания формата оформления результатов поиска информации;</w:t>
            </w:r>
          </w:p>
          <w:p w14:paraId="263A8DCC"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sz w:val="24"/>
                <w:szCs w:val="24"/>
              </w:rPr>
              <w:t>- демонстрирует знания современных средств и устройств информатизации, порядок их применения;</w:t>
            </w:r>
          </w:p>
          <w:p w14:paraId="2F5E9D02"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sz w:val="24"/>
                <w:szCs w:val="24"/>
              </w:rPr>
              <w:t>- демонстрирует знания программного обеспечения в профессиональной деятельности, в том числе цифровые средства;</w:t>
            </w:r>
          </w:p>
          <w:p w14:paraId="5BBA1DA8" w14:textId="77777777" w:rsidR="00E37706" w:rsidRPr="006B71F0" w:rsidRDefault="00E37706" w:rsidP="00DF3649">
            <w:pPr>
              <w:suppressAutoHyphens/>
              <w:rPr>
                <w:rFonts w:ascii="Times New Roman" w:hAnsi="Times New Roman" w:cs="Times New Roman"/>
                <w:iCs/>
                <w:sz w:val="24"/>
                <w:szCs w:val="24"/>
              </w:rPr>
            </w:pPr>
            <w:r w:rsidRPr="006B71F0">
              <w:rPr>
                <w:rFonts w:ascii="Times New Roman" w:hAnsi="Times New Roman" w:cs="Times New Roman"/>
                <w:iCs/>
                <w:sz w:val="24"/>
                <w:szCs w:val="24"/>
              </w:rPr>
              <w:lastRenderedPageBreak/>
              <w:t xml:space="preserve">- </w:t>
            </w:r>
            <w:bookmarkStart w:id="1000" w:name="_Hlk167784653"/>
            <w:r w:rsidRPr="006B71F0">
              <w:rPr>
                <w:rFonts w:ascii="Times New Roman" w:hAnsi="Times New Roman" w:cs="Times New Roman"/>
                <w:iCs/>
                <w:sz w:val="24"/>
                <w:szCs w:val="24"/>
              </w:rPr>
              <w:t xml:space="preserve">демонстрирует умение </w:t>
            </w:r>
            <w:bookmarkEnd w:id="1000"/>
            <w:r w:rsidRPr="006B71F0">
              <w:rPr>
                <w:rFonts w:ascii="Times New Roman" w:hAnsi="Times New Roman" w:cs="Times New Roman"/>
                <w:iCs/>
                <w:sz w:val="24"/>
                <w:szCs w:val="24"/>
              </w:rPr>
              <w:t>определять задачи для поиска информации, планировать процесс поиска, выбирать необходимые источники информации;</w:t>
            </w:r>
          </w:p>
          <w:p w14:paraId="0E109E43" w14:textId="77777777" w:rsidR="00E37706" w:rsidRPr="006B71F0" w:rsidRDefault="00E37706" w:rsidP="00DF3649">
            <w:pPr>
              <w:suppressAutoHyphens/>
              <w:rPr>
                <w:rFonts w:ascii="Times New Roman" w:hAnsi="Times New Roman" w:cs="Times New Roman"/>
                <w:iCs/>
                <w:sz w:val="24"/>
                <w:szCs w:val="24"/>
              </w:rPr>
            </w:pPr>
            <w:r w:rsidRPr="006B71F0">
              <w:rPr>
                <w:rFonts w:ascii="Times New Roman" w:hAnsi="Times New Roman" w:cs="Times New Roman"/>
                <w:iCs/>
                <w:sz w:val="24"/>
                <w:szCs w:val="24"/>
              </w:rPr>
              <w:t>- демонстрирует умение выделять наиболее значимое в перечне информации, структурировать получаемую информацию, оформлять результаты поиска;</w:t>
            </w:r>
          </w:p>
          <w:p w14:paraId="2E9416DB" w14:textId="77777777" w:rsidR="00E37706" w:rsidRPr="006B71F0" w:rsidRDefault="00E37706" w:rsidP="00DF3649">
            <w:pPr>
              <w:suppressAutoHyphens/>
              <w:rPr>
                <w:rFonts w:ascii="Times New Roman" w:hAnsi="Times New Roman" w:cs="Times New Roman"/>
                <w:iCs/>
                <w:sz w:val="24"/>
                <w:szCs w:val="24"/>
              </w:rPr>
            </w:pPr>
            <w:r w:rsidRPr="006B71F0">
              <w:rPr>
                <w:rFonts w:ascii="Times New Roman" w:hAnsi="Times New Roman" w:cs="Times New Roman"/>
                <w:iCs/>
                <w:sz w:val="24"/>
                <w:szCs w:val="24"/>
              </w:rPr>
              <w:t>- демонстрирует умение оценивать практическую значимость результатов поиска;</w:t>
            </w:r>
          </w:p>
          <w:p w14:paraId="023D90FA" w14:textId="77777777" w:rsidR="00E37706" w:rsidRPr="006B71F0" w:rsidRDefault="00E37706" w:rsidP="00DF3649">
            <w:pPr>
              <w:suppressAutoHyphens/>
              <w:rPr>
                <w:rFonts w:ascii="Times New Roman" w:hAnsi="Times New Roman" w:cs="Times New Roman"/>
                <w:iCs/>
                <w:sz w:val="24"/>
                <w:szCs w:val="24"/>
              </w:rPr>
            </w:pPr>
            <w:r w:rsidRPr="006B71F0">
              <w:rPr>
                <w:rFonts w:ascii="Times New Roman" w:hAnsi="Times New Roman" w:cs="Times New Roman"/>
                <w:iCs/>
                <w:sz w:val="24"/>
                <w:szCs w:val="24"/>
              </w:rPr>
              <w:t>- демонстрирует умение применять средства информационных технологий для решения профессиональных задач;</w:t>
            </w:r>
          </w:p>
          <w:p w14:paraId="0EEF69E4" w14:textId="77777777" w:rsidR="00E37706" w:rsidRPr="00C336F8" w:rsidRDefault="00E37706" w:rsidP="00DF3649">
            <w:pPr>
              <w:suppressAutoHyphens/>
              <w:rPr>
                <w:rFonts w:ascii="Times New Roman" w:hAnsi="Times New Roman" w:cs="Times New Roman"/>
                <w:iCs/>
                <w:sz w:val="24"/>
                <w:szCs w:val="24"/>
              </w:rPr>
            </w:pPr>
            <w:r w:rsidRPr="006B71F0">
              <w:rPr>
                <w:rFonts w:ascii="Times New Roman" w:hAnsi="Times New Roman" w:cs="Times New Roman"/>
                <w:iCs/>
                <w:sz w:val="24"/>
                <w:szCs w:val="24"/>
              </w:rPr>
              <w:t>- демонстрирует умение использовать различные цифровые средства для</w:t>
            </w:r>
            <w:r>
              <w:rPr>
                <w:rFonts w:ascii="Times New Roman" w:hAnsi="Times New Roman" w:cs="Times New Roman"/>
                <w:iCs/>
                <w:sz w:val="24"/>
                <w:szCs w:val="24"/>
              </w:rPr>
              <w:t xml:space="preserve"> решения профессиональных задач.</w:t>
            </w:r>
          </w:p>
        </w:tc>
        <w:tc>
          <w:tcPr>
            <w:tcW w:w="1616" w:type="pct"/>
          </w:tcPr>
          <w:p w14:paraId="11BE039C" w14:textId="77777777" w:rsidR="00E37706" w:rsidRPr="006B71F0" w:rsidRDefault="00E37706" w:rsidP="00DF3649">
            <w:pPr>
              <w:rPr>
                <w:rFonts w:ascii="Times New Roman" w:hAnsi="Times New Roman" w:cs="Times New Roman"/>
                <w:iCs/>
                <w:sz w:val="24"/>
                <w:szCs w:val="24"/>
              </w:rPr>
            </w:pPr>
            <w:r w:rsidRPr="006B71F0">
              <w:rPr>
                <w:rFonts w:ascii="Times New Roman" w:hAnsi="Times New Roman" w:cs="Times New Roman"/>
                <w:iCs/>
                <w:sz w:val="24"/>
                <w:szCs w:val="24"/>
              </w:rPr>
              <w:lastRenderedPageBreak/>
              <w:t>Тестирование.</w:t>
            </w:r>
          </w:p>
          <w:p w14:paraId="419D2F7E" w14:textId="77777777" w:rsidR="00E37706" w:rsidRPr="006B71F0" w:rsidRDefault="00E37706" w:rsidP="00DF3649">
            <w:pPr>
              <w:rPr>
                <w:rFonts w:ascii="Times New Roman" w:hAnsi="Times New Roman" w:cs="Times New Roman"/>
                <w:iCs/>
                <w:color w:val="000000"/>
                <w:sz w:val="24"/>
                <w:szCs w:val="24"/>
              </w:rPr>
            </w:pPr>
            <w:r w:rsidRPr="006B71F0">
              <w:rPr>
                <w:rFonts w:ascii="Times New Roman" w:hAnsi="Times New Roman" w:cs="Times New Roman"/>
                <w:iCs/>
                <w:color w:val="000000"/>
                <w:sz w:val="24"/>
                <w:szCs w:val="24"/>
              </w:rPr>
              <w:t>Оценка результата выполнения практических работ.</w:t>
            </w:r>
          </w:p>
          <w:p w14:paraId="4633DAFA" w14:textId="77777777" w:rsidR="00E37706" w:rsidRPr="006B71F0" w:rsidRDefault="00E37706" w:rsidP="00DF3649">
            <w:pPr>
              <w:rPr>
                <w:rFonts w:ascii="Times New Roman" w:hAnsi="Times New Roman" w:cs="Times New Roman"/>
                <w:iCs/>
                <w:sz w:val="24"/>
                <w:szCs w:val="24"/>
              </w:rPr>
            </w:pPr>
            <w:r w:rsidRPr="006B71F0">
              <w:rPr>
                <w:rFonts w:ascii="Times New Roman" w:hAnsi="Times New Roman" w:cs="Times New Roman"/>
                <w:iCs/>
                <w:sz w:val="24"/>
                <w:szCs w:val="24"/>
              </w:rPr>
              <w:t>Контрольные работы.</w:t>
            </w:r>
          </w:p>
          <w:p w14:paraId="4E64795E" w14:textId="77777777" w:rsidR="00E37706" w:rsidRPr="006B71F0" w:rsidRDefault="00E37706" w:rsidP="00DF3649">
            <w:pPr>
              <w:rPr>
                <w:rFonts w:ascii="Times New Roman" w:hAnsi="Times New Roman" w:cs="Times New Roman"/>
                <w:iCs/>
                <w:sz w:val="24"/>
                <w:szCs w:val="24"/>
              </w:rPr>
            </w:pPr>
          </w:p>
        </w:tc>
      </w:tr>
    </w:tbl>
    <w:p w14:paraId="76319E1F" w14:textId="77777777" w:rsidR="00E37706" w:rsidRDefault="00E37706"/>
    <w:p w14:paraId="6459E55C" w14:textId="77777777" w:rsidR="00860B4D" w:rsidRDefault="00860B4D" w:rsidP="008F225F">
      <w:pPr>
        <w:keepNext/>
        <w:ind w:firstLine="709"/>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13C2DE13"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bookmarkStart w:id="1001" w:name="_Toc173785428"/>
      <w:bookmarkStart w:id="1002" w:name="_Toc173785699"/>
      <w:bookmarkStart w:id="1003" w:name="_Toc173786014"/>
      <w:bookmarkStart w:id="1004" w:name="_Toc173787346"/>
      <w:bookmarkStart w:id="1005" w:name="_Toc173789588"/>
      <w:bookmarkStart w:id="1006" w:name="_Toc173790575"/>
      <w:bookmarkStart w:id="1007" w:name="_Toc173790756"/>
      <w:bookmarkStart w:id="1008" w:name="_Toc173791336"/>
      <w:bookmarkStart w:id="1009" w:name="_Toc173791629"/>
      <w:bookmarkStart w:id="1010" w:name="_Toc173793275"/>
      <w:bookmarkStart w:id="1011" w:name="_Toc173793576"/>
      <w:bookmarkStart w:id="1012" w:name="_Toc173793768"/>
      <w:bookmarkStart w:id="1013" w:name="_Toc173793955"/>
      <w:bookmarkStart w:id="1014" w:name="_Toc173825742"/>
      <w:r w:rsidRPr="005375E2">
        <w:rPr>
          <w:rFonts w:ascii="Times New Roman" w:eastAsia="Times New Roman" w:hAnsi="Times New Roman" w:cs="Times New Roman"/>
          <w:color w:val="000000"/>
          <w:sz w:val="24"/>
          <w:szCs w:val="20"/>
          <w:lang w:eastAsia="ru-RU"/>
        </w:rPr>
        <w:lastRenderedPageBreak/>
        <w:t>МИНОБРНАУКИ РОССИИ</w:t>
      </w:r>
    </w:p>
    <w:p w14:paraId="35CE4CC1"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Федеральное государственное бюджетное образовательное учреждение высшего образования </w:t>
      </w:r>
    </w:p>
    <w:p w14:paraId="46635763"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ВЛАДИВОСТОКСКИЙ ГОСУДАРСТВЕННЫЙ УНИВЕРСИТЕТ </w:t>
      </w:r>
    </w:p>
    <w:p w14:paraId="6C1C518C"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КОЛЛЕДЖ ИНФОРМАЦИОННЫХ И КРЕАТИВНЫХ ТЕХНОЛОГИЙ</w:t>
      </w:r>
    </w:p>
    <w:p w14:paraId="157146DF"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p>
    <w:p w14:paraId="35B898C7"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05C9D3E0"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2AD1FA17"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5474034B"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01AF4445"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3BDAAD62"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4F3A69C9"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0EF9250E" w14:textId="77777777" w:rsidR="00FA2A07" w:rsidRPr="005375E2" w:rsidRDefault="00FA2A07" w:rsidP="00FA2A0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РАБОЧАЯ ПРОГРАММА УЧЕБНОЙ ДИСЦИПЛИНЫ</w:t>
      </w:r>
    </w:p>
    <w:p w14:paraId="070F462F" w14:textId="77777777" w:rsidR="00FA2A07" w:rsidRPr="005375E2" w:rsidRDefault="00FA2A07" w:rsidP="00FA2A07">
      <w:pPr>
        <w:jc w:val="center"/>
        <w:rPr>
          <w:rFonts w:ascii="Times New Roman" w:eastAsia="Times New Roman" w:hAnsi="Times New Roman" w:cs="Times New Roman"/>
          <w:b/>
          <w:sz w:val="28"/>
          <w:szCs w:val="20"/>
          <w:lang w:eastAsia="ru-RU"/>
        </w:rPr>
      </w:pPr>
    </w:p>
    <w:p w14:paraId="7004201C" w14:textId="77777777" w:rsidR="00FA2A07" w:rsidRPr="005375E2" w:rsidRDefault="00FA2A07" w:rsidP="00FA2A0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ОП</w:t>
      </w:r>
      <w:r w:rsidRPr="005375E2">
        <w:rPr>
          <w:rFonts w:ascii="Times New Roman" w:eastAsia="Times New Roman" w:hAnsi="Times New Roman" w:cs="Times New Roman"/>
          <w:b/>
          <w:sz w:val="28"/>
          <w:szCs w:val="20"/>
          <w:lang w:eastAsia="ru-RU"/>
        </w:rPr>
        <w:t>.0</w:t>
      </w:r>
      <w:r>
        <w:rPr>
          <w:rFonts w:ascii="Times New Roman" w:eastAsia="Times New Roman" w:hAnsi="Times New Roman" w:cs="Times New Roman"/>
          <w:b/>
          <w:sz w:val="28"/>
          <w:szCs w:val="20"/>
          <w:lang w:eastAsia="ru-RU"/>
        </w:rPr>
        <w:t>6</w:t>
      </w:r>
      <w:r w:rsidRPr="005375E2">
        <w:rPr>
          <w:rFonts w:ascii="Times New Roman" w:eastAsia="Times New Roman" w:hAnsi="Times New Roman" w:cs="Times New Roman"/>
          <w:b/>
          <w:sz w:val="28"/>
          <w:szCs w:val="20"/>
          <w:lang w:eastAsia="ru-RU"/>
        </w:rPr>
        <w:t xml:space="preserve">. </w:t>
      </w:r>
      <w:r w:rsidRPr="0073760D">
        <w:rPr>
          <w:rFonts w:ascii="Times New Roman" w:eastAsia="Times New Roman" w:hAnsi="Times New Roman" w:cs="Times New Roman"/>
          <w:b/>
          <w:sz w:val="28"/>
          <w:szCs w:val="20"/>
          <w:lang w:eastAsia="ru-RU"/>
        </w:rPr>
        <w:t>Экономика и бухгалтерский отчет предприятий туризма и гостиничного дела</w:t>
      </w:r>
      <w:r w:rsidRPr="005375E2">
        <w:rPr>
          <w:rFonts w:ascii="Times New Roman" w:eastAsia="Times New Roman" w:hAnsi="Times New Roman" w:cs="Times New Roman"/>
          <w:b/>
          <w:sz w:val="28"/>
          <w:szCs w:val="20"/>
          <w:lang w:eastAsia="ru-RU"/>
        </w:rPr>
        <w:t>»</w:t>
      </w:r>
    </w:p>
    <w:p w14:paraId="6950C45C" w14:textId="77777777" w:rsidR="00FA2A07" w:rsidRPr="005375E2" w:rsidRDefault="00FA2A07" w:rsidP="00FA2A07">
      <w:pPr>
        <w:jc w:val="center"/>
        <w:rPr>
          <w:rFonts w:ascii="Times New Roman" w:eastAsia="Times New Roman" w:hAnsi="Times New Roman" w:cs="Times New Roman"/>
          <w:b/>
          <w:sz w:val="28"/>
          <w:szCs w:val="20"/>
          <w:lang w:eastAsia="ru-RU"/>
        </w:rPr>
      </w:pPr>
    </w:p>
    <w:p w14:paraId="5A89F6BB" w14:textId="77777777" w:rsidR="00FA2A07" w:rsidRPr="005375E2" w:rsidRDefault="00FA2A07" w:rsidP="00FA2A0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 xml:space="preserve">42 </w:t>
      </w:r>
      <w:r w:rsidRPr="005375E2">
        <w:rPr>
          <w:rFonts w:ascii="Times New Roman" w:eastAsia="Times New Roman" w:hAnsi="Times New Roman" w:cs="Times New Roman"/>
          <w:b/>
          <w:sz w:val="28"/>
          <w:szCs w:val="20"/>
          <w:lang w:eastAsia="ru-RU"/>
        </w:rPr>
        <w:t>ч.)</w:t>
      </w:r>
    </w:p>
    <w:p w14:paraId="79CB40B1" w14:textId="77777777" w:rsidR="00FA2A07" w:rsidRPr="005375E2" w:rsidRDefault="00FA2A07" w:rsidP="00FA2A07">
      <w:pPr>
        <w:jc w:val="center"/>
        <w:rPr>
          <w:rFonts w:ascii="Times New Roman" w:eastAsia="Times New Roman" w:hAnsi="Times New Roman" w:cs="Times New Roman"/>
          <w:b/>
          <w:color w:val="FF0000"/>
          <w:sz w:val="28"/>
          <w:szCs w:val="20"/>
          <w:lang w:eastAsia="ru-RU"/>
        </w:rPr>
      </w:pPr>
    </w:p>
    <w:p w14:paraId="057DC190" w14:textId="77777777" w:rsidR="00FA2A07" w:rsidRPr="005375E2" w:rsidRDefault="00FA2A07" w:rsidP="00FA2A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программы подготовки специалистов среднего звена </w:t>
      </w:r>
    </w:p>
    <w:p w14:paraId="44775D25" w14:textId="77777777" w:rsidR="00FA2A07" w:rsidRPr="005375E2" w:rsidRDefault="00FA2A07" w:rsidP="00FA2A07">
      <w:pPr>
        <w:tabs>
          <w:tab w:val="right" w:pos="9354"/>
        </w:tabs>
        <w:ind w:right="-2"/>
        <w:jc w:val="center"/>
        <w:rPr>
          <w:rFonts w:ascii="Times New Roman" w:eastAsia="Times New Roman" w:hAnsi="Times New Roman" w:cs="Times New Roman"/>
          <w:bCs/>
          <w:sz w:val="32"/>
          <w:szCs w:val="32"/>
        </w:rPr>
      </w:pPr>
      <w:r w:rsidRPr="005375E2">
        <w:rPr>
          <w:rFonts w:ascii="Times New Roman" w:eastAsia="Times New Roman" w:hAnsi="Times New Roman" w:cs="Times New Roman"/>
          <w:bCs/>
          <w:sz w:val="32"/>
          <w:szCs w:val="32"/>
        </w:rPr>
        <w:t>43.02.16 Туризм и гостеприимство</w:t>
      </w:r>
    </w:p>
    <w:p w14:paraId="323D383F" w14:textId="4BE8769D" w:rsidR="00FA2A07" w:rsidRPr="005375E2" w:rsidRDefault="00FA2A07" w:rsidP="00FA2A07">
      <w:pPr>
        <w:tabs>
          <w:tab w:val="right" w:pos="9354"/>
        </w:tabs>
        <w:ind w:right="-2"/>
        <w:jc w:val="center"/>
        <w:rPr>
          <w:rFonts w:ascii="Times New Roman" w:eastAsia="Times New Roman" w:hAnsi="Times New Roman" w:cs="Times New Roman"/>
          <w:bCs/>
          <w:iCs/>
          <w:sz w:val="32"/>
          <w:szCs w:val="32"/>
        </w:rPr>
      </w:pPr>
      <w:r w:rsidRPr="005375E2">
        <w:rPr>
          <w:rFonts w:ascii="Times New Roman" w:eastAsia="Times New Roman" w:hAnsi="Times New Roman" w:cs="Times New Roman"/>
          <w:bCs/>
          <w:sz w:val="32"/>
          <w:szCs w:val="32"/>
        </w:rPr>
        <w:t>Направленность: «</w:t>
      </w:r>
      <w:r w:rsidR="007F3FF8" w:rsidRPr="007F3FF8">
        <w:rPr>
          <w:rFonts w:ascii="Times New Roman" w:eastAsia="Times New Roman" w:hAnsi="Times New Roman" w:cs="Times New Roman"/>
          <w:bCs/>
          <w:sz w:val="32"/>
          <w:szCs w:val="32"/>
        </w:rPr>
        <w:t>Туроператорские и турагентские услуги</w:t>
      </w:r>
      <w:r w:rsidRPr="005375E2">
        <w:rPr>
          <w:rFonts w:ascii="Times New Roman" w:eastAsia="Times New Roman" w:hAnsi="Times New Roman" w:cs="Times New Roman"/>
          <w:bCs/>
          <w:sz w:val="32"/>
          <w:szCs w:val="32"/>
        </w:rPr>
        <w:t>»</w:t>
      </w:r>
    </w:p>
    <w:p w14:paraId="71A3A0A0" w14:textId="77777777" w:rsidR="00FA2A07" w:rsidRPr="005375E2" w:rsidRDefault="00FA2A07" w:rsidP="00FA2A07">
      <w:pPr>
        <w:tabs>
          <w:tab w:val="right" w:pos="9354"/>
        </w:tabs>
        <w:ind w:right="-2"/>
        <w:jc w:val="center"/>
        <w:rPr>
          <w:rFonts w:ascii="Times New Roman" w:eastAsia="Times New Roman" w:hAnsi="Times New Roman" w:cs="Times New Roman"/>
          <w:bCs/>
          <w:iCs/>
          <w:color w:val="FF0000"/>
          <w:sz w:val="32"/>
          <w:szCs w:val="32"/>
          <w:lang w:eastAsia="ru-RU"/>
        </w:rPr>
      </w:pPr>
    </w:p>
    <w:p w14:paraId="2D560EDD" w14:textId="77777777" w:rsidR="00FA2A07" w:rsidRPr="005375E2" w:rsidRDefault="00FA2A07" w:rsidP="00FA2A07">
      <w:pPr>
        <w:tabs>
          <w:tab w:val="right" w:pos="9354"/>
        </w:tabs>
        <w:ind w:right="-2"/>
        <w:jc w:val="center"/>
        <w:rPr>
          <w:rFonts w:ascii="Times New Roman" w:eastAsia="Times New Roman" w:hAnsi="Times New Roman" w:cs="Times New Roman"/>
          <w:bCs/>
          <w:iCs/>
          <w:color w:val="000000"/>
          <w:sz w:val="32"/>
          <w:szCs w:val="32"/>
          <w:lang w:eastAsia="ru-RU"/>
        </w:rPr>
      </w:pPr>
    </w:p>
    <w:p w14:paraId="59850E1F" w14:textId="77777777" w:rsidR="00FA2A07" w:rsidRPr="005375E2" w:rsidRDefault="00FA2A07" w:rsidP="00FA2A07">
      <w:pPr>
        <w:tabs>
          <w:tab w:val="right" w:pos="9354"/>
        </w:tabs>
        <w:ind w:right="-2"/>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Форма обучения: очная</w:t>
      </w:r>
    </w:p>
    <w:p w14:paraId="607BB34C" w14:textId="77777777" w:rsidR="00FA2A07" w:rsidRPr="005375E2" w:rsidRDefault="00FA2A07" w:rsidP="00FA2A07">
      <w:pPr>
        <w:tabs>
          <w:tab w:val="right" w:pos="9354"/>
        </w:tabs>
        <w:ind w:right="-2"/>
        <w:jc w:val="center"/>
        <w:rPr>
          <w:rFonts w:ascii="Times New Roman" w:eastAsia="Times New Roman" w:hAnsi="Times New Roman" w:cs="Times New Roman"/>
          <w:bCs/>
          <w:iCs/>
          <w:color w:val="000000"/>
          <w:sz w:val="32"/>
          <w:szCs w:val="32"/>
          <w:lang w:eastAsia="ru-RU"/>
        </w:rPr>
      </w:pPr>
    </w:p>
    <w:p w14:paraId="049A4401"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2D2F823A"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12A3B6D3"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2DA988A2"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5BEB695F"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71363607"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47C3A68D"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37D93A60"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23A155D6"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7F66A7DD"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2042C12C"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3BF98070"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6DC11F27"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24D50C89"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1C4EB6DE"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12CA26FC"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70465E32" w14:textId="77777777" w:rsidR="00FA2A07" w:rsidRDefault="00FA2A07" w:rsidP="00FA2A07">
      <w:pPr>
        <w:rPr>
          <w:rFonts w:ascii="Times New Roman" w:eastAsia="Times New Roman" w:hAnsi="Times New Roman" w:cs="Times New Roman"/>
          <w:b/>
          <w:i/>
          <w:color w:val="000000"/>
          <w:sz w:val="24"/>
          <w:szCs w:val="20"/>
          <w:lang w:eastAsia="ru-RU"/>
        </w:rPr>
      </w:pPr>
    </w:p>
    <w:p w14:paraId="56989D66"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37DB2800"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6D9A4896"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Владивосток</w:t>
      </w:r>
    </w:p>
    <w:p w14:paraId="52DF925C" w14:textId="77777777" w:rsidR="00FA2A07" w:rsidRPr="005375E2" w:rsidRDefault="00FA2A07" w:rsidP="00FA2A07">
      <w:pPr>
        <w:jc w:val="center"/>
        <w:rPr>
          <w:rFonts w:ascii="Times New Roman" w:eastAsia="Times New Roman" w:hAnsi="Times New Roman" w:cs="Times New Roman"/>
          <w:b/>
          <w:color w:val="000000"/>
          <w:sz w:val="28"/>
          <w:szCs w:val="20"/>
          <w:lang w:eastAsia="ru-RU"/>
        </w:rPr>
      </w:pPr>
      <w:r w:rsidRPr="005375E2">
        <w:rPr>
          <w:rFonts w:ascii="Times New Roman" w:eastAsia="Times New Roman" w:hAnsi="Times New Roman" w:cs="Times New Roman"/>
          <w:b/>
          <w:color w:val="000000"/>
          <w:sz w:val="28"/>
          <w:szCs w:val="20"/>
          <w:lang w:eastAsia="ru-RU"/>
        </w:rPr>
        <w:t>2025 г.</w:t>
      </w:r>
    </w:p>
    <w:p w14:paraId="65FEB49A" w14:textId="2B53AE68" w:rsidR="00FA2A07" w:rsidRPr="005375E2" w:rsidRDefault="00FA2A07" w:rsidP="00FA2A07">
      <w:pPr>
        <w:spacing w:after="160" w:line="264" w:lineRule="auto"/>
        <w:jc w:val="both"/>
        <w:rPr>
          <w:rFonts w:ascii="Times New Roman" w:eastAsia="Times New Roman" w:hAnsi="Times New Roman" w:cs="Times New Roman"/>
          <w:bCs/>
          <w:iCs/>
          <w:sz w:val="32"/>
          <w:szCs w:val="32"/>
          <w:lang w:eastAsia="ru-RU"/>
        </w:rPr>
      </w:pPr>
      <w:r w:rsidRPr="005375E2">
        <w:rPr>
          <w:rFonts w:ascii="Times New Roman" w:eastAsia="Times New Roman" w:hAnsi="Times New Roman" w:cs="Times New Roman"/>
          <w:sz w:val="32"/>
          <w:szCs w:val="32"/>
          <w:lang w:eastAsia="ru-RU"/>
        </w:rPr>
        <w:lastRenderedPageBreak/>
        <w:t xml:space="preserve">Рабочая программа учебной дисциплины </w:t>
      </w:r>
      <w:r w:rsidRPr="00C5205A">
        <w:rPr>
          <w:rFonts w:ascii="Times New Roman" w:eastAsia="Times New Roman" w:hAnsi="Times New Roman" w:cs="Times New Roman"/>
          <w:sz w:val="32"/>
          <w:szCs w:val="32"/>
          <w:lang w:eastAsia="ru-RU"/>
        </w:rPr>
        <w:t>ОП.0</w:t>
      </w:r>
      <w:r>
        <w:rPr>
          <w:rFonts w:ascii="Times New Roman" w:eastAsia="Times New Roman" w:hAnsi="Times New Roman" w:cs="Times New Roman"/>
          <w:sz w:val="32"/>
          <w:szCs w:val="32"/>
          <w:lang w:eastAsia="ru-RU"/>
        </w:rPr>
        <w:t>6</w:t>
      </w:r>
      <w:r w:rsidRPr="00C5205A">
        <w:rPr>
          <w:rFonts w:ascii="Times New Roman" w:eastAsia="Times New Roman" w:hAnsi="Times New Roman" w:cs="Times New Roman"/>
          <w:sz w:val="32"/>
          <w:szCs w:val="32"/>
          <w:lang w:eastAsia="ru-RU"/>
        </w:rPr>
        <w:t xml:space="preserve">. </w:t>
      </w:r>
      <w:r>
        <w:rPr>
          <w:rFonts w:ascii="Times New Roman" w:eastAsia="Times New Roman" w:hAnsi="Times New Roman" w:cs="Times New Roman"/>
          <w:sz w:val="32"/>
          <w:szCs w:val="32"/>
          <w:lang w:eastAsia="ru-RU"/>
        </w:rPr>
        <w:t>«</w:t>
      </w:r>
      <w:r w:rsidRPr="0073760D">
        <w:rPr>
          <w:rFonts w:ascii="Times New Roman" w:eastAsia="Times New Roman" w:hAnsi="Times New Roman" w:cs="Times New Roman"/>
          <w:sz w:val="32"/>
          <w:szCs w:val="32"/>
          <w:lang w:eastAsia="ru-RU"/>
        </w:rPr>
        <w:t>Экономика и бухгалтерский отчет предприятий туризма и гостиничного дела</w:t>
      </w:r>
      <w:r>
        <w:rPr>
          <w:rFonts w:ascii="Times New Roman" w:eastAsia="Times New Roman" w:hAnsi="Times New Roman" w:cs="Times New Roman"/>
          <w:sz w:val="32"/>
          <w:szCs w:val="32"/>
          <w:lang w:eastAsia="ru-RU"/>
        </w:rPr>
        <w:t>»</w:t>
      </w:r>
      <w:r w:rsidRPr="00C5205A">
        <w:rPr>
          <w:rFonts w:ascii="Times New Roman" w:eastAsia="Times New Roman" w:hAnsi="Times New Roman" w:cs="Times New Roman"/>
          <w:sz w:val="32"/>
          <w:szCs w:val="32"/>
          <w:lang w:eastAsia="ru-RU"/>
        </w:rPr>
        <w:t xml:space="preserve"> </w:t>
      </w:r>
      <w:r w:rsidRPr="005375E2">
        <w:rPr>
          <w:rFonts w:ascii="Times New Roman" w:eastAsia="Times New Roman" w:hAnsi="Times New Roman" w:cs="Times New Roman"/>
          <w:sz w:val="32"/>
          <w:szCs w:val="32"/>
          <w:lang w:eastAsia="ru-RU"/>
        </w:rPr>
        <w:t xml:space="preserve">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5375E2">
        <w:rPr>
          <w:rFonts w:ascii="Times New Roman" w:eastAsia="Times New Roman" w:hAnsi="Times New Roman" w:cs="Times New Roman"/>
          <w:bCs/>
          <w:iCs/>
          <w:sz w:val="32"/>
          <w:szCs w:val="32"/>
          <w:lang w:eastAsia="ru-RU"/>
        </w:rPr>
        <w:t>43.02.16 Туризм и гостеприимство (Направленность: «</w:t>
      </w:r>
      <w:r w:rsidR="007F3FF8" w:rsidRPr="007F3FF8">
        <w:rPr>
          <w:rFonts w:ascii="Times New Roman" w:eastAsia="Times New Roman" w:hAnsi="Times New Roman" w:cs="Times New Roman"/>
          <w:bCs/>
          <w:iCs/>
          <w:sz w:val="32"/>
          <w:szCs w:val="32"/>
          <w:lang w:eastAsia="ru-RU"/>
        </w:rPr>
        <w:t>Туроператорские и турагентские услуги</w:t>
      </w:r>
      <w:r w:rsidRPr="005375E2">
        <w:rPr>
          <w:rFonts w:ascii="Times New Roman" w:eastAsia="Times New Roman" w:hAnsi="Times New Roman" w:cs="Times New Roman"/>
          <w:bCs/>
          <w:iCs/>
          <w:sz w:val="32"/>
          <w:szCs w:val="32"/>
          <w:lang w:eastAsia="ru-RU"/>
        </w:rPr>
        <w:t>»), утвержденного Приказом Минпросвещения России от 25.10.2023 г. N 1100,  примерной образовательной программой.</w:t>
      </w:r>
    </w:p>
    <w:p w14:paraId="77636856"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3BA696C4"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00F2A9DC"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Разработчик(и): </w:t>
      </w:r>
      <w:r>
        <w:rPr>
          <w:rFonts w:ascii="Times New Roman" w:eastAsia="Times New Roman" w:hAnsi="Times New Roman" w:cs="Times New Roman"/>
          <w:bCs/>
          <w:iCs/>
          <w:color w:val="000000"/>
          <w:sz w:val="32"/>
          <w:szCs w:val="32"/>
          <w:lang w:eastAsia="ru-RU"/>
        </w:rPr>
        <w:t>А</w:t>
      </w:r>
      <w:r w:rsidRPr="005375E2">
        <w:rPr>
          <w:rFonts w:ascii="Times New Roman" w:eastAsia="Times New Roman" w:hAnsi="Times New Roman" w:cs="Times New Roman"/>
          <w:bCs/>
          <w:iCs/>
          <w:color w:val="000000"/>
          <w:sz w:val="32"/>
          <w:szCs w:val="32"/>
          <w:lang w:eastAsia="ru-RU"/>
        </w:rPr>
        <w:t>.</w:t>
      </w:r>
      <w:r>
        <w:rPr>
          <w:rFonts w:ascii="Times New Roman" w:eastAsia="Times New Roman" w:hAnsi="Times New Roman" w:cs="Times New Roman"/>
          <w:bCs/>
          <w:iCs/>
          <w:color w:val="000000"/>
          <w:sz w:val="32"/>
          <w:szCs w:val="32"/>
          <w:lang w:eastAsia="ru-RU"/>
        </w:rPr>
        <w:t>Ю</w:t>
      </w:r>
      <w:r w:rsidRPr="005375E2">
        <w:rPr>
          <w:rFonts w:ascii="Times New Roman" w:eastAsia="Times New Roman" w:hAnsi="Times New Roman" w:cs="Times New Roman"/>
          <w:bCs/>
          <w:iCs/>
          <w:color w:val="000000"/>
          <w:sz w:val="32"/>
          <w:szCs w:val="32"/>
          <w:lang w:eastAsia="ru-RU"/>
        </w:rPr>
        <w:t>.</w:t>
      </w:r>
      <w:r>
        <w:rPr>
          <w:rFonts w:ascii="Times New Roman" w:eastAsia="Times New Roman" w:hAnsi="Times New Roman" w:cs="Times New Roman"/>
          <w:bCs/>
          <w:iCs/>
          <w:color w:val="000000"/>
          <w:sz w:val="32"/>
          <w:szCs w:val="32"/>
          <w:lang w:eastAsia="ru-RU"/>
        </w:rPr>
        <w:t xml:space="preserve"> Кононов</w:t>
      </w:r>
      <w:r w:rsidRPr="005375E2">
        <w:rPr>
          <w:rFonts w:ascii="Times New Roman" w:eastAsia="Times New Roman" w:hAnsi="Times New Roman" w:cs="Times New Roman"/>
          <w:bCs/>
          <w:iCs/>
          <w:color w:val="000000"/>
          <w:sz w:val="32"/>
          <w:szCs w:val="32"/>
          <w:lang w:eastAsia="ru-RU"/>
        </w:rPr>
        <w:t>, преподаватель</w:t>
      </w:r>
    </w:p>
    <w:p w14:paraId="786B096D"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Рассмотрено и одобрено на заседании предметной цикловой комиссии</w:t>
      </w:r>
    </w:p>
    <w:p w14:paraId="3D5596C1"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Протокол № 01 от «20» июля 2025г.</w:t>
      </w:r>
    </w:p>
    <w:p w14:paraId="17854EBF"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Calibri" w:eastAsia="Calibri" w:hAnsi="Calibri" w:cs="Times New Roman"/>
          <w:noProof/>
        </w:rPr>
        <w:drawing>
          <wp:anchor distT="0" distB="0" distL="114300" distR="114300" simplePos="0" relativeHeight="251669504" behindDoc="0" locked="0" layoutInCell="1" allowOverlap="1" wp14:anchorId="35E74CA4" wp14:editId="0573F9E9">
            <wp:simplePos x="0" y="0"/>
            <wp:positionH relativeFrom="column">
              <wp:posOffset>1716405</wp:posOffset>
            </wp:positionH>
            <wp:positionV relativeFrom="paragraph">
              <wp:posOffset>165735</wp:posOffset>
            </wp:positionV>
            <wp:extent cx="1408430" cy="316865"/>
            <wp:effectExtent l="0" t="0" r="1270" b="6985"/>
            <wp:wrapNone/>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14:sizeRelH relativeFrom="page">
              <wp14:pctWidth>0</wp14:pctWidth>
            </wp14:sizeRelH>
            <wp14:sizeRelV relativeFrom="page">
              <wp14:pctHeight>0</wp14:pctHeight>
            </wp14:sizeRelV>
          </wp:anchor>
        </w:drawing>
      </w:r>
      <w:r w:rsidRPr="005375E2">
        <w:rPr>
          <w:rFonts w:ascii="Times New Roman" w:eastAsia="Times New Roman" w:hAnsi="Times New Roman" w:cs="Times New Roman"/>
          <w:bCs/>
          <w:iCs/>
          <w:color w:val="000000"/>
          <w:sz w:val="32"/>
          <w:szCs w:val="32"/>
          <w:lang w:eastAsia="ru-RU"/>
        </w:rPr>
        <w:t>Председатель ПЦК _______________ Л.О. Ермолович</w:t>
      </w:r>
    </w:p>
    <w:p w14:paraId="702AA6B0"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                                                  подпись</w:t>
      </w:r>
    </w:p>
    <w:p w14:paraId="2F499BB5"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27BD276F" w14:textId="77777777" w:rsidR="00FA2A07" w:rsidRDefault="00FA2A07" w:rsidP="00C422A9">
      <w:pPr>
        <w:pStyle w:val="1f"/>
        <w:rPr>
          <w:rFonts w:ascii="Times New Roman" w:hAnsi="Times New Roman"/>
          <w:lang w:val="ru-RU"/>
        </w:rPr>
      </w:pPr>
      <w:r>
        <w:rPr>
          <w:rFonts w:ascii="Times New Roman" w:hAnsi="Times New Roman"/>
          <w:lang w:val="ru-RU"/>
        </w:rPr>
        <w:br w:type="page"/>
      </w:r>
    </w:p>
    <w:p w14:paraId="187B06AE" w14:textId="52ABE6AC" w:rsidR="00E37706" w:rsidRPr="00DF068E" w:rsidRDefault="00E37706" w:rsidP="00C422A9">
      <w:pPr>
        <w:pStyle w:val="1f"/>
        <w:rPr>
          <w:rFonts w:ascii="Times New Roman" w:hAnsi="Times New Roman"/>
          <w:lang w:val="ru-RU"/>
        </w:rPr>
      </w:pPr>
      <w:r>
        <w:rPr>
          <w:rFonts w:ascii="Times New Roman" w:hAnsi="Times New Roman"/>
          <w:lang w:val="ru-RU"/>
        </w:rPr>
        <w:lastRenderedPageBreak/>
        <w:t>СОДЕРЖАНИЕ</w:t>
      </w:r>
      <w:r w:rsidRPr="00DF068E">
        <w:rPr>
          <w:rFonts w:ascii="Times New Roman" w:hAnsi="Times New Roman"/>
          <w:lang w:val="ru-RU"/>
        </w:rPr>
        <w:t xml:space="preserve"> ПРОГРАММЫ</w:t>
      </w:r>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p>
    <w:p w14:paraId="0118DFE3" w14:textId="5E23BDE0" w:rsidR="00860B4D" w:rsidRDefault="00E37706" w:rsidP="00DF3F84">
      <w:pPr>
        <w:pStyle w:val="14"/>
        <w:rPr>
          <w:rFonts w:asciiTheme="minorHAnsi" w:eastAsiaTheme="minorEastAsia" w:hAnsiTheme="minorHAnsi" w:cstheme="minorBidi"/>
          <w:lang w:eastAsia="ru-RU"/>
        </w:rPr>
      </w:pPr>
      <w:r w:rsidRPr="00C34FE7">
        <w:fldChar w:fldCharType="begin"/>
      </w:r>
      <w:r w:rsidRPr="00C34FE7">
        <w:instrText xml:space="preserve"> TOC \h \z \t "Раздел 1;1;Раздел 1.1;2" </w:instrText>
      </w:r>
      <w:r w:rsidRPr="00C34FE7">
        <w:fldChar w:fldCharType="separate"/>
      </w:r>
    </w:p>
    <w:p w14:paraId="3251B433" w14:textId="5116CCCA" w:rsidR="00860B4D" w:rsidRPr="00EB4965" w:rsidRDefault="009703B7" w:rsidP="00DF3F84">
      <w:pPr>
        <w:pStyle w:val="14"/>
        <w:rPr>
          <w:rFonts w:asciiTheme="minorHAnsi" w:eastAsiaTheme="minorEastAsia" w:hAnsiTheme="minorHAnsi" w:cstheme="minorBidi"/>
          <w:sz w:val="22"/>
          <w:szCs w:val="22"/>
          <w:lang w:eastAsia="ru-RU"/>
        </w:rPr>
      </w:pPr>
      <w:hyperlink w:anchor="_Toc173793276" w:history="1">
        <w:r w:rsidR="00860B4D" w:rsidRPr="00EB4965">
          <w:rPr>
            <w:rStyle w:val="af0"/>
            <w:sz w:val="22"/>
            <w:szCs w:val="22"/>
          </w:rPr>
          <w:t>1.</w:t>
        </w:r>
        <w:r w:rsidR="00860B4D" w:rsidRPr="00EB4965">
          <w:rPr>
            <w:rFonts w:asciiTheme="minorHAnsi" w:eastAsiaTheme="minorEastAsia" w:hAnsiTheme="minorHAnsi" w:cstheme="minorBidi"/>
            <w:sz w:val="22"/>
            <w:szCs w:val="22"/>
            <w:lang w:eastAsia="ru-RU"/>
          </w:rPr>
          <w:tab/>
        </w:r>
        <w:r w:rsidR="00860B4D" w:rsidRPr="00EB4965">
          <w:rPr>
            <w:rStyle w:val="af0"/>
            <w:sz w:val="22"/>
            <w:szCs w:val="22"/>
          </w:rPr>
          <w:t>Общая характеристика</w:t>
        </w:r>
        <w:r w:rsidR="00860B4D" w:rsidRPr="00EB4965">
          <w:rPr>
            <w:webHidden/>
            <w:sz w:val="22"/>
            <w:szCs w:val="22"/>
          </w:rPr>
          <w:tab/>
        </w:r>
        <w:r w:rsidR="00860B4D" w:rsidRPr="00EB4965">
          <w:rPr>
            <w:webHidden/>
            <w:sz w:val="22"/>
            <w:szCs w:val="22"/>
          </w:rPr>
          <w:fldChar w:fldCharType="begin"/>
        </w:r>
        <w:r w:rsidR="00860B4D" w:rsidRPr="00EB4965">
          <w:rPr>
            <w:webHidden/>
            <w:sz w:val="22"/>
            <w:szCs w:val="22"/>
          </w:rPr>
          <w:instrText xml:space="preserve"> PAGEREF _Toc173793276 \h </w:instrText>
        </w:r>
        <w:r w:rsidR="00860B4D" w:rsidRPr="00EB4965">
          <w:rPr>
            <w:webHidden/>
            <w:sz w:val="22"/>
            <w:szCs w:val="22"/>
          </w:rPr>
        </w:r>
        <w:r w:rsidR="00860B4D" w:rsidRPr="00EB4965">
          <w:rPr>
            <w:webHidden/>
            <w:sz w:val="22"/>
            <w:szCs w:val="22"/>
          </w:rPr>
          <w:fldChar w:fldCharType="separate"/>
        </w:r>
        <w:r w:rsidR="00D1200A">
          <w:rPr>
            <w:webHidden/>
            <w:sz w:val="22"/>
            <w:szCs w:val="22"/>
          </w:rPr>
          <w:t>113</w:t>
        </w:r>
        <w:r w:rsidR="00860B4D" w:rsidRPr="00EB4965">
          <w:rPr>
            <w:webHidden/>
            <w:sz w:val="22"/>
            <w:szCs w:val="22"/>
          </w:rPr>
          <w:fldChar w:fldCharType="end"/>
        </w:r>
      </w:hyperlink>
    </w:p>
    <w:p w14:paraId="037ACCDE" w14:textId="77777777" w:rsidR="00860B4D" w:rsidRPr="00EB4965" w:rsidRDefault="009703B7">
      <w:pPr>
        <w:pStyle w:val="21"/>
        <w:rPr>
          <w:rFonts w:asciiTheme="minorHAnsi" w:eastAsiaTheme="minorEastAsia" w:hAnsiTheme="minorHAnsi" w:cstheme="minorBidi"/>
          <w:i w:val="0"/>
          <w:iCs w:val="0"/>
          <w:sz w:val="22"/>
          <w:szCs w:val="22"/>
        </w:rPr>
      </w:pPr>
      <w:hyperlink w:anchor="_Toc173793277" w:history="1">
        <w:r w:rsidR="00860B4D" w:rsidRPr="00EB4965">
          <w:rPr>
            <w:rStyle w:val="af0"/>
            <w:i w:val="0"/>
            <w:sz w:val="22"/>
            <w:szCs w:val="22"/>
          </w:rPr>
          <w:t>1.1. Цель и место дисциплины в структуре образовательной программы</w:t>
        </w:r>
        <w:r w:rsidR="00860B4D" w:rsidRPr="00EB4965">
          <w:rPr>
            <w:i w:val="0"/>
            <w:webHidden/>
            <w:sz w:val="22"/>
            <w:szCs w:val="22"/>
          </w:rPr>
          <w:tab/>
        </w:r>
        <w:r w:rsidR="00860B4D" w:rsidRPr="00EB4965">
          <w:rPr>
            <w:i w:val="0"/>
            <w:webHidden/>
            <w:sz w:val="22"/>
            <w:szCs w:val="22"/>
          </w:rPr>
          <w:fldChar w:fldCharType="begin"/>
        </w:r>
        <w:r w:rsidR="00860B4D" w:rsidRPr="00EB4965">
          <w:rPr>
            <w:i w:val="0"/>
            <w:webHidden/>
            <w:sz w:val="22"/>
            <w:szCs w:val="22"/>
          </w:rPr>
          <w:instrText xml:space="preserve"> PAGEREF _Toc173793277 \h </w:instrText>
        </w:r>
        <w:r w:rsidR="00860B4D" w:rsidRPr="00EB4965">
          <w:rPr>
            <w:i w:val="0"/>
            <w:webHidden/>
            <w:sz w:val="22"/>
            <w:szCs w:val="22"/>
          </w:rPr>
        </w:r>
        <w:r w:rsidR="00860B4D" w:rsidRPr="00EB4965">
          <w:rPr>
            <w:i w:val="0"/>
            <w:webHidden/>
            <w:sz w:val="22"/>
            <w:szCs w:val="22"/>
          </w:rPr>
          <w:fldChar w:fldCharType="separate"/>
        </w:r>
        <w:r w:rsidR="00D1200A">
          <w:rPr>
            <w:i w:val="0"/>
            <w:webHidden/>
            <w:sz w:val="22"/>
            <w:szCs w:val="22"/>
          </w:rPr>
          <w:t>113</w:t>
        </w:r>
        <w:r w:rsidR="00860B4D" w:rsidRPr="00EB4965">
          <w:rPr>
            <w:i w:val="0"/>
            <w:webHidden/>
            <w:sz w:val="22"/>
            <w:szCs w:val="22"/>
          </w:rPr>
          <w:fldChar w:fldCharType="end"/>
        </w:r>
      </w:hyperlink>
    </w:p>
    <w:p w14:paraId="19121271" w14:textId="77777777" w:rsidR="00860B4D" w:rsidRPr="00EB4965" w:rsidRDefault="009703B7">
      <w:pPr>
        <w:pStyle w:val="21"/>
        <w:rPr>
          <w:rFonts w:asciiTheme="minorHAnsi" w:eastAsiaTheme="minorEastAsia" w:hAnsiTheme="minorHAnsi" w:cstheme="minorBidi"/>
          <w:i w:val="0"/>
          <w:iCs w:val="0"/>
          <w:sz w:val="22"/>
          <w:szCs w:val="22"/>
        </w:rPr>
      </w:pPr>
      <w:hyperlink w:anchor="_Toc173793278" w:history="1">
        <w:r w:rsidR="00860B4D" w:rsidRPr="00EB4965">
          <w:rPr>
            <w:rStyle w:val="af0"/>
            <w:i w:val="0"/>
            <w:sz w:val="22"/>
            <w:szCs w:val="22"/>
          </w:rPr>
          <w:t>1.2. Планируемые результаты освоения дисциплины</w:t>
        </w:r>
        <w:r w:rsidR="00860B4D" w:rsidRPr="00EB4965">
          <w:rPr>
            <w:i w:val="0"/>
            <w:webHidden/>
            <w:sz w:val="22"/>
            <w:szCs w:val="22"/>
          </w:rPr>
          <w:tab/>
        </w:r>
        <w:r w:rsidR="00860B4D" w:rsidRPr="00EB4965">
          <w:rPr>
            <w:i w:val="0"/>
            <w:webHidden/>
            <w:sz w:val="22"/>
            <w:szCs w:val="22"/>
          </w:rPr>
          <w:fldChar w:fldCharType="begin"/>
        </w:r>
        <w:r w:rsidR="00860B4D" w:rsidRPr="00EB4965">
          <w:rPr>
            <w:i w:val="0"/>
            <w:webHidden/>
            <w:sz w:val="22"/>
            <w:szCs w:val="22"/>
          </w:rPr>
          <w:instrText xml:space="preserve"> PAGEREF _Toc173793278 \h </w:instrText>
        </w:r>
        <w:r w:rsidR="00860B4D" w:rsidRPr="00EB4965">
          <w:rPr>
            <w:i w:val="0"/>
            <w:webHidden/>
            <w:sz w:val="22"/>
            <w:szCs w:val="22"/>
          </w:rPr>
        </w:r>
        <w:r w:rsidR="00860B4D" w:rsidRPr="00EB4965">
          <w:rPr>
            <w:i w:val="0"/>
            <w:webHidden/>
            <w:sz w:val="22"/>
            <w:szCs w:val="22"/>
          </w:rPr>
          <w:fldChar w:fldCharType="separate"/>
        </w:r>
        <w:r w:rsidR="00D1200A">
          <w:rPr>
            <w:i w:val="0"/>
            <w:webHidden/>
            <w:sz w:val="22"/>
            <w:szCs w:val="22"/>
          </w:rPr>
          <w:t>113</w:t>
        </w:r>
        <w:r w:rsidR="00860B4D" w:rsidRPr="00EB4965">
          <w:rPr>
            <w:i w:val="0"/>
            <w:webHidden/>
            <w:sz w:val="22"/>
            <w:szCs w:val="22"/>
          </w:rPr>
          <w:fldChar w:fldCharType="end"/>
        </w:r>
      </w:hyperlink>
    </w:p>
    <w:p w14:paraId="655A3434" w14:textId="18AE478D" w:rsidR="00860B4D" w:rsidRPr="00EB4965" w:rsidRDefault="009703B7" w:rsidP="00DF3F84">
      <w:pPr>
        <w:pStyle w:val="14"/>
        <w:rPr>
          <w:rFonts w:asciiTheme="minorHAnsi" w:eastAsiaTheme="minorEastAsia" w:hAnsiTheme="minorHAnsi" w:cstheme="minorBidi"/>
          <w:sz w:val="22"/>
          <w:szCs w:val="22"/>
          <w:lang w:eastAsia="ru-RU"/>
        </w:rPr>
      </w:pPr>
      <w:hyperlink w:anchor="_Toc173793279" w:history="1">
        <w:r w:rsidR="00860B4D" w:rsidRPr="00EB4965">
          <w:rPr>
            <w:rStyle w:val="af0"/>
            <w:sz w:val="22"/>
            <w:szCs w:val="22"/>
          </w:rPr>
          <w:t>2. Структура и содержание дисциплины</w:t>
        </w:r>
        <w:r w:rsidR="00860B4D" w:rsidRPr="00EB4965">
          <w:rPr>
            <w:webHidden/>
            <w:sz w:val="22"/>
            <w:szCs w:val="22"/>
          </w:rPr>
          <w:tab/>
        </w:r>
        <w:r w:rsidR="00860B4D" w:rsidRPr="00EB4965">
          <w:rPr>
            <w:webHidden/>
            <w:sz w:val="22"/>
            <w:szCs w:val="22"/>
          </w:rPr>
          <w:fldChar w:fldCharType="begin"/>
        </w:r>
        <w:r w:rsidR="00860B4D" w:rsidRPr="00EB4965">
          <w:rPr>
            <w:webHidden/>
            <w:sz w:val="22"/>
            <w:szCs w:val="22"/>
          </w:rPr>
          <w:instrText xml:space="preserve"> PAGEREF _Toc173793279 \h </w:instrText>
        </w:r>
        <w:r w:rsidR="00860B4D" w:rsidRPr="00EB4965">
          <w:rPr>
            <w:webHidden/>
            <w:sz w:val="22"/>
            <w:szCs w:val="22"/>
          </w:rPr>
        </w:r>
        <w:r w:rsidR="00860B4D" w:rsidRPr="00EB4965">
          <w:rPr>
            <w:webHidden/>
            <w:sz w:val="22"/>
            <w:szCs w:val="22"/>
          </w:rPr>
          <w:fldChar w:fldCharType="separate"/>
        </w:r>
        <w:r w:rsidR="00D1200A">
          <w:rPr>
            <w:webHidden/>
            <w:sz w:val="22"/>
            <w:szCs w:val="22"/>
          </w:rPr>
          <w:t>116</w:t>
        </w:r>
        <w:r w:rsidR="00860B4D" w:rsidRPr="00EB4965">
          <w:rPr>
            <w:webHidden/>
            <w:sz w:val="22"/>
            <w:szCs w:val="22"/>
          </w:rPr>
          <w:fldChar w:fldCharType="end"/>
        </w:r>
      </w:hyperlink>
    </w:p>
    <w:p w14:paraId="5091AB75" w14:textId="77777777" w:rsidR="00860B4D" w:rsidRPr="00EB4965" w:rsidRDefault="009703B7">
      <w:pPr>
        <w:pStyle w:val="21"/>
        <w:rPr>
          <w:rFonts w:asciiTheme="minorHAnsi" w:eastAsiaTheme="minorEastAsia" w:hAnsiTheme="minorHAnsi" w:cstheme="minorBidi"/>
          <w:i w:val="0"/>
          <w:iCs w:val="0"/>
          <w:sz w:val="22"/>
          <w:szCs w:val="22"/>
        </w:rPr>
      </w:pPr>
      <w:hyperlink w:anchor="_Toc173793280" w:history="1">
        <w:r w:rsidR="00860B4D" w:rsidRPr="00EB4965">
          <w:rPr>
            <w:rStyle w:val="af0"/>
            <w:i w:val="0"/>
            <w:sz w:val="22"/>
            <w:szCs w:val="22"/>
          </w:rPr>
          <w:t>2.1. Трудоемкость освоения дисциплины</w:t>
        </w:r>
        <w:r w:rsidR="00860B4D" w:rsidRPr="00EB4965">
          <w:rPr>
            <w:i w:val="0"/>
            <w:webHidden/>
            <w:sz w:val="22"/>
            <w:szCs w:val="22"/>
          </w:rPr>
          <w:tab/>
        </w:r>
        <w:r w:rsidR="00860B4D" w:rsidRPr="00EB4965">
          <w:rPr>
            <w:i w:val="0"/>
            <w:webHidden/>
            <w:sz w:val="22"/>
            <w:szCs w:val="22"/>
          </w:rPr>
          <w:fldChar w:fldCharType="begin"/>
        </w:r>
        <w:r w:rsidR="00860B4D" w:rsidRPr="00EB4965">
          <w:rPr>
            <w:i w:val="0"/>
            <w:webHidden/>
            <w:sz w:val="22"/>
            <w:szCs w:val="22"/>
          </w:rPr>
          <w:instrText xml:space="preserve"> PAGEREF _Toc173793280 \h </w:instrText>
        </w:r>
        <w:r w:rsidR="00860B4D" w:rsidRPr="00EB4965">
          <w:rPr>
            <w:i w:val="0"/>
            <w:webHidden/>
            <w:sz w:val="22"/>
            <w:szCs w:val="22"/>
          </w:rPr>
        </w:r>
        <w:r w:rsidR="00860B4D" w:rsidRPr="00EB4965">
          <w:rPr>
            <w:i w:val="0"/>
            <w:webHidden/>
            <w:sz w:val="22"/>
            <w:szCs w:val="22"/>
          </w:rPr>
          <w:fldChar w:fldCharType="separate"/>
        </w:r>
        <w:r w:rsidR="00D1200A">
          <w:rPr>
            <w:i w:val="0"/>
            <w:webHidden/>
            <w:sz w:val="22"/>
            <w:szCs w:val="22"/>
          </w:rPr>
          <w:t>116</w:t>
        </w:r>
        <w:r w:rsidR="00860B4D" w:rsidRPr="00EB4965">
          <w:rPr>
            <w:i w:val="0"/>
            <w:webHidden/>
            <w:sz w:val="22"/>
            <w:szCs w:val="22"/>
          </w:rPr>
          <w:fldChar w:fldCharType="end"/>
        </w:r>
      </w:hyperlink>
    </w:p>
    <w:p w14:paraId="7F6B93B2" w14:textId="77777777" w:rsidR="00860B4D" w:rsidRPr="00EB4965" w:rsidRDefault="009703B7">
      <w:pPr>
        <w:pStyle w:val="21"/>
        <w:rPr>
          <w:rFonts w:asciiTheme="minorHAnsi" w:eastAsiaTheme="minorEastAsia" w:hAnsiTheme="minorHAnsi" w:cstheme="minorBidi"/>
          <w:i w:val="0"/>
          <w:iCs w:val="0"/>
          <w:sz w:val="22"/>
          <w:szCs w:val="22"/>
        </w:rPr>
      </w:pPr>
      <w:hyperlink w:anchor="_Toc173793281" w:history="1">
        <w:r w:rsidR="00860B4D" w:rsidRPr="00EB4965">
          <w:rPr>
            <w:rStyle w:val="af0"/>
            <w:i w:val="0"/>
            <w:sz w:val="22"/>
            <w:szCs w:val="22"/>
          </w:rPr>
          <w:t>2.2. Содержание дисциплины</w:t>
        </w:r>
        <w:r w:rsidR="00860B4D" w:rsidRPr="00EB4965">
          <w:rPr>
            <w:i w:val="0"/>
            <w:webHidden/>
            <w:sz w:val="22"/>
            <w:szCs w:val="22"/>
          </w:rPr>
          <w:tab/>
        </w:r>
        <w:r w:rsidR="00860B4D" w:rsidRPr="00EB4965">
          <w:rPr>
            <w:i w:val="0"/>
            <w:webHidden/>
            <w:sz w:val="22"/>
            <w:szCs w:val="22"/>
          </w:rPr>
          <w:fldChar w:fldCharType="begin"/>
        </w:r>
        <w:r w:rsidR="00860B4D" w:rsidRPr="00EB4965">
          <w:rPr>
            <w:i w:val="0"/>
            <w:webHidden/>
            <w:sz w:val="22"/>
            <w:szCs w:val="22"/>
          </w:rPr>
          <w:instrText xml:space="preserve"> PAGEREF _Toc173793281 \h </w:instrText>
        </w:r>
        <w:r w:rsidR="00860B4D" w:rsidRPr="00EB4965">
          <w:rPr>
            <w:i w:val="0"/>
            <w:webHidden/>
            <w:sz w:val="22"/>
            <w:szCs w:val="22"/>
          </w:rPr>
        </w:r>
        <w:r w:rsidR="00860B4D" w:rsidRPr="00EB4965">
          <w:rPr>
            <w:i w:val="0"/>
            <w:webHidden/>
            <w:sz w:val="22"/>
            <w:szCs w:val="22"/>
          </w:rPr>
          <w:fldChar w:fldCharType="separate"/>
        </w:r>
        <w:r w:rsidR="00D1200A">
          <w:rPr>
            <w:i w:val="0"/>
            <w:webHidden/>
            <w:sz w:val="22"/>
            <w:szCs w:val="22"/>
          </w:rPr>
          <w:t>117</w:t>
        </w:r>
        <w:r w:rsidR="00860B4D" w:rsidRPr="00EB4965">
          <w:rPr>
            <w:i w:val="0"/>
            <w:webHidden/>
            <w:sz w:val="22"/>
            <w:szCs w:val="22"/>
          </w:rPr>
          <w:fldChar w:fldCharType="end"/>
        </w:r>
      </w:hyperlink>
    </w:p>
    <w:p w14:paraId="5D0E1EF4" w14:textId="5D1B7D31" w:rsidR="00860B4D" w:rsidRPr="00EB4965" w:rsidRDefault="009703B7" w:rsidP="00DF3F84">
      <w:pPr>
        <w:pStyle w:val="14"/>
        <w:rPr>
          <w:rFonts w:asciiTheme="minorHAnsi" w:eastAsiaTheme="minorEastAsia" w:hAnsiTheme="minorHAnsi" w:cstheme="minorBidi"/>
          <w:sz w:val="22"/>
          <w:szCs w:val="22"/>
          <w:lang w:eastAsia="ru-RU"/>
        </w:rPr>
      </w:pPr>
      <w:hyperlink w:anchor="_Toc173793282" w:history="1">
        <w:r w:rsidR="00860B4D" w:rsidRPr="00EB4965">
          <w:rPr>
            <w:rStyle w:val="af0"/>
            <w:sz w:val="22"/>
            <w:szCs w:val="22"/>
          </w:rPr>
          <w:t>3. Условия реализации дисциплины</w:t>
        </w:r>
        <w:r w:rsidR="00860B4D" w:rsidRPr="00EB4965">
          <w:rPr>
            <w:webHidden/>
            <w:sz w:val="22"/>
            <w:szCs w:val="22"/>
          </w:rPr>
          <w:tab/>
        </w:r>
        <w:r w:rsidR="00860B4D" w:rsidRPr="00EB4965">
          <w:rPr>
            <w:webHidden/>
            <w:sz w:val="22"/>
            <w:szCs w:val="22"/>
          </w:rPr>
          <w:fldChar w:fldCharType="begin"/>
        </w:r>
        <w:r w:rsidR="00860B4D" w:rsidRPr="00EB4965">
          <w:rPr>
            <w:webHidden/>
            <w:sz w:val="22"/>
            <w:szCs w:val="22"/>
          </w:rPr>
          <w:instrText xml:space="preserve"> PAGEREF _Toc173793282 \h </w:instrText>
        </w:r>
        <w:r w:rsidR="00860B4D" w:rsidRPr="00EB4965">
          <w:rPr>
            <w:webHidden/>
            <w:sz w:val="22"/>
            <w:szCs w:val="22"/>
          </w:rPr>
        </w:r>
        <w:r w:rsidR="00860B4D" w:rsidRPr="00EB4965">
          <w:rPr>
            <w:webHidden/>
            <w:sz w:val="22"/>
            <w:szCs w:val="22"/>
          </w:rPr>
          <w:fldChar w:fldCharType="separate"/>
        </w:r>
        <w:r w:rsidR="00D1200A">
          <w:rPr>
            <w:webHidden/>
            <w:sz w:val="22"/>
            <w:szCs w:val="22"/>
          </w:rPr>
          <w:t>121</w:t>
        </w:r>
        <w:r w:rsidR="00860B4D" w:rsidRPr="00EB4965">
          <w:rPr>
            <w:webHidden/>
            <w:sz w:val="22"/>
            <w:szCs w:val="22"/>
          </w:rPr>
          <w:fldChar w:fldCharType="end"/>
        </w:r>
      </w:hyperlink>
    </w:p>
    <w:p w14:paraId="01C66A42" w14:textId="77777777" w:rsidR="00860B4D" w:rsidRPr="00EB4965" w:rsidRDefault="009703B7">
      <w:pPr>
        <w:pStyle w:val="21"/>
        <w:rPr>
          <w:rFonts w:asciiTheme="minorHAnsi" w:eastAsiaTheme="minorEastAsia" w:hAnsiTheme="minorHAnsi" w:cstheme="minorBidi"/>
          <w:i w:val="0"/>
          <w:iCs w:val="0"/>
          <w:sz w:val="22"/>
          <w:szCs w:val="22"/>
        </w:rPr>
      </w:pPr>
      <w:hyperlink w:anchor="_Toc173793283" w:history="1">
        <w:r w:rsidR="00860B4D" w:rsidRPr="00EB4965">
          <w:rPr>
            <w:rStyle w:val="af0"/>
            <w:i w:val="0"/>
            <w:sz w:val="22"/>
            <w:szCs w:val="22"/>
          </w:rPr>
          <w:t>3.1. Материально-техническое обеспечение</w:t>
        </w:r>
        <w:r w:rsidR="00860B4D" w:rsidRPr="00EB4965">
          <w:rPr>
            <w:i w:val="0"/>
            <w:webHidden/>
            <w:sz w:val="22"/>
            <w:szCs w:val="22"/>
          </w:rPr>
          <w:tab/>
        </w:r>
        <w:r w:rsidR="00860B4D" w:rsidRPr="00EB4965">
          <w:rPr>
            <w:i w:val="0"/>
            <w:webHidden/>
            <w:sz w:val="22"/>
            <w:szCs w:val="22"/>
          </w:rPr>
          <w:fldChar w:fldCharType="begin"/>
        </w:r>
        <w:r w:rsidR="00860B4D" w:rsidRPr="00EB4965">
          <w:rPr>
            <w:i w:val="0"/>
            <w:webHidden/>
            <w:sz w:val="22"/>
            <w:szCs w:val="22"/>
          </w:rPr>
          <w:instrText xml:space="preserve"> PAGEREF _Toc173793283 \h </w:instrText>
        </w:r>
        <w:r w:rsidR="00860B4D" w:rsidRPr="00EB4965">
          <w:rPr>
            <w:i w:val="0"/>
            <w:webHidden/>
            <w:sz w:val="22"/>
            <w:szCs w:val="22"/>
          </w:rPr>
        </w:r>
        <w:r w:rsidR="00860B4D" w:rsidRPr="00EB4965">
          <w:rPr>
            <w:i w:val="0"/>
            <w:webHidden/>
            <w:sz w:val="22"/>
            <w:szCs w:val="22"/>
          </w:rPr>
          <w:fldChar w:fldCharType="separate"/>
        </w:r>
        <w:r w:rsidR="00D1200A">
          <w:rPr>
            <w:i w:val="0"/>
            <w:webHidden/>
            <w:sz w:val="22"/>
            <w:szCs w:val="22"/>
          </w:rPr>
          <w:t>121</w:t>
        </w:r>
        <w:r w:rsidR="00860B4D" w:rsidRPr="00EB4965">
          <w:rPr>
            <w:i w:val="0"/>
            <w:webHidden/>
            <w:sz w:val="22"/>
            <w:szCs w:val="22"/>
          </w:rPr>
          <w:fldChar w:fldCharType="end"/>
        </w:r>
      </w:hyperlink>
    </w:p>
    <w:p w14:paraId="33E723DE" w14:textId="77777777" w:rsidR="00860B4D" w:rsidRPr="00EB4965" w:rsidRDefault="009703B7">
      <w:pPr>
        <w:pStyle w:val="21"/>
        <w:rPr>
          <w:rFonts w:asciiTheme="minorHAnsi" w:eastAsiaTheme="minorEastAsia" w:hAnsiTheme="minorHAnsi" w:cstheme="minorBidi"/>
          <w:i w:val="0"/>
          <w:iCs w:val="0"/>
          <w:sz w:val="22"/>
          <w:szCs w:val="22"/>
        </w:rPr>
      </w:pPr>
      <w:hyperlink w:anchor="_Toc173793284" w:history="1">
        <w:r w:rsidR="00860B4D" w:rsidRPr="00EB4965">
          <w:rPr>
            <w:rStyle w:val="af0"/>
            <w:i w:val="0"/>
            <w:sz w:val="22"/>
            <w:szCs w:val="22"/>
          </w:rPr>
          <w:t>3.2. Учебно-методическое обеспечение</w:t>
        </w:r>
        <w:r w:rsidR="00860B4D" w:rsidRPr="00EB4965">
          <w:rPr>
            <w:i w:val="0"/>
            <w:webHidden/>
            <w:sz w:val="22"/>
            <w:szCs w:val="22"/>
          </w:rPr>
          <w:tab/>
        </w:r>
        <w:r w:rsidR="00860B4D" w:rsidRPr="00EB4965">
          <w:rPr>
            <w:i w:val="0"/>
            <w:webHidden/>
            <w:sz w:val="22"/>
            <w:szCs w:val="22"/>
          </w:rPr>
          <w:fldChar w:fldCharType="begin"/>
        </w:r>
        <w:r w:rsidR="00860B4D" w:rsidRPr="00EB4965">
          <w:rPr>
            <w:i w:val="0"/>
            <w:webHidden/>
            <w:sz w:val="22"/>
            <w:szCs w:val="22"/>
          </w:rPr>
          <w:instrText xml:space="preserve"> PAGEREF _Toc173793284 \h </w:instrText>
        </w:r>
        <w:r w:rsidR="00860B4D" w:rsidRPr="00EB4965">
          <w:rPr>
            <w:i w:val="0"/>
            <w:webHidden/>
            <w:sz w:val="22"/>
            <w:szCs w:val="22"/>
          </w:rPr>
        </w:r>
        <w:r w:rsidR="00860B4D" w:rsidRPr="00EB4965">
          <w:rPr>
            <w:i w:val="0"/>
            <w:webHidden/>
            <w:sz w:val="22"/>
            <w:szCs w:val="22"/>
          </w:rPr>
          <w:fldChar w:fldCharType="separate"/>
        </w:r>
        <w:r w:rsidR="00D1200A">
          <w:rPr>
            <w:i w:val="0"/>
            <w:webHidden/>
            <w:sz w:val="22"/>
            <w:szCs w:val="22"/>
          </w:rPr>
          <w:t>121</w:t>
        </w:r>
        <w:r w:rsidR="00860B4D" w:rsidRPr="00EB4965">
          <w:rPr>
            <w:i w:val="0"/>
            <w:webHidden/>
            <w:sz w:val="22"/>
            <w:szCs w:val="22"/>
          </w:rPr>
          <w:fldChar w:fldCharType="end"/>
        </w:r>
      </w:hyperlink>
    </w:p>
    <w:p w14:paraId="4557D6D7" w14:textId="1CF0C113" w:rsidR="00860B4D" w:rsidRPr="00EB4965" w:rsidRDefault="009703B7" w:rsidP="00DF3F84">
      <w:pPr>
        <w:pStyle w:val="14"/>
        <w:rPr>
          <w:rFonts w:asciiTheme="minorHAnsi" w:eastAsiaTheme="minorEastAsia" w:hAnsiTheme="minorHAnsi" w:cstheme="minorBidi"/>
          <w:sz w:val="22"/>
          <w:szCs w:val="22"/>
          <w:lang w:eastAsia="ru-RU"/>
        </w:rPr>
      </w:pPr>
      <w:hyperlink w:anchor="_Toc173793285" w:history="1">
        <w:r w:rsidR="00860B4D" w:rsidRPr="00EB4965">
          <w:rPr>
            <w:rStyle w:val="af0"/>
            <w:sz w:val="22"/>
            <w:szCs w:val="22"/>
          </w:rPr>
          <w:t>4. Контроль и оценка результатов  освоения дисциплины</w:t>
        </w:r>
        <w:r w:rsidR="00860B4D" w:rsidRPr="00EB4965">
          <w:rPr>
            <w:webHidden/>
            <w:sz w:val="22"/>
            <w:szCs w:val="22"/>
          </w:rPr>
          <w:tab/>
        </w:r>
        <w:r w:rsidR="00860B4D" w:rsidRPr="00EB4965">
          <w:rPr>
            <w:webHidden/>
            <w:sz w:val="22"/>
            <w:szCs w:val="22"/>
          </w:rPr>
          <w:fldChar w:fldCharType="begin"/>
        </w:r>
        <w:r w:rsidR="00860B4D" w:rsidRPr="00EB4965">
          <w:rPr>
            <w:webHidden/>
            <w:sz w:val="22"/>
            <w:szCs w:val="22"/>
          </w:rPr>
          <w:instrText xml:space="preserve"> PAGEREF _Toc173793285 \h </w:instrText>
        </w:r>
        <w:r w:rsidR="00860B4D" w:rsidRPr="00EB4965">
          <w:rPr>
            <w:webHidden/>
            <w:sz w:val="22"/>
            <w:szCs w:val="22"/>
          </w:rPr>
        </w:r>
        <w:r w:rsidR="00860B4D" w:rsidRPr="00EB4965">
          <w:rPr>
            <w:webHidden/>
            <w:sz w:val="22"/>
            <w:szCs w:val="22"/>
          </w:rPr>
          <w:fldChar w:fldCharType="separate"/>
        </w:r>
        <w:r w:rsidR="00D1200A">
          <w:rPr>
            <w:webHidden/>
            <w:sz w:val="22"/>
            <w:szCs w:val="22"/>
          </w:rPr>
          <w:t>122</w:t>
        </w:r>
        <w:r w:rsidR="00860B4D" w:rsidRPr="00EB4965">
          <w:rPr>
            <w:webHidden/>
            <w:sz w:val="22"/>
            <w:szCs w:val="22"/>
          </w:rPr>
          <w:fldChar w:fldCharType="end"/>
        </w:r>
      </w:hyperlink>
    </w:p>
    <w:p w14:paraId="7436A8AC" w14:textId="77777777" w:rsidR="00E37706" w:rsidRPr="00C34FE7" w:rsidRDefault="00E37706" w:rsidP="000143A1">
      <w:pPr>
        <w:pStyle w:val="1f"/>
        <w:jc w:val="left"/>
        <w:rPr>
          <w:rFonts w:ascii="Times New Roman" w:hAnsi="Times New Roman"/>
          <w:b w:val="0"/>
          <w:bCs w:val="0"/>
          <w:lang w:val="ru-RU"/>
        </w:rPr>
      </w:pPr>
      <w:r w:rsidRPr="00C34FE7">
        <w:rPr>
          <w:rFonts w:ascii="Times New Roman" w:hAnsi="Times New Roman"/>
          <w:b w:val="0"/>
          <w:bCs w:val="0"/>
          <w:lang w:val="ru-RU"/>
        </w:rPr>
        <w:fldChar w:fldCharType="end"/>
      </w:r>
    </w:p>
    <w:p w14:paraId="6FF1BE33" w14:textId="77777777" w:rsidR="00E37706" w:rsidRPr="00DF068E" w:rsidRDefault="00E37706" w:rsidP="00C422A9">
      <w:pPr>
        <w:pStyle w:val="1f"/>
        <w:jc w:val="left"/>
        <w:rPr>
          <w:rFonts w:ascii="Times New Roman" w:hAnsi="Times New Roman"/>
          <w:lang w:val="ru-RU"/>
        </w:rPr>
        <w:sectPr w:rsidR="00E37706" w:rsidRPr="00DF068E" w:rsidSect="00502F97">
          <w:headerReference w:type="even" r:id="rId35"/>
          <w:headerReference w:type="default" r:id="rId36"/>
          <w:pgSz w:w="11906" w:h="16838"/>
          <w:pgMar w:top="1134" w:right="567" w:bottom="1134" w:left="1701" w:header="709" w:footer="709" w:gutter="0"/>
          <w:cols w:space="708"/>
          <w:docGrid w:linePitch="360"/>
        </w:sectPr>
      </w:pPr>
    </w:p>
    <w:p w14:paraId="281AA423" w14:textId="77777777" w:rsidR="00E37706" w:rsidRPr="00900FFA" w:rsidRDefault="00E37706" w:rsidP="00122E15">
      <w:pPr>
        <w:pStyle w:val="1f"/>
        <w:numPr>
          <w:ilvl w:val="0"/>
          <w:numId w:val="1"/>
        </w:numPr>
        <w:rPr>
          <w:rStyle w:val="afb"/>
          <w:i w:val="0"/>
          <w:iCs/>
        </w:rPr>
      </w:pPr>
      <w:bookmarkStart w:id="1015" w:name="_Toc173785429"/>
      <w:bookmarkStart w:id="1016" w:name="_Toc173785700"/>
      <w:bookmarkStart w:id="1017" w:name="_Toc173786015"/>
      <w:bookmarkStart w:id="1018" w:name="_Toc173787347"/>
      <w:bookmarkStart w:id="1019" w:name="_Toc173789589"/>
      <w:bookmarkStart w:id="1020" w:name="_Toc173790576"/>
      <w:bookmarkStart w:id="1021" w:name="_Toc173790757"/>
      <w:bookmarkStart w:id="1022" w:name="_Toc173791337"/>
      <w:bookmarkStart w:id="1023" w:name="_Toc173791630"/>
      <w:bookmarkStart w:id="1024" w:name="_Toc173793276"/>
      <w:bookmarkStart w:id="1025" w:name="_Toc173793577"/>
      <w:bookmarkStart w:id="1026" w:name="_Toc173793769"/>
      <w:bookmarkStart w:id="1027" w:name="_Toc173793956"/>
      <w:bookmarkStart w:id="1028" w:name="_Toc173825743"/>
      <w:r w:rsidRPr="00A07404">
        <w:rPr>
          <w:rStyle w:val="afb"/>
          <w:i w:val="0"/>
          <w:iCs/>
        </w:rPr>
        <w:lastRenderedPageBreak/>
        <w:t xml:space="preserve">Общая характеристика </w:t>
      </w:r>
      <w:r w:rsidRPr="00900FFA">
        <w:rPr>
          <w:rStyle w:val="afb"/>
          <w:i w:val="0"/>
          <w:iCs/>
        </w:rPr>
        <w:t>РАБОЧЕЙ ПРОГРАММЫ УЧЕБНОЙ ДИСЦИПЛИНЫ</w:t>
      </w:r>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p>
    <w:p w14:paraId="2117A510" w14:textId="77777777" w:rsidR="00E37706" w:rsidRPr="00900FFA" w:rsidRDefault="00E37706" w:rsidP="00A07404">
      <w:pPr>
        <w:pStyle w:val="1d"/>
        <w:ind w:left="720"/>
        <w:jc w:val="center"/>
        <w:rPr>
          <w:rFonts w:eastAsia="Segoe UI"/>
          <w:lang w:val="ru-RU"/>
        </w:rPr>
      </w:pPr>
      <w:r>
        <w:rPr>
          <w:rFonts w:eastAsia="Segoe UI"/>
          <w:lang w:val="ru-RU"/>
        </w:rPr>
        <w:t>«</w:t>
      </w:r>
      <w:r w:rsidRPr="00DC75E6">
        <w:rPr>
          <w:rFonts w:eastAsia="Segoe UI"/>
          <w:u w:val="single"/>
          <w:lang w:val="ru-RU"/>
        </w:rPr>
        <w:t>ОП.06 ЭКОНОМИКА И</w:t>
      </w:r>
      <w:r>
        <w:rPr>
          <w:rFonts w:eastAsia="Segoe UI"/>
          <w:u w:val="single"/>
          <w:lang w:val="ru-RU"/>
        </w:rPr>
        <w:t xml:space="preserve"> БУХГАЛТЕРСКИЙ УЧЕТ ПРЕДПРИЯТИЙ ТУРИЗМА И ГОСТИНИЧНОГО ДЕЛА</w:t>
      </w:r>
      <w:r w:rsidRPr="00900FFA">
        <w:rPr>
          <w:rFonts w:eastAsia="Segoe UI"/>
          <w:lang w:val="ru-RU"/>
        </w:rPr>
        <w:t>»</w:t>
      </w:r>
    </w:p>
    <w:p w14:paraId="23242231" w14:textId="77777777" w:rsidR="00E37706" w:rsidRPr="00021F3A" w:rsidRDefault="00E37706" w:rsidP="00A07404">
      <w:pPr>
        <w:pStyle w:val="1d"/>
        <w:ind w:left="720"/>
        <w:jc w:val="center"/>
        <w:rPr>
          <w:rFonts w:eastAsia="Segoe UI"/>
          <w:vertAlign w:val="superscript"/>
          <w:lang w:val="ru-RU"/>
        </w:rPr>
      </w:pPr>
      <w:r w:rsidRPr="00900FFA">
        <w:rPr>
          <w:rFonts w:eastAsia="Segoe UI"/>
          <w:vertAlign w:val="superscript"/>
          <w:lang w:val="ru-RU"/>
        </w:rPr>
        <w:t>(наименование дисциплины)</w:t>
      </w:r>
    </w:p>
    <w:p w14:paraId="3C40814D" w14:textId="77777777" w:rsidR="00E37706" w:rsidRPr="00EA6E1D" w:rsidRDefault="00E37706" w:rsidP="007863C1">
      <w:pPr>
        <w:pStyle w:val="114"/>
        <w:rPr>
          <w:rFonts w:ascii="Times New Roman" w:hAnsi="Times New Roman"/>
        </w:rPr>
      </w:pPr>
      <w:bookmarkStart w:id="1029" w:name="_Toc173785430"/>
      <w:bookmarkStart w:id="1030" w:name="_Toc173785701"/>
      <w:bookmarkStart w:id="1031" w:name="_Toc173786016"/>
      <w:bookmarkStart w:id="1032" w:name="_Toc173787348"/>
      <w:bookmarkStart w:id="1033" w:name="_Toc173789590"/>
      <w:bookmarkStart w:id="1034" w:name="_Toc173790577"/>
      <w:bookmarkStart w:id="1035" w:name="_Toc173790758"/>
      <w:bookmarkStart w:id="1036" w:name="_Toc173791338"/>
      <w:bookmarkStart w:id="1037" w:name="_Toc173791631"/>
      <w:bookmarkStart w:id="1038" w:name="_Toc173793277"/>
      <w:bookmarkStart w:id="1039" w:name="_Toc173793578"/>
      <w:bookmarkStart w:id="1040" w:name="_Toc173793770"/>
      <w:bookmarkStart w:id="1041" w:name="_Toc173793957"/>
      <w:bookmarkStart w:id="1042" w:name="_Toc173825744"/>
      <w:r w:rsidRPr="00EA6E1D">
        <w:rPr>
          <w:rFonts w:ascii="Times New Roman" w:hAnsi="Times New Roman"/>
        </w:rPr>
        <w:t xml:space="preserve">1.1. Цель и место </w:t>
      </w:r>
      <w:r>
        <w:rPr>
          <w:rFonts w:ascii="Times New Roman" w:hAnsi="Times New Roman"/>
        </w:rPr>
        <w:t>дисциплины</w:t>
      </w:r>
      <w:r w:rsidRPr="00EA6E1D">
        <w:rPr>
          <w:rFonts w:ascii="Times New Roman" w:hAnsi="Times New Roman"/>
        </w:rPr>
        <w:t xml:space="preserve"> в структуре образовательной программы</w:t>
      </w:r>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p>
    <w:p w14:paraId="11AD361A" w14:textId="77777777" w:rsidR="00E37706" w:rsidRPr="00DC75E6" w:rsidRDefault="00E37706" w:rsidP="00A3570A">
      <w:pPr>
        <w:suppressAutoHyphens/>
        <w:spacing w:line="276" w:lineRule="auto"/>
        <w:ind w:firstLine="709"/>
        <w:jc w:val="both"/>
        <w:rPr>
          <w:rFonts w:ascii="Times New Roman" w:eastAsia="Times New Roman" w:hAnsi="Times New Roman" w:cs="Times New Roman"/>
          <w:sz w:val="24"/>
          <w:szCs w:val="24"/>
          <w:lang w:eastAsia="ru-RU"/>
        </w:rPr>
      </w:pPr>
      <w:r w:rsidRPr="00DC75E6">
        <w:rPr>
          <w:rFonts w:ascii="Times New Roman" w:eastAsia="Times New Roman" w:hAnsi="Times New Roman" w:cs="Times New Roman"/>
          <w:sz w:val="24"/>
          <w:szCs w:val="24"/>
          <w:lang w:eastAsia="ru-RU"/>
        </w:rPr>
        <w:t xml:space="preserve">Цель дисциплины </w:t>
      </w:r>
      <w:r w:rsidRPr="00DC75E6">
        <w:rPr>
          <w:rFonts w:ascii="Times New Roman" w:hAnsi="Times New Roman" w:cs="Times New Roman"/>
          <w:sz w:val="24"/>
          <w:szCs w:val="24"/>
        </w:rPr>
        <w:t>«</w:t>
      </w:r>
      <w:r w:rsidRPr="00DC75E6">
        <w:rPr>
          <w:rFonts w:ascii="Times New Roman" w:eastAsia="Segoe UI" w:hAnsi="Times New Roman" w:cs="Times New Roman"/>
          <w:sz w:val="24"/>
          <w:szCs w:val="24"/>
        </w:rPr>
        <w:t xml:space="preserve">ОП.06 </w:t>
      </w:r>
      <w:r w:rsidRPr="00DC75E6">
        <w:rPr>
          <w:rFonts w:ascii="Times New Roman" w:hAnsi="Times New Roman" w:cs="Times New Roman"/>
          <w:color w:val="000000" w:themeColor="text1"/>
          <w:sz w:val="24"/>
          <w:szCs w:val="24"/>
        </w:rPr>
        <w:t>Экономика и бухгалтерский отчет предприятий туризма и гостиничного дела</w:t>
      </w:r>
      <w:r w:rsidRPr="00DC75E6">
        <w:rPr>
          <w:rFonts w:ascii="Times New Roman" w:hAnsi="Times New Roman" w:cs="Times New Roman"/>
          <w:sz w:val="24"/>
          <w:szCs w:val="24"/>
        </w:rPr>
        <w:t>»</w:t>
      </w:r>
      <w:r w:rsidRPr="00DC75E6">
        <w:rPr>
          <w:rFonts w:ascii="Times New Roman" w:eastAsia="Times New Roman" w:hAnsi="Times New Roman" w:cs="Times New Roman"/>
          <w:sz w:val="24"/>
          <w:szCs w:val="24"/>
          <w:lang w:eastAsia="ru-RU"/>
        </w:rPr>
        <w:t>: формирование комплекса знаний и навыков, необходимых для понимания экономических процессов, происходящих в организации, и ведения эффективного бухгалтерского учета.</w:t>
      </w:r>
    </w:p>
    <w:p w14:paraId="3D012FBA" w14:textId="77777777" w:rsidR="00E37706" w:rsidRPr="00DC75E6" w:rsidRDefault="00E37706" w:rsidP="00A3570A">
      <w:pPr>
        <w:suppressAutoHyphens/>
        <w:spacing w:line="276" w:lineRule="auto"/>
        <w:ind w:firstLine="709"/>
        <w:jc w:val="both"/>
        <w:rPr>
          <w:rFonts w:ascii="Times New Roman" w:hAnsi="Times New Roman" w:cs="Times New Roman"/>
          <w:color w:val="000000" w:themeColor="text1"/>
          <w:sz w:val="24"/>
          <w:szCs w:val="24"/>
        </w:rPr>
      </w:pPr>
      <w:r w:rsidRPr="00DC75E6">
        <w:rPr>
          <w:rFonts w:ascii="Times New Roman" w:hAnsi="Times New Roman" w:cs="Times New Roman"/>
          <w:sz w:val="24"/>
          <w:szCs w:val="24"/>
        </w:rPr>
        <w:t>Дисциплина «</w:t>
      </w:r>
      <w:r w:rsidRPr="00DC75E6">
        <w:rPr>
          <w:rFonts w:ascii="Times New Roman" w:eastAsia="Segoe UI" w:hAnsi="Times New Roman" w:cs="Times New Roman"/>
          <w:sz w:val="24"/>
          <w:szCs w:val="24"/>
        </w:rPr>
        <w:t xml:space="preserve">ОП.06 </w:t>
      </w:r>
      <w:r w:rsidRPr="00DC75E6">
        <w:rPr>
          <w:rFonts w:ascii="Times New Roman" w:hAnsi="Times New Roman" w:cs="Times New Roman"/>
          <w:sz w:val="24"/>
          <w:szCs w:val="24"/>
        </w:rPr>
        <w:t xml:space="preserve">Экономика и бухгалтерский учет предприятий туризма и гостиничного дела» включена в </w:t>
      </w:r>
      <w:r w:rsidRPr="00DC75E6">
        <w:rPr>
          <w:rFonts w:ascii="Times New Roman" w:hAnsi="Times New Roman" w:cs="Times New Roman"/>
          <w:color w:val="000000" w:themeColor="text1"/>
          <w:sz w:val="24"/>
          <w:szCs w:val="24"/>
        </w:rPr>
        <w:t>обязательную часть общеобразовательного цикла образовательной программы.</w:t>
      </w:r>
    </w:p>
    <w:p w14:paraId="7190D9D2" w14:textId="77777777" w:rsidR="00E37706" w:rsidRPr="00EA6E1D" w:rsidRDefault="00E37706" w:rsidP="00EA6E1D">
      <w:pPr>
        <w:pStyle w:val="114"/>
        <w:rPr>
          <w:rFonts w:ascii="Times New Roman" w:hAnsi="Times New Roman"/>
        </w:rPr>
      </w:pPr>
      <w:bookmarkStart w:id="1043" w:name="_Toc173785431"/>
      <w:bookmarkStart w:id="1044" w:name="_Toc173785702"/>
      <w:bookmarkStart w:id="1045" w:name="_Toc173786017"/>
      <w:bookmarkStart w:id="1046" w:name="_Toc173787349"/>
      <w:bookmarkStart w:id="1047" w:name="_Toc173789591"/>
      <w:bookmarkStart w:id="1048" w:name="_Toc173790578"/>
      <w:bookmarkStart w:id="1049" w:name="_Toc173790759"/>
      <w:bookmarkStart w:id="1050" w:name="_Toc173791339"/>
      <w:bookmarkStart w:id="1051" w:name="_Toc173791632"/>
      <w:bookmarkStart w:id="1052" w:name="_Toc173793278"/>
      <w:bookmarkStart w:id="1053" w:name="_Toc173793579"/>
      <w:bookmarkStart w:id="1054" w:name="_Toc173793771"/>
      <w:bookmarkStart w:id="1055" w:name="_Toc173793958"/>
      <w:bookmarkStart w:id="1056" w:name="_Toc173825745"/>
      <w:r w:rsidRPr="00E11160">
        <w:rPr>
          <w:rFonts w:ascii="Times New Roman" w:hAnsi="Times New Roman"/>
        </w:rPr>
        <w:t xml:space="preserve">1.2. </w:t>
      </w:r>
      <w:r>
        <w:rPr>
          <w:rFonts w:ascii="Times New Roman" w:hAnsi="Times New Roman"/>
        </w:rPr>
        <w:t>П</w:t>
      </w:r>
      <w:r w:rsidRPr="00E11160">
        <w:rPr>
          <w:rFonts w:ascii="Times New Roman" w:hAnsi="Times New Roman"/>
        </w:rPr>
        <w:t>ланируемы</w:t>
      </w:r>
      <w:r>
        <w:rPr>
          <w:rFonts w:ascii="Times New Roman" w:hAnsi="Times New Roman"/>
        </w:rPr>
        <w:t>е</w:t>
      </w:r>
      <w:r w:rsidRPr="00E11160">
        <w:rPr>
          <w:rFonts w:ascii="Times New Roman" w:hAnsi="Times New Roman"/>
        </w:rPr>
        <w:t xml:space="preserve"> результат</w:t>
      </w:r>
      <w:r>
        <w:rPr>
          <w:rFonts w:ascii="Times New Roman" w:hAnsi="Times New Roman"/>
        </w:rPr>
        <w:t>ы</w:t>
      </w:r>
      <w:r w:rsidRPr="00E11160">
        <w:rPr>
          <w:rFonts w:ascii="Times New Roman" w:hAnsi="Times New Roman"/>
        </w:rPr>
        <w:t xml:space="preserve"> освоения </w:t>
      </w:r>
      <w:r>
        <w:rPr>
          <w:rFonts w:ascii="Times New Roman" w:hAnsi="Times New Roman"/>
        </w:rPr>
        <w:t>дисциплины</w:t>
      </w:r>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p>
    <w:p w14:paraId="5D0132AA" w14:textId="77777777" w:rsidR="00E37706" w:rsidRDefault="00E37706" w:rsidP="0020413C">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w:t>
      </w:r>
      <w:r>
        <w:rPr>
          <w:rFonts w:ascii="Times New Roman" w:eastAsia="Times New Roman" w:hAnsi="Times New Roman" w:cs="Times New Roman"/>
          <w:sz w:val="24"/>
          <w:szCs w:val="24"/>
          <w:lang w:eastAsia="ru-RU"/>
        </w:rPr>
        <w:t>дисциплины</w:t>
      </w:r>
      <w:r w:rsidRPr="00FA680C">
        <w:rPr>
          <w:rFonts w:ascii="Times New Roman" w:eastAsia="Times New Roman" w:hAnsi="Times New Roman" w:cs="Times New Roman"/>
          <w:sz w:val="24"/>
          <w:szCs w:val="24"/>
          <w:lang w:eastAsia="ru-RU"/>
        </w:rPr>
        <w:t xml:space="preserve">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12019AD2" w14:textId="77777777" w:rsidR="00E37706" w:rsidRDefault="00E37706" w:rsidP="003A61FF">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6"/>
        <w:gridCol w:w="2794"/>
        <w:gridCol w:w="2794"/>
        <w:gridCol w:w="2794"/>
      </w:tblGrid>
      <w:tr w:rsidR="00E37706" w:rsidRPr="00900FFA" w14:paraId="521E586D" w14:textId="77777777" w:rsidTr="00A07404">
        <w:tc>
          <w:tcPr>
            <w:tcW w:w="1246" w:type="dxa"/>
            <w:tcBorders>
              <w:top w:val="single" w:sz="4" w:space="0" w:color="auto"/>
              <w:left w:val="single" w:sz="4" w:space="0" w:color="auto"/>
              <w:right w:val="single" w:sz="4" w:space="0" w:color="auto"/>
            </w:tcBorders>
          </w:tcPr>
          <w:p w14:paraId="4426705D" w14:textId="4B1013BB" w:rsidR="00E37706" w:rsidRPr="00672374" w:rsidRDefault="002A36FB" w:rsidP="00DF3649">
            <w:pPr>
              <w:rPr>
                <w:rStyle w:val="afb"/>
                <w:b/>
                <w:i w:val="0"/>
                <w:sz w:val="24"/>
                <w:szCs w:val="24"/>
              </w:rPr>
            </w:pPr>
            <w:r>
              <w:rPr>
                <w:rStyle w:val="afb"/>
                <w:b/>
                <w:i w:val="0"/>
                <w:sz w:val="24"/>
                <w:szCs w:val="24"/>
              </w:rPr>
              <w:t>Код ОК</w:t>
            </w:r>
          </w:p>
        </w:tc>
        <w:tc>
          <w:tcPr>
            <w:tcW w:w="2794" w:type="dxa"/>
            <w:tcBorders>
              <w:top w:val="single" w:sz="4" w:space="0" w:color="auto"/>
              <w:left w:val="single" w:sz="4" w:space="0" w:color="auto"/>
              <w:right w:val="single" w:sz="4" w:space="0" w:color="auto"/>
            </w:tcBorders>
          </w:tcPr>
          <w:p w14:paraId="11B166AC" w14:textId="77777777" w:rsidR="00E37706" w:rsidRPr="00900FFA" w:rsidRDefault="00E37706" w:rsidP="00DF3649">
            <w:pPr>
              <w:jc w:val="center"/>
              <w:rPr>
                <w:rFonts w:ascii="Times New Roman" w:hAnsi="Times New Roman" w:cs="Times New Roman"/>
                <w:b/>
                <w:sz w:val="24"/>
                <w:szCs w:val="24"/>
              </w:rPr>
            </w:pPr>
            <w:r w:rsidRPr="00900FFA">
              <w:rPr>
                <w:rFonts w:ascii="Times New Roman" w:hAnsi="Times New Roman" w:cs="Times New Roman"/>
                <w:b/>
                <w:sz w:val="24"/>
                <w:szCs w:val="24"/>
              </w:rPr>
              <w:t>Уметь</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5DBC8184" w14:textId="77777777" w:rsidR="00E37706" w:rsidRPr="00900FFA" w:rsidRDefault="00E37706" w:rsidP="00DF3649">
            <w:pPr>
              <w:jc w:val="center"/>
              <w:rPr>
                <w:rFonts w:ascii="Times New Roman" w:hAnsi="Times New Roman" w:cs="Times New Roman"/>
                <w:b/>
                <w:i/>
                <w:sz w:val="24"/>
                <w:szCs w:val="24"/>
              </w:rPr>
            </w:pPr>
            <w:r w:rsidRPr="00900FFA">
              <w:rPr>
                <w:rFonts w:ascii="Times New Roman" w:hAnsi="Times New Roman" w:cs="Times New Roman"/>
                <w:b/>
                <w:sz w:val="24"/>
                <w:szCs w:val="24"/>
              </w:rPr>
              <w:t>Знать</w:t>
            </w:r>
          </w:p>
        </w:tc>
        <w:tc>
          <w:tcPr>
            <w:tcW w:w="2794" w:type="dxa"/>
            <w:tcBorders>
              <w:top w:val="single" w:sz="4" w:space="0" w:color="auto"/>
              <w:left w:val="single" w:sz="4" w:space="0" w:color="auto"/>
              <w:bottom w:val="single" w:sz="4" w:space="0" w:color="auto"/>
              <w:right w:val="single" w:sz="4" w:space="0" w:color="auto"/>
            </w:tcBorders>
          </w:tcPr>
          <w:p w14:paraId="23C1852A" w14:textId="77777777" w:rsidR="00E37706" w:rsidRPr="00900FFA" w:rsidRDefault="00E37706" w:rsidP="00DF3649">
            <w:pPr>
              <w:jc w:val="center"/>
              <w:rPr>
                <w:rFonts w:ascii="Times New Roman" w:hAnsi="Times New Roman" w:cs="Times New Roman"/>
                <w:b/>
                <w:i/>
                <w:sz w:val="24"/>
                <w:szCs w:val="24"/>
              </w:rPr>
            </w:pPr>
            <w:r w:rsidRPr="008E27E4">
              <w:rPr>
                <w:rFonts w:ascii="Times New Roman" w:hAnsi="Times New Roman" w:cs="Times New Roman"/>
                <w:b/>
                <w:color w:val="000000" w:themeColor="text1"/>
                <w:sz w:val="24"/>
                <w:szCs w:val="24"/>
              </w:rPr>
              <w:t xml:space="preserve">Владеть навыками </w:t>
            </w:r>
          </w:p>
        </w:tc>
      </w:tr>
      <w:tr w:rsidR="00E37706" w:rsidRPr="00E35E8F" w14:paraId="3E492BFF" w14:textId="77777777" w:rsidTr="00DF3649">
        <w:tc>
          <w:tcPr>
            <w:tcW w:w="1246" w:type="dxa"/>
            <w:tcBorders>
              <w:top w:val="single" w:sz="4" w:space="0" w:color="auto"/>
              <w:left w:val="single" w:sz="4" w:space="0" w:color="auto"/>
              <w:right w:val="single" w:sz="4" w:space="0" w:color="auto"/>
            </w:tcBorders>
          </w:tcPr>
          <w:p w14:paraId="713321F7"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ОК 01</w:t>
            </w:r>
          </w:p>
        </w:tc>
        <w:tc>
          <w:tcPr>
            <w:tcW w:w="2794" w:type="dxa"/>
            <w:tcBorders>
              <w:top w:val="single" w:sz="4" w:space="0" w:color="auto"/>
              <w:left w:val="single" w:sz="4" w:space="0" w:color="auto"/>
              <w:right w:val="single" w:sz="4" w:space="0" w:color="auto"/>
            </w:tcBorders>
          </w:tcPr>
          <w:p w14:paraId="51AAEECD"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определять этапы решения задачи, составлять план действия, реализовывать составленный план, определять необходимые ресурсы;</w:t>
            </w:r>
          </w:p>
          <w:p w14:paraId="259801DF"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выявлять и эффективно искать информацию, необходимую для решения задачи и/или проблемы;</w:t>
            </w:r>
          </w:p>
          <w:p w14:paraId="538C81DB"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владеть актуальными методами работы в профессиональной и смежных сферах;</w:t>
            </w:r>
          </w:p>
          <w:p w14:paraId="505E9117"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оценивать результат и последствия своих действий (самостоятельно или с помощью наставника)</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56F0F3B9"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структура плана для решения задач, алгоритмы выполнения работ в профессиональной и смежных областях;</w:t>
            </w:r>
          </w:p>
          <w:p w14:paraId="74C2EE46"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основные источники информации и ресурсы для решения задач и/или проблем в профессиональном и/или социальном контексте;</w:t>
            </w:r>
          </w:p>
          <w:p w14:paraId="753BED1C"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методы работы в профессиональной и смежных сферах;</w:t>
            </w:r>
          </w:p>
          <w:p w14:paraId="17044AC7" w14:textId="77777777" w:rsidR="00E37706" w:rsidRPr="00E35E8F" w:rsidRDefault="00E37706" w:rsidP="00DF3649">
            <w:pPr>
              <w:rPr>
                <w:rFonts w:ascii="Times New Roman" w:hAnsi="Times New Roman" w:cs="Times New Roman"/>
                <w:bCs/>
                <w:i/>
              </w:rPr>
            </w:pPr>
            <w:r w:rsidRPr="00E35E8F">
              <w:rPr>
                <w:rFonts w:ascii="Times New Roman" w:hAnsi="Times New Roman" w:cs="Times New Roman"/>
                <w:bCs/>
              </w:rPr>
              <w:t>- порядок оценки результатов решения задач профессиональной деятельности</w:t>
            </w:r>
          </w:p>
        </w:tc>
        <w:tc>
          <w:tcPr>
            <w:tcW w:w="2794" w:type="dxa"/>
            <w:tcBorders>
              <w:top w:val="single" w:sz="4" w:space="0" w:color="auto"/>
              <w:left w:val="single" w:sz="4" w:space="0" w:color="auto"/>
              <w:bottom w:val="single" w:sz="4" w:space="0" w:color="auto"/>
              <w:right w:val="single" w:sz="4" w:space="0" w:color="auto"/>
            </w:tcBorders>
          </w:tcPr>
          <w:p w14:paraId="1AB574A9" w14:textId="77777777" w:rsidR="00E37706" w:rsidRPr="00E35E8F" w:rsidRDefault="00E37706" w:rsidP="00DF3649">
            <w:pPr>
              <w:jc w:val="center"/>
              <w:rPr>
                <w:rFonts w:ascii="Times New Roman" w:hAnsi="Times New Roman" w:cs="Times New Roman"/>
                <w:bCs/>
                <w:i/>
              </w:rPr>
            </w:pPr>
            <w:r w:rsidRPr="00E35E8F">
              <w:rPr>
                <w:rFonts w:ascii="Times New Roman" w:hAnsi="Times New Roman" w:cs="Times New Roman"/>
                <w:bCs/>
                <w:i/>
              </w:rPr>
              <w:t>-</w:t>
            </w:r>
          </w:p>
        </w:tc>
      </w:tr>
      <w:tr w:rsidR="00E37706" w:rsidRPr="00E35E8F" w14:paraId="5D9DA63B" w14:textId="77777777" w:rsidTr="00A07404">
        <w:tc>
          <w:tcPr>
            <w:tcW w:w="1246" w:type="dxa"/>
            <w:tcBorders>
              <w:left w:val="single" w:sz="4" w:space="0" w:color="auto"/>
              <w:bottom w:val="single" w:sz="4" w:space="0" w:color="auto"/>
              <w:right w:val="single" w:sz="4" w:space="0" w:color="auto"/>
            </w:tcBorders>
          </w:tcPr>
          <w:p w14:paraId="18299CBF"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ОК 02</w:t>
            </w:r>
          </w:p>
        </w:tc>
        <w:tc>
          <w:tcPr>
            <w:tcW w:w="2794" w:type="dxa"/>
            <w:tcBorders>
              <w:left w:val="single" w:sz="4" w:space="0" w:color="auto"/>
              <w:bottom w:val="single" w:sz="4" w:space="0" w:color="auto"/>
              <w:right w:val="single" w:sz="4" w:space="0" w:color="auto"/>
            </w:tcBorders>
          </w:tcPr>
          <w:p w14:paraId="0F6F0D54"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определять задачи для поиска информации, планировать процесс поиска, выбирать необходимые источники информации;</w:t>
            </w:r>
          </w:p>
          <w:p w14:paraId="325EFD00"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xml:space="preserve">- выделять наиболее значимое в перечне информации, структурировать получаемую информацию, </w:t>
            </w:r>
            <w:r w:rsidRPr="00E35E8F">
              <w:rPr>
                <w:rFonts w:ascii="Times New Roman" w:hAnsi="Times New Roman" w:cs="Times New Roman"/>
                <w:bCs/>
              </w:rPr>
              <w:lastRenderedPageBreak/>
              <w:t>оформлять результаты поиска;</w:t>
            </w:r>
          </w:p>
          <w:p w14:paraId="011CA64C"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оценивать практическую значимость результатов поиска;</w:t>
            </w:r>
          </w:p>
          <w:p w14:paraId="4324550D"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применять средства информационных технологий для решения профессиональных задач;</w:t>
            </w:r>
          </w:p>
          <w:p w14:paraId="63DFAA57"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использовать различные цифровые средства для решения профессиональных задач</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1696B003"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lastRenderedPageBreak/>
              <w:t>- номенклатура информационных источников, применяемых в профессиональной деятельности;</w:t>
            </w:r>
          </w:p>
          <w:p w14:paraId="2DEB25DA"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приемы структурирования информации;</w:t>
            </w:r>
          </w:p>
          <w:p w14:paraId="3117EFF7"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формат оформления результатов поиска информации;</w:t>
            </w:r>
          </w:p>
          <w:p w14:paraId="7E5DB36A"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lastRenderedPageBreak/>
              <w:t>- современные средства и устройства информатизации, порядок их применения;</w:t>
            </w:r>
          </w:p>
          <w:p w14:paraId="6BB8DDCB"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программное обеспечение в профессиональной деятельности, в том числе цифровые средства</w:t>
            </w:r>
          </w:p>
        </w:tc>
        <w:tc>
          <w:tcPr>
            <w:tcW w:w="2794" w:type="dxa"/>
            <w:tcBorders>
              <w:top w:val="single" w:sz="4" w:space="0" w:color="auto"/>
              <w:left w:val="single" w:sz="4" w:space="0" w:color="auto"/>
              <w:bottom w:val="single" w:sz="4" w:space="0" w:color="auto"/>
              <w:right w:val="single" w:sz="4" w:space="0" w:color="auto"/>
            </w:tcBorders>
          </w:tcPr>
          <w:p w14:paraId="2E21B15A" w14:textId="77777777" w:rsidR="00E37706" w:rsidRPr="00E35E8F" w:rsidRDefault="00E37706" w:rsidP="00DF3649">
            <w:pPr>
              <w:jc w:val="center"/>
              <w:rPr>
                <w:rFonts w:ascii="Times New Roman" w:hAnsi="Times New Roman" w:cs="Times New Roman"/>
                <w:bCs/>
              </w:rPr>
            </w:pPr>
            <w:r w:rsidRPr="00E35E8F">
              <w:rPr>
                <w:rFonts w:ascii="Times New Roman" w:hAnsi="Times New Roman" w:cs="Times New Roman"/>
                <w:bCs/>
              </w:rPr>
              <w:lastRenderedPageBreak/>
              <w:t>-</w:t>
            </w:r>
          </w:p>
        </w:tc>
      </w:tr>
      <w:tr w:rsidR="00E37706" w:rsidRPr="00E35E8F" w14:paraId="04B45B02" w14:textId="77777777" w:rsidTr="00DF3649">
        <w:tc>
          <w:tcPr>
            <w:tcW w:w="1246" w:type="dxa"/>
            <w:tcBorders>
              <w:top w:val="single" w:sz="4" w:space="0" w:color="auto"/>
              <w:left w:val="single" w:sz="4" w:space="0" w:color="auto"/>
              <w:right w:val="single" w:sz="4" w:space="0" w:color="auto"/>
            </w:tcBorders>
            <w:shd w:val="clear" w:color="auto" w:fill="auto"/>
          </w:tcPr>
          <w:p w14:paraId="03FF0BCA"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ОК 03</w:t>
            </w:r>
          </w:p>
        </w:tc>
        <w:tc>
          <w:tcPr>
            <w:tcW w:w="2794" w:type="dxa"/>
            <w:tcBorders>
              <w:top w:val="single" w:sz="4" w:space="0" w:color="auto"/>
              <w:left w:val="single" w:sz="4" w:space="0" w:color="auto"/>
              <w:right w:val="single" w:sz="4" w:space="0" w:color="auto"/>
            </w:tcBorders>
            <w:shd w:val="clear" w:color="auto" w:fill="auto"/>
          </w:tcPr>
          <w:p w14:paraId="6A73FC80"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применять современную научную профессиональную терминологию;</w:t>
            </w:r>
          </w:p>
          <w:p w14:paraId="7EAABC92"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определять и выстраивать траектории профессионального развития и самообразования;</w:t>
            </w:r>
          </w:p>
          <w:p w14:paraId="771139D4"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выявлять достоинства и недостатки коммерческой идеи;</w:t>
            </w:r>
          </w:p>
          <w:p w14:paraId="6AE45F8B"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определять инвестиционную привлекательность коммерческих идей в рамках профессиональной деятельности, выявлять источники финансирования;</w:t>
            </w:r>
          </w:p>
          <w:p w14:paraId="56323621"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находить интересные проектные идеи, грамотно их формулировать и документировать</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5F5379B6"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современная научная и профессиональная терминология;</w:t>
            </w:r>
          </w:p>
          <w:p w14:paraId="20712046"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возможные траектории профессионального развития и самообразования;</w:t>
            </w:r>
          </w:p>
          <w:p w14:paraId="2EEFD926"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-основы предпринимательской деятельности, правовой и финансовой грамотности</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426A57BA" w14:textId="77777777" w:rsidR="00E37706" w:rsidRPr="00E35E8F" w:rsidRDefault="00E37706" w:rsidP="00DF3649">
            <w:pPr>
              <w:jc w:val="center"/>
              <w:rPr>
                <w:rFonts w:ascii="Times New Roman" w:hAnsi="Times New Roman" w:cs="Times New Roman"/>
                <w:bCs/>
              </w:rPr>
            </w:pPr>
            <w:r w:rsidRPr="00E35E8F">
              <w:rPr>
                <w:rFonts w:ascii="Times New Roman" w:hAnsi="Times New Roman" w:cs="Times New Roman"/>
                <w:bCs/>
              </w:rPr>
              <w:t>-</w:t>
            </w:r>
          </w:p>
        </w:tc>
      </w:tr>
      <w:tr w:rsidR="00E37706" w:rsidRPr="00E35E8F" w14:paraId="1B160132" w14:textId="77777777" w:rsidTr="00DF3649">
        <w:trPr>
          <w:trHeight w:val="327"/>
        </w:trPr>
        <w:tc>
          <w:tcPr>
            <w:tcW w:w="1246" w:type="dxa"/>
            <w:tcBorders>
              <w:left w:val="single" w:sz="4" w:space="0" w:color="auto"/>
              <w:bottom w:val="single" w:sz="4" w:space="0" w:color="auto"/>
              <w:right w:val="single" w:sz="4" w:space="0" w:color="auto"/>
            </w:tcBorders>
            <w:shd w:val="clear" w:color="auto" w:fill="auto"/>
          </w:tcPr>
          <w:p w14:paraId="16140670"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ПК 1.4</w:t>
            </w:r>
          </w:p>
        </w:tc>
        <w:tc>
          <w:tcPr>
            <w:tcW w:w="2794" w:type="dxa"/>
            <w:tcBorders>
              <w:left w:val="single" w:sz="4" w:space="0" w:color="auto"/>
              <w:bottom w:val="single" w:sz="4" w:space="0" w:color="auto"/>
              <w:right w:val="single" w:sz="4" w:space="0" w:color="auto"/>
            </w:tcBorders>
            <w:shd w:val="clear" w:color="auto" w:fill="auto"/>
          </w:tcPr>
          <w:p w14:paraId="1947BEB2"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определять потребности в материальных ресурсах и персонале и осуществлять планирование потребностей структурного подразделения; </w:t>
            </w:r>
          </w:p>
          <w:p w14:paraId="706B7B7E"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планировать и прогнозировать продажи; </w:t>
            </w:r>
          </w:p>
          <w:p w14:paraId="666D7FE4"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выстраивать систему стимулирования работников; </w:t>
            </w:r>
          </w:p>
          <w:p w14:paraId="11D0360E"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управлять материально-производственными запасами; </w:t>
            </w:r>
          </w:p>
          <w:p w14:paraId="7BB683F6"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применять знание особенностей продаж туристских услуг; </w:t>
            </w:r>
          </w:p>
          <w:p w14:paraId="23F15C25"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lastRenderedPageBreak/>
              <w:t xml:space="preserve">- ориентироваться в номенклатуре основных и дополнительных услуг; </w:t>
            </w:r>
          </w:p>
          <w:p w14:paraId="7D68C0F1"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выстраивать систему стимулирования работников предприятия туризма и гостеприимства; - применять методы максимизации доходов; </w:t>
            </w:r>
          </w:p>
          <w:p w14:paraId="36BEE506"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анализировать результаты деятельности структурных подразделений; </w:t>
            </w:r>
          </w:p>
          <w:p w14:paraId="5464DA3D"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применять методы расчёта показателей эффективности работы структурных подразделений; </w:t>
            </w:r>
          </w:p>
          <w:p w14:paraId="3C1545CE"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вести необходимую, бухгалтерскую отчетность, заполнять первичные документы, составлять график документооборота; - вести учёт выручки от услуг, отражать выручку от внереализационных доходов.</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1723BC0A"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lastRenderedPageBreak/>
              <w:t xml:space="preserve">- законодательство Российской Федерации в сфере туризма и гостеприимства; </w:t>
            </w:r>
          </w:p>
          <w:p w14:paraId="50F19B0E"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цены на туристские продукты и отдельные туристские и дополнительные услуги;</w:t>
            </w:r>
          </w:p>
          <w:p w14:paraId="5FD6569B" w14:textId="77777777" w:rsidR="00E37706" w:rsidRPr="00E35E8F" w:rsidRDefault="00E37706" w:rsidP="00DF3649">
            <w:pPr>
              <w:rPr>
                <w:rFonts w:ascii="Times New Roman" w:hAnsi="Times New Roman" w:cs="Times New Roman"/>
              </w:rPr>
            </w:pPr>
            <w:r w:rsidRPr="00E35E8F">
              <w:rPr>
                <w:rFonts w:ascii="Times New Roman" w:hAnsi="Times New Roman" w:cs="Times New Roman"/>
                <w:bCs/>
              </w:rPr>
              <w:t>основы финансового, бухгалтерского и статистического учета туристских организаций</w:t>
            </w:r>
            <w:r w:rsidRPr="00E35E8F">
              <w:rPr>
                <w:rFonts w:ascii="Times New Roman" w:hAnsi="Times New Roman" w:cs="Times New Roman"/>
              </w:rPr>
              <w:t>;</w:t>
            </w:r>
          </w:p>
          <w:p w14:paraId="3CC54F13"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виды, формы, этапы, методы определения и планирования потребностей в материальных ресурсах и персонале деятельности структурного </w:t>
            </w:r>
            <w:r w:rsidRPr="00E35E8F">
              <w:rPr>
                <w:rFonts w:ascii="Times New Roman" w:hAnsi="Times New Roman" w:cs="Times New Roman"/>
              </w:rPr>
              <w:lastRenderedPageBreak/>
              <w:t xml:space="preserve">подразделения предприятия тризма и гостеприимства; </w:t>
            </w:r>
          </w:p>
          <w:p w14:paraId="787772C7"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методы и формы оплаты труда видов. виды и формы стимулирования труда; </w:t>
            </w:r>
          </w:p>
          <w:p w14:paraId="197B2532"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тарифные планы и тарифную политику предприятия туризма и гостеприимства;</w:t>
            </w:r>
          </w:p>
          <w:p w14:paraId="244EAE08"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 особенности продаж туристских услуг; </w:t>
            </w:r>
          </w:p>
          <w:p w14:paraId="79772B97"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номенклатуру основных и дополнительных услуг; </w:t>
            </w:r>
          </w:p>
          <w:p w14:paraId="6BD03305"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принципы планирования потребности в персонале и средствах на оплату труда методы и формы оплаты труда видов; </w:t>
            </w:r>
          </w:p>
          <w:p w14:paraId="2D4227B3"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виды и формы стимулирования труда принципы управления материально-производственными запасами;</w:t>
            </w:r>
          </w:p>
          <w:p w14:paraId="5DF9D29F"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методы управления доходами; </w:t>
            </w:r>
          </w:p>
          <w:p w14:paraId="5411FA5F"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методы определения эффективности работы структурных подразделений;</w:t>
            </w:r>
          </w:p>
          <w:p w14:paraId="50BEFBD5"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виды отчетности по продажам; </w:t>
            </w:r>
          </w:p>
          <w:p w14:paraId="49CFF4BE"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учет и порядок ведения кассовых операций; </w:t>
            </w:r>
          </w:p>
          <w:p w14:paraId="49ECF91C"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формы безналичных расчетов; </w:t>
            </w:r>
          </w:p>
          <w:p w14:paraId="231D8A14"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причины конфликтных ситуаций в хозяйственно- финансовой сфере и способы их разрешения; </w:t>
            </w:r>
          </w:p>
          <w:p w14:paraId="3F46F21D"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rPr>
              <w:t>- хозяйственно-экономические основы нормативного регулирования, содержание профессиональной документации, определяющее экономику и бухгалтерский учет организации туризма и гостеприимства</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1FC31C00" w14:textId="77777777" w:rsidR="00E37706" w:rsidRPr="00E35E8F" w:rsidRDefault="00E37706" w:rsidP="00DF3649">
            <w:pPr>
              <w:rPr>
                <w:rFonts w:ascii="Times New Roman" w:hAnsi="Times New Roman" w:cs="Times New Roman"/>
                <w:bCs/>
                <w:i/>
              </w:rPr>
            </w:pPr>
            <w:r w:rsidRPr="00E35E8F">
              <w:rPr>
                <w:rFonts w:ascii="Times New Roman" w:hAnsi="Times New Roman" w:cs="Times New Roman"/>
                <w:bCs/>
              </w:rPr>
              <w:lastRenderedPageBreak/>
              <w:t>- использовать технику переговоров, устного общения, включая телефонные переговоры</w:t>
            </w:r>
          </w:p>
        </w:tc>
      </w:tr>
    </w:tbl>
    <w:p w14:paraId="3638A2CC" w14:textId="77777777" w:rsidR="00E37706" w:rsidRPr="00E35E8F" w:rsidRDefault="00E37706" w:rsidP="003A61FF">
      <w:pPr>
        <w:spacing w:after="120"/>
        <w:ind w:firstLine="709"/>
        <w:rPr>
          <w:rFonts w:ascii="Times New Roman" w:hAnsi="Times New Roman" w:cs="Times New Roman"/>
          <w:bCs/>
        </w:rPr>
      </w:pPr>
    </w:p>
    <w:p w14:paraId="35CA3876" w14:textId="77777777" w:rsidR="00E37706" w:rsidRPr="00B115E3" w:rsidRDefault="00E37706" w:rsidP="000156CF">
      <w:pPr>
        <w:pStyle w:val="1f"/>
        <w:rPr>
          <w:rFonts w:ascii="Times New Roman" w:hAnsi="Times New Roman"/>
          <w:lang w:val="ru-RU"/>
        </w:rPr>
      </w:pPr>
      <w:bookmarkStart w:id="1057" w:name="_Toc173785432"/>
      <w:bookmarkStart w:id="1058" w:name="_Toc173785703"/>
      <w:bookmarkStart w:id="1059" w:name="_Toc173786018"/>
      <w:bookmarkStart w:id="1060" w:name="_Toc173787350"/>
      <w:bookmarkStart w:id="1061" w:name="_Toc173789592"/>
      <w:bookmarkStart w:id="1062" w:name="_Toc173790579"/>
      <w:bookmarkStart w:id="1063" w:name="_Toc173790760"/>
      <w:bookmarkStart w:id="1064" w:name="_Toc173791340"/>
      <w:bookmarkStart w:id="1065" w:name="_Toc173791633"/>
      <w:bookmarkStart w:id="1066" w:name="_Toc173793279"/>
      <w:bookmarkStart w:id="1067" w:name="_Toc173793580"/>
      <w:bookmarkStart w:id="1068" w:name="_Toc173793772"/>
      <w:bookmarkStart w:id="1069" w:name="_Toc173793959"/>
      <w:bookmarkStart w:id="1070" w:name="_Toc173825746"/>
      <w:r w:rsidRPr="00E11160">
        <w:rPr>
          <w:rFonts w:ascii="Times New Roman" w:hAnsi="Times New Roman"/>
        </w:rPr>
        <w:lastRenderedPageBreak/>
        <w:t xml:space="preserve">2. Структура и содержание </w:t>
      </w:r>
      <w:r>
        <w:rPr>
          <w:rFonts w:ascii="Times New Roman" w:hAnsi="Times New Roman"/>
          <w:lang w:val="ru-RU"/>
        </w:rPr>
        <w:t>ДИСЦИПЛИНЫ</w:t>
      </w:r>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p>
    <w:p w14:paraId="29E4E43B" w14:textId="77777777" w:rsidR="00E37706" w:rsidRPr="00E11160" w:rsidRDefault="00E37706" w:rsidP="000156CF">
      <w:pPr>
        <w:pStyle w:val="114"/>
        <w:rPr>
          <w:rFonts w:ascii="Times New Roman" w:hAnsi="Times New Roman"/>
        </w:rPr>
      </w:pPr>
      <w:bookmarkStart w:id="1071" w:name="_Toc173785433"/>
      <w:bookmarkStart w:id="1072" w:name="_Toc173785704"/>
      <w:bookmarkStart w:id="1073" w:name="_Toc173786019"/>
      <w:bookmarkStart w:id="1074" w:name="_Toc173787351"/>
      <w:bookmarkStart w:id="1075" w:name="_Toc173789593"/>
      <w:bookmarkStart w:id="1076" w:name="_Toc173790580"/>
      <w:bookmarkStart w:id="1077" w:name="_Toc173790761"/>
      <w:bookmarkStart w:id="1078" w:name="_Toc173791341"/>
      <w:bookmarkStart w:id="1079" w:name="_Toc173791634"/>
      <w:bookmarkStart w:id="1080" w:name="_Toc173793280"/>
      <w:bookmarkStart w:id="1081" w:name="_Toc173793581"/>
      <w:bookmarkStart w:id="1082" w:name="_Toc173793773"/>
      <w:bookmarkStart w:id="1083" w:name="_Toc173793960"/>
      <w:bookmarkStart w:id="1084" w:name="_Toc173825747"/>
      <w:r w:rsidRPr="00E11160">
        <w:rPr>
          <w:rFonts w:ascii="Times New Roman" w:hAnsi="Times New Roman"/>
        </w:rPr>
        <w:t xml:space="preserve">2.1. Трудоемкость освоения </w:t>
      </w:r>
      <w:r>
        <w:rPr>
          <w:rFonts w:ascii="Times New Roman" w:hAnsi="Times New Roman"/>
        </w:rPr>
        <w:t>дисциплины</w:t>
      </w:r>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r w:rsidRPr="00E11160">
        <w:rPr>
          <w:rFonts w:ascii="Times New Roman" w:hAnsi="Times New Roman"/>
        </w:rPr>
        <w:t xml:space="preserve"> </w:t>
      </w:r>
    </w:p>
    <w:p w14:paraId="4D146B59" w14:textId="77777777" w:rsidR="00E37706" w:rsidRDefault="00E37706">
      <w:pPr>
        <w:rPr>
          <w:rFonts w:ascii="Times New Roman" w:hAnsi="Times New Roman"/>
        </w:rPr>
      </w:pPr>
    </w:p>
    <w:tbl>
      <w:tblPr>
        <w:tblW w:w="508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2"/>
        <w:gridCol w:w="2272"/>
      </w:tblGrid>
      <w:tr w:rsidR="00E37706" w:rsidRPr="00257255" w14:paraId="3611312D" w14:textId="77777777" w:rsidTr="00DF3649">
        <w:trPr>
          <w:trHeight w:val="23"/>
        </w:trPr>
        <w:tc>
          <w:tcPr>
            <w:tcW w:w="3259" w:type="pct"/>
            <w:vAlign w:val="center"/>
          </w:tcPr>
          <w:p w14:paraId="23670CDA" w14:textId="77777777" w:rsidR="00E37706" w:rsidRPr="00257255" w:rsidRDefault="00E37706" w:rsidP="00DF3649">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79" w:type="pct"/>
            <w:vAlign w:val="center"/>
          </w:tcPr>
          <w:p w14:paraId="4364C0AA"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62" w:type="pct"/>
          </w:tcPr>
          <w:p w14:paraId="0B401FD0"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E37706" w:rsidRPr="00257255" w14:paraId="1A2D0F67" w14:textId="77777777" w:rsidTr="00DF3649">
        <w:trPr>
          <w:trHeight w:val="23"/>
        </w:trPr>
        <w:tc>
          <w:tcPr>
            <w:tcW w:w="3259" w:type="pct"/>
            <w:vAlign w:val="center"/>
          </w:tcPr>
          <w:p w14:paraId="4C98512E" w14:textId="77777777" w:rsidR="00E37706" w:rsidRPr="00157879" w:rsidRDefault="00E37706" w:rsidP="00DF3649">
            <w:pPr>
              <w:rPr>
                <w:rFonts w:ascii="Times New Roman" w:hAnsi="Times New Roman" w:cs="Times New Roman"/>
                <w:bCs/>
                <w:sz w:val="24"/>
              </w:rPr>
            </w:pPr>
            <w:r w:rsidRPr="00157879">
              <w:rPr>
                <w:rFonts w:ascii="Times New Roman" w:hAnsi="Times New Roman" w:cs="Times New Roman"/>
                <w:bCs/>
                <w:sz w:val="24"/>
              </w:rPr>
              <w:t>Лекции</w:t>
            </w:r>
          </w:p>
        </w:tc>
        <w:tc>
          <w:tcPr>
            <w:tcW w:w="579" w:type="pct"/>
            <w:vAlign w:val="center"/>
          </w:tcPr>
          <w:p w14:paraId="0A6F36A5" w14:textId="77777777" w:rsidR="00E37706" w:rsidRPr="002E4322" w:rsidRDefault="00E37706" w:rsidP="00DF3649">
            <w:pPr>
              <w:jc w:val="center"/>
              <w:rPr>
                <w:rFonts w:ascii="Times New Roman" w:hAnsi="Times New Roman" w:cs="Times New Roman"/>
                <w:iCs/>
                <w:sz w:val="24"/>
              </w:rPr>
            </w:pPr>
            <w:r w:rsidRPr="002E4322">
              <w:rPr>
                <w:rFonts w:ascii="Times New Roman" w:hAnsi="Times New Roman" w:cs="Times New Roman"/>
                <w:iCs/>
                <w:sz w:val="24"/>
              </w:rPr>
              <w:t>1</w:t>
            </w:r>
            <w:r>
              <w:rPr>
                <w:rFonts w:ascii="Times New Roman" w:hAnsi="Times New Roman" w:cs="Times New Roman"/>
                <w:iCs/>
                <w:sz w:val="24"/>
              </w:rPr>
              <w:t>8</w:t>
            </w:r>
          </w:p>
        </w:tc>
        <w:tc>
          <w:tcPr>
            <w:tcW w:w="1162" w:type="pct"/>
          </w:tcPr>
          <w:p w14:paraId="678FFEC1" w14:textId="77777777" w:rsidR="00E37706" w:rsidRPr="00257255" w:rsidRDefault="00E37706" w:rsidP="00DF3649">
            <w:pPr>
              <w:jc w:val="center"/>
              <w:rPr>
                <w:rFonts w:ascii="Times New Roman" w:hAnsi="Times New Roman" w:cs="Times New Roman"/>
                <w:b/>
                <w:sz w:val="24"/>
              </w:rPr>
            </w:pPr>
            <w:r>
              <w:rPr>
                <w:rFonts w:ascii="Times New Roman" w:hAnsi="Times New Roman" w:cs="Times New Roman"/>
                <w:b/>
                <w:sz w:val="24"/>
              </w:rPr>
              <w:t>-</w:t>
            </w:r>
          </w:p>
        </w:tc>
      </w:tr>
      <w:tr w:rsidR="00E37706" w:rsidRPr="00257255" w14:paraId="2850EFE0" w14:textId="77777777" w:rsidTr="00DF3649">
        <w:trPr>
          <w:trHeight w:val="23"/>
        </w:trPr>
        <w:tc>
          <w:tcPr>
            <w:tcW w:w="3259" w:type="pct"/>
            <w:vAlign w:val="center"/>
          </w:tcPr>
          <w:p w14:paraId="4DB49B5D"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79" w:type="pct"/>
            <w:vAlign w:val="center"/>
          </w:tcPr>
          <w:p w14:paraId="24B91A6D" w14:textId="77777777" w:rsidR="00E37706" w:rsidRPr="002E4322" w:rsidRDefault="00E37706" w:rsidP="00DF3649">
            <w:pPr>
              <w:jc w:val="center"/>
              <w:rPr>
                <w:rFonts w:ascii="Times New Roman" w:hAnsi="Times New Roman" w:cs="Times New Roman"/>
                <w:bCs/>
                <w:sz w:val="24"/>
                <w:szCs w:val="24"/>
              </w:rPr>
            </w:pPr>
            <w:r w:rsidRPr="002E4322">
              <w:rPr>
                <w:rFonts w:ascii="Times New Roman" w:hAnsi="Times New Roman" w:cs="Times New Roman"/>
                <w:bCs/>
                <w:sz w:val="24"/>
                <w:szCs w:val="24"/>
              </w:rPr>
              <w:t>1</w:t>
            </w:r>
            <w:r>
              <w:rPr>
                <w:rFonts w:ascii="Times New Roman" w:hAnsi="Times New Roman" w:cs="Times New Roman"/>
                <w:bCs/>
                <w:sz w:val="24"/>
                <w:szCs w:val="24"/>
              </w:rPr>
              <w:t>8</w:t>
            </w:r>
          </w:p>
        </w:tc>
        <w:tc>
          <w:tcPr>
            <w:tcW w:w="1162" w:type="pct"/>
            <w:vAlign w:val="center"/>
          </w:tcPr>
          <w:p w14:paraId="6C3780B1"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7E46C3C7" w14:textId="77777777" w:rsidTr="00DF3649">
        <w:trPr>
          <w:trHeight w:val="23"/>
        </w:trPr>
        <w:tc>
          <w:tcPr>
            <w:tcW w:w="3259" w:type="pct"/>
            <w:vAlign w:val="center"/>
          </w:tcPr>
          <w:p w14:paraId="440F3BAB"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Консультация</w:t>
            </w:r>
          </w:p>
        </w:tc>
        <w:tc>
          <w:tcPr>
            <w:tcW w:w="579" w:type="pct"/>
            <w:vAlign w:val="center"/>
          </w:tcPr>
          <w:p w14:paraId="1770DA0D"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2</w:t>
            </w:r>
          </w:p>
        </w:tc>
        <w:tc>
          <w:tcPr>
            <w:tcW w:w="1162" w:type="pct"/>
            <w:vAlign w:val="center"/>
          </w:tcPr>
          <w:p w14:paraId="5F69F0C6"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0417934C" w14:textId="77777777" w:rsidTr="00DF3649">
        <w:trPr>
          <w:trHeight w:val="23"/>
        </w:trPr>
        <w:tc>
          <w:tcPr>
            <w:tcW w:w="3259" w:type="pct"/>
            <w:vAlign w:val="center"/>
          </w:tcPr>
          <w:p w14:paraId="7BD1A00D" w14:textId="77777777" w:rsidR="00E37706" w:rsidRPr="00B16E59" w:rsidRDefault="00E37706" w:rsidP="00DF3649">
            <w:pPr>
              <w:jc w:val="both"/>
              <w:rPr>
                <w:rFonts w:ascii="Times New Roman" w:hAnsi="Times New Roman" w:cs="Times New Roman"/>
                <w:b/>
                <w:sz w:val="24"/>
                <w:szCs w:val="24"/>
              </w:rPr>
            </w:pPr>
            <w:r w:rsidRPr="00257255">
              <w:rPr>
                <w:rFonts w:ascii="Times New Roman" w:hAnsi="Times New Roman" w:cs="Times New Roman"/>
                <w:bCs/>
                <w:sz w:val="24"/>
                <w:szCs w:val="24"/>
              </w:rPr>
              <w:t>Промежуточная аттестация</w:t>
            </w:r>
            <w:r>
              <w:rPr>
                <w:rFonts w:ascii="Times New Roman" w:hAnsi="Times New Roman" w:cs="Times New Roman"/>
                <w:bCs/>
                <w:sz w:val="24"/>
                <w:szCs w:val="24"/>
              </w:rPr>
              <w:t xml:space="preserve"> в формате экзамена</w:t>
            </w:r>
          </w:p>
        </w:tc>
        <w:tc>
          <w:tcPr>
            <w:tcW w:w="579" w:type="pct"/>
            <w:vAlign w:val="center"/>
          </w:tcPr>
          <w:p w14:paraId="33F60F2E"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4</w:t>
            </w:r>
          </w:p>
        </w:tc>
        <w:tc>
          <w:tcPr>
            <w:tcW w:w="1162" w:type="pct"/>
            <w:vAlign w:val="center"/>
          </w:tcPr>
          <w:p w14:paraId="01B12651"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4E5DB7CB" w14:textId="77777777" w:rsidTr="00DF3649">
        <w:trPr>
          <w:trHeight w:val="23"/>
        </w:trPr>
        <w:tc>
          <w:tcPr>
            <w:tcW w:w="3259" w:type="pct"/>
            <w:vAlign w:val="center"/>
          </w:tcPr>
          <w:p w14:paraId="177A81FD"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79" w:type="pct"/>
            <w:vAlign w:val="center"/>
          </w:tcPr>
          <w:p w14:paraId="51D973EF"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42</w:t>
            </w:r>
          </w:p>
        </w:tc>
        <w:tc>
          <w:tcPr>
            <w:tcW w:w="1162" w:type="pct"/>
            <w:vAlign w:val="center"/>
          </w:tcPr>
          <w:p w14:paraId="1E4168C9"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7C60B93D" w14:textId="77777777" w:rsidR="00E37706" w:rsidRDefault="00E37706">
      <w:pPr>
        <w:rPr>
          <w:rFonts w:ascii="Times New Roman" w:eastAsia="Segoe UI" w:hAnsi="Times New Roman" w:cs="Times New Roman"/>
          <w:b/>
          <w:bCs/>
          <w:sz w:val="24"/>
          <w:szCs w:val="24"/>
          <w:lang w:eastAsia="ru-RU"/>
        </w:rPr>
      </w:pPr>
    </w:p>
    <w:p w14:paraId="25AF58D7" w14:textId="77777777" w:rsidR="00E37706" w:rsidRDefault="00E37706" w:rsidP="007863C1">
      <w:pPr>
        <w:pStyle w:val="114"/>
        <w:rPr>
          <w:rFonts w:ascii="Times New Roman" w:hAnsi="Times New Roman"/>
        </w:rPr>
        <w:sectPr w:rsidR="00E37706" w:rsidSect="001604E7">
          <w:headerReference w:type="even" r:id="rId37"/>
          <w:pgSz w:w="11906" w:h="16838"/>
          <w:pgMar w:top="1134" w:right="567" w:bottom="1134" w:left="1701" w:header="709" w:footer="709" w:gutter="0"/>
          <w:cols w:space="708"/>
          <w:docGrid w:linePitch="360"/>
        </w:sectPr>
      </w:pPr>
    </w:p>
    <w:p w14:paraId="52EFF75D" w14:textId="77777777" w:rsidR="00E37706" w:rsidRPr="00782EFC" w:rsidRDefault="00E37706" w:rsidP="007863C1">
      <w:pPr>
        <w:pStyle w:val="114"/>
        <w:rPr>
          <w:rFonts w:ascii="Times New Roman" w:hAnsi="Times New Roman"/>
        </w:rPr>
      </w:pPr>
      <w:bookmarkStart w:id="1085" w:name="_Toc173785434"/>
      <w:bookmarkStart w:id="1086" w:name="_Toc173785705"/>
      <w:bookmarkStart w:id="1087" w:name="_Toc173786020"/>
      <w:bookmarkStart w:id="1088" w:name="_Toc173787352"/>
      <w:bookmarkStart w:id="1089" w:name="_Toc173789594"/>
      <w:bookmarkStart w:id="1090" w:name="_Toc173790581"/>
      <w:bookmarkStart w:id="1091" w:name="_Toc173790762"/>
      <w:bookmarkStart w:id="1092" w:name="_Toc173791342"/>
      <w:bookmarkStart w:id="1093" w:name="_Toc173791635"/>
      <w:bookmarkStart w:id="1094" w:name="_Toc173793281"/>
      <w:bookmarkStart w:id="1095" w:name="_Toc173793582"/>
      <w:bookmarkStart w:id="1096" w:name="_Toc173793774"/>
      <w:bookmarkStart w:id="1097" w:name="_Toc173793961"/>
      <w:bookmarkStart w:id="1098" w:name="_Toc173825748"/>
      <w:r w:rsidRPr="00782EFC">
        <w:rPr>
          <w:rFonts w:ascii="Times New Roman" w:hAnsi="Times New Roman"/>
        </w:rPr>
        <w:lastRenderedPageBreak/>
        <w:t>2.</w:t>
      </w:r>
      <w:r>
        <w:rPr>
          <w:rFonts w:ascii="Times New Roman" w:hAnsi="Times New Roman"/>
        </w:rPr>
        <w:t>2</w:t>
      </w:r>
      <w:r w:rsidRPr="00782EFC">
        <w:rPr>
          <w:rFonts w:ascii="Times New Roman" w:hAnsi="Times New Roman"/>
        </w:rPr>
        <w:t>. </w:t>
      </w:r>
      <w:r>
        <w:rPr>
          <w:rFonts w:ascii="Times New Roman" w:hAnsi="Times New Roman"/>
        </w:rPr>
        <w:t>С</w:t>
      </w:r>
      <w:r w:rsidRPr="00782EFC">
        <w:rPr>
          <w:rFonts w:ascii="Times New Roman" w:hAnsi="Times New Roman"/>
        </w:rPr>
        <w:t xml:space="preserve">одержание </w:t>
      </w:r>
      <w:r>
        <w:rPr>
          <w:rFonts w:ascii="Times New Roman" w:hAnsi="Times New Roman"/>
        </w:rPr>
        <w:t>дисциплины</w:t>
      </w:r>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p>
    <w:tbl>
      <w:tblPr>
        <w:tblW w:w="14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7"/>
        <w:gridCol w:w="6237"/>
        <w:gridCol w:w="2552"/>
        <w:gridCol w:w="2043"/>
      </w:tblGrid>
      <w:tr w:rsidR="00E37706" w:rsidRPr="00C63897" w14:paraId="7E4E113E" w14:textId="77777777" w:rsidTr="002A36FB">
        <w:trPr>
          <w:trHeight w:val="903"/>
        </w:trPr>
        <w:tc>
          <w:tcPr>
            <w:tcW w:w="3397" w:type="dxa"/>
            <w:vAlign w:val="center"/>
          </w:tcPr>
          <w:p w14:paraId="5AF17AA8" w14:textId="77777777" w:rsidR="00E37706" w:rsidRPr="00C63897" w:rsidRDefault="00E37706" w:rsidP="006D1C4C">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6237" w:type="dxa"/>
            <w:vAlign w:val="center"/>
          </w:tcPr>
          <w:p w14:paraId="7CFB70FE" w14:textId="77777777" w:rsidR="00E37706" w:rsidRPr="00C63897" w:rsidRDefault="00E37706" w:rsidP="00DF3649">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и лабораторны</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заняти</w:t>
            </w:r>
            <w:r>
              <w:rPr>
                <w:rFonts w:ascii="Times New Roman" w:eastAsia="Times New Roman" w:hAnsi="Times New Roman" w:cs="Times New Roman"/>
                <w:b/>
                <w:bCs/>
                <w:lang w:eastAsia="ru-RU"/>
              </w:rPr>
              <w:t>й</w:t>
            </w:r>
          </w:p>
        </w:tc>
        <w:tc>
          <w:tcPr>
            <w:tcW w:w="2552" w:type="dxa"/>
          </w:tcPr>
          <w:p w14:paraId="552ACB0A" w14:textId="77777777" w:rsidR="00E37706" w:rsidRDefault="00E37706" w:rsidP="006D1C4C">
            <w:pPr>
              <w:suppressAutoHyphens/>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ак.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r w:rsidRPr="0092473B">
              <w:rPr>
                <w:rFonts w:ascii="Times New Roman" w:hAnsi="Times New Roman"/>
                <w:b/>
                <w:bCs/>
                <w:sz w:val="24"/>
                <w:szCs w:val="24"/>
              </w:rPr>
              <w:t>ак. ч.</w:t>
            </w:r>
          </w:p>
        </w:tc>
        <w:tc>
          <w:tcPr>
            <w:tcW w:w="2043" w:type="dxa"/>
          </w:tcPr>
          <w:p w14:paraId="65BC27C1" w14:textId="77777777" w:rsidR="00E37706" w:rsidRDefault="00E37706" w:rsidP="006D1C4C">
            <w:pPr>
              <w:suppressAutoHyphens/>
              <w:jc w:val="center"/>
              <w:rPr>
                <w:rFonts w:ascii="Times New Roman" w:eastAsia="Times New Roman" w:hAnsi="Times New Roman" w:cs="Times New Roman"/>
                <w:b/>
                <w:bCs/>
                <w:lang w:eastAsia="ru-RU"/>
              </w:rPr>
            </w:pPr>
            <w:r w:rsidRPr="00A41920">
              <w:rPr>
                <w:rFonts w:ascii="Times New Roman" w:hAnsi="Times New Roman"/>
                <w:b/>
                <w:bCs/>
                <w:sz w:val="24"/>
                <w:szCs w:val="24"/>
              </w:rPr>
              <w:t>Коды компетенций, формированию которых способствует элемент программы</w:t>
            </w:r>
          </w:p>
        </w:tc>
      </w:tr>
      <w:tr w:rsidR="00E37706" w:rsidRPr="00C63897" w14:paraId="297933D5" w14:textId="77777777" w:rsidTr="002A36FB">
        <w:tc>
          <w:tcPr>
            <w:tcW w:w="9634" w:type="dxa"/>
            <w:gridSpan w:val="2"/>
          </w:tcPr>
          <w:p w14:paraId="13F87A93" w14:textId="77777777" w:rsidR="00E37706" w:rsidRPr="00C63897" w:rsidRDefault="00E37706" w:rsidP="00C63897">
            <w:pPr>
              <w:rPr>
                <w:rFonts w:ascii="Times New Roman" w:eastAsia="Times New Roman" w:hAnsi="Times New Roman" w:cs="Times New Roman"/>
                <w:i/>
                <w:lang w:eastAsia="ru-RU"/>
              </w:rPr>
            </w:pPr>
            <w:r w:rsidRPr="006813D3">
              <w:rPr>
                <w:rFonts w:ascii="Times New Roman" w:eastAsia="Times New Roman" w:hAnsi="Times New Roman" w:cs="Times New Roman"/>
                <w:b/>
                <w:bCs/>
                <w:lang w:eastAsia="ru-RU"/>
              </w:rPr>
              <w:t>Раздел 1. Экономические основы организации предприятий сферы туризма и гостеприимства</w:t>
            </w:r>
          </w:p>
        </w:tc>
        <w:tc>
          <w:tcPr>
            <w:tcW w:w="2552" w:type="dxa"/>
          </w:tcPr>
          <w:p w14:paraId="3E832767" w14:textId="77777777" w:rsidR="00E37706" w:rsidRPr="00C63897" w:rsidRDefault="00E37706" w:rsidP="00C63897">
            <w:pPr>
              <w:rPr>
                <w:rFonts w:ascii="Times New Roman" w:eastAsia="Times New Roman" w:hAnsi="Times New Roman" w:cs="Times New Roman"/>
                <w:b/>
                <w:bCs/>
                <w:lang w:eastAsia="ru-RU"/>
              </w:rPr>
            </w:pPr>
          </w:p>
        </w:tc>
        <w:tc>
          <w:tcPr>
            <w:tcW w:w="2043" w:type="dxa"/>
          </w:tcPr>
          <w:p w14:paraId="488B77A1" w14:textId="77777777" w:rsidR="00E37706" w:rsidRPr="00C63897" w:rsidRDefault="00E37706" w:rsidP="00C63897">
            <w:pPr>
              <w:rPr>
                <w:rFonts w:ascii="Times New Roman" w:eastAsia="Times New Roman" w:hAnsi="Times New Roman" w:cs="Times New Roman"/>
                <w:b/>
                <w:bCs/>
                <w:lang w:eastAsia="ru-RU"/>
              </w:rPr>
            </w:pPr>
          </w:p>
        </w:tc>
      </w:tr>
      <w:tr w:rsidR="00E37706" w:rsidRPr="00C63897" w14:paraId="20546CC2" w14:textId="77777777" w:rsidTr="002A36FB">
        <w:tc>
          <w:tcPr>
            <w:tcW w:w="3397" w:type="dxa"/>
            <w:vMerge w:val="restart"/>
          </w:tcPr>
          <w:p w14:paraId="29C62BC7" w14:textId="77777777" w:rsidR="00E37706" w:rsidRPr="00C63897" w:rsidRDefault="00E37706" w:rsidP="00C63897">
            <w:pPr>
              <w:rPr>
                <w:rFonts w:ascii="Times New Roman" w:eastAsia="Times New Roman" w:hAnsi="Times New Roman" w:cs="Times New Roman"/>
                <w:b/>
                <w:bCs/>
                <w:lang w:eastAsia="ru-RU"/>
              </w:rPr>
            </w:pPr>
            <w:r w:rsidRPr="006813D3">
              <w:rPr>
                <w:rFonts w:ascii="Times New Roman" w:eastAsia="Times New Roman" w:hAnsi="Times New Roman" w:cs="Times New Roman"/>
                <w:b/>
                <w:bCs/>
                <w:lang w:eastAsia="ru-RU"/>
              </w:rPr>
              <w:t>Тема 1.1. Отраслевые особенности сферы туризма и гостеприимства</w:t>
            </w:r>
          </w:p>
        </w:tc>
        <w:tc>
          <w:tcPr>
            <w:tcW w:w="6237" w:type="dxa"/>
            <w:vAlign w:val="center"/>
          </w:tcPr>
          <w:p w14:paraId="328A2A04" w14:textId="77777777" w:rsidR="00E37706" w:rsidRPr="00C63897" w:rsidRDefault="00E37706" w:rsidP="00DF3649">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2552" w:type="dxa"/>
            <w:vMerge w:val="restart"/>
            <w:vAlign w:val="center"/>
          </w:tcPr>
          <w:p w14:paraId="797AA22F"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043" w:type="dxa"/>
            <w:vMerge w:val="restart"/>
            <w:vAlign w:val="center"/>
          </w:tcPr>
          <w:p w14:paraId="70ACD0E5"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30D6C9B8"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3B055A4E"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57664098"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08C8F465"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A04BA6F" w14:textId="77777777" w:rsidTr="002A36FB">
        <w:trPr>
          <w:trHeight w:val="1321"/>
        </w:trPr>
        <w:tc>
          <w:tcPr>
            <w:tcW w:w="3397" w:type="dxa"/>
            <w:vMerge/>
          </w:tcPr>
          <w:p w14:paraId="61DD0C71" w14:textId="77777777" w:rsidR="00E37706" w:rsidRPr="00C63897" w:rsidRDefault="00E37706" w:rsidP="00C63897">
            <w:pPr>
              <w:rPr>
                <w:rFonts w:ascii="Times New Roman" w:eastAsia="Times New Roman" w:hAnsi="Times New Roman" w:cs="Times New Roman"/>
                <w:b/>
                <w:bCs/>
                <w:lang w:eastAsia="ru-RU"/>
              </w:rPr>
            </w:pPr>
          </w:p>
        </w:tc>
        <w:tc>
          <w:tcPr>
            <w:tcW w:w="6237" w:type="dxa"/>
            <w:vAlign w:val="center"/>
          </w:tcPr>
          <w:p w14:paraId="78332D34" w14:textId="77777777" w:rsidR="00E37706" w:rsidRPr="00C63897" w:rsidRDefault="00E37706" w:rsidP="00DF3649">
            <w:pPr>
              <w:suppressAutoHyphens/>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Основные понятия: отрасль, предприятие. Роль сферы туризма и гостеприимства в современной экономике. Особенности производства и реализации услуг сферы туризма и гостеприимства. Сущность и специфика услуг. Туристский и гостиничный продукты, их составляющие.</w:t>
            </w:r>
          </w:p>
        </w:tc>
        <w:tc>
          <w:tcPr>
            <w:tcW w:w="2552" w:type="dxa"/>
            <w:vMerge/>
            <w:vAlign w:val="center"/>
          </w:tcPr>
          <w:p w14:paraId="5E5A2225" w14:textId="77777777" w:rsidR="00E37706" w:rsidRPr="00C35082" w:rsidRDefault="00E37706" w:rsidP="00DF3649">
            <w:pPr>
              <w:suppressAutoHyphens/>
              <w:jc w:val="center"/>
              <w:rPr>
                <w:rFonts w:ascii="Times New Roman" w:eastAsia="Times New Roman" w:hAnsi="Times New Roman" w:cs="Times New Roman"/>
                <w:b/>
                <w:bCs/>
                <w:lang w:eastAsia="ru-RU"/>
              </w:rPr>
            </w:pPr>
          </w:p>
        </w:tc>
        <w:tc>
          <w:tcPr>
            <w:tcW w:w="2043" w:type="dxa"/>
            <w:vMerge/>
            <w:vAlign w:val="center"/>
          </w:tcPr>
          <w:p w14:paraId="42DCC1D4" w14:textId="77777777" w:rsidR="00E37706" w:rsidRPr="00C35082" w:rsidRDefault="00E37706" w:rsidP="00DF3649">
            <w:pPr>
              <w:suppressAutoHyphens/>
              <w:jc w:val="center"/>
              <w:rPr>
                <w:rFonts w:ascii="Times New Roman" w:eastAsia="Times New Roman" w:hAnsi="Times New Roman" w:cs="Times New Roman"/>
                <w:b/>
                <w:bCs/>
                <w:lang w:eastAsia="ru-RU"/>
              </w:rPr>
            </w:pPr>
          </w:p>
        </w:tc>
      </w:tr>
      <w:tr w:rsidR="00E37706" w:rsidRPr="00C63897" w14:paraId="27F5BB88" w14:textId="77777777" w:rsidTr="002A36FB">
        <w:trPr>
          <w:trHeight w:val="20"/>
        </w:trPr>
        <w:tc>
          <w:tcPr>
            <w:tcW w:w="3397" w:type="dxa"/>
            <w:vMerge/>
          </w:tcPr>
          <w:p w14:paraId="1270F4B1" w14:textId="77777777" w:rsidR="00E37706" w:rsidRPr="00C63897" w:rsidRDefault="00E37706" w:rsidP="00C63897">
            <w:pPr>
              <w:rPr>
                <w:rFonts w:ascii="Times New Roman" w:eastAsia="Times New Roman" w:hAnsi="Times New Roman" w:cs="Times New Roman"/>
                <w:b/>
                <w:bCs/>
                <w:lang w:eastAsia="ru-RU"/>
              </w:rPr>
            </w:pPr>
          </w:p>
        </w:tc>
        <w:tc>
          <w:tcPr>
            <w:tcW w:w="6237" w:type="dxa"/>
            <w:vAlign w:val="center"/>
          </w:tcPr>
          <w:p w14:paraId="1267DEE7" w14:textId="77777777" w:rsidR="00E37706" w:rsidRPr="00C63897" w:rsidRDefault="00E37706" w:rsidP="00DF3649">
            <w:pPr>
              <w:suppressAutoHyphens/>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35DF0B07" w14:textId="77777777" w:rsidR="00E37706" w:rsidRPr="00C35082" w:rsidRDefault="00E37706" w:rsidP="00DF3649">
            <w:pPr>
              <w:suppressAutoHyphens/>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043" w:type="dxa"/>
            <w:vMerge/>
            <w:vAlign w:val="center"/>
          </w:tcPr>
          <w:p w14:paraId="48B6CD7B" w14:textId="77777777" w:rsidR="00E37706" w:rsidRPr="00C35082" w:rsidRDefault="00E37706" w:rsidP="00DF3649">
            <w:pPr>
              <w:suppressAutoHyphens/>
              <w:jc w:val="center"/>
              <w:rPr>
                <w:rFonts w:ascii="Times New Roman" w:eastAsia="Times New Roman" w:hAnsi="Times New Roman" w:cs="Times New Roman"/>
                <w:b/>
                <w:bCs/>
                <w:lang w:eastAsia="ru-RU"/>
              </w:rPr>
            </w:pPr>
          </w:p>
        </w:tc>
      </w:tr>
      <w:tr w:rsidR="00E37706" w:rsidRPr="00C63897" w14:paraId="451D9D8B" w14:textId="77777777" w:rsidTr="002A36FB">
        <w:trPr>
          <w:trHeight w:val="351"/>
        </w:trPr>
        <w:tc>
          <w:tcPr>
            <w:tcW w:w="3397" w:type="dxa"/>
            <w:vMerge/>
          </w:tcPr>
          <w:p w14:paraId="19280DB3" w14:textId="77777777" w:rsidR="00E37706" w:rsidRPr="00C63897" w:rsidRDefault="00E37706" w:rsidP="00C63897">
            <w:pPr>
              <w:rPr>
                <w:rFonts w:ascii="Times New Roman" w:eastAsia="Times New Roman" w:hAnsi="Times New Roman" w:cs="Times New Roman"/>
                <w:b/>
                <w:bCs/>
                <w:lang w:eastAsia="ru-RU"/>
              </w:rPr>
            </w:pPr>
          </w:p>
        </w:tc>
        <w:tc>
          <w:tcPr>
            <w:tcW w:w="6237" w:type="dxa"/>
            <w:vAlign w:val="center"/>
          </w:tcPr>
          <w:p w14:paraId="30A255D5" w14:textId="77777777" w:rsidR="00E37706" w:rsidRPr="00E35E8F" w:rsidRDefault="00E37706" w:rsidP="00DF3649">
            <w:pPr>
              <w:suppressAutoHyphens/>
              <w:rPr>
                <w:rFonts w:ascii="Times New Roman" w:eastAsia="Times New Roman" w:hAnsi="Times New Roman" w:cs="Times New Roman"/>
                <w:iCs/>
                <w:lang w:eastAsia="ru-RU"/>
              </w:rPr>
            </w:pPr>
            <w:r w:rsidRPr="006813D3">
              <w:rPr>
                <w:rFonts w:ascii="Times New Roman" w:eastAsia="Times New Roman" w:hAnsi="Times New Roman" w:cs="Times New Roman"/>
                <w:lang w:eastAsia="ru-RU"/>
              </w:rPr>
              <w:t>Подготовка презентации структура туристского рынка</w:t>
            </w:r>
            <w:r>
              <w:rPr>
                <w:rFonts w:ascii="Times New Roman" w:eastAsia="Times New Roman" w:hAnsi="Times New Roman" w:cs="Times New Roman"/>
                <w:lang w:eastAsia="ru-RU"/>
              </w:rPr>
              <w:t>.</w:t>
            </w:r>
          </w:p>
        </w:tc>
        <w:tc>
          <w:tcPr>
            <w:tcW w:w="2552" w:type="dxa"/>
            <w:vMerge/>
            <w:vAlign w:val="center"/>
          </w:tcPr>
          <w:p w14:paraId="5EC3A2FF" w14:textId="77777777" w:rsidR="00E37706" w:rsidRPr="00C35082" w:rsidRDefault="00E37706" w:rsidP="00DF3649">
            <w:pPr>
              <w:suppressAutoHyphens/>
              <w:jc w:val="center"/>
              <w:rPr>
                <w:rFonts w:ascii="Times New Roman" w:eastAsia="Times New Roman" w:hAnsi="Times New Roman" w:cs="Times New Roman"/>
                <w:b/>
                <w:bCs/>
                <w:lang w:eastAsia="ru-RU"/>
              </w:rPr>
            </w:pPr>
          </w:p>
        </w:tc>
        <w:tc>
          <w:tcPr>
            <w:tcW w:w="2043" w:type="dxa"/>
            <w:vMerge/>
            <w:vAlign w:val="center"/>
          </w:tcPr>
          <w:p w14:paraId="1250E994" w14:textId="77777777" w:rsidR="00E37706" w:rsidRPr="00C35082" w:rsidRDefault="00E37706" w:rsidP="00DF3649">
            <w:pPr>
              <w:suppressAutoHyphens/>
              <w:jc w:val="center"/>
              <w:rPr>
                <w:rFonts w:ascii="Times New Roman" w:eastAsia="Times New Roman" w:hAnsi="Times New Roman" w:cs="Times New Roman"/>
                <w:b/>
                <w:bCs/>
                <w:lang w:eastAsia="ru-RU"/>
              </w:rPr>
            </w:pPr>
          </w:p>
        </w:tc>
      </w:tr>
      <w:tr w:rsidR="00E37706" w:rsidRPr="00C63897" w14:paraId="466D18CD" w14:textId="77777777" w:rsidTr="002A36FB">
        <w:trPr>
          <w:trHeight w:val="230"/>
        </w:trPr>
        <w:tc>
          <w:tcPr>
            <w:tcW w:w="3397" w:type="dxa"/>
            <w:vMerge w:val="restart"/>
          </w:tcPr>
          <w:p w14:paraId="1C31C1FA" w14:textId="77777777" w:rsidR="00E37706" w:rsidRPr="00C63897" w:rsidRDefault="00E37706" w:rsidP="00C63897">
            <w:pPr>
              <w:rPr>
                <w:rFonts w:ascii="Times New Roman" w:eastAsia="Times New Roman" w:hAnsi="Times New Roman" w:cs="Times New Roman"/>
                <w:b/>
                <w:bCs/>
                <w:lang w:eastAsia="ru-RU"/>
              </w:rPr>
            </w:pPr>
            <w:r w:rsidRPr="006813D3">
              <w:rPr>
                <w:rFonts w:ascii="Times New Roman" w:eastAsia="Times New Roman" w:hAnsi="Times New Roman" w:cs="Times New Roman"/>
                <w:b/>
                <w:bCs/>
                <w:lang w:eastAsia="ru-RU"/>
              </w:rPr>
              <w:t>Тема 1.2 Экономические основы организации предприятий сферы туризма и гостеприимства</w:t>
            </w:r>
          </w:p>
        </w:tc>
        <w:tc>
          <w:tcPr>
            <w:tcW w:w="6237" w:type="dxa"/>
            <w:tcBorders>
              <w:top w:val="single" w:sz="4" w:space="0" w:color="auto"/>
              <w:left w:val="single" w:sz="4" w:space="0" w:color="auto"/>
              <w:bottom w:val="single" w:sz="4" w:space="0" w:color="auto"/>
            </w:tcBorders>
            <w:vAlign w:val="center"/>
          </w:tcPr>
          <w:p w14:paraId="3BEB5D8D"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Содержание </w:t>
            </w:r>
          </w:p>
        </w:tc>
        <w:tc>
          <w:tcPr>
            <w:tcW w:w="2552" w:type="dxa"/>
            <w:vMerge w:val="restart"/>
            <w:vAlign w:val="center"/>
          </w:tcPr>
          <w:p w14:paraId="4F70B9DF"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043" w:type="dxa"/>
            <w:vMerge w:val="restart"/>
            <w:vAlign w:val="center"/>
          </w:tcPr>
          <w:p w14:paraId="32977D13"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78A60C4E"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1532F457"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5ED46593"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1549AC8B"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A7E2684" w14:textId="77777777" w:rsidTr="002A36FB">
        <w:trPr>
          <w:trHeight w:val="1084"/>
        </w:trPr>
        <w:tc>
          <w:tcPr>
            <w:tcW w:w="3397" w:type="dxa"/>
            <w:vMerge/>
          </w:tcPr>
          <w:p w14:paraId="625D552D" w14:textId="77777777" w:rsidR="00E37706" w:rsidRPr="00C63897" w:rsidRDefault="00E37706" w:rsidP="00C63897">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31997DFC" w14:textId="77777777" w:rsidR="00E37706" w:rsidRPr="00E35E8F"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Организация (предприятие) как первичный, главный и самостоятельный элемент экономической системы. Основы организации предпринимательской деятельности в туризме и гостиничном бизнесе</w:t>
            </w:r>
            <w:r>
              <w:rPr>
                <w:rFonts w:ascii="Times New Roman" w:eastAsia="Times New Roman" w:hAnsi="Times New Roman" w:cs="Times New Roman"/>
                <w:lang w:eastAsia="ru-RU"/>
              </w:rPr>
              <w:t>.</w:t>
            </w:r>
          </w:p>
        </w:tc>
        <w:tc>
          <w:tcPr>
            <w:tcW w:w="2552" w:type="dxa"/>
            <w:vMerge/>
            <w:vAlign w:val="center"/>
          </w:tcPr>
          <w:p w14:paraId="6882EFD5"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02379C91"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B3E1CED" w14:textId="77777777" w:rsidTr="002A36FB">
        <w:trPr>
          <w:trHeight w:val="206"/>
        </w:trPr>
        <w:tc>
          <w:tcPr>
            <w:tcW w:w="3397" w:type="dxa"/>
            <w:vMerge/>
          </w:tcPr>
          <w:p w14:paraId="44986681" w14:textId="77777777" w:rsidR="00E37706" w:rsidRPr="00C63897" w:rsidRDefault="00E37706" w:rsidP="00C63897">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25A13776"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34D9601E"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043" w:type="dxa"/>
            <w:vMerge/>
            <w:vAlign w:val="center"/>
          </w:tcPr>
          <w:p w14:paraId="124925DC"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3285EF4A" w14:textId="77777777" w:rsidTr="002A36FB">
        <w:trPr>
          <w:trHeight w:val="1074"/>
        </w:trPr>
        <w:tc>
          <w:tcPr>
            <w:tcW w:w="3397" w:type="dxa"/>
            <w:vMerge/>
          </w:tcPr>
          <w:p w14:paraId="38E865D2" w14:textId="77777777" w:rsidR="00E37706" w:rsidRPr="00C63897" w:rsidRDefault="00E37706" w:rsidP="00C63897">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46970C32" w14:textId="77777777" w:rsidR="00E37706"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1. Охарактеризовать основные организационно-правовые формы коммерческих и некоммерческих организаций</w:t>
            </w:r>
          </w:p>
          <w:p w14:paraId="2BBBAB03" w14:textId="77777777" w:rsidR="00E37706" w:rsidRPr="00E35E8F"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2.Перечислить принципы построения экономической системы организации (предприятия) в условиях рыночной экономики</w:t>
            </w:r>
            <w:r>
              <w:rPr>
                <w:rFonts w:ascii="Times New Roman" w:eastAsia="Times New Roman" w:hAnsi="Times New Roman" w:cs="Times New Roman"/>
                <w:lang w:eastAsia="ru-RU"/>
              </w:rPr>
              <w:t>.</w:t>
            </w:r>
          </w:p>
        </w:tc>
        <w:tc>
          <w:tcPr>
            <w:tcW w:w="2552" w:type="dxa"/>
            <w:vMerge/>
            <w:vAlign w:val="center"/>
          </w:tcPr>
          <w:p w14:paraId="599C6B8E"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60D6FBC7"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7826029" w14:textId="77777777" w:rsidTr="002A36FB">
        <w:trPr>
          <w:trHeight w:val="60"/>
        </w:trPr>
        <w:tc>
          <w:tcPr>
            <w:tcW w:w="3397" w:type="dxa"/>
            <w:vMerge w:val="restart"/>
          </w:tcPr>
          <w:p w14:paraId="5739B63C" w14:textId="77777777" w:rsidR="00E37706" w:rsidRPr="00C63897" w:rsidRDefault="00E37706" w:rsidP="00C63897">
            <w:pPr>
              <w:rPr>
                <w:rFonts w:ascii="Times New Roman" w:eastAsia="Times New Roman" w:hAnsi="Times New Roman" w:cs="Times New Roman"/>
                <w:b/>
                <w:bCs/>
                <w:lang w:eastAsia="ru-RU"/>
              </w:rPr>
            </w:pPr>
            <w:r w:rsidRPr="006813D3">
              <w:rPr>
                <w:rFonts w:ascii="Times New Roman" w:eastAsia="Times New Roman" w:hAnsi="Times New Roman" w:cs="Times New Roman"/>
                <w:b/>
                <w:bCs/>
                <w:lang w:eastAsia="ru-RU"/>
              </w:rPr>
              <w:t>Тема 1.3 Основные средства предприятия</w:t>
            </w:r>
          </w:p>
        </w:tc>
        <w:tc>
          <w:tcPr>
            <w:tcW w:w="6237" w:type="dxa"/>
            <w:tcBorders>
              <w:top w:val="single" w:sz="4" w:space="0" w:color="auto"/>
              <w:left w:val="single" w:sz="4" w:space="0" w:color="auto"/>
              <w:bottom w:val="single" w:sz="4" w:space="0" w:color="auto"/>
            </w:tcBorders>
            <w:vAlign w:val="center"/>
          </w:tcPr>
          <w:p w14:paraId="5C10F928"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552" w:type="dxa"/>
            <w:vMerge w:val="restart"/>
            <w:vAlign w:val="center"/>
          </w:tcPr>
          <w:p w14:paraId="123359D0"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043" w:type="dxa"/>
            <w:vMerge w:val="restart"/>
            <w:vAlign w:val="center"/>
          </w:tcPr>
          <w:p w14:paraId="570931B7"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16C51951"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2268F81E"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30035983"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0B8DBC6D"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88759C0" w14:textId="77777777" w:rsidTr="002A36FB">
        <w:trPr>
          <w:trHeight w:val="60"/>
        </w:trPr>
        <w:tc>
          <w:tcPr>
            <w:tcW w:w="3397" w:type="dxa"/>
            <w:vMerge/>
          </w:tcPr>
          <w:p w14:paraId="3FAFF86F" w14:textId="77777777" w:rsidR="00E37706" w:rsidRPr="00C63897" w:rsidRDefault="00E37706" w:rsidP="00C63897">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5CDA979C" w14:textId="77777777" w:rsidR="00E37706" w:rsidRPr="00722120"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Основные средства предприятия: понятие и классификация. Планирование, учет, оценка и анализ эффективности использования основных средств. Износ и амортизация основных средств, их виды. Воспроизводство основных фондов</w:t>
            </w:r>
            <w:r>
              <w:rPr>
                <w:rFonts w:ascii="Times New Roman" w:eastAsia="Times New Roman" w:hAnsi="Times New Roman" w:cs="Times New Roman"/>
                <w:lang w:eastAsia="ru-RU"/>
              </w:rPr>
              <w:t>.</w:t>
            </w:r>
          </w:p>
        </w:tc>
        <w:tc>
          <w:tcPr>
            <w:tcW w:w="2552" w:type="dxa"/>
            <w:vMerge/>
            <w:vAlign w:val="center"/>
          </w:tcPr>
          <w:p w14:paraId="48F71AFB"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4AD2EAD2"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39D0AD8A" w14:textId="77777777" w:rsidTr="002A36FB">
        <w:trPr>
          <w:trHeight w:val="60"/>
        </w:trPr>
        <w:tc>
          <w:tcPr>
            <w:tcW w:w="3397" w:type="dxa"/>
            <w:vMerge/>
          </w:tcPr>
          <w:p w14:paraId="1B8ADDF7" w14:textId="77777777" w:rsidR="00E37706" w:rsidRPr="00C63897" w:rsidRDefault="00E37706" w:rsidP="00C63897">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3971FD96"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651A2773"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043" w:type="dxa"/>
            <w:vMerge/>
            <w:vAlign w:val="center"/>
          </w:tcPr>
          <w:p w14:paraId="37685D51"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7A8F2A6" w14:textId="77777777" w:rsidTr="002A36FB">
        <w:trPr>
          <w:trHeight w:val="346"/>
        </w:trPr>
        <w:tc>
          <w:tcPr>
            <w:tcW w:w="3397" w:type="dxa"/>
            <w:vMerge/>
          </w:tcPr>
          <w:p w14:paraId="159E5B0E" w14:textId="77777777" w:rsidR="00E37706" w:rsidRPr="00C63897" w:rsidRDefault="00E37706" w:rsidP="00C63897">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7717EC58"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Рассчитать показатели использования основных фондов</w:t>
            </w:r>
            <w:r>
              <w:rPr>
                <w:rFonts w:ascii="Times New Roman" w:eastAsia="Times New Roman" w:hAnsi="Times New Roman" w:cs="Times New Roman"/>
                <w:lang w:eastAsia="ru-RU"/>
              </w:rPr>
              <w:t>.</w:t>
            </w:r>
          </w:p>
        </w:tc>
        <w:tc>
          <w:tcPr>
            <w:tcW w:w="2552" w:type="dxa"/>
            <w:vMerge/>
            <w:vAlign w:val="center"/>
          </w:tcPr>
          <w:p w14:paraId="6BD2D803"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12B5E899"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9C445EE" w14:textId="77777777" w:rsidTr="002A36FB">
        <w:trPr>
          <w:trHeight w:val="90"/>
        </w:trPr>
        <w:tc>
          <w:tcPr>
            <w:tcW w:w="3397" w:type="dxa"/>
            <w:vMerge w:val="restart"/>
          </w:tcPr>
          <w:p w14:paraId="5771A591" w14:textId="77777777" w:rsidR="00E37706" w:rsidRPr="00C63897" w:rsidRDefault="00E37706" w:rsidP="00DF3649">
            <w:pPr>
              <w:rPr>
                <w:rFonts w:ascii="Times New Roman" w:eastAsia="Times New Roman" w:hAnsi="Times New Roman" w:cs="Times New Roman"/>
                <w:b/>
                <w:bCs/>
                <w:lang w:eastAsia="ru-RU"/>
              </w:rPr>
            </w:pPr>
            <w:r w:rsidRPr="006813D3">
              <w:rPr>
                <w:rFonts w:ascii="Times New Roman" w:eastAsia="Times New Roman" w:hAnsi="Times New Roman" w:cs="Times New Roman"/>
                <w:b/>
                <w:bCs/>
                <w:lang w:eastAsia="ru-RU"/>
              </w:rPr>
              <w:t>Тема 1.5 Издержки производства предприятия и их учет</w:t>
            </w:r>
          </w:p>
        </w:tc>
        <w:tc>
          <w:tcPr>
            <w:tcW w:w="6237" w:type="dxa"/>
            <w:tcBorders>
              <w:top w:val="single" w:sz="4" w:space="0" w:color="auto"/>
              <w:left w:val="single" w:sz="4" w:space="0" w:color="auto"/>
              <w:bottom w:val="single" w:sz="4" w:space="0" w:color="auto"/>
            </w:tcBorders>
            <w:vAlign w:val="center"/>
          </w:tcPr>
          <w:p w14:paraId="3DE98EA8"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552" w:type="dxa"/>
            <w:vMerge w:val="restart"/>
            <w:vAlign w:val="center"/>
          </w:tcPr>
          <w:p w14:paraId="44129AD9"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1</w:t>
            </w:r>
          </w:p>
        </w:tc>
        <w:tc>
          <w:tcPr>
            <w:tcW w:w="2043" w:type="dxa"/>
            <w:vMerge w:val="restart"/>
            <w:vAlign w:val="center"/>
          </w:tcPr>
          <w:p w14:paraId="18CB4C2E"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4A362FEA"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1BD90E7C"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710D62CA"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2993E4FB"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8180BEB" w14:textId="77777777" w:rsidTr="002A36FB">
        <w:trPr>
          <w:trHeight w:val="603"/>
        </w:trPr>
        <w:tc>
          <w:tcPr>
            <w:tcW w:w="3397" w:type="dxa"/>
            <w:vMerge/>
          </w:tcPr>
          <w:p w14:paraId="69BB7FA5" w14:textId="77777777" w:rsidR="00E37706" w:rsidRPr="00C63897"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591CC205"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Издержки и их классификация. Калькуляция себестоимости продукции и услуг. Методы учета затрат.</w:t>
            </w:r>
          </w:p>
        </w:tc>
        <w:tc>
          <w:tcPr>
            <w:tcW w:w="2552" w:type="dxa"/>
            <w:vMerge/>
            <w:vAlign w:val="center"/>
          </w:tcPr>
          <w:p w14:paraId="3F4C14EE"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64CBC381"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40956E15" w14:textId="77777777" w:rsidTr="002A36FB">
        <w:trPr>
          <w:trHeight w:val="90"/>
        </w:trPr>
        <w:tc>
          <w:tcPr>
            <w:tcW w:w="3397" w:type="dxa"/>
            <w:vMerge/>
          </w:tcPr>
          <w:p w14:paraId="4D8E3154" w14:textId="77777777" w:rsidR="00E37706" w:rsidRPr="00C63897"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63074033"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2836D8D1"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043" w:type="dxa"/>
            <w:vMerge/>
            <w:vAlign w:val="center"/>
          </w:tcPr>
          <w:p w14:paraId="5B28A02B"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48CA3EF9" w14:textId="77777777" w:rsidTr="002A36FB">
        <w:trPr>
          <w:trHeight w:val="587"/>
        </w:trPr>
        <w:tc>
          <w:tcPr>
            <w:tcW w:w="3397" w:type="dxa"/>
            <w:vMerge/>
          </w:tcPr>
          <w:p w14:paraId="3FACFB03" w14:textId="77777777" w:rsidR="00E37706" w:rsidRPr="00C63897"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6A2684B1"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Произвести классификацию издержек туристского/гостиничного предприятия</w:t>
            </w:r>
            <w:r>
              <w:rPr>
                <w:rFonts w:ascii="Times New Roman" w:eastAsia="Times New Roman" w:hAnsi="Times New Roman" w:cs="Times New Roman"/>
                <w:lang w:eastAsia="ru-RU"/>
              </w:rPr>
              <w:t>.</w:t>
            </w:r>
          </w:p>
        </w:tc>
        <w:tc>
          <w:tcPr>
            <w:tcW w:w="2552" w:type="dxa"/>
            <w:vMerge/>
            <w:vAlign w:val="center"/>
          </w:tcPr>
          <w:p w14:paraId="62BD7C00"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1A4AF5F4"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24E6557" w14:textId="77777777" w:rsidTr="002A36FB">
        <w:trPr>
          <w:trHeight w:val="129"/>
        </w:trPr>
        <w:tc>
          <w:tcPr>
            <w:tcW w:w="3397" w:type="dxa"/>
            <w:vMerge w:val="restart"/>
          </w:tcPr>
          <w:p w14:paraId="11DEAC2E" w14:textId="77777777" w:rsidR="00E37706" w:rsidRPr="00C63897" w:rsidRDefault="00E37706" w:rsidP="00DF3649">
            <w:pPr>
              <w:rPr>
                <w:rFonts w:ascii="Times New Roman" w:eastAsia="Times New Roman" w:hAnsi="Times New Roman" w:cs="Times New Roman"/>
                <w:b/>
                <w:bCs/>
                <w:lang w:eastAsia="ru-RU"/>
              </w:rPr>
            </w:pPr>
            <w:r w:rsidRPr="006813D3">
              <w:rPr>
                <w:rFonts w:ascii="Times New Roman" w:eastAsia="Times New Roman" w:hAnsi="Times New Roman" w:cs="Times New Roman"/>
                <w:b/>
                <w:bCs/>
                <w:lang w:eastAsia="ru-RU"/>
              </w:rPr>
              <w:t>Тема 1.6 Ценообразование на предприятии</w:t>
            </w:r>
          </w:p>
        </w:tc>
        <w:tc>
          <w:tcPr>
            <w:tcW w:w="6237" w:type="dxa"/>
            <w:tcBorders>
              <w:top w:val="single" w:sz="4" w:space="0" w:color="auto"/>
              <w:left w:val="single" w:sz="4" w:space="0" w:color="auto"/>
              <w:bottom w:val="single" w:sz="4" w:space="0" w:color="auto"/>
            </w:tcBorders>
            <w:vAlign w:val="center"/>
          </w:tcPr>
          <w:p w14:paraId="26800C65"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552" w:type="dxa"/>
            <w:vMerge w:val="restart"/>
            <w:vAlign w:val="center"/>
          </w:tcPr>
          <w:p w14:paraId="19685490"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1</w:t>
            </w:r>
          </w:p>
        </w:tc>
        <w:tc>
          <w:tcPr>
            <w:tcW w:w="2043" w:type="dxa"/>
            <w:vMerge w:val="restart"/>
            <w:vAlign w:val="center"/>
          </w:tcPr>
          <w:p w14:paraId="5280D1EE"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33028B73"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03AC9B84"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0FD6B72D"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3B3DF0DF"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94A2131" w14:textId="77777777" w:rsidTr="002A36FB">
        <w:trPr>
          <w:trHeight w:val="671"/>
        </w:trPr>
        <w:tc>
          <w:tcPr>
            <w:tcW w:w="3397" w:type="dxa"/>
            <w:vMerge/>
          </w:tcPr>
          <w:p w14:paraId="24929BA4"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27699EAC"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Ценообразование на предприятиях туризма и гостеприимства. Особенности ценообразования в туристской фирме</w:t>
            </w:r>
            <w:r>
              <w:rPr>
                <w:rFonts w:ascii="Times New Roman" w:eastAsia="Times New Roman" w:hAnsi="Times New Roman" w:cs="Times New Roman"/>
                <w:lang w:eastAsia="ru-RU"/>
              </w:rPr>
              <w:t>.</w:t>
            </w:r>
          </w:p>
        </w:tc>
        <w:tc>
          <w:tcPr>
            <w:tcW w:w="2552" w:type="dxa"/>
            <w:vMerge/>
            <w:vAlign w:val="center"/>
          </w:tcPr>
          <w:p w14:paraId="19F8F9E3"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7F97454A"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34AE539" w14:textId="77777777" w:rsidTr="002A36FB">
        <w:trPr>
          <w:trHeight w:val="127"/>
        </w:trPr>
        <w:tc>
          <w:tcPr>
            <w:tcW w:w="3397" w:type="dxa"/>
            <w:vMerge/>
          </w:tcPr>
          <w:p w14:paraId="5BE831A3"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75C51613"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24ECCB45"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043" w:type="dxa"/>
            <w:vMerge/>
            <w:vAlign w:val="center"/>
          </w:tcPr>
          <w:p w14:paraId="2B3ECCFE"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FAA0DCB" w14:textId="77777777" w:rsidTr="002A36FB">
        <w:trPr>
          <w:trHeight w:val="427"/>
        </w:trPr>
        <w:tc>
          <w:tcPr>
            <w:tcW w:w="3397" w:type="dxa"/>
            <w:vMerge/>
          </w:tcPr>
          <w:p w14:paraId="0B4870FC"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75232CA4"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Решение практических задач</w:t>
            </w:r>
            <w:r>
              <w:rPr>
                <w:rFonts w:ascii="Times New Roman" w:eastAsia="Times New Roman" w:hAnsi="Times New Roman" w:cs="Times New Roman"/>
                <w:lang w:eastAsia="ru-RU"/>
              </w:rPr>
              <w:t>.</w:t>
            </w:r>
          </w:p>
        </w:tc>
        <w:tc>
          <w:tcPr>
            <w:tcW w:w="2552" w:type="dxa"/>
            <w:vMerge/>
            <w:vAlign w:val="center"/>
          </w:tcPr>
          <w:p w14:paraId="61747926"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4C58A476"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0F48B60" w14:textId="77777777" w:rsidTr="002A36FB">
        <w:trPr>
          <w:trHeight w:val="192"/>
        </w:trPr>
        <w:tc>
          <w:tcPr>
            <w:tcW w:w="3397" w:type="dxa"/>
            <w:vMerge w:val="restart"/>
          </w:tcPr>
          <w:p w14:paraId="39E0172A" w14:textId="77777777" w:rsidR="00E37706" w:rsidRPr="00C63897" w:rsidRDefault="00E37706" w:rsidP="00DF3649">
            <w:pPr>
              <w:rPr>
                <w:rFonts w:ascii="Times New Roman" w:eastAsia="Times New Roman" w:hAnsi="Times New Roman" w:cs="Times New Roman"/>
                <w:b/>
                <w:bCs/>
                <w:lang w:eastAsia="ru-RU"/>
              </w:rPr>
            </w:pPr>
            <w:r w:rsidRPr="006813D3">
              <w:rPr>
                <w:rFonts w:ascii="Times New Roman" w:eastAsia="Times New Roman" w:hAnsi="Times New Roman" w:cs="Times New Roman"/>
                <w:b/>
                <w:bCs/>
                <w:lang w:eastAsia="ru-RU"/>
              </w:rPr>
              <w:t>Тема 1.7 Прибыль и безубыточность предприятия</w:t>
            </w:r>
          </w:p>
        </w:tc>
        <w:tc>
          <w:tcPr>
            <w:tcW w:w="6237" w:type="dxa"/>
            <w:tcBorders>
              <w:top w:val="single" w:sz="4" w:space="0" w:color="auto"/>
              <w:left w:val="single" w:sz="4" w:space="0" w:color="auto"/>
              <w:bottom w:val="single" w:sz="4" w:space="0" w:color="auto"/>
            </w:tcBorders>
            <w:vAlign w:val="center"/>
          </w:tcPr>
          <w:p w14:paraId="64E567D1"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552" w:type="dxa"/>
            <w:vMerge w:val="restart"/>
            <w:vAlign w:val="center"/>
          </w:tcPr>
          <w:p w14:paraId="4FCCBAA8"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1</w:t>
            </w:r>
          </w:p>
        </w:tc>
        <w:tc>
          <w:tcPr>
            <w:tcW w:w="2043" w:type="dxa"/>
            <w:vMerge w:val="restart"/>
            <w:vAlign w:val="center"/>
          </w:tcPr>
          <w:p w14:paraId="7C2190ED"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2EC1C265"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5A4B5E8D"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18773A77"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310AA8A5"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4C6D9AB" w14:textId="77777777" w:rsidTr="002A36FB">
        <w:trPr>
          <w:trHeight w:val="592"/>
        </w:trPr>
        <w:tc>
          <w:tcPr>
            <w:tcW w:w="3397" w:type="dxa"/>
            <w:vMerge/>
          </w:tcPr>
          <w:p w14:paraId="409395A7"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78E0EED9"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Прибыль предприятия и методы ее расчета. Безубыточность работы предприятия</w:t>
            </w:r>
            <w:r>
              <w:rPr>
                <w:rFonts w:ascii="Times New Roman" w:eastAsia="Times New Roman" w:hAnsi="Times New Roman" w:cs="Times New Roman"/>
                <w:lang w:eastAsia="ru-RU"/>
              </w:rPr>
              <w:t>.</w:t>
            </w:r>
          </w:p>
        </w:tc>
        <w:tc>
          <w:tcPr>
            <w:tcW w:w="2552" w:type="dxa"/>
            <w:vMerge/>
            <w:vAlign w:val="center"/>
          </w:tcPr>
          <w:p w14:paraId="6837F590"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45D48388"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3130BD11" w14:textId="77777777" w:rsidTr="002A36FB">
        <w:trPr>
          <w:trHeight w:val="191"/>
        </w:trPr>
        <w:tc>
          <w:tcPr>
            <w:tcW w:w="3397" w:type="dxa"/>
            <w:vMerge/>
          </w:tcPr>
          <w:p w14:paraId="5B991FC1"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1C641684"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46C092E8"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2</w:t>
            </w:r>
          </w:p>
        </w:tc>
        <w:tc>
          <w:tcPr>
            <w:tcW w:w="2043" w:type="dxa"/>
            <w:vMerge/>
            <w:vAlign w:val="center"/>
          </w:tcPr>
          <w:p w14:paraId="64D096A9"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304BF4A" w14:textId="77777777" w:rsidTr="002A36FB">
        <w:trPr>
          <w:trHeight w:val="577"/>
        </w:trPr>
        <w:tc>
          <w:tcPr>
            <w:tcW w:w="3397" w:type="dxa"/>
            <w:vMerge/>
          </w:tcPr>
          <w:p w14:paraId="35D20FB1"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56B0BCF6"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Произвести расчет прибыли предприятий туристского/гостиничного профиля</w:t>
            </w:r>
            <w:r>
              <w:rPr>
                <w:rFonts w:ascii="Times New Roman" w:eastAsia="Times New Roman" w:hAnsi="Times New Roman" w:cs="Times New Roman"/>
                <w:lang w:eastAsia="ru-RU"/>
              </w:rPr>
              <w:t>.</w:t>
            </w:r>
          </w:p>
        </w:tc>
        <w:tc>
          <w:tcPr>
            <w:tcW w:w="2552" w:type="dxa"/>
            <w:vMerge/>
            <w:vAlign w:val="center"/>
          </w:tcPr>
          <w:p w14:paraId="554E0408"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2CFD7881"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42D0760" w14:textId="77777777" w:rsidTr="002A36FB">
        <w:trPr>
          <w:trHeight w:val="192"/>
        </w:trPr>
        <w:tc>
          <w:tcPr>
            <w:tcW w:w="3397" w:type="dxa"/>
            <w:vMerge w:val="restart"/>
          </w:tcPr>
          <w:p w14:paraId="382B25DE" w14:textId="77777777" w:rsidR="00E37706" w:rsidRPr="00C63897" w:rsidRDefault="00E37706" w:rsidP="00DF3649">
            <w:pPr>
              <w:rPr>
                <w:rFonts w:ascii="Times New Roman" w:eastAsia="Times New Roman" w:hAnsi="Times New Roman" w:cs="Times New Roman"/>
                <w:b/>
                <w:bCs/>
                <w:lang w:eastAsia="ru-RU"/>
              </w:rPr>
            </w:pPr>
            <w:r w:rsidRPr="006813D3">
              <w:rPr>
                <w:rFonts w:ascii="Times New Roman" w:eastAsia="Times New Roman" w:hAnsi="Times New Roman" w:cs="Times New Roman"/>
                <w:b/>
                <w:bCs/>
                <w:lang w:eastAsia="ru-RU"/>
              </w:rPr>
              <w:t>Тема 1.8 Анализ хозяйственной деятельности предприятия</w:t>
            </w:r>
          </w:p>
        </w:tc>
        <w:tc>
          <w:tcPr>
            <w:tcW w:w="6237" w:type="dxa"/>
            <w:tcBorders>
              <w:top w:val="single" w:sz="4" w:space="0" w:color="auto"/>
              <w:left w:val="single" w:sz="4" w:space="0" w:color="auto"/>
              <w:bottom w:val="single" w:sz="4" w:space="0" w:color="auto"/>
            </w:tcBorders>
            <w:vAlign w:val="center"/>
          </w:tcPr>
          <w:p w14:paraId="6A588106"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552" w:type="dxa"/>
            <w:vMerge w:val="restart"/>
            <w:vAlign w:val="center"/>
          </w:tcPr>
          <w:p w14:paraId="605AB90A"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1</w:t>
            </w:r>
          </w:p>
        </w:tc>
        <w:tc>
          <w:tcPr>
            <w:tcW w:w="2043" w:type="dxa"/>
            <w:vMerge w:val="restart"/>
            <w:vAlign w:val="center"/>
          </w:tcPr>
          <w:p w14:paraId="1379AA20"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3D8039E8"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7B3A6087"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099626CA"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605ABDB7"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4EABA0E3" w14:textId="77777777" w:rsidTr="002A36FB">
        <w:trPr>
          <w:trHeight w:val="953"/>
        </w:trPr>
        <w:tc>
          <w:tcPr>
            <w:tcW w:w="3397" w:type="dxa"/>
            <w:vMerge/>
          </w:tcPr>
          <w:p w14:paraId="1E80A4F3"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4844C529"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Основные показатели анализа хозяйственной деятельности предприятия; рентабельность капитала, производства услуг. Финансовая устойчивость предприятия</w:t>
            </w:r>
            <w:r>
              <w:rPr>
                <w:rFonts w:ascii="Times New Roman" w:eastAsia="Times New Roman" w:hAnsi="Times New Roman" w:cs="Times New Roman"/>
                <w:lang w:eastAsia="ru-RU"/>
              </w:rPr>
              <w:t>.</w:t>
            </w:r>
          </w:p>
        </w:tc>
        <w:tc>
          <w:tcPr>
            <w:tcW w:w="2552" w:type="dxa"/>
            <w:vMerge/>
            <w:vAlign w:val="center"/>
          </w:tcPr>
          <w:p w14:paraId="114C894B"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403BBC17"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84EE471" w14:textId="77777777" w:rsidTr="002A36FB">
        <w:trPr>
          <w:trHeight w:val="191"/>
        </w:trPr>
        <w:tc>
          <w:tcPr>
            <w:tcW w:w="3397" w:type="dxa"/>
            <w:vMerge/>
          </w:tcPr>
          <w:p w14:paraId="2947F8D6"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4921F173"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36389C19"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2</w:t>
            </w:r>
          </w:p>
        </w:tc>
        <w:tc>
          <w:tcPr>
            <w:tcW w:w="2043" w:type="dxa"/>
            <w:vMerge/>
            <w:vAlign w:val="center"/>
          </w:tcPr>
          <w:p w14:paraId="34C94453"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170820E" w14:textId="77777777" w:rsidTr="002A36FB">
        <w:trPr>
          <w:trHeight w:val="449"/>
        </w:trPr>
        <w:tc>
          <w:tcPr>
            <w:tcW w:w="3397" w:type="dxa"/>
            <w:vMerge/>
          </w:tcPr>
          <w:p w14:paraId="759E970B"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60157296"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Подготовка реферата по предложенным темам</w:t>
            </w:r>
            <w:r>
              <w:rPr>
                <w:rFonts w:ascii="Times New Roman" w:eastAsia="Times New Roman" w:hAnsi="Times New Roman" w:cs="Times New Roman"/>
                <w:lang w:eastAsia="ru-RU"/>
              </w:rPr>
              <w:t>.</w:t>
            </w:r>
          </w:p>
        </w:tc>
        <w:tc>
          <w:tcPr>
            <w:tcW w:w="2552" w:type="dxa"/>
            <w:vMerge/>
            <w:vAlign w:val="center"/>
          </w:tcPr>
          <w:p w14:paraId="31D9CC6B"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0B83FC3E"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8FF0C5C" w14:textId="77777777" w:rsidTr="002A36FB">
        <w:trPr>
          <w:trHeight w:val="170"/>
        </w:trPr>
        <w:tc>
          <w:tcPr>
            <w:tcW w:w="3397" w:type="dxa"/>
            <w:vMerge w:val="restart"/>
          </w:tcPr>
          <w:p w14:paraId="343A4162" w14:textId="77777777" w:rsidR="00E37706" w:rsidRPr="00C63897" w:rsidRDefault="00E37706" w:rsidP="00DF3649">
            <w:pPr>
              <w:rPr>
                <w:rFonts w:ascii="Times New Roman" w:eastAsia="Times New Roman" w:hAnsi="Times New Roman" w:cs="Times New Roman"/>
                <w:b/>
                <w:bCs/>
                <w:lang w:eastAsia="ru-RU"/>
              </w:rPr>
            </w:pPr>
            <w:r w:rsidRPr="006813D3">
              <w:rPr>
                <w:rFonts w:ascii="Times New Roman" w:eastAsia="Times New Roman" w:hAnsi="Times New Roman" w:cs="Times New Roman"/>
                <w:b/>
                <w:bCs/>
                <w:lang w:eastAsia="ru-RU"/>
              </w:rPr>
              <w:t>Тема 1.9 Планирование трудовых ресурсов и оплата труда работников на предприятии</w:t>
            </w:r>
          </w:p>
        </w:tc>
        <w:tc>
          <w:tcPr>
            <w:tcW w:w="6237" w:type="dxa"/>
            <w:tcBorders>
              <w:top w:val="single" w:sz="4" w:space="0" w:color="auto"/>
              <w:left w:val="single" w:sz="4" w:space="0" w:color="auto"/>
              <w:bottom w:val="single" w:sz="4" w:space="0" w:color="auto"/>
            </w:tcBorders>
            <w:vAlign w:val="center"/>
          </w:tcPr>
          <w:p w14:paraId="39EB0E77"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552" w:type="dxa"/>
            <w:vMerge w:val="restart"/>
            <w:vAlign w:val="center"/>
          </w:tcPr>
          <w:p w14:paraId="0996B81C"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2</w:t>
            </w:r>
          </w:p>
        </w:tc>
        <w:tc>
          <w:tcPr>
            <w:tcW w:w="2043" w:type="dxa"/>
            <w:vMerge w:val="restart"/>
            <w:vAlign w:val="center"/>
          </w:tcPr>
          <w:p w14:paraId="7621CB95"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098C02ED"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5B58F1DF"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7E43E58E"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0DCA67DC"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FC3940B" w14:textId="77777777" w:rsidTr="002A36FB">
        <w:trPr>
          <w:trHeight w:val="1147"/>
        </w:trPr>
        <w:tc>
          <w:tcPr>
            <w:tcW w:w="3397" w:type="dxa"/>
            <w:vMerge/>
          </w:tcPr>
          <w:p w14:paraId="5B89EA0E"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54E5039C"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Кадры предприятия: структура, управление. Производительность труда: определение, показатели. Выработка и трудоемкость, их характеристика. Планирование численности работников предприятия. Планирование фонда оплаты труда</w:t>
            </w:r>
            <w:r>
              <w:rPr>
                <w:rFonts w:ascii="Times New Roman" w:eastAsia="Times New Roman" w:hAnsi="Times New Roman" w:cs="Times New Roman"/>
                <w:lang w:eastAsia="ru-RU"/>
              </w:rPr>
              <w:t>.</w:t>
            </w:r>
          </w:p>
        </w:tc>
        <w:tc>
          <w:tcPr>
            <w:tcW w:w="2552" w:type="dxa"/>
            <w:vMerge/>
            <w:vAlign w:val="center"/>
          </w:tcPr>
          <w:p w14:paraId="70C8606B"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5227E686"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37E262A6" w14:textId="77777777" w:rsidTr="002A36FB">
        <w:trPr>
          <w:trHeight w:val="167"/>
        </w:trPr>
        <w:tc>
          <w:tcPr>
            <w:tcW w:w="3397" w:type="dxa"/>
            <w:vMerge/>
          </w:tcPr>
          <w:p w14:paraId="6D136361"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1BD863F8"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577FF1F1"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043" w:type="dxa"/>
            <w:vMerge/>
            <w:vAlign w:val="center"/>
          </w:tcPr>
          <w:p w14:paraId="62718403"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878ED8A" w14:textId="77777777" w:rsidTr="002A36FB">
        <w:trPr>
          <w:trHeight w:val="585"/>
        </w:trPr>
        <w:tc>
          <w:tcPr>
            <w:tcW w:w="3397" w:type="dxa"/>
            <w:vMerge/>
          </w:tcPr>
          <w:p w14:paraId="02EF41F1"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2FC1608A"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Рассчитать явочную и списочную численность персонала предприятия</w:t>
            </w:r>
            <w:r>
              <w:rPr>
                <w:rFonts w:ascii="Times New Roman" w:eastAsia="Times New Roman" w:hAnsi="Times New Roman" w:cs="Times New Roman"/>
                <w:lang w:eastAsia="ru-RU"/>
              </w:rPr>
              <w:t>.</w:t>
            </w:r>
          </w:p>
        </w:tc>
        <w:tc>
          <w:tcPr>
            <w:tcW w:w="2552" w:type="dxa"/>
            <w:vMerge/>
            <w:vAlign w:val="center"/>
          </w:tcPr>
          <w:p w14:paraId="28A16B7F"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53A5BE0D"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3E1E2F9" w14:textId="77777777" w:rsidTr="002A36FB">
        <w:trPr>
          <w:trHeight w:val="262"/>
        </w:trPr>
        <w:tc>
          <w:tcPr>
            <w:tcW w:w="9634" w:type="dxa"/>
            <w:gridSpan w:val="2"/>
          </w:tcPr>
          <w:p w14:paraId="723D816D" w14:textId="77777777" w:rsidR="00E37706" w:rsidRPr="00C35082" w:rsidRDefault="00E37706" w:rsidP="00DF3649">
            <w:pP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Раздел 2. Основы бухгалтерского и налогового учета</w:t>
            </w:r>
          </w:p>
        </w:tc>
        <w:tc>
          <w:tcPr>
            <w:tcW w:w="2552" w:type="dxa"/>
            <w:vAlign w:val="center"/>
          </w:tcPr>
          <w:p w14:paraId="3C9B1893"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Align w:val="center"/>
          </w:tcPr>
          <w:p w14:paraId="250AA17C"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CB880ED" w14:textId="77777777" w:rsidTr="002A36FB">
        <w:trPr>
          <w:trHeight w:val="252"/>
        </w:trPr>
        <w:tc>
          <w:tcPr>
            <w:tcW w:w="3397" w:type="dxa"/>
            <w:vMerge w:val="restart"/>
          </w:tcPr>
          <w:p w14:paraId="2BCD2487" w14:textId="77777777" w:rsidR="00E37706" w:rsidRPr="00C63897" w:rsidRDefault="00E37706" w:rsidP="00DF3649">
            <w:pP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Тема 2.1 Теоретические и методологические основы организации бухгалтерского учета</w:t>
            </w:r>
          </w:p>
        </w:tc>
        <w:tc>
          <w:tcPr>
            <w:tcW w:w="6237" w:type="dxa"/>
            <w:tcBorders>
              <w:top w:val="single" w:sz="4" w:space="0" w:color="auto"/>
              <w:left w:val="single" w:sz="4" w:space="0" w:color="auto"/>
              <w:bottom w:val="single" w:sz="4" w:space="0" w:color="auto"/>
            </w:tcBorders>
            <w:vAlign w:val="center"/>
          </w:tcPr>
          <w:p w14:paraId="77FF201D"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552" w:type="dxa"/>
            <w:vMerge w:val="restart"/>
            <w:vAlign w:val="center"/>
          </w:tcPr>
          <w:p w14:paraId="117FE6E8"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2</w:t>
            </w:r>
          </w:p>
        </w:tc>
        <w:tc>
          <w:tcPr>
            <w:tcW w:w="2043" w:type="dxa"/>
            <w:vMerge w:val="restart"/>
            <w:vAlign w:val="center"/>
          </w:tcPr>
          <w:p w14:paraId="72CA1B2F"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4E81D029"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651B98EC"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6EC68261"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5084AB9D"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1EA8011" w14:textId="77777777" w:rsidTr="002A36FB">
        <w:trPr>
          <w:trHeight w:val="1880"/>
        </w:trPr>
        <w:tc>
          <w:tcPr>
            <w:tcW w:w="3397" w:type="dxa"/>
            <w:vMerge/>
          </w:tcPr>
          <w:p w14:paraId="1D36C43D" w14:textId="77777777" w:rsidR="00E37706" w:rsidRPr="00C35082"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59131E38" w14:textId="77777777" w:rsidR="00E37706" w:rsidRPr="006813D3" w:rsidRDefault="00E37706" w:rsidP="00DF3649">
            <w:pPr>
              <w:rPr>
                <w:rFonts w:ascii="Times New Roman" w:eastAsia="Times New Roman" w:hAnsi="Times New Roman" w:cs="Times New Roman"/>
                <w:lang w:eastAsia="ru-RU"/>
              </w:rPr>
            </w:pPr>
            <w:r w:rsidRPr="00C35082">
              <w:rPr>
                <w:rFonts w:ascii="Times New Roman" w:eastAsia="Times New Roman" w:hAnsi="Times New Roman" w:cs="Times New Roman"/>
                <w:lang w:eastAsia="ru-RU"/>
              </w:rPr>
              <w:t>Система нормативного регулирования бухгалтерского учета и отчетности на предприятии. Организация бухгалтерского учета и отчетности. Учётная политика и правила документооборота. Методы учёта доходов Основные бухгалтерские документы и требования к оформлению отчётной бухгалтерской документации. Формы первичного учёта Учет и порядок ведения кассовых операций. Формы безналичных расчетов</w:t>
            </w:r>
            <w:r>
              <w:rPr>
                <w:rFonts w:ascii="Times New Roman" w:eastAsia="Times New Roman" w:hAnsi="Times New Roman" w:cs="Times New Roman"/>
                <w:lang w:eastAsia="ru-RU"/>
              </w:rPr>
              <w:t>.</w:t>
            </w:r>
          </w:p>
        </w:tc>
        <w:tc>
          <w:tcPr>
            <w:tcW w:w="2552" w:type="dxa"/>
            <w:vMerge/>
            <w:vAlign w:val="center"/>
          </w:tcPr>
          <w:p w14:paraId="4D7B1DD0"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07339BBE"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440D0F94" w14:textId="77777777" w:rsidTr="002A36FB">
        <w:trPr>
          <w:trHeight w:val="251"/>
        </w:trPr>
        <w:tc>
          <w:tcPr>
            <w:tcW w:w="3397" w:type="dxa"/>
            <w:vMerge/>
          </w:tcPr>
          <w:p w14:paraId="7C400748" w14:textId="77777777" w:rsidR="00E37706" w:rsidRPr="00C35082"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3F643FB4"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03ECC19F"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2</w:t>
            </w:r>
          </w:p>
        </w:tc>
        <w:tc>
          <w:tcPr>
            <w:tcW w:w="2043" w:type="dxa"/>
            <w:vMerge/>
            <w:vAlign w:val="center"/>
          </w:tcPr>
          <w:p w14:paraId="2CCCB373"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2E36C94" w14:textId="77777777" w:rsidTr="002A36FB">
        <w:trPr>
          <w:trHeight w:val="851"/>
        </w:trPr>
        <w:tc>
          <w:tcPr>
            <w:tcW w:w="3397" w:type="dxa"/>
            <w:vMerge/>
          </w:tcPr>
          <w:p w14:paraId="441B8193" w14:textId="77777777" w:rsidR="00E37706" w:rsidRPr="00C35082"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6E46B1F3" w14:textId="77777777" w:rsidR="00E37706" w:rsidRDefault="00E37706" w:rsidP="00DF3649">
            <w:pPr>
              <w:rPr>
                <w:rFonts w:ascii="Times New Roman" w:eastAsia="Times New Roman" w:hAnsi="Times New Roman" w:cs="Times New Roman"/>
                <w:lang w:eastAsia="ru-RU"/>
              </w:rPr>
            </w:pPr>
            <w:r w:rsidRPr="00C35082">
              <w:rPr>
                <w:rFonts w:ascii="Times New Roman" w:eastAsia="Times New Roman" w:hAnsi="Times New Roman" w:cs="Times New Roman"/>
                <w:lang w:eastAsia="ru-RU"/>
              </w:rPr>
              <w:t xml:space="preserve">1.Содержание бухгалтерской отчетности. Построение и содержание бухгалтерского баланса. </w:t>
            </w:r>
          </w:p>
          <w:p w14:paraId="2925B768" w14:textId="77777777" w:rsidR="00E37706" w:rsidRPr="006813D3" w:rsidRDefault="00E37706" w:rsidP="00DF3649">
            <w:pPr>
              <w:rPr>
                <w:rFonts w:ascii="Times New Roman" w:eastAsia="Times New Roman" w:hAnsi="Times New Roman" w:cs="Times New Roman"/>
                <w:lang w:eastAsia="ru-RU"/>
              </w:rPr>
            </w:pPr>
            <w:r w:rsidRPr="00C35082">
              <w:rPr>
                <w:rFonts w:ascii="Times New Roman" w:eastAsia="Times New Roman" w:hAnsi="Times New Roman" w:cs="Times New Roman"/>
                <w:lang w:eastAsia="ru-RU"/>
              </w:rPr>
              <w:t>2.Порядок оценки и калькуляции –основы стоимостного отражения затрат на предприятии и в его структурных подразделениях</w:t>
            </w:r>
            <w:r>
              <w:rPr>
                <w:rFonts w:ascii="Times New Roman" w:eastAsia="Times New Roman" w:hAnsi="Times New Roman" w:cs="Times New Roman"/>
                <w:lang w:eastAsia="ru-RU"/>
              </w:rPr>
              <w:t>.</w:t>
            </w:r>
          </w:p>
        </w:tc>
        <w:tc>
          <w:tcPr>
            <w:tcW w:w="2552" w:type="dxa"/>
            <w:vMerge/>
            <w:vAlign w:val="center"/>
          </w:tcPr>
          <w:p w14:paraId="26F9DBA3"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5A6BC14C"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ECE11E0" w14:textId="77777777" w:rsidTr="002A36FB">
        <w:trPr>
          <w:trHeight w:val="129"/>
        </w:trPr>
        <w:tc>
          <w:tcPr>
            <w:tcW w:w="3397" w:type="dxa"/>
            <w:vMerge w:val="restart"/>
          </w:tcPr>
          <w:p w14:paraId="19C96028" w14:textId="77777777" w:rsidR="00E37706" w:rsidRPr="00C63897" w:rsidRDefault="00E37706" w:rsidP="00DF3649">
            <w:pP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Тема 2.2 Бухгалтерский и налоговый учет доходов</w:t>
            </w:r>
          </w:p>
        </w:tc>
        <w:tc>
          <w:tcPr>
            <w:tcW w:w="6237" w:type="dxa"/>
            <w:tcBorders>
              <w:top w:val="single" w:sz="4" w:space="0" w:color="auto"/>
              <w:left w:val="single" w:sz="4" w:space="0" w:color="auto"/>
              <w:bottom w:val="single" w:sz="4" w:space="0" w:color="auto"/>
            </w:tcBorders>
            <w:vAlign w:val="center"/>
          </w:tcPr>
          <w:p w14:paraId="5D7A91B5"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552" w:type="dxa"/>
            <w:vMerge w:val="restart"/>
            <w:vAlign w:val="center"/>
          </w:tcPr>
          <w:p w14:paraId="4234A8EA"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043" w:type="dxa"/>
            <w:vMerge w:val="restart"/>
            <w:vAlign w:val="center"/>
          </w:tcPr>
          <w:p w14:paraId="794102E1"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4E1864D4"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18E0F2DB"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08D18D3C"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6A23E9D2"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6DB985B" w14:textId="77777777" w:rsidTr="002A36FB">
        <w:trPr>
          <w:trHeight w:val="1858"/>
        </w:trPr>
        <w:tc>
          <w:tcPr>
            <w:tcW w:w="3397" w:type="dxa"/>
            <w:vMerge/>
          </w:tcPr>
          <w:p w14:paraId="4290B07E" w14:textId="77777777" w:rsidR="00E37706" w:rsidRPr="00C35082"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43CF9DD3" w14:textId="77777777" w:rsidR="00E37706" w:rsidRPr="006813D3" w:rsidRDefault="00E37706" w:rsidP="00DF3649">
            <w:pPr>
              <w:rPr>
                <w:rFonts w:ascii="Times New Roman" w:eastAsia="Times New Roman" w:hAnsi="Times New Roman" w:cs="Times New Roman"/>
                <w:lang w:eastAsia="ru-RU"/>
              </w:rPr>
            </w:pPr>
            <w:r w:rsidRPr="00C35082">
              <w:rPr>
                <w:rFonts w:ascii="Times New Roman" w:eastAsia="Times New Roman" w:hAnsi="Times New Roman" w:cs="Times New Roman"/>
                <w:lang w:eastAsia="ru-RU"/>
              </w:rPr>
              <w:t>Учёт реализации услуг по видам предоставляемых услуг. Отражение выручки от оказания услуг в бухгалтерском и налоговом учете. Отражение выручки от оказания дополнительных услуг в бухгалтерском и налоговом учете Внереализационные доходы предприятия в сфере туризма и гостеприимства. Учёт операций в общественном питании. Первичные учётные документы в общественном питании</w:t>
            </w:r>
            <w:r>
              <w:rPr>
                <w:rFonts w:ascii="Times New Roman" w:eastAsia="Times New Roman" w:hAnsi="Times New Roman" w:cs="Times New Roman"/>
                <w:lang w:eastAsia="ru-RU"/>
              </w:rPr>
              <w:t>.</w:t>
            </w:r>
          </w:p>
        </w:tc>
        <w:tc>
          <w:tcPr>
            <w:tcW w:w="2552" w:type="dxa"/>
            <w:vMerge/>
            <w:vAlign w:val="center"/>
          </w:tcPr>
          <w:p w14:paraId="0EE68F82"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3E1C1843"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641FF5C" w14:textId="77777777" w:rsidTr="002A36FB">
        <w:trPr>
          <w:trHeight w:val="127"/>
        </w:trPr>
        <w:tc>
          <w:tcPr>
            <w:tcW w:w="3397" w:type="dxa"/>
            <w:vMerge/>
          </w:tcPr>
          <w:p w14:paraId="4170C8FB" w14:textId="77777777" w:rsidR="00E37706" w:rsidRPr="00C35082"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1EDB0A92"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54313E28"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2</w:t>
            </w:r>
          </w:p>
        </w:tc>
        <w:tc>
          <w:tcPr>
            <w:tcW w:w="2043" w:type="dxa"/>
            <w:vMerge/>
            <w:vAlign w:val="center"/>
          </w:tcPr>
          <w:p w14:paraId="002A6A70"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48683AB" w14:textId="77777777" w:rsidTr="002A36FB">
        <w:trPr>
          <w:trHeight w:val="127"/>
        </w:trPr>
        <w:tc>
          <w:tcPr>
            <w:tcW w:w="3397" w:type="dxa"/>
            <w:vMerge/>
          </w:tcPr>
          <w:p w14:paraId="5CEE60DC" w14:textId="77777777" w:rsidR="00E37706" w:rsidRPr="00C35082"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4006CA7D" w14:textId="77777777" w:rsidR="00E37706"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C35082">
              <w:rPr>
                <w:rFonts w:ascii="Times New Roman" w:eastAsia="Times New Roman" w:hAnsi="Times New Roman" w:cs="Times New Roman"/>
                <w:lang w:eastAsia="ru-RU"/>
              </w:rPr>
              <w:t xml:space="preserve">Учёт выручки от услуг. Заполнение первичных документов. Отражение операций по предоставляемым услугам. </w:t>
            </w:r>
          </w:p>
          <w:p w14:paraId="5F92ECD5" w14:textId="77777777" w:rsidR="00E37706" w:rsidRPr="006813D3" w:rsidRDefault="00E37706" w:rsidP="00DF3649">
            <w:pPr>
              <w:rPr>
                <w:rFonts w:ascii="Times New Roman" w:eastAsia="Times New Roman" w:hAnsi="Times New Roman" w:cs="Times New Roman"/>
                <w:lang w:eastAsia="ru-RU"/>
              </w:rPr>
            </w:pPr>
            <w:r w:rsidRPr="00C35082">
              <w:rPr>
                <w:rFonts w:ascii="Times New Roman" w:eastAsia="Times New Roman" w:hAnsi="Times New Roman" w:cs="Times New Roman"/>
                <w:lang w:eastAsia="ru-RU"/>
              </w:rPr>
              <w:t>2.Учёт внереализационных доходов. Отражение сумм возмещаемого ущерба клиентами</w:t>
            </w:r>
            <w:r>
              <w:rPr>
                <w:rFonts w:ascii="Times New Roman" w:eastAsia="Times New Roman" w:hAnsi="Times New Roman" w:cs="Times New Roman"/>
                <w:lang w:eastAsia="ru-RU"/>
              </w:rPr>
              <w:t>.</w:t>
            </w:r>
          </w:p>
        </w:tc>
        <w:tc>
          <w:tcPr>
            <w:tcW w:w="2552" w:type="dxa"/>
            <w:vMerge/>
            <w:vAlign w:val="center"/>
          </w:tcPr>
          <w:p w14:paraId="229495E6"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39476F53"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44B93C1" w14:textId="77777777" w:rsidTr="002A36FB">
        <w:trPr>
          <w:trHeight w:val="129"/>
        </w:trPr>
        <w:tc>
          <w:tcPr>
            <w:tcW w:w="3397" w:type="dxa"/>
            <w:vMerge w:val="restart"/>
          </w:tcPr>
          <w:p w14:paraId="3775F9A9" w14:textId="77777777" w:rsidR="00E37706" w:rsidRPr="00C63897" w:rsidRDefault="00E37706" w:rsidP="00DF3649">
            <w:pP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Тема 2.3 Бухгалтерский и налоговый учет расходов</w:t>
            </w:r>
          </w:p>
        </w:tc>
        <w:tc>
          <w:tcPr>
            <w:tcW w:w="6237" w:type="dxa"/>
            <w:tcBorders>
              <w:top w:val="single" w:sz="4" w:space="0" w:color="auto"/>
              <w:left w:val="single" w:sz="4" w:space="0" w:color="auto"/>
              <w:bottom w:val="single" w:sz="4" w:space="0" w:color="auto"/>
            </w:tcBorders>
            <w:vAlign w:val="center"/>
          </w:tcPr>
          <w:p w14:paraId="43F78742"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552" w:type="dxa"/>
            <w:vMerge w:val="restart"/>
            <w:vAlign w:val="center"/>
          </w:tcPr>
          <w:p w14:paraId="0A0CD808"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043" w:type="dxa"/>
            <w:vMerge w:val="restart"/>
            <w:vAlign w:val="center"/>
          </w:tcPr>
          <w:p w14:paraId="29C85159"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04E57DC8"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731708D7"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55BB203B"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06D068A7"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ADC13D0" w14:textId="77777777" w:rsidTr="002A36FB">
        <w:trPr>
          <w:trHeight w:val="867"/>
        </w:trPr>
        <w:tc>
          <w:tcPr>
            <w:tcW w:w="3397" w:type="dxa"/>
            <w:vMerge/>
          </w:tcPr>
          <w:p w14:paraId="627018B8" w14:textId="77777777" w:rsidR="00E37706" w:rsidRPr="00C35082"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0171413C" w14:textId="77777777" w:rsidR="00E37706" w:rsidRPr="006813D3" w:rsidRDefault="00E37706" w:rsidP="00DF3649">
            <w:pPr>
              <w:rPr>
                <w:rFonts w:ascii="Times New Roman" w:eastAsia="Times New Roman" w:hAnsi="Times New Roman" w:cs="Times New Roman"/>
                <w:lang w:eastAsia="ru-RU"/>
              </w:rPr>
            </w:pPr>
            <w:r w:rsidRPr="00C35082">
              <w:rPr>
                <w:rFonts w:ascii="Times New Roman" w:eastAsia="Times New Roman" w:hAnsi="Times New Roman" w:cs="Times New Roman"/>
                <w:lang w:eastAsia="ru-RU"/>
              </w:rPr>
              <w:t>Особенности учёта расходов в составе расходов на предприятии в сфере туризма и гостеприимства. Учёт расходов на материально-техническое обеспечение предприятия.</w:t>
            </w:r>
          </w:p>
        </w:tc>
        <w:tc>
          <w:tcPr>
            <w:tcW w:w="2552" w:type="dxa"/>
            <w:vMerge/>
            <w:vAlign w:val="center"/>
          </w:tcPr>
          <w:p w14:paraId="70E04DF8" w14:textId="77777777" w:rsidR="00E37706" w:rsidRPr="00C63897" w:rsidRDefault="00E37706" w:rsidP="00DF3649">
            <w:pPr>
              <w:rPr>
                <w:rFonts w:ascii="Times New Roman" w:eastAsia="Times New Roman" w:hAnsi="Times New Roman" w:cs="Times New Roman"/>
                <w:b/>
                <w:bCs/>
                <w:lang w:eastAsia="ru-RU"/>
              </w:rPr>
            </w:pPr>
          </w:p>
        </w:tc>
        <w:tc>
          <w:tcPr>
            <w:tcW w:w="2043" w:type="dxa"/>
            <w:vMerge/>
            <w:vAlign w:val="center"/>
          </w:tcPr>
          <w:p w14:paraId="681C259E"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0EC3BF0D" w14:textId="77777777" w:rsidTr="002A36FB">
        <w:trPr>
          <w:trHeight w:val="127"/>
        </w:trPr>
        <w:tc>
          <w:tcPr>
            <w:tcW w:w="3397" w:type="dxa"/>
            <w:vMerge/>
          </w:tcPr>
          <w:p w14:paraId="07F0DE3E" w14:textId="77777777" w:rsidR="00E37706" w:rsidRPr="00C35082"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3E8AB588"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6A630768" w14:textId="77777777" w:rsidR="00E37706" w:rsidRPr="00C63897"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043" w:type="dxa"/>
            <w:vMerge/>
            <w:vAlign w:val="center"/>
          </w:tcPr>
          <w:p w14:paraId="74201B49"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13C7A3DB" w14:textId="77777777" w:rsidTr="002A36FB">
        <w:trPr>
          <w:trHeight w:val="429"/>
        </w:trPr>
        <w:tc>
          <w:tcPr>
            <w:tcW w:w="3397" w:type="dxa"/>
            <w:vMerge/>
          </w:tcPr>
          <w:p w14:paraId="06850F32" w14:textId="77777777" w:rsidR="00E37706" w:rsidRPr="00C35082"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39A4B0DB" w14:textId="77777777" w:rsidR="00E37706" w:rsidRPr="006813D3" w:rsidRDefault="00E37706" w:rsidP="00DF3649">
            <w:pPr>
              <w:rPr>
                <w:rFonts w:ascii="Times New Roman" w:eastAsia="Times New Roman" w:hAnsi="Times New Roman" w:cs="Times New Roman"/>
                <w:lang w:eastAsia="ru-RU"/>
              </w:rPr>
            </w:pPr>
            <w:r w:rsidRPr="00C35082">
              <w:rPr>
                <w:rFonts w:ascii="Times New Roman" w:eastAsia="Times New Roman" w:hAnsi="Times New Roman" w:cs="Times New Roman"/>
                <w:lang w:eastAsia="ru-RU"/>
              </w:rPr>
              <w:t>Решение практических задач</w:t>
            </w:r>
            <w:r>
              <w:rPr>
                <w:rFonts w:ascii="Times New Roman" w:eastAsia="Times New Roman" w:hAnsi="Times New Roman" w:cs="Times New Roman"/>
                <w:lang w:eastAsia="ru-RU"/>
              </w:rPr>
              <w:t>.</w:t>
            </w:r>
          </w:p>
        </w:tc>
        <w:tc>
          <w:tcPr>
            <w:tcW w:w="2552" w:type="dxa"/>
            <w:vMerge/>
            <w:vAlign w:val="center"/>
          </w:tcPr>
          <w:p w14:paraId="7E21842B" w14:textId="77777777" w:rsidR="00E37706" w:rsidRPr="00C63897" w:rsidRDefault="00E37706" w:rsidP="00DF3649">
            <w:pPr>
              <w:rPr>
                <w:rFonts w:ascii="Times New Roman" w:eastAsia="Times New Roman" w:hAnsi="Times New Roman" w:cs="Times New Roman"/>
                <w:b/>
                <w:bCs/>
                <w:lang w:eastAsia="ru-RU"/>
              </w:rPr>
            </w:pPr>
          </w:p>
        </w:tc>
        <w:tc>
          <w:tcPr>
            <w:tcW w:w="2043" w:type="dxa"/>
            <w:vMerge/>
            <w:vAlign w:val="center"/>
          </w:tcPr>
          <w:p w14:paraId="66D851D1"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443E4532" w14:textId="77777777" w:rsidTr="002A36FB">
        <w:trPr>
          <w:trHeight w:val="279"/>
        </w:trPr>
        <w:tc>
          <w:tcPr>
            <w:tcW w:w="9634" w:type="dxa"/>
            <w:gridSpan w:val="2"/>
          </w:tcPr>
          <w:p w14:paraId="6CE5D5BB" w14:textId="77777777" w:rsidR="00E37706" w:rsidRPr="00C35082" w:rsidRDefault="00E37706" w:rsidP="00DF3649">
            <w:pPr>
              <w:jc w:val="right"/>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Консультации</w:t>
            </w:r>
          </w:p>
        </w:tc>
        <w:tc>
          <w:tcPr>
            <w:tcW w:w="2552" w:type="dxa"/>
            <w:vAlign w:val="center"/>
          </w:tcPr>
          <w:p w14:paraId="48456A95"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043" w:type="dxa"/>
            <w:vAlign w:val="center"/>
          </w:tcPr>
          <w:p w14:paraId="2A16B584"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7DB654BF" w14:textId="77777777" w:rsidTr="002A36FB">
        <w:tc>
          <w:tcPr>
            <w:tcW w:w="9634" w:type="dxa"/>
            <w:gridSpan w:val="2"/>
          </w:tcPr>
          <w:p w14:paraId="23F16A81" w14:textId="77777777" w:rsidR="00E37706" w:rsidRPr="00505905" w:rsidRDefault="00E37706" w:rsidP="00DF3649">
            <w:pPr>
              <w:spacing w:line="276" w:lineRule="auto"/>
              <w:jc w:val="right"/>
              <w:rPr>
                <w:rFonts w:ascii="Times New Roman" w:eastAsia="Times New Roman" w:hAnsi="Times New Roman" w:cs="Times New Roman"/>
                <w:b/>
                <w:bCs/>
                <w:lang w:eastAsia="ru-RU"/>
              </w:rPr>
            </w:pPr>
            <w:r w:rsidRPr="00505905">
              <w:rPr>
                <w:rFonts w:ascii="Times New Roman" w:eastAsia="Times New Roman" w:hAnsi="Times New Roman" w:cs="Times New Roman"/>
                <w:b/>
                <w:bCs/>
                <w:lang w:eastAsia="ru-RU"/>
              </w:rPr>
              <w:t>Промежуточная аттестация</w:t>
            </w:r>
          </w:p>
        </w:tc>
        <w:tc>
          <w:tcPr>
            <w:tcW w:w="2552" w:type="dxa"/>
          </w:tcPr>
          <w:p w14:paraId="7F8F9A72" w14:textId="77777777" w:rsidR="00E37706" w:rsidRPr="00505905" w:rsidRDefault="00E37706" w:rsidP="00DF3649">
            <w:pPr>
              <w:spacing w:line="276" w:lineRule="auto"/>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043" w:type="dxa"/>
          </w:tcPr>
          <w:p w14:paraId="43250179" w14:textId="77777777" w:rsidR="00E37706" w:rsidRPr="00C63897" w:rsidRDefault="00E37706" w:rsidP="00DF3649">
            <w:pPr>
              <w:spacing w:line="276" w:lineRule="auto"/>
              <w:rPr>
                <w:rFonts w:ascii="Times New Roman" w:eastAsia="Times New Roman" w:hAnsi="Times New Roman" w:cs="Times New Roman"/>
                <w:b/>
                <w:bCs/>
                <w:i/>
                <w:lang w:eastAsia="ru-RU"/>
              </w:rPr>
            </w:pPr>
          </w:p>
        </w:tc>
      </w:tr>
      <w:tr w:rsidR="00E37706" w:rsidRPr="00C63897" w14:paraId="597F7351" w14:textId="77777777" w:rsidTr="002A36FB">
        <w:tc>
          <w:tcPr>
            <w:tcW w:w="9634" w:type="dxa"/>
            <w:gridSpan w:val="2"/>
          </w:tcPr>
          <w:p w14:paraId="56DE22C4" w14:textId="77777777" w:rsidR="00E37706" w:rsidRPr="00C35082" w:rsidRDefault="00E37706" w:rsidP="00DF3649">
            <w:pPr>
              <w:spacing w:line="276" w:lineRule="auto"/>
              <w:jc w:val="right"/>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 xml:space="preserve">Всего </w:t>
            </w:r>
          </w:p>
        </w:tc>
        <w:tc>
          <w:tcPr>
            <w:tcW w:w="2552" w:type="dxa"/>
          </w:tcPr>
          <w:p w14:paraId="22E88AF4" w14:textId="77777777" w:rsidR="00E37706" w:rsidRPr="00C63897" w:rsidRDefault="00E37706" w:rsidP="00DF3649">
            <w:pPr>
              <w:spacing w:line="276" w:lineRule="auto"/>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42</w:t>
            </w:r>
          </w:p>
        </w:tc>
        <w:tc>
          <w:tcPr>
            <w:tcW w:w="2043" w:type="dxa"/>
          </w:tcPr>
          <w:p w14:paraId="4E276CA2" w14:textId="77777777" w:rsidR="00E37706" w:rsidRPr="00C63897" w:rsidRDefault="00E37706" w:rsidP="00DF3649">
            <w:pPr>
              <w:spacing w:line="276" w:lineRule="auto"/>
              <w:rPr>
                <w:rFonts w:ascii="Times New Roman" w:eastAsia="Times New Roman" w:hAnsi="Times New Roman" w:cs="Times New Roman"/>
                <w:b/>
                <w:bCs/>
                <w:lang w:eastAsia="ru-RU"/>
              </w:rPr>
            </w:pPr>
          </w:p>
        </w:tc>
      </w:tr>
    </w:tbl>
    <w:p w14:paraId="0977DCEB" w14:textId="77777777" w:rsidR="00E37706" w:rsidRDefault="00E37706" w:rsidP="00782EFC">
      <w:pPr>
        <w:pStyle w:val="114"/>
        <w:jc w:val="both"/>
        <w:rPr>
          <w:rFonts w:ascii="Times New Roman" w:hAnsi="Times New Roman"/>
        </w:rPr>
      </w:pPr>
    </w:p>
    <w:p w14:paraId="5662EBD3" w14:textId="77777777" w:rsidR="00E37706" w:rsidRDefault="00E37706" w:rsidP="00782EFC">
      <w:pPr>
        <w:pStyle w:val="114"/>
        <w:jc w:val="both"/>
        <w:rPr>
          <w:rFonts w:ascii="Times New Roman" w:hAnsi="Times New Roman"/>
        </w:rPr>
      </w:pPr>
    </w:p>
    <w:p w14:paraId="2BFDF04B" w14:textId="77777777" w:rsidR="00E37706" w:rsidRDefault="00E37706" w:rsidP="00782EFC">
      <w:pPr>
        <w:pStyle w:val="114"/>
        <w:jc w:val="both"/>
        <w:rPr>
          <w:rFonts w:ascii="Times New Roman" w:hAnsi="Times New Roman"/>
        </w:rPr>
      </w:pPr>
    </w:p>
    <w:p w14:paraId="47F843A3" w14:textId="77777777" w:rsidR="00E37706" w:rsidRDefault="00E37706" w:rsidP="00782EFC">
      <w:pPr>
        <w:pStyle w:val="114"/>
        <w:jc w:val="both"/>
        <w:rPr>
          <w:rFonts w:ascii="Times New Roman" w:hAnsi="Times New Roman"/>
        </w:rPr>
      </w:pPr>
    </w:p>
    <w:p w14:paraId="1A47AE9E" w14:textId="77777777" w:rsidR="00E37706" w:rsidRDefault="00E37706" w:rsidP="00782EFC">
      <w:pPr>
        <w:pStyle w:val="114"/>
        <w:jc w:val="both"/>
        <w:rPr>
          <w:rFonts w:ascii="Times New Roman" w:hAnsi="Times New Roman"/>
        </w:rPr>
      </w:pPr>
    </w:p>
    <w:p w14:paraId="4B02942D" w14:textId="77777777" w:rsidR="00E37706" w:rsidRDefault="00E37706" w:rsidP="00782EFC">
      <w:pPr>
        <w:pStyle w:val="114"/>
        <w:jc w:val="both"/>
        <w:rPr>
          <w:rFonts w:ascii="Times New Roman" w:hAnsi="Times New Roman"/>
        </w:rPr>
      </w:pPr>
    </w:p>
    <w:p w14:paraId="3CFB65B4" w14:textId="77777777" w:rsidR="00E37706" w:rsidRDefault="00E37706" w:rsidP="00782EFC">
      <w:pPr>
        <w:pStyle w:val="114"/>
        <w:jc w:val="both"/>
        <w:rPr>
          <w:rFonts w:ascii="Times New Roman" w:hAnsi="Times New Roman"/>
        </w:rPr>
        <w:sectPr w:rsidR="00E37706" w:rsidSect="00DF3649">
          <w:pgSz w:w="16838" w:h="11906" w:orient="landscape"/>
          <w:pgMar w:top="1134" w:right="567" w:bottom="1134" w:left="1701" w:header="709" w:footer="709" w:gutter="0"/>
          <w:cols w:space="708"/>
          <w:docGrid w:linePitch="360"/>
        </w:sectPr>
      </w:pPr>
    </w:p>
    <w:p w14:paraId="13797EB0" w14:textId="77777777" w:rsidR="00E37706" w:rsidRPr="00DF068E" w:rsidRDefault="00E37706" w:rsidP="00782EFC">
      <w:pPr>
        <w:pStyle w:val="1f"/>
        <w:rPr>
          <w:rFonts w:ascii="Times New Roman" w:hAnsi="Times New Roman"/>
          <w:lang w:val="ru-RU"/>
        </w:rPr>
      </w:pPr>
      <w:bookmarkStart w:id="1099" w:name="_Toc173785435"/>
      <w:bookmarkStart w:id="1100" w:name="_Toc173785706"/>
      <w:bookmarkStart w:id="1101" w:name="_Toc173786021"/>
      <w:bookmarkStart w:id="1102" w:name="_Toc173787353"/>
      <w:bookmarkStart w:id="1103" w:name="_Toc173789595"/>
      <w:bookmarkStart w:id="1104" w:name="_Toc173790582"/>
      <w:bookmarkStart w:id="1105" w:name="_Toc173790763"/>
      <w:bookmarkStart w:id="1106" w:name="_Toc173791343"/>
      <w:bookmarkStart w:id="1107" w:name="_Toc173791636"/>
      <w:bookmarkStart w:id="1108" w:name="_Toc173793282"/>
      <w:bookmarkStart w:id="1109" w:name="_Toc173793583"/>
      <w:bookmarkStart w:id="1110" w:name="_Toc173793775"/>
      <w:bookmarkStart w:id="1111" w:name="_Toc173793962"/>
      <w:bookmarkStart w:id="1112" w:name="_Toc173825749"/>
      <w:r w:rsidRPr="00E11160">
        <w:rPr>
          <w:rFonts w:ascii="Times New Roman" w:hAnsi="Times New Roman"/>
        </w:rPr>
        <w:lastRenderedPageBreak/>
        <w:t xml:space="preserve">3. </w:t>
      </w:r>
      <w:r w:rsidRPr="008D2724">
        <w:rPr>
          <w:rFonts w:ascii="Times New Roman" w:hAnsi="Times New Roman"/>
        </w:rPr>
        <w:t xml:space="preserve">Условия реализации </w:t>
      </w:r>
      <w:r>
        <w:rPr>
          <w:rFonts w:ascii="Times New Roman" w:hAnsi="Times New Roman"/>
          <w:lang w:val="ru-RU"/>
        </w:rPr>
        <w:t>ДИСЦИПЛИНЫ</w:t>
      </w:r>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p>
    <w:p w14:paraId="36FDE6AD" w14:textId="77777777" w:rsidR="00E37706" w:rsidRPr="00E11160" w:rsidRDefault="00E37706" w:rsidP="00782EFC">
      <w:pPr>
        <w:pStyle w:val="114"/>
        <w:rPr>
          <w:rFonts w:ascii="Times New Roman" w:hAnsi="Times New Roman"/>
        </w:rPr>
      </w:pPr>
      <w:bookmarkStart w:id="1113" w:name="_Toc173785436"/>
      <w:bookmarkStart w:id="1114" w:name="_Toc173785707"/>
      <w:bookmarkStart w:id="1115" w:name="_Toc173786022"/>
      <w:bookmarkStart w:id="1116" w:name="_Toc173787354"/>
      <w:bookmarkStart w:id="1117" w:name="_Toc173789596"/>
      <w:bookmarkStart w:id="1118" w:name="_Toc173790583"/>
      <w:bookmarkStart w:id="1119" w:name="_Toc173790764"/>
      <w:bookmarkStart w:id="1120" w:name="_Toc173791344"/>
      <w:bookmarkStart w:id="1121" w:name="_Toc173791637"/>
      <w:bookmarkStart w:id="1122" w:name="_Toc173793283"/>
      <w:bookmarkStart w:id="1123" w:name="_Toc173793584"/>
      <w:bookmarkStart w:id="1124" w:name="_Toc173793776"/>
      <w:bookmarkStart w:id="1125" w:name="_Toc173793963"/>
      <w:bookmarkStart w:id="1126" w:name="_Toc173825750"/>
      <w:r w:rsidRPr="00E11160">
        <w:rPr>
          <w:rFonts w:ascii="Times New Roman" w:hAnsi="Times New Roman"/>
        </w:rPr>
        <w:t>3.1. Материально-техническое обеспечение</w:t>
      </w:r>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p>
    <w:p w14:paraId="4587524A" w14:textId="77777777" w:rsidR="00E37706" w:rsidRPr="00FA680C" w:rsidRDefault="00E37706" w:rsidP="00782EFC">
      <w:pPr>
        <w:suppressAutoHyphens/>
        <w:ind w:firstLine="709"/>
        <w:jc w:val="both"/>
        <w:rPr>
          <w:rFonts w:ascii="Times New Roman" w:hAnsi="Times New Roman" w:cs="Times New Roman"/>
          <w:bCs/>
          <w:sz w:val="24"/>
          <w:szCs w:val="24"/>
        </w:rPr>
      </w:pPr>
      <w:r w:rsidRPr="00FA680C">
        <w:rPr>
          <w:rFonts w:ascii="Times New Roman" w:hAnsi="Times New Roman" w:cs="Times New Roman"/>
          <w:bCs/>
          <w:sz w:val="24"/>
          <w:szCs w:val="24"/>
        </w:rPr>
        <w:t>Кабинет(ы)</w:t>
      </w:r>
      <w:r>
        <w:rPr>
          <w:rFonts w:ascii="Times New Roman" w:hAnsi="Times New Roman" w:cs="Times New Roman"/>
          <w:bCs/>
          <w:i/>
          <w:sz w:val="24"/>
          <w:szCs w:val="24"/>
        </w:rPr>
        <w:t xml:space="preserve"> </w:t>
      </w:r>
      <w:r>
        <w:rPr>
          <w:rFonts w:ascii="Times New Roman" w:hAnsi="Times New Roman" w:cs="Times New Roman"/>
          <w:bCs/>
          <w:sz w:val="24"/>
          <w:szCs w:val="24"/>
        </w:rPr>
        <w:t>с</w:t>
      </w:r>
      <w:r w:rsidRPr="0049753A">
        <w:rPr>
          <w:rFonts w:ascii="Times New Roman" w:hAnsi="Times New Roman" w:cs="Times New Roman"/>
          <w:bCs/>
          <w:sz w:val="24"/>
          <w:szCs w:val="24"/>
        </w:rPr>
        <w:t>оциально-гуманитарных дисциплин,</w:t>
      </w:r>
      <w:r w:rsidRPr="00FA680C">
        <w:rPr>
          <w:rFonts w:ascii="Times New Roman" w:hAnsi="Times New Roman" w:cs="Times New Roman"/>
          <w:bCs/>
          <w:i/>
          <w:sz w:val="24"/>
          <w:szCs w:val="24"/>
        </w:rPr>
        <w:t xml:space="preserve"> </w:t>
      </w:r>
      <w:r w:rsidRPr="00FA680C">
        <w:rPr>
          <w:rFonts w:ascii="Times New Roman" w:hAnsi="Times New Roman" w:cs="Times New Roman"/>
          <w:bCs/>
          <w:sz w:val="24"/>
          <w:szCs w:val="24"/>
        </w:rPr>
        <w:t xml:space="preserve">оснащенный(е) </w:t>
      </w:r>
      <w:r w:rsidRPr="00FA680C">
        <w:rPr>
          <w:rFonts w:ascii="Times New Roman" w:hAnsi="Times New Roman" w:cs="Times New Roman"/>
          <w:bCs/>
          <w:iCs/>
          <w:sz w:val="24"/>
          <w:szCs w:val="24"/>
        </w:rPr>
        <w:t xml:space="preserve">в соответствии с приложением 3 </w:t>
      </w:r>
      <w:r>
        <w:rPr>
          <w:rFonts w:ascii="Times New Roman" w:hAnsi="Times New Roman" w:cs="Times New Roman"/>
          <w:bCs/>
          <w:iCs/>
          <w:sz w:val="24"/>
          <w:szCs w:val="24"/>
        </w:rPr>
        <w:t>ОПОП-П</w:t>
      </w:r>
      <w:r w:rsidRPr="00FA680C">
        <w:rPr>
          <w:rFonts w:ascii="Times New Roman" w:hAnsi="Times New Roman" w:cs="Times New Roman"/>
          <w:bCs/>
          <w:sz w:val="24"/>
          <w:szCs w:val="24"/>
        </w:rPr>
        <w:t xml:space="preserve">. </w:t>
      </w:r>
    </w:p>
    <w:p w14:paraId="736CB9BF" w14:textId="77777777" w:rsidR="00E37706" w:rsidRDefault="00E37706" w:rsidP="00782EFC">
      <w:pPr>
        <w:pStyle w:val="114"/>
        <w:rPr>
          <w:rFonts w:ascii="Times New Roman" w:hAnsi="Times New Roman"/>
        </w:rPr>
      </w:pPr>
    </w:p>
    <w:p w14:paraId="2D1EBE90" w14:textId="77777777" w:rsidR="00E37706" w:rsidRPr="00E11160" w:rsidRDefault="00E37706" w:rsidP="00DF3649">
      <w:pPr>
        <w:pStyle w:val="114"/>
        <w:rPr>
          <w:rFonts w:ascii="Times New Roman" w:eastAsia="Times New Roman" w:hAnsi="Times New Roman"/>
        </w:rPr>
      </w:pPr>
      <w:bookmarkStart w:id="1127" w:name="_Toc173785437"/>
      <w:bookmarkStart w:id="1128" w:name="_Toc173785708"/>
      <w:bookmarkStart w:id="1129" w:name="_Toc173786023"/>
      <w:bookmarkStart w:id="1130" w:name="_Toc173787355"/>
      <w:bookmarkStart w:id="1131" w:name="_Toc173789597"/>
      <w:bookmarkStart w:id="1132" w:name="_Toc173790584"/>
      <w:bookmarkStart w:id="1133" w:name="_Toc173790765"/>
      <w:bookmarkStart w:id="1134" w:name="_Toc173791345"/>
      <w:bookmarkStart w:id="1135" w:name="_Toc173791638"/>
      <w:bookmarkStart w:id="1136" w:name="_Toc173793284"/>
      <w:bookmarkStart w:id="1137" w:name="_Toc173793585"/>
      <w:bookmarkStart w:id="1138" w:name="_Toc173793777"/>
      <w:bookmarkStart w:id="1139" w:name="_Toc173793964"/>
      <w:bookmarkStart w:id="1140" w:name="_Toc173825751"/>
      <w:r w:rsidRPr="00E11160">
        <w:rPr>
          <w:rFonts w:ascii="Times New Roman" w:hAnsi="Times New Roman"/>
        </w:rPr>
        <w:t>3.2. Учебно-методическое обеспечение</w:t>
      </w:r>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p>
    <w:p w14:paraId="0F815CA1" w14:textId="77777777" w:rsidR="00E37706" w:rsidRPr="00E11160" w:rsidRDefault="00E37706" w:rsidP="00DF3649">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05E2D512" w14:textId="77777777" w:rsidR="003332D4" w:rsidRDefault="003332D4" w:rsidP="002A36FB">
      <w:pPr>
        <w:pStyle w:val="a4"/>
        <w:numPr>
          <w:ilvl w:val="0"/>
          <w:numId w:val="18"/>
        </w:numPr>
        <w:spacing w:line="276" w:lineRule="auto"/>
        <w:ind w:left="0" w:firstLine="709"/>
        <w:jc w:val="both"/>
        <w:rPr>
          <w:rFonts w:ascii="Times New Roman" w:hAnsi="Times New Roman" w:cs="Times New Roman"/>
          <w:bCs/>
          <w:sz w:val="24"/>
          <w:szCs w:val="24"/>
        </w:rPr>
      </w:pPr>
      <w:r w:rsidRPr="003332D4">
        <w:rPr>
          <w:rFonts w:ascii="Times New Roman" w:hAnsi="Times New Roman" w:cs="Times New Roman"/>
          <w:bCs/>
          <w:sz w:val="24"/>
          <w:szCs w:val="24"/>
        </w:rPr>
        <w:t xml:space="preserve">Феденева, И. Н.  Организация туристской индустрии : учебник для среднего профессионального образования / И. Н. Феденева, В. П. Нехорошков, Л. К. Комарова ; ответственный редактор В. П. Нехорошков. — 2-е изд., перераб. и доп. — Москва : Издательство Юрайт, 2025. — 205 с. — (Профессиональное образование). — ISBN 978-5-534-07372-0. — Текст : электронный // Образовательная платформа Юрайт [сайт]. — URL: https://urait.ru/bcode/564459 </w:t>
      </w:r>
    </w:p>
    <w:p w14:paraId="3066F519" w14:textId="77777777" w:rsidR="00535ED3" w:rsidRDefault="003332D4" w:rsidP="00535ED3">
      <w:pPr>
        <w:pStyle w:val="a4"/>
        <w:numPr>
          <w:ilvl w:val="0"/>
          <w:numId w:val="18"/>
        </w:numPr>
        <w:spacing w:line="276" w:lineRule="auto"/>
        <w:ind w:left="0" w:firstLine="709"/>
        <w:jc w:val="both"/>
        <w:rPr>
          <w:rFonts w:ascii="Times New Roman" w:hAnsi="Times New Roman" w:cs="Times New Roman"/>
          <w:bCs/>
          <w:sz w:val="24"/>
          <w:szCs w:val="24"/>
        </w:rPr>
      </w:pPr>
      <w:r w:rsidRPr="003332D4">
        <w:rPr>
          <w:rFonts w:ascii="Times New Roman" w:hAnsi="Times New Roman" w:cs="Times New Roman"/>
          <w:bCs/>
          <w:sz w:val="24"/>
          <w:szCs w:val="24"/>
        </w:rPr>
        <w:t xml:space="preserve">Малиновская, Н. В., Основы бухгалтерского учета : учебник / Н. В. Малиновская. — Москва : КноРус, 2024. — 162 с. — ISBN 978-5-406-12718-6. — URL: </w:t>
      </w:r>
      <w:hyperlink r:id="rId38" w:history="1">
        <w:r w:rsidRPr="00596B81">
          <w:rPr>
            <w:rStyle w:val="af0"/>
            <w:rFonts w:ascii="Times New Roman" w:hAnsi="Times New Roman" w:cs="Times New Roman"/>
            <w:bCs/>
            <w:sz w:val="24"/>
            <w:szCs w:val="24"/>
          </w:rPr>
          <w:t>https://book.ru/book/952156</w:t>
        </w:r>
      </w:hyperlink>
      <w:r w:rsidRPr="003332D4">
        <w:rPr>
          <w:rFonts w:ascii="Times New Roman" w:hAnsi="Times New Roman" w:cs="Times New Roman"/>
          <w:bCs/>
          <w:sz w:val="24"/>
          <w:szCs w:val="24"/>
        </w:rPr>
        <w:t xml:space="preserve"> </w:t>
      </w:r>
    </w:p>
    <w:p w14:paraId="32C831E4" w14:textId="7A47D297" w:rsidR="00535ED3" w:rsidRPr="00535ED3" w:rsidRDefault="00535ED3" w:rsidP="00535ED3">
      <w:pPr>
        <w:pStyle w:val="a4"/>
        <w:numPr>
          <w:ilvl w:val="0"/>
          <w:numId w:val="18"/>
        </w:numPr>
        <w:spacing w:line="276" w:lineRule="auto"/>
        <w:ind w:left="0" w:firstLine="709"/>
        <w:jc w:val="both"/>
        <w:rPr>
          <w:rFonts w:ascii="Times New Roman" w:hAnsi="Times New Roman" w:cs="Times New Roman"/>
          <w:bCs/>
          <w:sz w:val="24"/>
          <w:szCs w:val="24"/>
        </w:rPr>
      </w:pPr>
      <w:r w:rsidRPr="00535ED3">
        <w:rPr>
          <w:rFonts w:ascii="Times New Roman" w:hAnsi="Times New Roman" w:cs="Times New Roman"/>
          <w:bCs/>
          <w:sz w:val="24"/>
          <w:szCs w:val="24"/>
        </w:rPr>
        <w:t xml:space="preserve">Захожий, А. В. Туристическая деятельность. Примеры по бухгалтерскому учету и налогообложению: учебно-методическое пособие для СПО / А. В. Захожий. – Саратов, Москва: Профобразование, Ай Пи Ар Медиа, 2021. – 106 c. – ISBN 978-5-4488- 0974-3, 978-5-4497-0825-0. – Текст: электронный // Электронный ресурс цифровой образовательной среды СПО PROFобразование: [сайт]. – URL: </w:t>
      </w:r>
      <w:hyperlink r:id="rId39" w:history="1">
        <w:r w:rsidRPr="00535ED3">
          <w:rPr>
            <w:rStyle w:val="af0"/>
            <w:rFonts w:ascii="Times New Roman" w:hAnsi="Times New Roman" w:cs="Times New Roman"/>
            <w:bCs/>
            <w:sz w:val="24"/>
            <w:szCs w:val="24"/>
          </w:rPr>
          <w:t>https://profspo.ru/books/103263</w:t>
        </w:r>
      </w:hyperlink>
    </w:p>
    <w:p w14:paraId="05CB59AF" w14:textId="7E047E83" w:rsidR="00535ED3" w:rsidRDefault="003332D4" w:rsidP="00535ED3">
      <w:pPr>
        <w:pStyle w:val="a4"/>
        <w:numPr>
          <w:ilvl w:val="0"/>
          <w:numId w:val="18"/>
        </w:numPr>
        <w:spacing w:line="276" w:lineRule="auto"/>
        <w:ind w:left="0" w:firstLine="709"/>
        <w:jc w:val="both"/>
        <w:rPr>
          <w:rFonts w:ascii="Times New Roman" w:hAnsi="Times New Roman" w:cs="Times New Roman"/>
          <w:bCs/>
          <w:sz w:val="24"/>
          <w:szCs w:val="24"/>
        </w:rPr>
      </w:pPr>
      <w:r w:rsidRPr="003332D4">
        <w:rPr>
          <w:rFonts w:ascii="Times New Roman" w:hAnsi="Times New Roman" w:cs="Times New Roman"/>
          <w:bCs/>
          <w:sz w:val="24"/>
          <w:szCs w:val="24"/>
        </w:rPr>
        <w:t xml:space="preserve">Магомедов, А. М.  Экономика организации : учебник для среднего профессионального образования / А. М. Магомедов. — 3-е изд., перераб. и доп. — Москва : Издательство Юрайт, 2025. — 286 с. — (Профессиональное образование). — ISBN 978-5-534-16984-3. — Текст : электронный // Образовательная платформа Юрайт [сайт]. — URL: </w:t>
      </w:r>
      <w:hyperlink r:id="rId40" w:history="1">
        <w:r w:rsidR="00535ED3" w:rsidRPr="0065592F">
          <w:rPr>
            <w:rStyle w:val="af0"/>
            <w:rFonts w:ascii="Times New Roman" w:hAnsi="Times New Roman" w:cs="Times New Roman"/>
            <w:bCs/>
            <w:sz w:val="24"/>
            <w:szCs w:val="24"/>
          </w:rPr>
          <w:t>https://urait.ru/bcode/564104</w:t>
        </w:r>
      </w:hyperlink>
    </w:p>
    <w:p w14:paraId="298C61EC" w14:textId="0A33F1AE" w:rsidR="00535ED3" w:rsidRPr="00535ED3" w:rsidRDefault="00535ED3" w:rsidP="00535ED3">
      <w:pPr>
        <w:pStyle w:val="a4"/>
        <w:numPr>
          <w:ilvl w:val="0"/>
          <w:numId w:val="18"/>
        </w:numPr>
        <w:spacing w:line="276" w:lineRule="auto"/>
        <w:ind w:left="0" w:firstLine="709"/>
        <w:jc w:val="both"/>
        <w:rPr>
          <w:rFonts w:ascii="Times New Roman" w:hAnsi="Times New Roman" w:cs="Times New Roman"/>
          <w:bCs/>
          <w:sz w:val="24"/>
          <w:szCs w:val="24"/>
        </w:rPr>
      </w:pPr>
      <w:r w:rsidRPr="00535ED3">
        <w:rPr>
          <w:rFonts w:ascii="Times New Roman" w:hAnsi="Times New Roman" w:cs="Times New Roman"/>
          <w:bCs/>
          <w:sz w:val="24"/>
          <w:szCs w:val="24"/>
        </w:rPr>
        <w:t xml:space="preserve">Илышева, Н. Н. Учет и финансовый менеджмент: концептуальные основы : учебное пособие для СПО / Н. Н. Илышева, С. И. Крылов, Е. Р. Синянская ; под редакцией Т. В. Зыряновой. — 3-е изд. — Саратов : Профобразование, 2024. — 162 c. — ISBN 978-5-4488-1121-0. — Текст : электронный // Электронный ресурс цифровой образовательной среды СПО PROFобразование : [сайт]. — URL: </w:t>
      </w:r>
      <w:hyperlink r:id="rId41" w:history="1">
        <w:r w:rsidRPr="00535ED3">
          <w:rPr>
            <w:rStyle w:val="af0"/>
            <w:rFonts w:ascii="Times New Roman" w:hAnsi="Times New Roman" w:cs="Times New Roman"/>
            <w:bCs/>
            <w:sz w:val="24"/>
            <w:szCs w:val="24"/>
          </w:rPr>
          <w:t>https://profspo.ru/books/139636</w:t>
        </w:r>
      </w:hyperlink>
    </w:p>
    <w:p w14:paraId="442BFC43" w14:textId="77777777" w:rsidR="00535ED3" w:rsidRDefault="00F91A76" w:rsidP="00535ED3">
      <w:pPr>
        <w:pStyle w:val="a4"/>
        <w:numPr>
          <w:ilvl w:val="0"/>
          <w:numId w:val="18"/>
        </w:numPr>
        <w:spacing w:line="276" w:lineRule="auto"/>
        <w:ind w:left="0" w:firstLine="709"/>
        <w:jc w:val="both"/>
        <w:rPr>
          <w:rFonts w:ascii="Times New Roman" w:hAnsi="Times New Roman" w:cs="Times New Roman"/>
          <w:bCs/>
          <w:sz w:val="24"/>
          <w:szCs w:val="24"/>
        </w:rPr>
      </w:pPr>
      <w:r w:rsidRPr="00F91A76">
        <w:rPr>
          <w:rFonts w:ascii="Times New Roman" w:hAnsi="Times New Roman" w:cs="Times New Roman"/>
          <w:bCs/>
          <w:sz w:val="24"/>
          <w:szCs w:val="24"/>
        </w:rPr>
        <w:t xml:space="preserve">Кувшинов, М. С., Бухгалтерский учет и анализ : учебное пособие / М. С. Кувшинов. — Москва : Русайнс, 2024. — 288 с. — ISBN 978-5-466-06901-3. — URL: </w:t>
      </w:r>
      <w:hyperlink r:id="rId42" w:history="1">
        <w:r w:rsidRPr="00596B81">
          <w:rPr>
            <w:rStyle w:val="af0"/>
            <w:rFonts w:ascii="Times New Roman" w:hAnsi="Times New Roman" w:cs="Times New Roman"/>
            <w:bCs/>
            <w:sz w:val="24"/>
            <w:szCs w:val="24"/>
          </w:rPr>
          <w:t>https://book.ru/book/953991</w:t>
        </w:r>
      </w:hyperlink>
      <w:r w:rsidRPr="00F91A76">
        <w:rPr>
          <w:rFonts w:ascii="Times New Roman" w:hAnsi="Times New Roman" w:cs="Times New Roman"/>
          <w:bCs/>
          <w:sz w:val="24"/>
          <w:szCs w:val="24"/>
        </w:rPr>
        <w:t xml:space="preserve"> </w:t>
      </w:r>
    </w:p>
    <w:p w14:paraId="189B1576" w14:textId="4550B491" w:rsidR="00535ED3" w:rsidRPr="00535ED3" w:rsidRDefault="00535ED3" w:rsidP="00535ED3">
      <w:pPr>
        <w:pStyle w:val="a4"/>
        <w:numPr>
          <w:ilvl w:val="0"/>
          <w:numId w:val="18"/>
        </w:numPr>
        <w:spacing w:line="276" w:lineRule="auto"/>
        <w:ind w:left="0" w:firstLine="709"/>
        <w:jc w:val="both"/>
        <w:rPr>
          <w:rFonts w:ascii="Times New Roman" w:hAnsi="Times New Roman" w:cs="Times New Roman"/>
          <w:bCs/>
          <w:sz w:val="24"/>
          <w:szCs w:val="24"/>
        </w:rPr>
      </w:pPr>
      <w:r w:rsidRPr="00535ED3">
        <w:rPr>
          <w:rFonts w:ascii="Times New Roman" w:hAnsi="Times New Roman" w:cs="Times New Roman"/>
          <w:bCs/>
          <w:sz w:val="24"/>
          <w:szCs w:val="24"/>
        </w:rPr>
        <w:t xml:space="preserve">Темякова, Т. В. Основы экономики организации: экономика и предпринимательство в туризме / Т. В. Темякова, А. В. Вавилина. — Санкт-Петербург: Лань, 2023. — 228 с. — ISBN 978-5-507-45381-8. — Текст: электронный // Лань: электронно-библиотечная система. — URL: </w:t>
      </w:r>
      <w:hyperlink r:id="rId43" w:history="1">
        <w:r w:rsidRPr="00535ED3">
          <w:rPr>
            <w:rStyle w:val="af0"/>
            <w:rFonts w:ascii="Times New Roman" w:hAnsi="Times New Roman" w:cs="Times New Roman"/>
            <w:bCs/>
            <w:sz w:val="24"/>
            <w:szCs w:val="24"/>
          </w:rPr>
          <w:t>https://e.lanbook.com/book/302597</w:t>
        </w:r>
      </w:hyperlink>
      <w:r w:rsidRPr="00535ED3">
        <w:rPr>
          <w:rFonts w:ascii="Times New Roman" w:hAnsi="Times New Roman" w:cs="Times New Roman"/>
          <w:bCs/>
          <w:sz w:val="24"/>
          <w:szCs w:val="24"/>
        </w:rPr>
        <w:t>.</w:t>
      </w:r>
    </w:p>
    <w:p w14:paraId="6A0076CB" w14:textId="3D07D315" w:rsidR="00E37706" w:rsidRPr="00F91A76" w:rsidRDefault="00F91A76" w:rsidP="00DF3649">
      <w:pPr>
        <w:pStyle w:val="a4"/>
        <w:numPr>
          <w:ilvl w:val="0"/>
          <w:numId w:val="18"/>
        </w:numPr>
        <w:spacing w:line="276" w:lineRule="auto"/>
        <w:ind w:left="0" w:firstLine="709"/>
        <w:jc w:val="both"/>
        <w:rPr>
          <w:rFonts w:ascii="Times New Roman" w:hAnsi="Times New Roman" w:cs="Times New Roman"/>
          <w:bCs/>
          <w:sz w:val="24"/>
          <w:szCs w:val="24"/>
        </w:rPr>
      </w:pPr>
      <w:r w:rsidRPr="00F91A76">
        <w:rPr>
          <w:rFonts w:ascii="Times New Roman" w:hAnsi="Times New Roman" w:cs="Times New Roman"/>
          <w:bCs/>
          <w:sz w:val="24"/>
          <w:szCs w:val="24"/>
        </w:rPr>
        <w:t>Нардина, С. А. Бухгалтерский учет и налогообложение : учебное пособие / С. А. Нардина, А. А. Ремизова. — Омск : Омский ГАУ, 2024. — 121 с.</w:t>
      </w:r>
    </w:p>
    <w:p w14:paraId="4C923EDC" w14:textId="77777777" w:rsidR="002A36FB" w:rsidRDefault="002A36FB" w:rsidP="00DF3649">
      <w:pPr>
        <w:spacing w:line="276" w:lineRule="auto"/>
        <w:rPr>
          <w:rFonts w:ascii="Times New Roman" w:hAnsi="Times New Roman" w:cs="Times New Roman"/>
          <w:bCs/>
          <w:sz w:val="24"/>
          <w:szCs w:val="24"/>
        </w:rPr>
      </w:pPr>
    </w:p>
    <w:p w14:paraId="2EDA4C33" w14:textId="469E93A0" w:rsidR="00E37706" w:rsidRPr="00073BB9" w:rsidRDefault="00E37706" w:rsidP="00DF3649">
      <w:pPr>
        <w:suppressAutoHyphens/>
        <w:spacing w:line="276" w:lineRule="auto"/>
        <w:ind w:firstLine="709"/>
        <w:contextualSpacing/>
        <w:rPr>
          <w:rFonts w:ascii="Times New Roman" w:hAnsi="Times New Roman" w:cs="Times New Roman"/>
          <w:bCs/>
          <w:iCs/>
          <w:sz w:val="24"/>
          <w:szCs w:val="24"/>
        </w:rPr>
      </w:pPr>
      <w:r w:rsidRPr="00073BB9">
        <w:rPr>
          <w:rFonts w:ascii="Times New Roman" w:hAnsi="Times New Roman" w:cs="Times New Roman"/>
          <w:b/>
          <w:bCs/>
          <w:iCs/>
          <w:sz w:val="24"/>
          <w:szCs w:val="24"/>
        </w:rPr>
        <w:t xml:space="preserve">3.2.2. Дополнительные источники </w:t>
      </w:r>
    </w:p>
    <w:p w14:paraId="07A9FD13" w14:textId="77777777" w:rsidR="00E37706" w:rsidRPr="00D57147"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1</w:t>
      </w:r>
      <w:r w:rsidRPr="00D57147">
        <w:rPr>
          <w:rFonts w:ascii="Times New Roman" w:hAnsi="Times New Roman" w:cs="Times New Roman"/>
          <w:sz w:val="24"/>
          <w:szCs w:val="24"/>
        </w:rPr>
        <w:t xml:space="preserve">. Образовательная платформа "ЮРАЙТ" </w:t>
      </w:r>
    </w:p>
    <w:p w14:paraId="1F5E6C64" w14:textId="77777777" w:rsidR="00E37706" w:rsidRPr="00D57147"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2</w:t>
      </w:r>
      <w:r w:rsidRPr="00D57147">
        <w:rPr>
          <w:rFonts w:ascii="Times New Roman" w:hAnsi="Times New Roman" w:cs="Times New Roman"/>
          <w:sz w:val="24"/>
          <w:szCs w:val="24"/>
        </w:rPr>
        <w:t xml:space="preserve">. Электронно-библиотечная система "BOOK.ru" </w:t>
      </w:r>
    </w:p>
    <w:p w14:paraId="0470EB6F"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3</w:t>
      </w:r>
      <w:r w:rsidRPr="00D57147">
        <w:rPr>
          <w:rFonts w:ascii="Times New Roman" w:hAnsi="Times New Roman" w:cs="Times New Roman"/>
          <w:sz w:val="24"/>
          <w:szCs w:val="24"/>
        </w:rPr>
        <w:t xml:space="preserve">. </w:t>
      </w:r>
      <w:r w:rsidRPr="00391739">
        <w:rPr>
          <w:rFonts w:ascii="Times New Roman" w:hAnsi="Times New Roman" w:cs="Times New Roman"/>
          <w:sz w:val="24"/>
          <w:szCs w:val="24"/>
        </w:rPr>
        <w:t xml:space="preserve">Электронно-библиотечная система "ZNANIUM.COM" </w:t>
      </w:r>
    </w:p>
    <w:p w14:paraId="7B04B027"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4</w:t>
      </w:r>
      <w:r w:rsidRPr="00391739">
        <w:rPr>
          <w:rFonts w:ascii="Times New Roman" w:hAnsi="Times New Roman" w:cs="Times New Roman"/>
          <w:sz w:val="24"/>
          <w:szCs w:val="24"/>
        </w:rPr>
        <w:t xml:space="preserve">. Электронно-библиотечная система "ЛАНЬ" </w:t>
      </w:r>
    </w:p>
    <w:p w14:paraId="7DE6B629"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5</w:t>
      </w:r>
      <w:r w:rsidRPr="00391739">
        <w:rPr>
          <w:rFonts w:ascii="Times New Roman" w:hAnsi="Times New Roman" w:cs="Times New Roman"/>
          <w:sz w:val="24"/>
          <w:szCs w:val="24"/>
        </w:rPr>
        <w:t xml:space="preserve">. Электронно-библиотечная система "РУКОНТ" </w:t>
      </w:r>
    </w:p>
    <w:p w14:paraId="16E7359D" w14:textId="77777777" w:rsidR="00E37706" w:rsidRPr="00073BB9" w:rsidRDefault="00E37706" w:rsidP="00DF3649">
      <w:pPr>
        <w:pStyle w:val="a4"/>
        <w:ind w:left="0" w:firstLine="709"/>
        <w:rPr>
          <w:rFonts w:ascii="Times New Roman" w:eastAsia="Times New Roman" w:hAnsi="Times New Roman" w:cs="Times New Roman"/>
          <w:color w:val="000000" w:themeColor="text1"/>
          <w:sz w:val="24"/>
          <w:szCs w:val="24"/>
        </w:rPr>
      </w:pPr>
      <w:r w:rsidRPr="00073BB9">
        <w:rPr>
          <w:rFonts w:ascii="Times New Roman" w:hAnsi="Times New Roman" w:cs="Times New Roman"/>
          <w:color w:val="000000" w:themeColor="text1"/>
          <w:sz w:val="24"/>
          <w:szCs w:val="24"/>
        </w:rPr>
        <w:t xml:space="preserve">6. </w:t>
      </w:r>
      <w:r w:rsidRPr="00073BB9">
        <w:rPr>
          <w:rFonts w:ascii="Times New Roman" w:eastAsia="Times New Roman" w:hAnsi="Times New Roman" w:cs="Times New Roman"/>
          <w:color w:val="000000" w:themeColor="text1"/>
          <w:sz w:val="24"/>
          <w:szCs w:val="24"/>
        </w:rPr>
        <w:t xml:space="preserve">Информационно-справочная система "Консультант Плюс" - Режим доступа: </w:t>
      </w:r>
      <w:hyperlink r:id="rId44" w:history="1">
        <w:r w:rsidRPr="00073BB9">
          <w:rPr>
            <w:rStyle w:val="af0"/>
            <w:rFonts w:ascii="Times New Roman" w:eastAsia="Times New Roman" w:hAnsi="Times New Roman" w:cs="Times New Roman"/>
            <w:color w:val="000000" w:themeColor="text1"/>
            <w:sz w:val="24"/>
            <w:szCs w:val="24"/>
            <w:u w:val="none"/>
          </w:rPr>
          <w:t>http://www.consultant.ru/</w:t>
        </w:r>
      </w:hyperlink>
      <w:r w:rsidRPr="00073BB9">
        <w:rPr>
          <w:rFonts w:ascii="Times New Roman" w:eastAsia="Times New Roman" w:hAnsi="Times New Roman" w:cs="Times New Roman"/>
          <w:color w:val="000000" w:themeColor="text1"/>
          <w:sz w:val="24"/>
          <w:szCs w:val="24"/>
        </w:rPr>
        <w:t>.</w:t>
      </w:r>
    </w:p>
    <w:p w14:paraId="3F007F1C" w14:textId="77777777" w:rsidR="00E37706" w:rsidRDefault="00E37706" w:rsidP="00DF3649">
      <w:pPr>
        <w:spacing w:line="276" w:lineRule="auto"/>
        <w:rPr>
          <w:rFonts w:ascii="Times New Roman" w:hAnsi="Times New Roman" w:cs="Times New Roman"/>
          <w:bCs/>
          <w:sz w:val="24"/>
          <w:szCs w:val="24"/>
        </w:rPr>
      </w:pPr>
    </w:p>
    <w:p w14:paraId="11191C0F" w14:textId="77777777" w:rsidR="00E37706" w:rsidRPr="00EA3DD9" w:rsidRDefault="00E37706" w:rsidP="006841BF">
      <w:pPr>
        <w:pStyle w:val="a4"/>
        <w:spacing w:line="276" w:lineRule="auto"/>
        <w:ind w:left="0" w:firstLine="709"/>
        <w:rPr>
          <w:rFonts w:ascii="Times New Roman" w:hAnsi="Times New Roman" w:cs="Times New Roman"/>
          <w:bCs/>
          <w:sz w:val="24"/>
          <w:szCs w:val="24"/>
        </w:rPr>
      </w:pPr>
    </w:p>
    <w:p w14:paraId="0B56187C" w14:textId="77777777" w:rsidR="00E37706" w:rsidRPr="00DF068E" w:rsidRDefault="00E37706" w:rsidP="006841BF">
      <w:pPr>
        <w:pStyle w:val="1f"/>
        <w:rPr>
          <w:rFonts w:ascii="Times New Roman" w:hAnsi="Times New Roman"/>
          <w:b w:val="0"/>
          <w:bCs w:val="0"/>
          <w:lang w:val="ru-RU"/>
        </w:rPr>
      </w:pPr>
      <w:bookmarkStart w:id="1141" w:name="_Toc173785438"/>
      <w:bookmarkStart w:id="1142" w:name="_Toc173785709"/>
      <w:bookmarkStart w:id="1143" w:name="_Toc173786024"/>
      <w:bookmarkStart w:id="1144" w:name="_Toc173787356"/>
      <w:bookmarkStart w:id="1145" w:name="_Toc173789598"/>
      <w:bookmarkStart w:id="1146" w:name="_Toc173790585"/>
      <w:bookmarkStart w:id="1147" w:name="_Toc173790766"/>
      <w:bookmarkStart w:id="1148" w:name="_Toc173791346"/>
      <w:bookmarkStart w:id="1149" w:name="_Toc173791639"/>
      <w:bookmarkStart w:id="1150" w:name="_Toc173793285"/>
      <w:bookmarkStart w:id="1151" w:name="_Toc173793586"/>
      <w:bookmarkStart w:id="1152" w:name="_Toc173793778"/>
      <w:bookmarkStart w:id="1153" w:name="_Toc173793965"/>
      <w:bookmarkStart w:id="1154" w:name="_Toc173825752"/>
      <w:r w:rsidRPr="00E11160">
        <w:rPr>
          <w:rFonts w:ascii="Times New Roman" w:hAnsi="Times New Roman"/>
        </w:rPr>
        <w:t xml:space="preserve">4. Контроль и оценка результатов </w:t>
      </w:r>
      <w:r>
        <w:rPr>
          <w:rFonts w:ascii="Times New Roman" w:hAnsi="Times New Roman"/>
        </w:rPr>
        <w:br/>
      </w:r>
      <w:r w:rsidRPr="00E11160">
        <w:rPr>
          <w:rFonts w:ascii="Times New Roman" w:hAnsi="Times New Roman"/>
        </w:rPr>
        <w:t xml:space="preserve">освоения </w:t>
      </w:r>
      <w:r>
        <w:rPr>
          <w:rFonts w:ascii="Times New Roman" w:hAnsi="Times New Roman"/>
          <w:lang w:val="ru-RU"/>
        </w:rPr>
        <w:t>ДИСЦИПЛИНЫ</w:t>
      </w:r>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544"/>
        <w:gridCol w:w="3112"/>
      </w:tblGrid>
      <w:tr w:rsidR="00E37706" w:rsidRPr="00985111" w14:paraId="5A2C9AFD" w14:textId="77777777" w:rsidTr="000143A1">
        <w:trPr>
          <w:trHeight w:val="519"/>
        </w:trPr>
        <w:tc>
          <w:tcPr>
            <w:tcW w:w="1543" w:type="pct"/>
            <w:vAlign w:val="center"/>
          </w:tcPr>
          <w:p w14:paraId="00F606E5" w14:textId="77777777" w:rsidR="00E37706" w:rsidRPr="00854F21" w:rsidRDefault="00E37706" w:rsidP="00DF3649">
            <w:pPr>
              <w:suppressAutoHyphens/>
              <w:spacing w:line="276" w:lineRule="auto"/>
              <w:contextualSpacing/>
              <w:jc w:val="center"/>
              <w:rPr>
                <w:rFonts w:ascii="Times New Roman" w:hAnsi="Times New Roman" w:cs="Times New Roman"/>
                <w:b/>
                <w:iCs/>
                <w:sz w:val="24"/>
                <w:szCs w:val="24"/>
              </w:rPr>
            </w:pPr>
            <w:r w:rsidRPr="00854F21">
              <w:rPr>
                <w:rFonts w:ascii="Times New Roman" w:hAnsi="Times New Roman" w:cs="Times New Roman"/>
                <w:b/>
                <w:iCs/>
                <w:sz w:val="24"/>
                <w:szCs w:val="24"/>
              </w:rPr>
              <w:t>Результаты обучения</w:t>
            </w:r>
          </w:p>
        </w:tc>
        <w:tc>
          <w:tcPr>
            <w:tcW w:w="1840" w:type="pct"/>
            <w:vAlign w:val="center"/>
          </w:tcPr>
          <w:p w14:paraId="79733B5B" w14:textId="77777777" w:rsidR="00E37706" w:rsidRPr="00854F21" w:rsidRDefault="00E37706" w:rsidP="00DF3649">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iCs/>
                <w:sz w:val="24"/>
                <w:szCs w:val="24"/>
              </w:rPr>
              <w:t>Показатели освоенности компетенций</w:t>
            </w:r>
          </w:p>
        </w:tc>
        <w:tc>
          <w:tcPr>
            <w:tcW w:w="1616" w:type="pct"/>
            <w:vAlign w:val="center"/>
          </w:tcPr>
          <w:p w14:paraId="54B90CCB" w14:textId="77777777" w:rsidR="00E37706" w:rsidRPr="00854F21" w:rsidRDefault="00E37706" w:rsidP="00DF3649">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sz w:val="24"/>
                <w:szCs w:val="24"/>
              </w:rPr>
              <w:t>Методы оценки</w:t>
            </w:r>
          </w:p>
        </w:tc>
      </w:tr>
      <w:tr w:rsidR="00E37706" w:rsidRPr="00257420" w14:paraId="168DB011" w14:textId="77777777" w:rsidTr="000143A1">
        <w:trPr>
          <w:trHeight w:val="698"/>
        </w:trPr>
        <w:tc>
          <w:tcPr>
            <w:tcW w:w="1543" w:type="pct"/>
          </w:tcPr>
          <w:p w14:paraId="7C42D48B"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xml:space="preserve">Знает: </w:t>
            </w:r>
          </w:p>
          <w:p w14:paraId="2AE0C345"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w:t>
            </w:r>
            <w:r>
              <w:rPr>
                <w:rFonts w:ascii="Times New Roman" w:hAnsi="Times New Roman" w:cs="Times New Roman"/>
              </w:rPr>
              <w:t xml:space="preserve"> </w:t>
            </w:r>
            <w:r w:rsidRPr="00257420">
              <w:rPr>
                <w:rFonts w:ascii="Times New Roman" w:hAnsi="Times New Roman" w:cs="Times New Roman"/>
              </w:rPr>
              <w:t xml:space="preserve">виды, формы, этапы, методы определения и планирования потребностей в материальных ресурсах и персонале деятельности структурного подразделения предприятия тризма и гостеприимства; </w:t>
            </w:r>
          </w:p>
          <w:p w14:paraId="0BB001C4" w14:textId="77777777" w:rsidR="00E37706"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xml:space="preserve">- методы и формы оплаты труда, видов и форм стимулирования труда; </w:t>
            </w:r>
          </w:p>
          <w:p w14:paraId="7A406B8E"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xml:space="preserve">- особенности продаж услуг в сфере туризма и гостеприимства; номенклатуры основных и дополнительных услуг; </w:t>
            </w:r>
          </w:p>
          <w:p w14:paraId="146B1F00"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w:t>
            </w:r>
            <w:r>
              <w:rPr>
                <w:rFonts w:ascii="Times New Roman" w:hAnsi="Times New Roman" w:cs="Times New Roman"/>
              </w:rPr>
              <w:t xml:space="preserve"> </w:t>
            </w:r>
            <w:r w:rsidRPr="00257420">
              <w:rPr>
                <w:rFonts w:ascii="Times New Roman" w:hAnsi="Times New Roman" w:cs="Times New Roman"/>
              </w:rPr>
              <w:t xml:space="preserve">принципы управления запасами; </w:t>
            </w:r>
          </w:p>
          <w:p w14:paraId="6C90F294"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xml:space="preserve">- потребности в персонале и средствах на оплату труда; </w:t>
            </w:r>
          </w:p>
          <w:p w14:paraId="0FB6FEB8"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xml:space="preserve">- учет и порядок ведения кассовых операций; </w:t>
            </w:r>
          </w:p>
          <w:p w14:paraId="7A56A27F"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xml:space="preserve">- основы экономики и бухгалтерского учета; </w:t>
            </w:r>
          </w:p>
          <w:p w14:paraId="68A4D12E"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xml:space="preserve">- нормы и правила взаимодействия с руководством, коллегами, клиентами при решении хозяйственно-экономических вопросов; </w:t>
            </w:r>
          </w:p>
          <w:p w14:paraId="15F9B30C"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причины конфликтных ситуаций в хозяйственно-финансовой сфере и способы их разрешения.</w:t>
            </w:r>
          </w:p>
          <w:p w14:paraId="275684F7"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xml:space="preserve">Умеет: </w:t>
            </w:r>
          </w:p>
          <w:p w14:paraId="3D37B4A6"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lastRenderedPageBreak/>
              <w:t>- взаимодействовать с туроператорами, экскурсионными бюро, кассами продажи билетов</w:t>
            </w:r>
          </w:p>
        </w:tc>
        <w:tc>
          <w:tcPr>
            <w:tcW w:w="1840" w:type="pct"/>
          </w:tcPr>
          <w:p w14:paraId="1D1A11A2"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lastRenderedPageBreak/>
              <w:t xml:space="preserve">Самостоятельно анализирует проблемы в финансово- экономических отношениях с коллегами и клиентами. </w:t>
            </w:r>
          </w:p>
          <w:p w14:paraId="0C2338B7"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xml:space="preserve">Логично аргументирует свое мнение и позицию при взаимодействии с коллегами и клиентами при решении хозяйственно-экономических вопросов в профессиональной деятельности. </w:t>
            </w:r>
          </w:p>
          <w:p w14:paraId="3E43752F" w14:textId="77777777" w:rsidR="00E37706" w:rsidRPr="00257420" w:rsidRDefault="00E37706" w:rsidP="00DF3649">
            <w:pPr>
              <w:suppressAutoHyphens/>
              <w:spacing w:line="276" w:lineRule="auto"/>
              <w:contextualSpacing/>
              <w:rPr>
                <w:rFonts w:ascii="Times New Roman" w:hAnsi="Times New Roman" w:cs="Times New Roman"/>
              </w:rPr>
            </w:pPr>
          </w:p>
        </w:tc>
        <w:tc>
          <w:tcPr>
            <w:tcW w:w="1616" w:type="pct"/>
          </w:tcPr>
          <w:p w14:paraId="3CF36876"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Диагностика (тестирование, контрольные работы).</w:t>
            </w:r>
          </w:p>
          <w:p w14:paraId="60FB4F48"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Экзамен.</w:t>
            </w:r>
          </w:p>
          <w:p w14:paraId="241D63E3"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Экспертное наблюдение за выполнением практических работ и оценка результатов их выполнения.</w:t>
            </w:r>
          </w:p>
        </w:tc>
      </w:tr>
    </w:tbl>
    <w:p w14:paraId="54A84348" w14:textId="77777777" w:rsidR="00E37706" w:rsidRDefault="00E37706" w:rsidP="00FB50A0">
      <w:pPr>
        <w:rPr>
          <w:rFonts w:ascii="Times New Roman" w:hAnsi="Times New Roman" w:cs="Times New Roman"/>
          <w:b/>
          <w:bCs/>
          <w:sz w:val="18"/>
          <w:szCs w:val="18"/>
        </w:rPr>
      </w:pPr>
    </w:p>
    <w:p w14:paraId="70791AFF" w14:textId="77777777" w:rsidR="00E37706" w:rsidRDefault="00E37706" w:rsidP="008F225F">
      <w:pPr>
        <w:keepNext/>
        <w:ind w:firstLine="709"/>
        <w:jc w:val="right"/>
        <w:rPr>
          <w:rFonts w:ascii="Times New Roman" w:eastAsia="Times New Roman" w:hAnsi="Times New Roman" w:cs="Times New Roman"/>
          <w:b/>
          <w:sz w:val="24"/>
          <w:szCs w:val="24"/>
        </w:rPr>
      </w:pPr>
    </w:p>
    <w:p w14:paraId="6C2EA4F7" w14:textId="77777777" w:rsidR="002A36FB" w:rsidRDefault="002A36FB" w:rsidP="00502F97">
      <w:pPr>
        <w:jc w:val="right"/>
        <w:rPr>
          <w:rFonts w:ascii="Times New Roman" w:hAnsi="Times New Roman" w:cs="Times New Roman"/>
          <w:b/>
          <w:bCs/>
          <w:sz w:val="24"/>
          <w:szCs w:val="24"/>
        </w:rPr>
      </w:pPr>
      <w:r>
        <w:rPr>
          <w:rFonts w:ascii="Times New Roman" w:hAnsi="Times New Roman" w:cs="Times New Roman"/>
          <w:b/>
          <w:bCs/>
          <w:sz w:val="24"/>
          <w:szCs w:val="24"/>
        </w:rPr>
        <w:br w:type="page"/>
      </w:r>
    </w:p>
    <w:p w14:paraId="5359DBF7"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bookmarkStart w:id="1155" w:name="_Toc173785439"/>
      <w:bookmarkStart w:id="1156" w:name="_Toc173785710"/>
      <w:bookmarkStart w:id="1157" w:name="_Toc173786025"/>
      <w:bookmarkStart w:id="1158" w:name="_Toc173787357"/>
      <w:bookmarkStart w:id="1159" w:name="_Toc173789599"/>
      <w:bookmarkStart w:id="1160" w:name="_Toc173790586"/>
      <w:bookmarkStart w:id="1161" w:name="_Toc173790767"/>
      <w:bookmarkStart w:id="1162" w:name="_Toc173791347"/>
      <w:bookmarkStart w:id="1163" w:name="_Toc173791640"/>
      <w:bookmarkStart w:id="1164" w:name="_Toc173793286"/>
      <w:bookmarkStart w:id="1165" w:name="_Toc173793587"/>
      <w:bookmarkStart w:id="1166" w:name="_Toc173793779"/>
      <w:bookmarkStart w:id="1167" w:name="_Toc173793966"/>
      <w:bookmarkStart w:id="1168" w:name="_Toc173825753"/>
      <w:r w:rsidRPr="005375E2">
        <w:rPr>
          <w:rFonts w:ascii="Times New Roman" w:eastAsia="Times New Roman" w:hAnsi="Times New Roman" w:cs="Times New Roman"/>
          <w:color w:val="000000"/>
          <w:sz w:val="24"/>
          <w:szCs w:val="20"/>
          <w:lang w:eastAsia="ru-RU"/>
        </w:rPr>
        <w:lastRenderedPageBreak/>
        <w:t>МИНОБРНАУКИ РОССИИ</w:t>
      </w:r>
    </w:p>
    <w:p w14:paraId="39586AB2"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Федеральное государственное бюджетное образовательное учреждение высшего образования </w:t>
      </w:r>
    </w:p>
    <w:p w14:paraId="100211F3"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ВЛАДИВОСТОКСКИЙ ГОСУДАРСТВЕННЫЙ УНИВЕРСИТЕТ </w:t>
      </w:r>
    </w:p>
    <w:p w14:paraId="3A773E3E"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КОЛЛЕДЖ ИНФОРМАЦИОННЫХ И КРЕАТИВНЫХ ТЕХНОЛОГИЙ</w:t>
      </w:r>
    </w:p>
    <w:p w14:paraId="0B9B9563"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p>
    <w:p w14:paraId="6ABEA7AA"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2F332782"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587F7EA4"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2E2A404E"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25F1CB4D"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48111014"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51A2B791"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6A690985" w14:textId="77777777" w:rsidR="00FA2A07" w:rsidRPr="005375E2" w:rsidRDefault="00FA2A07" w:rsidP="00FA2A0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РАБОЧАЯ ПРОГРАММА УЧЕБНОЙ ДИСЦИПЛИНЫ</w:t>
      </w:r>
    </w:p>
    <w:p w14:paraId="5A9F16F8" w14:textId="77777777" w:rsidR="00FA2A07" w:rsidRPr="005375E2" w:rsidRDefault="00FA2A07" w:rsidP="00FA2A07">
      <w:pPr>
        <w:jc w:val="center"/>
        <w:rPr>
          <w:rFonts w:ascii="Times New Roman" w:eastAsia="Times New Roman" w:hAnsi="Times New Roman" w:cs="Times New Roman"/>
          <w:b/>
          <w:sz w:val="28"/>
          <w:szCs w:val="20"/>
          <w:lang w:eastAsia="ru-RU"/>
        </w:rPr>
      </w:pPr>
    </w:p>
    <w:p w14:paraId="24411843" w14:textId="77777777" w:rsidR="00FA2A07" w:rsidRPr="005375E2" w:rsidRDefault="00FA2A07" w:rsidP="00FA2A0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ОП</w:t>
      </w:r>
      <w:r w:rsidRPr="005375E2">
        <w:rPr>
          <w:rFonts w:ascii="Times New Roman" w:eastAsia="Times New Roman" w:hAnsi="Times New Roman" w:cs="Times New Roman"/>
          <w:b/>
          <w:sz w:val="28"/>
          <w:szCs w:val="20"/>
          <w:lang w:eastAsia="ru-RU"/>
        </w:rPr>
        <w:t>.0</w:t>
      </w:r>
      <w:r>
        <w:rPr>
          <w:rFonts w:ascii="Times New Roman" w:eastAsia="Times New Roman" w:hAnsi="Times New Roman" w:cs="Times New Roman"/>
          <w:b/>
          <w:sz w:val="28"/>
          <w:szCs w:val="20"/>
          <w:lang w:eastAsia="ru-RU"/>
        </w:rPr>
        <w:t>7</w:t>
      </w:r>
      <w:r w:rsidRPr="005375E2">
        <w:rPr>
          <w:rFonts w:ascii="Times New Roman" w:eastAsia="Times New Roman" w:hAnsi="Times New Roman" w:cs="Times New Roman"/>
          <w:b/>
          <w:sz w:val="28"/>
          <w:szCs w:val="20"/>
          <w:lang w:eastAsia="ru-RU"/>
        </w:rPr>
        <w:t xml:space="preserve">. </w:t>
      </w:r>
      <w:r w:rsidRPr="009F3C20">
        <w:rPr>
          <w:rFonts w:ascii="Times New Roman" w:eastAsia="Times New Roman" w:hAnsi="Times New Roman" w:cs="Times New Roman"/>
          <w:b/>
          <w:sz w:val="28"/>
          <w:szCs w:val="20"/>
          <w:lang w:eastAsia="ru-RU"/>
        </w:rPr>
        <w:t>Иностранный язык (второй)</w:t>
      </w:r>
      <w:r w:rsidRPr="005375E2">
        <w:rPr>
          <w:rFonts w:ascii="Times New Roman" w:eastAsia="Times New Roman" w:hAnsi="Times New Roman" w:cs="Times New Roman"/>
          <w:b/>
          <w:sz w:val="28"/>
          <w:szCs w:val="20"/>
          <w:lang w:eastAsia="ru-RU"/>
        </w:rPr>
        <w:t>»</w:t>
      </w:r>
    </w:p>
    <w:p w14:paraId="704C98F4" w14:textId="77777777" w:rsidR="00FA2A07" w:rsidRPr="005375E2" w:rsidRDefault="00FA2A07" w:rsidP="00FA2A07">
      <w:pPr>
        <w:jc w:val="center"/>
        <w:rPr>
          <w:rFonts w:ascii="Times New Roman" w:eastAsia="Times New Roman" w:hAnsi="Times New Roman" w:cs="Times New Roman"/>
          <w:b/>
          <w:sz w:val="28"/>
          <w:szCs w:val="20"/>
          <w:lang w:eastAsia="ru-RU"/>
        </w:rPr>
      </w:pPr>
    </w:p>
    <w:p w14:paraId="4594C7F2" w14:textId="77777777" w:rsidR="00FA2A07" w:rsidRPr="005375E2" w:rsidRDefault="00FA2A07" w:rsidP="00FA2A0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 xml:space="preserve">103 </w:t>
      </w:r>
      <w:r w:rsidRPr="005375E2">
        <w:rPr>
          <w:rFonts w:ascii="Times New Roman" w:eastAsia="Times New Roman" w:hAnsi="Times New Roman" w:cs="Times New Roman"/>
          <w:b/>
          <w:sz w:val="28"/>
          <w:szCs w:val="20"/>
          <w:lang w:eastAsia="ru-RU"/>
        </w:rPr>
        <w:t>ч.)</w:t>
      </w:r>
    </w:p>
    <w:p w14:paraId="77C759C4" w14:textId="77777777" w:rsidR="00FA2A07" w:rsidRPr="005375E2" w:rsidRDefault="00FA2A07" w:rsidP="00FA2A07">
      <w:pPr>
        <w:jc w:val="center"/>
        <w:rPr>
          <w:rFonts w:ascii="Times New Roman" w:eastAsia="Times New Roman" w:hAnsi="Times New Roman" w:cs="Times New Roman"/>
          <w:b/>
          <w:color w:val="FF0000"/>
          <w:sz w:val="28"/>
          <w:szCs w:val="20"/>
          <w:lang w:eastAsia="ru-RU"/>
        </w:rPr>
      </w:pPr>
    </w:p>
    <w:p w14:paraId="35CB9FA7" w14:textId="77777777" w:rsidR="00FA2A07" w:rsidRPr="005375E2" w:rsidRDefault="00FA2A07" w:rsidP="00FA2A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программы подготовки специалистов среднего звена </w:t>
      </w:r>
    </w:p>
    <w:p w14:paraId="5FB88F6D" w14:textId="77777777" w:rsidR="00FA2A07" w:rsidRPr="005375E2" w:rsidRDefault="00FA2A07" w:rsidP="00FA2A07">
      <w:pPr>
        <w:tabs>
          <w:tab w:val="right" w:pos="9354"/>
        </w:tabs>
        <w:ind w:right="-2"/>
        <w:jc w:val="center"/>
        <w:rPr>
          <w:rFonts w:ascii="Times New Roman" w:eastAsia="Times New Roman" w:hAnsi="Times New Roman" w:cs="Times New Roman"/>
          <w:bCs/>
          <w:sz w:val="32"/>
          <w:szCs w:val="32"/>
        </w:rPr>
      </w:pPr>
      <w:r w:rsidRPr="005375E2">
        <w:rPr>
          <w:rFonts w:ascii="Times New Roman" w:eastAsia="Times New Roman" w:hAnsi="Times New Roman" w:cs="Times New Roman"/>
          <w:bCs/>
          <w:sz w:val="32"/>
          <w:szCs w:val="32"/>
        </w:rPr>
        <w:t>43.02.16 Туризм и гостеприимство</w:t>
      </w:r>
    </w:p>
    <w:p w14:paraId="4663268F" w14:textId="16EAEE34" w:rsidR="00FA2A07" w:rsidRPr="005375E2" w:rsidRDefault="00FA2A07" w:rsidP="00FA2A07">
      <w:pPr>
        <w:tabs>
          <w:tab w:val="right" w:pos="9354"/>
        </w:tabs>
        <w:ind w:right="-2"/>
        <w:jc w:val="center"/>
        <w:rPr>
          <w:rFonts w:ascii="Times New Roman" w:eastAsia="Times New Roman" w:hAnsi="Times New Roman" w:cs="Times New Roman"/>
          <w:bCs/>
          <w:iCs/>
          <w:sz w:val="32"/>
          <w:szCs w:val="32"/>
        </w:rPr>
      </w:pPr>
      <w:r w:rsidRPr="005375E2">
        <w:rPr>
          <w:rFonts w:ascii="Times New Roman" w:eastAsia="Times New Roman" w:hAnsi="Times New Roman" w:cs="Times New Roman"/>
          <w:bCs/>
          <w:sz w:val="32"/>
          <w:szCs w:val="32"/>
        </w:rPr>
        <w:t>Направленность: «</w:t>
      </w:r>
      <w:r w:rsidR="007F3FF8" w:rsidRPr="007F3FF8">
        <w:rPr>
          <w:rFonts w:ascii="Times New Roman" w:eastAsia="Times New Roman" w:hAnsi="Times New Roman" w:cs="Times New Roman"/>
          <w:bCs/>
          <w:sz w:val="32"/>
          <w:szCs w:val="32"/>
        </w:rPr>
        <w:t>Туроператорские и турагентские услуги</w:t>
      </w:r>
      <w:r w:rsidRPr="005375E2">
        <w:rPr>
          <w:rFonts w:ascii="Times New Roman" w:eastAsia="Times New Roman" w:hAnsi="Times New Roman" w:cs="Times New Roman"/>
          <w:bCs/>
          <w:sz w:val="32"/>
          <w:szCs w:val="32"/>
        </w:rPr>
        <w:t>»</w:t>
      </w:r>
    </w:p>
    <w:p w14:paraId="64CB0D3F" w14:textId="77777777" w:rsidR="00FA2A07" w:rsidRPr="005375E2" w:rsidRDefault="00FA2A07" w:rsidP="00FA2A07">
      <w:pPr>
        <w:tabs>
          <w:tab w:val="right" w:pos="9354"/>
        </w:tabs>
        <w:ind w:right="-2"/>
        <w:jc w:val="center"/>
        <w:rPr>
          <w:rFonts w:ascii="Times New Roman" w:eastAsia="Times New Roman" w:hAnsi="Times New Roman" w:cs="Times New Roman"/>
          <w:bCs/>
          <w:iCs/>
          <w:color w:val="FF0000"/>
          <w:sz w:val="32"/>
          <w:szCs w:val="32"/>
          <w:lang w:eastAsia="ru-RU"/>
        </w:rPr>
      </w:pPr>
    </w:p>
    <w:p w14:paraId="5CC806CC" w14:textId="77777777" w:rsidR="00FA2A07" w:rsidRPr="005375E2" w:rsidRDefault="00FA2A07" w:rsidP="00FA2A07">
      <w:pPr>
        <w:tabs>
          <w:tab w:val="right" w:pos="9354"/>
        </w:tabs>
        <w:ind w:right="-2"/>
        <w:jc w:val="center"/>
        <w:rPr>
          <w:rFonts w:ascii="Times New Roman" w:eastAsia="Times New Roman" w:hAnsi="Times New Roman" w:cs="Times New Roman"/>
          <w:bCs/>
          <w:iCs/>
          <w:color w:val="000000"/>
          <w:sz w:val="32"/>
          <w:szCs w:val="32"/>
          <w:lang w:eastAsia="ru-RU"/>
        </w:rPr>
      </w:pPr>
    </w:p>
    <w:p w14:paraId="00B9A2F2" w14:textId="77777777" w:rsidR="00FA2A07" w:rsidRPr="005375E2" w:rsidRDefault="00FA2A07" w:rsidP="00FA2A07">
      <w:pPr>
        <w:tabs>
          <w:tab w:val="right" w:pos="9354"/>
        </w:tabs>
        <w:ind w:right="-2"/>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Форма обучения: очная</w:t>
      </w:r>
    </w:p>
    <w:p w14:paraId="6CACC16D" w14:textId="77777777" w:rsidR="00FA2A07" w:rsidRPr="005375E2" w:rsidRDefault="00FA2A07" w:rsidP="00FA2A07">
      <w:pPr>
        <w:tabs>
          <w:tab w:val="right" w:pos="9354"/>
        </w:tabs>
        <w:ind w:right="-2"/>
        <w:jc w:val="center"/>
        <w:rPr>
          <w:rFonts w:ascii="Times New Roman" w:eastAsia="Times New Roman" w:hAnsi="Times New Roman" w:cs="Times New Roman"/>
          <w:bCs/>
          <w:iCs/>
          <w:color w:val="000000"/>
          <w:sz w:val="32"/>
          <w:szCs w:val="32"/>
          <w:lang w:eastAsia="ru-RU"/>
        </w:rPr>
      </w:pPr>
    </w:p>
    <w:p w14:paraId="3A85768C"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2D21B94B"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01CE4353"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60F968CB"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5B3622F1"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46E7574F"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340D50C9"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7DE0F5C0"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3A40B293"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5F0F7390"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6ED1440F"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6D2CF11A"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702A63CF"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2543F5A9"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3B3418CE"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58A86A74"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5008D941" w14:textId="77777777" w:rsidR="00FA2A07" w:rsidRDefault="00FA2A07" w:rsidP="00FA2A07">
      <w:pPr>
        <w:rPr>
          <w:rFonts w:ascii="Times New Roman" w:eastAsia="Times New Roman" w:hAnsi="Times New Roman" w:cs="Times New Roman"/>
          <w:b/>
          <w:i/>
          <w:color w:val="000000"/>
          <w:sz w:val="24"/>
          <w:szCs w:val="20"/>
          <w:lang w:eastAsia="ru-RU"/>
        </w:rPr>
      </w:pPr>
    </w:p>
    <w:p w14:paraId="7E8368C7"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12579627"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45281362"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Владивосток</w:t>
      </w:r>
    </w:p>
    <w:p w14:paraId="2D7C7FCD" w14:textId="77777777" w:rsidR="00FA2A07" w:rsidRPr="005375E2" w:rsidRDefault="00FA2A07" w:rsidP="00FA2A07">
      <w:pPr>
        <w:jc w:val="center"/>
        <w:rPr>
          <w:rFonts w:ascii="Times New Roman" w:eastAsia="Times New Roman" w:hAnsi="Times New Roman" w:cs="Times New Roman"/>
          <w:b/>
          <w:color w:val="000000"/>
          <w:sz w:val="28"/>
          <w:szCs w:val="20"/>
          <w:lang w:eastAsia="ru-RU"/>
        </w:rPr>
      </w:pPr>
      <w:r w:rsidRPr="005375E2">
        <w:rPr>
          <w:rFonts w:ascii="Times New Roman" w:eastAsia="Times New Roman" w:hAnsi="Times New Roman" w:cs="Times New Roman"/>
          <w:b/>
          <w:color w:val="000000"/>
          <w:sz w:val="28"/>
          <w:szCs w:val="20"/>
          <w:lang w:eastAsia="ru-RU"/>
        </w:rPr>
        <w:t>2025 г.</w:t>
      </w:r>
    </w:p>
    <w:p w14:paraId="1C3FB637" w14:textId="6496D980" w:rsidR="00FA2A07" w:rsidRPr="005375E2" w:rsidRDefault="00FA2A07" w:rsidP="00FA2A07">
      <w:pPr>
        <w:spacing w:after="160" w:line="264" w:lineRule="auto"/>
        <w:jc w:val="both"/>
        <w:rPr>
          <w:rFonts w:ascii="Times New Roman" w:eastAsia="Times New Roman" w:hAnsi="Times New Roman" w:cs="Times New Roman"/>
          <w:bCs/>
          <w:iCs/>
          <w:sz w:val="32"/>
          <w:szCs w:val="32"/>
          <w:lang w:eastAsia="ru-RU"/>
        </w:rPr>
      </w:pPr>
      <w:r w:rsidRPr="005375E2">
        <w:rPr>
          <w:rFonts w:ascii="Times New Roman" w:eastAsia="Times New Roman" w:hAnsi="Times New Roman" w:cs="Times New Roman"/>
          <w:sz w:val="32"/>
          <w:szCs w:val="32"/>
          <w:lang w:eastAsia="ru-RU"/>
        </w:rPr>
        <w:lastRenderedPageBreak/>
        <w:t xml:space="preserve">Рабочая программа учебной дисциплины </w:t>
      </w:r>
      <w:r w:rsidRPr="00C5205A">
        <w:rPr>
          <w:rFonts w:ascii="Times New Roman" w:eastAsia="Times New Roman" w:hAnsi="Times New Roman" w:cs="Times New Roman"/>
          <w:sz w:val="32"/>
          <w:szCs w:val="32"/>
          <w:lang w:eastAsia="ru-RU"/>
        </w:rPr>
        <w:t>ОП.0</w:t>
      </w:r>
      <w:r>
        <w:rPr>
          <w:rFonts w:ascii="Times New Roman" w:eastAsia="Times New Roman" w:hAnsi="Times New Roman" w:cs="Times New Roman"/>
          <w:sz w:val="32"/>
          <w:szCs w:val="32"/>
          <w:lang w:eastAsia="ru-RU"/>
        </w:rPr>
        <w:t>7</w:t>
      </w:r>
      <w:r w:rsidRPr="00C5205A">
        <w:rPr>
          <w:rFonts w:ascii="Times New Roman" w:eastAsia="Times New Roman" w:hAnsi="Times New Roman" w:cs="Times New Roman"/>
          <w:sz w:val="32"/>
          <w:szCs w:val="32"/>
          <w:lang w:eastAsia="ru-RU"/>
        </w:rPr>
        <w:t xml:space="preserve">. </w:t>
      </w:r>
      <w:r>
        <w:rPr>
          <w:rFonts w:ascii="Times New Roman" w:eastAsia="Times New Roman" w:hAnsi="Times New Roman" w:cs="Times New Roman"/>
          <w:sz w:val="32"/>
          <w:szCs w:val="32"/>
          <w:lang w:eastAsia="ru-RU"/>
        </w:rPr>
        <w:t>«</w:t>
      </w:r>
      <w:r w:rsidRPr="009F3C20">
        <w:rPr>
          <w:rFonts w:ascii="Times New Roman" w:eastAsia="Times New Roman" w:hAnsi="Times New Roman" w:cs="Times New Roman"/>
          <w:sz w:val="32"/>
          <w:szCs w:val="32"/>
          <w:lang w:eastAsia="ru-RU"/>
        </w:rPr>
        <w:t>Иностранный язык (второй)</w:t>
      </w:r>
      <w:r>
        <w:rPr>
          <w:rFonts w:ascii="Times New Roman" w:eastAsia="Times New Roman" w:hAnsi="Times New Roman" w:cs="Times New Roman"/>
          <w:sz w:val="32"/>
          <w:szCs w:val="32"/>
          <w:lang w:eastAsia="ru-RU"/>
        </w:rPr>
        <w:t>»</w:t>
      </w:r>
      <w:r w:rsidRPr="00C5205A">
        <w:rPr>
          <w:rFonts w:ascii="Times New Roman" w:eastAsia="Times New Roman" w:hAnsi="Times New Roman" w:cs="Times New Roman"/>
          <w:sz w:val="32"/>
          <w:szCs w:val="32"/>
          <w:lang w:eastAsia="ru-RU"/>
        </w:rPr>
        <w:t xml:space="preserve"> </w:t>
      </w:r>
      <w:r w:rsidRPr="005375E2">
        <w:rPr>
          <w:rFonts w:ascii="Times New Roman" w:eastAsia="Times New Roman" w:hAnsi="Times New Roman" w:cs="Times New Roman"/>
          <w:sz w:val="32"/>
          <w:szCs w:val="32"/>
          <w:lang w:eastAsia="ru-RU"/>
        </w:rPr>
        <w:t xml:space="preserve">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5375E2">
        <w:rPr>
          <w:rFonts w:ascii="Times New Roman" w:eastAsia="Times New Roman" w:hAnsi="Times New Roman" w:cs="Times New Roman"/>
          <w:bCs/>
          <w:iCs/>
          <w:sz w:val="32"/>
          <w:szCs w:val="32"/>
          <w:lang w:eastAsia="ru-RU"/>
        </w:rPr>
        <w:t>43.02.16 Туризм и гостеприимство (Направленность: «</w:t>
      </w:r>
      <w:r w:rsidR="007F3FF8" w:rsidRPr="007F3FF8">
        <w:rPr>
          <w:rFonts w:ascii="Times New Roman" w:eastAsia="Times New Roman" w:hAnsi="Times New Roman" w:cs="Times New Roman"/>
          <w:bCs/>
          <w:iCs/>
          <w:sz w:val="32"/>
          <w:szCs w:val="32"/>
          <w:lang w:eastAsia="ru-RU"/>
        </w:rPr>
        <w:t>Туроператорские и турагентские услуги</w:t>
      </w:r>
      <w:r w:rsidRPr="005375E2">
        <w:rPr>
          <w:rFonts w:ascii="Times New Roman" w:eastAsia="Times New Roman" w:hAnsi="Times New Roman" w:cs="Times New Roman"/>
          <w:bCs/>
          <w:iCs/>
          <w:sz w:val="32"/>
          <w:szCs w:val="32"/>
          <w:lang w:eastAsia="ru-RU"/>
        </w:rPr>
        <w:t>»), утвержденного Приказом Минпросвещения России от 25.10.2023 г. N 1100,  примерной образовательной программой.</w:t>
      </w:r>
    </w:p>
    <w:p w14:paraId="533E0E2E"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0EB2EF61"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0196089A"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Разработчик(и): </w:t>
      </w:r>
      <w:r>
        <w:rPr>
          <w:rFonts w:ascii="Times New Roman" w:eastAsia="Times New Roman" w:hAnsi="Times New Roman" w:cs="Times New Roman"/>
          <w:bCs/>
          <w:iCs/>
          <w:color w:val="000000"/>
          <w:sz w:val="32"/>
          <w:szCs w:val="32"/>
          <w:lang w:eastAsia="ru-RU"/>
        </w:rPr>
        <w:t>А</w:t>
      </w:r>
      <w:r w:rsidRPr="005375E2">
        <w:rPr>
          <w:rFonts w:ascii="Times New Roman" w:eastAsia="Times New Roman" w:hAnsi="Times New Roman" w:cs="Times New Roman"/>
          <w:bCs/>
          <w:iCs/>
          <w:color w:val="000000"/>
          <w:sz w:val="32"/>
          <w:szCs w:val="32"/>
          <w:lang w:eastAsia="ru-RU"/>
        </w:rPr>
        <w:t>.</w:t>
      </w:r>
      <w:r>
        <w:rPr>
          <w:rFonts w:ascii="Times New Roman" w:eastAsia="Times New Roman" w:hAnsi="Times New Roman" w:cs="Times New Roman"/>
          <w:bCs/>
          <w:iCs/>
          <w:color w:val="000000"/>
          <w:sz w:val="32"/>
          <w:szCs w:val="32"/>
          <w:lang w:eastAsia="ru-RU"/>
        </w:rPr>
        <w:t>Ю</w:t>
      </w:r>
      <w:r w:rsidRPr="005375E2">
        <w:rPr>
          <w:rFonts w:ascii="Times New Roman" w:eastAsia="Times New Roman" w:hAnsi="Times New Roman" w:cs="Times New Roman"/>
          <w:bCs/>
          <w:iCs/>
          <w:color w:val="000000"/>
          <w:sz w:val="32"/>
          <w:szCs w:val="32"/>
          <w:lang w:eastAsia="ru-RU"/>
        </w:rPr>
        <w:t>.</w:t>
      </w:r>
      <w:r>
        <w:rPr>
          <w:rFonts w:ascii="Times New Roman" w:eastAsia="Times New Roman" w:hAnsi="Times New Roman" w:cs="Times New Roman"/>
          <w:bCs/>
          <w:iCs/>
          <w:color w:val="000000"/>
          <w:sz w:val="32"/>
          <w:szCs w:val="32"/>
          <w:lang w:eastAsia="ru-RU"/>
        </w:rPr>
        <w:t xml:space="preserve"> Кононов</w:t>
      </w:r>
      <w:r w:rsidRPr="005375E2">
        <w:rPr>
          <w:rFonts w:ascii="Times New Roman" w:eastAsia="Times New Roman" w:hAnsi="Times New Roman" w:cs="Times New Roman"/>
          <w:bCs/>
          <w:iCs/>
          <w:color w:val="000000"/>
          <w:sz w:val="32"/>
          <w:szCs w:val="32"/>
          <w:lang w:eastAsia="ru-RU"/>
        </w:rPr>
        <w:t>, преподаватель</w:t>
      </w:r>
    </w:p>
    <w:p w14:paraId="73D49D6F"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Рассмотрено и одобрено на заседании предметной цикловой комиссии</w:t>
      </w:r>
    </w:p>
    <w:p w14:paraId="3EA8B2F2"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Протокол № 01 от «20» июля 2025г.</w:t>
      </w:r>
    </w:p>
    <w:p w14:paraId="68E5CA73"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Calibri" w:eastAsia="Calibri" w:hAnsi="Calibri" w:cs="Times New Roman"/>
          <w:noProof/>
        </w:rPr>
        <w:drawing>
          <wp:anchor distT="0" distB="0" distL="114300" distR="114300" simplePos="0" relativeHeight="251671552" behindDoc="0" locked="0" layoutInCell="1" allowOverlap="1" wp14:anchorId="2D570750" wp14:editId="7EC05FA6">
            <wp:simplePos x="0" y="0"/>
            <wp:positionH relativeFrom="column">
              <wp:posOffset>1716405</wp:posOffset>
            </wp:positionH>
            <wp:positionV relativeFrom="paragraph">
              <wp:posOffset>165735</wp:posOffset>
            </wp:positionV>
            <wp:extent cx="1408430" cy="316865"/>
            <wp:effectExtent l="0" t="0" r="1270" b="6985"/>
            <wp:wrapNone/>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14:sizeRelH relativeFrom="page">
              <wp14:pctWidth>0</wp14:pctWidth>
            </wp14:sizeRelH>
            <wp14:sizeRelV relativeFrom="page">
              <wp14:pctHeight>0</wp14:pctHeight>
            </wp14:sizeRelV>
          </wp:anchor>
        </w:drawing>
      </w:r>
      <w:r w:rsidRPr="005375E2">
        <w:rPr>
          <w:rFonts w:ascii="Times New Roman" w:eastAsia="Times New Roman" w:hAnsi="Times New Roman" w:cs="Times New Roman"/>
          <w:bCs/>
          <w:iCs/>
          <w:color w:val="000000"/>
          <w:sz w:val="32"/>
          <w:szCs w:val="32"/>
          <w:lang w:eastAsia="ru-RU"/>
        </w:rPr>
        <w:t>Председатель ПЦК _______________ Л.О. Ермолович</w:t>
      </w:r>
    </w:p>
    <w:p w14:paraId="52948421"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                                                  подпись</w:t>
      </w:r>
    </w:p>
    <w:p w14:paraId="269DC47A"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0D8731AC" w14:textId="77777777" w:rsidR="00FA2A07" w:rsidRPr="005375E2" w:rsidRDefault="00FA2A07" w:rsidP="00FA2A07">
      <w:pPr>
        <w:jc w:val="both"/>
        <w:rPr>
          <w:rFonts w:ascii="Times New Roman" w:eastAsia="Times New Roman" w:hAnsi="Times New Roman" w:cs="Times New Roman"/>
          <w:b/>
          <w:color w:val="000000"/>
          <w:sz w:val="28"/>
          <w:szCs w:val="20"/>
          <w:lang w:eastAsia="ru-RU"/>
        </w:rPr>
      </w:pPr>
    </w:p>
    <w:p w14:paraId="1689538D" w14:textId="77777777" w:rsidR="00FA2A07" w:rsidRPr="005375E2" w:rsidRDefault="00FA2A07" w:rsidP="00FA2A07">
      <w:pPr>
        <w:spacing w:after="160" w:line="264" w:lineRule="auto"/>
        <w:rPr>
          <w:rFonts w:ascii="Times New Roman" w:eastAsia="Times New Roman" w:hAnsi="Times New Roman" w:cs="Times New Roman"/>
          <w:b/>
          <w:color w:val="000000"/>
          <w:sz w:val="28"/>
          <w:szCs w:val="20"/>
          <w:lang w:eastAsia="ru-RU"/>
        </w:rPr>
      </w:pPr>
      <w:r w:rsidRPr="005375E2">
        <w:rPr>
          <w:rFonts w:ascii="Times New Roman" w:eastAsia="Times New Roman" w:hAnsi="Times New Roman" w:cs="Times New Roman"/>
          <w:b/>
          <w:i/>
          <w:color w:val="000000"/>
          <w:szCs w:val="20"/>
          <w:lang w:eastAsia="ru-RU"/>
        </w:rPr>
        <w:br w:type="page"/>
      </w:r>
    </w:p>
    <w:p w14:paraId="1C1E2694" w14:textId="77777777" w:rsidR="00E37706" w:rsidRPr="00DF068E" w:rsidRDefault="00E37706" w:rsidP="00C422A9">
      <w:pPr>
        <w:pStyle w:val="1f"/>
        <w:rPr>
          <w:rFonts w:ascii="Times New Roman" w:hAnsi="Times New Roman"/>
          <w:lang w:val="ru-RU"/>
        </w:rPr>
      </w:pPr>
      <w:r>
        <w:rPr>
          <w:rFonts w:ascii="Times New Roman" w:hAnsi="Times New Roman"/>
          <w:lang w:val="ru-RU"/>
        </w:rPr>
        <w:lastRenderedPageBreak/>
        <w:t>СОДЕРЖАНИЕ</w:t>
      </w:r>
      <w:r w:rsidRPr="00DF068E">
        <w:rPr>
          <w:rFonts w:ascii="Times New Roman" w:hAnsi="Times New Roman"/>
          <w:lang w:val="ru-RU"/>
        </w:rPr>
        <w:t xml:space="preserve"> ПРОГРАММЫ</w:t>
      </w:r>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p>
    <w:p w14:paraId="479B1DDE" w14:textId="2093181C" w:rsidR="003010EC" w:rsidRDefault="00E37706" w:rsidP="00DF3F84">
      <w:pPr>
        <w:pStyle w:val="14"/>
        <w:rPr>
          <w:rFonts w:asciiTheme="minorHAnsi" w:eastAsiaTheme="minorEastAsia" w:hAnsiTheme="minorHAnsi" w:cstheme="minorBidi"/>
          <w:lang w:eastAsia="ru-RU"/>
        </w:rPr>
      </w:pPr>
      <w:r w:rsidRPr="00C34FE7">
        <w:fldChar w:fldCharType="begin"/>
      </w:r>
      <w:r w:rsidRPr="00C34FE7">
        <w:instrText xml:space="preserve"> TOC \h \z \t "Раздел 1;1;Раздел 1.1;2" </w:instrText>
      </w:r>
      <w:r w:rsidRPr="00C34FE7">
        <w:fldChar w:fldCharType="separate"/>
      </w:r>
    </w:p>
    <w:p w14:paraId="24D5BAE5" w14:textId="09933CF0" w:rsidR="003010EC" w:rsidRPr="00EB4965" w:rsidRDefault="009703B7" w:rsidP="00DF3F84">
      <w:pPr>
        <w:pStyle w:val="14"/>
        <w:rPr>
          <w:rFonts w:asciiTheme="minorHAnsi" w:eastAsiaTheme="minorEastAsia" w:hAnsiTheme="minorHAnsi" w:cstheme="minorBidi"/>
          <w:sz w:val="22"/>
          <w:szCs w:val="22"/>
          <w:lang w:eastAsia="ru-RU"/>
        </w:rPr>
      </w:pPr>
      <w:hyperlink w:anchor="_Toc173793588" w:history="1">
        <w:r w:rsidR="003010EC" w:rsidRPr="00EB4965">
          <w:rPr>
            <w:rStyle w:val="af0"/>
            <w:sz w:val="22"/>
            <w:szCs w:val="22"/>
          </w:rPr>
          <w:t>1.</w:t>
        </w:r>
        <w:r w:rsidR="003010EC" w:rsidRPr="00EB4965">
          <w:rPr>
            <w:rFonts w:asciiTheme="minorHAnsi" w:eastAsiaTheme="minorEastAsia" w:hAnsiTheme="minorHAnsi" w:cstheme="minorBidi"/>
            <w:sz w:val="22"/>
            <w:szCs w:val="22"/>
            <w:lang w:eastAsia="ru-RU"/>
          </w:rPr>
          <w:tab/>
        </w:r>
        <w:r w:rsidR="003010EC" w:rsidRPr="00EB4965">
          <w:rPr>
            <w:rStyle w:val="af0"/>
            <w:sz w:val="22"/>
            <w:szCs w:val="22"/>
          </w:rPr>
          <w:t>Общая характеристика</w:t>
        </w:r>
        <w:r w:rsidR="003010EC" w:rsidRPr="00EB4965">
          <w:rPr>
            <w:webHidden/>
            <w:sz w:val="22"/>
            <w:szCs w:val="22"/>
          </w:rPr>
          <w:tab/>
        </w:r>
        <w:r w:rsidR="003010EC" w:rsidRPr="00EB4965">
          <w:rPr>
            <w:webHidden/>
            <w:sz w:val="22"/>
            <w:szCs w:val="22"/>
          </w:rPr>
          <w:fldChar w:fldCharType="begin"/>
        </w:r>
        <w:r w:rsidR="003010EC" w:rsidRPr="00EB4965">
          <w:rPr>
            <w:webHidden/>
            <w:sz w:val="22"/>
            <w:szCs w:val="22"/>
          </w:rPr>
          <w:instrText xml:space="preserve"> PAGEREF _Toc173793588 \h </w:instrText>
        </w:r>
        <w:r w:rsidR="003010EC" w:rsidRPr="00EB4965">
          <w:rPr>
            <w:webHidden/>
            <w:sz w:val="22"/>
            <w:szCs w:val="22"/>
          </w:rPr>
        </w:r>
        <w:r w:rsidR="003010EC" w:rsidRPr="00EB4965">
          <w:rPr>
            <w:webHidden/>
            <w:sz w:val="22"/>
            <w:szCs w:val="22"/>
          </w:rPr>
          <w:fldChar w:fldCharType="separate"/>
        </w:r>
        <w:r w:rsidR="00D1200A">
          <w:rPr>
            <w:webHidden/>
            <w:sz w:val="22"/>
            <w:szCs w:val="22"/>
          </w:rPr>
          <w:t>126</w:t>
        </w:r>
        <w:r w:rsidR="003010EC" w:rsidRPr="00EB4965">
          <w:rPr>
            <w:webHidden/>
            <w:sz w:val="22"/>
            <w:szCs w:val="22"/>
          </w:rPr>
          <w:fldChar w:fldCharType="end"/>
        </w:r>
      </w:hyperlink>
    </w:p>
    <w:p w14:paraId="366FB696" w14:textId="77777777" w:rsidR="003010EC" w:rsidRPr="00EB4965" w:rsidRDefault="009703B7">
      <w:pPr>
        <w:pStyle w:val="21"/>
        <w:rPr>
          <w:rFonts w:asciiTheme="minorHAnsi" w:eastAsiaTheme="minorEastAsia" w:hAnsiTheme="minorHAnsi" w:cstheme="minorBidi"/>
          <w:i w:val="0"/>
          <w:iCs w:val="0"/>
          <w:sz w:val="22"/>
          <w:szCs w:val="22"/>
        </w:rPr>
      </w:pPr>
      <w:hyperlink w:anchor="_Toc173793589" w:history="1">
        <w:r w:rsidR="003010EC" w:rsidRPr="00EB4965">
          <w:rPr>
            <w:rStyle w:val="af0"/>
            <w:i w:val="0"/>
            <w:sz w:val="22"/>
            <w:szCs w:val="22"/>
          </w:rPr>
          <w:t>1.1. Цель и место дисциплины в структуре образовательной программы</w:t>
        </w:r>
        <w:r w:rsidR="003010EC" w:rsidRPr="00EB4965">
          <w:rPr>
            <w:i w:val="0"/>
            <w:webHidden/>
            <w:sz w:val="22"/>
            <w:szCs w:val="22"/>
          </w:rPr>
          <w:tab/>
        </w:r>
        <w:r w:rsidR="003010EC" w:rsidRPr="00EB4965">
          <w:rPr>
            <w:i w:val="0"/>
            <w:webHidden/>
            <w:sz w:val="22"/>
            <w:szCs w:val="22"/>
          </w:rPr>
          <w:fldChar w:fldCharType="begin"/>
        </w:r>
        <w:r w:rsidR="003010EC" w:rsidRPr="00EB4965">
          <w:rPr>
            <w:i w:val="0"/>
            <w:webHidden/>
            <w:sz w:val="22"/>
            <w:szCs w:val="22"/>
          </w:rPr>
          <w:instrText xml:space="preserve"> PAGEREF _Toc173793589 \h </w:instrText>
        </w:r>
        <w:r w:rsidR="003010EC" w:rsidRPr="00EB4965">
          <w:rPr>
            <w:i w:val="0"/>
            <w:webHidden/>
            <w:sz w:val="22"/>
            <w:szCs w:val="22"/>
          </w:rPr>
        </w:r>
        <w:r w:rsidR="003010EC" w:rsidRPr="00EB4965">
          <w:rPr>
            <w:i w:val="0"/>
            <w:webHidden/>
            <w:sz w:val="22"/>
            <w:szCs w:val="22"/>
          </w:rPr>
          <w:fldChar w:fldCharType="separate"/>
        </w:r>
        <w:r w:rsidR="00D1200A">
          <w:rPr>
            <w:i w:val="0"/>
            <w:webHidden/>
            <w:sz w:val="22"/>
            <w:szCs w:val="22"/>
          </w:rPr>
          <w:t>126</w:t>
        </w:r>
        <w:r w:rsidR="003010EC" w:rsidRPr="00EB4965">
          <w:rPr>
            <w:i w:val="0"/>
            <w:webHidden/>
            <w:sz w:val="22"/>
            <w:szCs w:val="22"/>
          </w:rPr>
          <w:fldChar w:fldCharType="end"/>
        </w:r>
      </w:hyperlink>
    </w:p>
    <w:p w14:paraId="76BC78B2" w14:textId="77777777" w:rsidR="003010EC" w:rsidRPr="00EB4965" w:rsidRDefault="009703B7">
      <w:pPr>
        <w:pStyle w:val="21"/>
        <w:rPr>
          <w:rFonts w:asciiTheme="minorHAnsi" w:eastAsiaTheme="minorEastAsia" w:hAnsiTheme="minorHAnsi" w:cstheme="minorBidi"/>
          <w:i w:val="0"/>
          <w:iCs w:val="0"/>
          <w:sz w:val="22"/>
          <w:szCs w:val="22"/>
        </w:rPr>
      </w:pPr>
      <w:hyperlink w:anchor="_Toc173793590" w:history="1">
        <w:r w:rsidR="003010EC" w:rsidRPr="00EB4965">
          <w:rPr>
            <w:rStyle w:val="af0"/>
            <w:i w:val="0"/>
            <w:sz w:val="22"/>
            <w:szCs w:val="22"/>
          </w:rPr>
          <w:t>1.2. Планируемые результаты освоения дисциплины</w:t>
        </w:r>
        <w:r w:rsidR="003010EC" w:rsidRPr="00EB4965">
          <w:rPr>
            <w:i w:val="0"/>
            <w:webHidden/>
            <w:sz w:val="22"/>
            <w:szCs w:val="22"/>
          </w:rPr>
          <w:tab/>
        </w:r>
        <w:r w:rsidR="003010EC" w:rsidRPr="00EB4965">
          <w:rPr>
            <w:i w:val="0"/>
            <w:webHidden/>
            <w:sz w:val="22"/>
            <w:szCs w:val="22"/>
          </w:rPr>
          <w:fldChar w:fldCharType="begin"/>
        </w:r>
        <w:r w:rsidR="003010EC" w:rsidRPr="00EB4965">
          <w:rPr>
            <w:i w:val="0"/>
            <w:webHidden/>
            <w:sz w:val="22"/>
            <w:szCs w:val="22"/>
          </w:rPr>
          <w:instrText xml:space="preserve"> PAGEREF _Toc173793590 \h </w:instrText>
        </w:r>
        <w:r w:rsidR="003010EC" w:rsidRPr="00EB4965">
          <w:rPr>
            <w:i w:val="0"/>
            <w:webHidden/>
            <w:sz w:val="22"/>
            <w:szCs w:val="22"/>
          </w:rPr>
        </w:r>
        <w:r w:rsidR="003010EC" w:rsidRPr="00EB4965">
          <w:rPr>
            <w:i w:val="0"/>
            <w:webHidden/>
            <w:sz w:val="22"/>
            <w:szCs w:val="22"/>
          </w:rPr>
          <w:fldChar w:fldCharType="separate"/>
        </w:r>
        <w:r w:rsidR="00D1200A">
          <w:rPr>
            <w:i w:val="0"/>
            <w:webHidden/>
            <w:sz w:val="22"/>
            <w:szCs w:val="22"/>
          </w:rPr>
          <w:t>126</w:t>
        </w:r>
        <w:r w:rsidR="003010EC" w:rsidRPr="00EB4965">
          <w:rPr>
            <w:i w:val="0"/>
            <w:webHidden/>
            <w:sz w:val="22"/>
            <w:szCs w:val="22"/>
          </w:rPr>
          <w:fldChar w:fldCharType="end"/>
        </w:r>
      </w:hyperlink>
    </w:p>
    <w:p w14:paraId="376F4D8F" w14:textId="3257B986" w:rsidR="003010EC" w:rsidRPr="00EB4965" w:rsidRDefault="009703B7" w:rsidP="00DF3F84">
      <w:pPr>
        <w:pStyle w:val="14"/>
        <w:rPr>
          <w:rFonts w:asciiTheme="minorHAnsi" w:eastAsiaTheme="minorEastAsia" w:hAnsiTheme="minorHAnsi" w:cstheme="minorBidi"/>
          <w:sz w:val="22"/>
          <w:szCs w:val="22"/>
          <w:lang w:eastAsia="ru-RU"/>
        </w:rPr>
      </w:pPr>
      <w:hyperlink w:anchor="_Toc173793591" w:history="1">
        <w:r w:rsidR="003010EC" w:rsidRPr="00EB4965">
          <w:rPr>
            <w:rStyle w:val="af0"/>
            <w:sz w:val="22"/>
            <w:szCs w:val="22"/>
          </w:rPr>
          <w:t>2. Структура и содержание дисциплины</w:t>
        </w:r>
        <w:r w:rsidR="003010EC" w:rsidRPr="00EB4965">
          <w:rPr>
            <w:webHidden/>
            <w:sz w:val="22"/>
            <w:szCs w:val="22"/>
          </w:rPr>
          <w:tab/>
        </w:r>
        <w:r w:rsidR="003010EC" w:rsidRPr="00EB4965">
          <w:rPr>
            <w:webHidden/>
            <w:sz w:val="22"/>
            <w:szCs w:val="22"/>
          </w:rPr>
          <w:fldChar w:fldCharType="begin"/>
        </w:r>
        <w:r w:rsidR="003010EC" w:rsidRPr="00EB4965">
          <w:rPr>
            <w:webHidden/>
            <w:sz w:val="22"/>
            <w:szCs w:val="22"/>
          </w:rPr>
          <w:instrText xml:space="preserve"> PAGEREF _Toc173793591 \h </w:instrText>
        </w:r>
        <w:r w:rsidR="003010EC" w:rsidRPr="00EB4965">
          <w:rPr>
            <w:webHidden/>
            <w:sz w:val="22"/>
            <w:szCs w:val="22"/>
          </w:rPr>
        </w:r>
        <w:r w:rsidR="003010EC" w:rsidRPr="00EB4965">
          <w:rPr>
            <w:webHidden/>
            <w:sz w:val="22"/>
            <w:szCs w:val="22"/>
          </w:rPr>
          <w:fldChar w:fldCharType="separate"/>
        </w:r>
        <w:r w:rsidR="00D1200A">
          <w:rPr>
            <w:webHidden/>
            <w:sz w:val="22"/>
            <w:szCs w:val="22"/>
          </w:rPr>
          <w:t>126</w:t>
        </w:r>
        <w:r w:rsidR="003010EC" w:rsidRPr="00EB4965">
          <w:rPr>
            <w:webHidden/>
            <w:sz w:val="22"/>
            <w:szCs w:val="22"/>
          </w:rPr>
          <w:fldChar w:fldCharType="end"/>
        </w:r>
      </w:hyperlink>
    </w:p>
    <w:p w14:paraId="43FF3B65" w14:textId="77777777" w:rsidR="003010EC" w:rsidRPr="00EB4965" w:rsidRDefault="009703B7">
      <w:pPr>
        <w:pStyle w:val="21"/>
        <w:rPr>
          <w:rFonts w:asciiTheme="minorHAnsi" w:eastAsiaTheme="minorEastAsia" w:hAnsiTheme="minorHAnsi" w:cstheme="minorBidi"/>
          <w:i w:val="0"/>
          <w:iCs w:val="0"/>
          <w:sz w:val="22"/>
          <w:szCs w:val="22"/>
        </w:rPr>
      </w:pPr>
      <w:hyperlink w:anchor="_Toc173793592" w:history="1">
        <w:r w:rsidR="003010EC" w:rsidRPr="00EB4965">
          <w:rPr>
            <w:rStyle w:val="af0"/>
            <w:i w:val="0"/>
            <w:sz w:val="22"/>
            <w:szCs w:val="22"/>
          </w:rPr>
          <w:t>2.1. Трудоемкость освоения дисциплины</w:t>
        </w:r>
        <w:r w:rsidR="003010EC" w:rsidRPr="00EB4965">
          <w:rPr>
            <w:i w:val="0"/>
            <w:webHidden/>
            <w:sz w:val="22"/>
            <w:szCs w:val="22"/>
          </w:rPr>
          <w:tab/>
        </w:r>
        <w:r w:rsidR="003010EC" w:rsidRPr="00EB4965">
          <w:rPr>
            <w:i w:val="0"/>
            <w:webHidden/>
            <w:sz w:val="22"/>
            <w:szCs w:val="22"/>
          </w:rPr>
          <w:fldChar w:fldCharType="begin"/>
        </w:r>
        <w:r w:rsidR="003010EC" w:rsidRPr="00EB4965">
          <w:rPr>
            <w:i w:val="0"/>
            <w:webHidden/>
            <w:sz w:val="22"/>
            <w:szCs w:val="22"/>
          </w:rPr>
          <w:instrText xml:space="preserve"> PAGEREF _Toc173793592 \h </w:instrText>
        </w:r>
        <w:r w:rsidR="003010EC" w:rsidRPr="00EB4965">
          <w:rPr>
            <w:i w:val="0"/>
            <w:webHidden/>
            <w:sz w:val="22"/>
            <w:szCs w:val="22"/>
          </w:rPr>
        </w:r>
        <w:r w:rsidR="003010EC" w:rsidRPr="00EB4965">
          <w:rPr>
            <w:i w:val="0"/>
            <w:webHidden/>
            <w:sz w:val="22"/>
            <w:szCs w:val="22"/>
          </w:rPr>
          <w:fldChar w:fldCharType="separate"/>
        </w:r>
        <w:r w:rsidR="00D1200A">
          <w:rPr>
            <w:i w:val="0"/>
            <w:webHidden/>
            <w:sz w:val="22"/>
            <w:szCs w:val="22"/>
          </w:rPr>
          <w:t>126</w:t>
        </w:r>
        <w:r w:rsidR="003010EC" w:rsidRPr="00EB4965">
          <w:rPr>
            <w:i w:val="0"/>
            <w:webHidden/>
            <w:sz w:val="22"/>
            <w:szCs w:val="22"/>
          </w:rPr>
          <w:fldChar w:fldCharType="end"/>
        </w:r>
      </w:hyperlink>
    </w:p>
    <w:p w14:paraId="3196605E" w14:textId="77777777" w:rsidR="003010EC" w:rsidRPr="00EB4965" w:rsidRDefault="009703B7">
      <w:pPr>
        <w:pStyle w:val="21"/>
        <w:rPr>
          <w:rFonts w:asciiTheme="minorHAnsi" w:eastAsiaTheme="minorEastAsia" w:hAnsiTheme="minorHAnsi" w:cstheme="minorBidi"/>
          <w:i w:val="0"/>
          <w:iCs w:val="0"/>
          <w:sz w:val="22"/>
          <w:szCs w:val="22"/>
        </w:rPr>
      </w:pPr>
      <w:hyperlink w:anchor="_Toc173793593" w:history="1">
        <w:r w:rsidR="003010EC" w:rsidRPr="00EB4965">
          <w:rPr>
            <w:rStyle w:val="af0"/>
            <w:i w:val="0"/>
            <w:sz w:val="22"/>
            <w:szCs w:val="22"/>
          </w:rPr>
          <w:t>2.2. Содержание дисциплины</w:t>
        </w:r>
        <w:r w:rsidR="003010EC" w:rsidRPr="00EB4965">
          <w:rPr>
            <w:i w:val="0"/>
            <w:webHidden/>
            <w:sz w:val="22"/>
            <w:szCs w:val="22"/>
          </w:rPr>
          <w:tab/>
        </w:r>
        <w:r w:rsidR="003010EC" w:rsidRPr="00EB4965">
          <w:rPr>
            <w:i w:val="0"/>
            <w:webHidden/>
            <w:sz w:val="22"/>
            <w:szCs w:val="22"/>
          </w:rPr>
          <w:fldChar w:fldCharType="begin"/>
        </w:r>
        <w:r w:rsidR="003010EC" w:rsidRPr="00EB4965">
          <w:rPr>
            <w:i w:val="0"/>
            <w:webHidden/>
            <w:sz w:val="22"/>
            <w:szCs w:val="22"/>
          </w:rPr>
          <w:instrText xml:space="preserve"> PAGEREF _Toc173793593 \h </w:instrText>
        </w:r>
        <w:r w:rsidR="003010EC" w:rsidRPr="00EB4965">
          <w:rPr>
            <w:i w:val="0"/>
            <w:webHidden/>
            <w:sz w:val="22"/>
            <w:szCs w:val="22"/>
          </w:rPr>
        </w:r>
        <w:r w:rsidR="003010EC" w:rsidRPr="00EB4965">
          <w:rPr>
            <w:i w:val="0"/>
            <w:webHidden/>
            <w:sz w:val="22"/>
            <w:szCs w:val="22"/>
          </w:rPr>
          <w:fldChar w:fldCharType="separate"/>
        </w:r>
        <w:r w:rsidR="00D1200A">
          <w:rPr>
            <w:i w:val="0"/>
            <w:webHidden/>
            <w:sz w:val="22"/>
            <w:szCs w:val="22"/>
          </w:rPr>
          <w:t>127</w:t>
        </w:r>
        <w:r w:rsidR="003010EC" w:rsidRPr="00EB4965">
          <w:rPr>
            <w:i w:val="0"/>
            <w:webHidden/>
            <w:sz w:val="22"/>
            <w:szCs w:val="22"/>
          </w:rPr>
          <w:fldChar w:fldCharType="end"/>
        </w:r>
      </w:hyperlink>
    </w:p>
    <w:p w14:paraId="70FBC558" w14:textId="2998C5BC" w:rsidR="003010EC" w:rsidRPr="00EB4965" w:rsidRDefault="009703B7" w:rsidP="00DF3F84">
      <w:pPr>
        <w:pStyle w:val="14"/>
        <w:rPr>
          <w:rFonts w:asciiTheme="minorHAnsi" w:eastAsiaTheme="minorEastAsia" w:hAnsiTheme="minorHAnsi" w:cstheme="minorBidi"/>
          <w:sz w:val="22"/>
          <w:szCs w:val="22"/>
          <w:lang w:eastAsia="ru-RU"/>
        </w:rPr>
      </w:pPr>
      <w:hyperlink w:anchor="_Toc173793594" w:history="1">
        <w:r w:rsidR="003010EC" w:rsidRPr="00EB4965">
          <w:rPr>
            <w:rStyle w:val="af0"/>
            <w:sz w:val="22"/>
            <w:szCs w:val="22"/>
          </w:rPr>
          <w:t>3. Условия реализации дисциплины</w:t>
        </w:r>
        <w:r w:rsidR="003010EC" w:rsidRPr="00EB4965">
          <w:rPr>
            <w:webHidden/>
            <w:sz w:val="22"/>
            <w:szCs w:val="22"/>
          </w:rPr>
          <w:tab/>
        </w:r>
        <w:r w:rsidR="003010EC" w:rsidRPr="00EB4965">
          <w:rPr>
            <w:webHidden/>
            <w:sz w:val="22"/>
            <w:szCs w:val="22"/>
          </w:rPr>
          <w:fldChar w:fldCharType="begin"/>
        </w:r>
        <w:r w:rsidR="003010EC" w:rsidRPr="00EB4965">
          <w:rPr>
            <w:webHidden/>
            <w:sz w:val="22"/>
            <w:szCs w:val="22"/>
          </w:rPr>
          <w:instrText xml:space="preserve"> PAGEREF _Toc173793594 \h </w:instrText>
        </w:r>
        <w:r w:rsidR="003010EC" w:rsidRPr="00EB4965">
          <w:rPr>
            <w:webHidden/>
            <w:sz w:val="22"/>
            <w:szCs w:val="22"/>
          </w:rPr>
        </w:r>
        <w:r w:rsidR="003010EC" w:rsidRPr="00EB4965">
          <w:rPr>
            <w:webHidden/>
            <w:sz w:val="22"/>
            <w:szCs w:val="22"/>
          </w:rPr>
          <w:fldChar w:fldCharType="separate"/>
        </w:r>
        <w:r w:rsidR="00D1200A">
          <w:rPr>
            <w:webHidden/>
            <w:sz w:val="22"/>
            <w:szCs w:val="22"/>
          </w:rPr>
          <w:t>135</w:t>
        </w:r>
        <w:r w:rsidR="003010EC" w:rsidRPr="00EB4965">
          <w:rPr>
            <w:webHidden/>
            <w:sz w:val="22"/>
            <w:szCs w:val="22"/>
          </w:rPr>
          <w:fldChar w:fldCharType="end"/>
        </w:r>
      </w:hyperlink>
    </w:p>
    <w:p w14:paraId="05CEC0F3" w14:textId="77777777" w:rsidR="003010EC" w:rsidRPr="00EB4965" w:rsidRDefault="009703B7">
      <w:pPr>
        <w:pStyle w:val="21"/>
        <w:rPr>
          <w:rFonts w:asciiTheme="minorHAnsi" w:eastAsiaTheme="minorEastAsia" w:hAnsiTheme="minorHAnsi" w:cstheme="minorBidi"/>
          <w:i w:val="0"/>
          <w:iCs w:val="0"/>
          <w:sz w:val="22"/>
          <w:szCs w:val="22"/>
        </w:rPr>
      </w:pPr>
      <w:hyperlink w:anchor="_Toc173793595" w:history="1">
        <w:r w:rsidR="003010EC" w:rsidRPr="00EB4965">
          <w:rPr>
            <w:rStyle w:val="af0"/>
            <w:i w:val="0"/>
            <w:sz w:val="22"/>
            <w:szCs w:val="22"/>
          </w:rPr>
          <w:t>3.1. Материально-техническое обеспечение</w:t>
        </w:r>
        <w:r w:rsidR="003010EC" w:rsidRPr="00EB4965">
          <w:rPr>
            <w:i w:val="0"/>
            <w:webHidden/>
            <w:sz w:val="22"/>
            <w:szCs w:val="22"/>
          </w:rPr>
          <w:tab/>
        </w:r>
        <w:r w:rsidR="003010EC" w:rsidRPr="00EB4965">
          <w:rPr>
            <w:i w:val="0"/>
            <w:webHidden/>
            <w:sz w:val="22"/>
            <w:szCs w:val="22"/>
          </w:rPr>
          <w:fldChar w:fldCharType="begin"/>
        </w:r>
        <w:r w:rsidR="003010EC" w:rsidRPr="00EB4965">
          <w:rPr>
            <w:i w:val="0"/>
            <w:webHidden/>
            <w:sz w:val="22"/>
            <w:szCs w:val="22"/>
          </w:rPr>
          <w:instrText xml:space="preserve"> PAGEREF _Toc173793595 \h </w:instrText>
        </w:r>
        <w:r w:rsidR="003010EC" w:rsidRPr="00EB4965">
          <w:rPr>
            <w:i w:val="0"/>
            <w:webHidden/>
            <w:sz w:val="22"/>
            <w:szCs w:val="22"/>
          </w:rPr>
        </w:r>
        <w:r w:rsidR="003010EC" w:rsidRPr="00EB4965">
          <w:rPr>
            <w:i w:val="0"/>
            <w:webHidden/>
            <w:sz w:val="22"/>
            <w:szCs w:val="22"/>
          </w:rPr>
          <w:fldChar w:fldCharType="separate"/>
        </w:r>
        <w:r w:rsidR="00D1200A">
          <w:rPr>
            <w:i w:val="0"/>
            <w:webHidden/>
            <w:sz w:val="22"/>
            <w:szCs w:val="22"/>
          </w:rPr>
          <w:t>135</w:t>
        </w:r>
        <w:r w:rsidR="003010EC" w:rsidRPr="00EB4965">
          <w:rPr>
            <w:i w:val="0"/>
            <w:webHidden/>
            <w:sz w:val="22"/>
            <w:szCs w:val="22"/>
          </w:rPr>
          <w:fldChar w:fldCharType="end"/>
        </w:r>
      </w:hyperlink>
    </w:p>
    <w:p w14:paraId="67CCE70B" w14:textId="77777777" w:rsidR="003010EC" w:rsidRPr="00EB4965" w:rsidRDefault="009703B7">
      <w:pPr>
        <w:pStyle w:val="21"/>
        <w:rPr>
          <w:rFonts w:asciiTheme="minorHAnsi" w:eastAsiaTheme="minorEastAsia" w:hAnsiTheme="minorHAnsi" w:cstheme="minorBidi"/>
          <w:i w:val="0"/>
          <w:iCs w:val="0"/>
          <w:sz w:val="22"/>
          <w:szCs w:val="22"/>
        </w:rPr>
      </w:pPr>
      <w:hyperlink w:anchor="_Toc173793596" w:history="1">
        <w:r w:rsidR="003010EC" w:rsidRPr="00EB4965">
          <w:rPr>
            <w:rStyle w:val="af0"/>
            <w:i w:val="0"/>
            <w:sz w:val="22"/>
            <w:szCs w:val="22"/>
          </w:rPr>
          <w:t>3.2. Учебно-методическое обеспечение</w:t>
        </w:r>
        <w:r w:rsidR="003010EC" w:rsidRPr="00EB4965">
          <w:rPr>
            <w:i w:val="0"/>
            <w:webHidden/>
            <w:sz w:val="22"/>
            <w:szCs w:val="22"/>
          </w:rPr>
          <w:tab/>
        </w:r>
        <w:r w:rsidR="003010EC" w:rsidRPr="00EB4965">
          <w:rPr>
            <w:i w:val="0"/>
            <w:webHidden/>
            <w:sz w:val="22"/>
            <w:szCs w:val="22"/>
          </w:rPr>
          <w:fldChar w:fldCharType="begin"/>
        </w:r>
        <w:r w:rsidR="003010EC" w:rsidRPr="00EB4965">
          <w:rPr>
            <w:i w:val="0"/>
            <w:webHidden/>
            <w:sz w:val="22"/>
            <w:szCs w:val="22"/>
          </w:rPr>
          <w:instrText xml:space="preserve"> PAGEREF _Toc173793596 \h </w:instrText>
        </w:r>
        <w:r w:rsidR="003010EC" w:rsidRPr="00EB4965">
          <w:rPr>
            <w:i w:val="0"/>
            <w:webHidden/>
            <w:sz w:val="22"/>
            <w:szCs w:val="22"/>
          </w:rPr>
        </w:r>
        <w:r w:rsidR="003010EC" w:rsidRPr="00EB4965">
          <w:rPr>
            <w:i w:val="0"/>
            <w:webHidden/>
            <w:sz w:val="22"/>
            <w:szCs w:val="22"/>
          </w:rPr>
          <w:fldChar w:fldCharType="separate"/>
        </w:r>
        <w:r w:rsidR="00D1200A">
          <w:rPr>
            <w:i w:val="0"/>
            <w:webHidden/>
            <w:sz w:val="22"/>
            <w:szCs w:val="22"/>
          </w:rPr>
          <w:t>135</w:t>
        </w:r>
        <w:r w:rsidR="003010EC" w:rsidRPr="00EB4965">
          <w:rPr>
            <w:i w:val="0"/>
            <w:webHidden/>
            <w:sz w:val="22"/>
            <w:szCs w:val="22"/>
          </w:rPr>
          <w:fldChar w:fldCharType="end"/>
        </w:r>
      </w:hyperlink>
    </w:p>
    <w:p w14:paraId="3AC876C0" w14:textId="78DA1E14" w:rsidR="003010EC" w:rsidRPr="00EB4965" w:rsidRDefault="009703B7" w:rsidP="00DF3F84">
      <w:pPr>
        <w:pStyle w:val="14"/>
        <w:rPr>
          <w:rFonts w:asciiTheme="minorHAnsi" w:eastAsiaTheme="minorEastAsia" w:hAnsiTheme="minorHAnsi" w:cstheme="minorBidi"/>
          <w:sz w:val="22"/>
          <w:szCs w:val="22"/>
          <w:lang w:eastAsia="ru-RU"/>
        </w:rPr>
      </w:pPr>
      <w:hyperlink w:anchor="_Toc173793597" w:history="1">
        <w:r w:rsidR="003010EC" w:rsidRPr="00EB4965">
          <w:rPr>
            <w:rStyle w:val="af0"/>
            <w:sz w:val="22"/>
            <w:szCs w:val="22"/>
          </w:rPr>
          <w:t>4. Контроль и оценка результатов  освоения дисциплины</w:t>
        </w:r>
        <w:r w:rsidR="003010EC" w:rsidRPr="00EB4965">
          <w:rPr>
            <w:webHidden/>
            <w:sz w:val="22"/>
            <w:szCs w:val="22"/>
          </w:rPr>
          <w:tab/>
        </w:r>
        <w:r w:rsidR="003010EC" w:rsidRPr="00EB4965">
          <w:rPr>
            <w:webHidden/>
            <w:sz w:val="22"/>
            <w:szCs w:val="22"/>
          </w:rPr>
          <w:fldChar w:fldCharType="begin"/>
        </w:r>
        <w:r w:rsidR="003010EC" w:rsidRPr="00EB4965">
          <w:rPr>
            <w:webHidden/>
            <w:sz w:val="22"/>
            <w:szCs w:val="22"/>
          </w:rPr>
          <w:instrText xml:space="preserve"> PAGEREF _Toc173793597 \h </w:instrText>
        </w:r>
        <w:r w:rsidR="003010EC" w:rsidRPr="00EB4965">
          <w:rPr>
            <w:webHidden/>
            <w:sz w:val="22"/>
            <w:szCs w:val="22"/>
          </w:rPr>
        </w:r>
        <w:r w:rsidR="003010EC" w:rsidRPr="00EB4965">
          <w:rPr>
            <w:webHidden/>
            <w:sz w:val="22"/>
            <w:szCs w:val="22"/>
          </w:rPr>
          <w:fldChar w:fldCharType="separate"/>
        </w:r>
        <w:r w:rsidR="00D1200A">
          <w:rPr>
            <w:webHidden/>
            <w:sz w:val="22"/>
            <w:szCs w:val="22"/>
          </w:rPr>
          <w:t>136</w:t>
        </w:r>
        <w:r w:rsidR="003010EC" w:rsidRPr="00EB4965">
          <w:rPr>
            <w:webHidden/>
            <w:sz w:val="22"/>
            <w:szCs w:val="22"/>
          </w:rPr>
          <w:fldChar w:fldCharType="end"/>
        </w:r>
      </w:hyperlink>
    </w:p>
    <w:p w14:paraId="036BEBC6" w14:textId="77777777" w:rsidR="00E37706" w:rsidRPr="00C34FE7" w:rsidRDefault="00E37706" w:rsidP="000143A1">
      <w:pPr>
        <w:pStyle w:val="1f"/>
        <w:jc w:val="left"/>
        <w:rPr>
          <w:rFonts w:ascii="Times New Roman" w:hAnsi="Times New Roman"/>
          <w:b w:val="0"/>
          <w:bCs w:val="0"/>
          <w:lang w:val="ru-RU"/>
        </w:rPr>
      </w:pPr>
      <w:r w:rsidRPr="00C34FE7">
        <w:rPr>
          <w:rFonts w:ascii="Times New Roman" w:hAnsi="Times New Roman"/>
          <w:b w:val="0"/>
          <w:bCs w:val="0"/>
          <w:lang w:val="ru-RU"/>
        </w:rPr>
        <w:fldChar w:fldCharType="end"/>
      </w:r>
    </w:p>
    <w:p w14:paraId="5E40B244" w14:textId="77777777" w:rsidR="00E37706" w:rsidRPr="00DF068E" w:rsidRDefault="00E37706" w:rsidP="00C422A9">
      <w:pPr>
        <w:pStyle w:val="1f"/>
        <w:jc w:val="left"/>
        <w:rPr>
          <w:rFonts w:ascii="Times New Roman" w:hAnsi="Times New Roman"/>
          <w:lang w:val="ru-RU"/>
        </w:rPr>
        <w:sectPr w:rsidR="00E37706" w:rsidRPr="00DF068E" w:rsidSect="00502F97">
          <w:headerReference w:type="even" r:id="rId45"/>
          <w:headerReference w:type="default" r:id="rId46"/>
          <w:pgSz w:w="11906" w:h="16838"/>
          <w:pgMar w:top="1134" w:right="567" w:bottom="1134" w:left="1701" w:header="709" w:footer="709" w:gutter="0"/>
          <w:cols w:space="708"/>
          <w:docGrid w:linePitch="360"/>
        </w:sectPr>
      </w:pPr>
    </w:p>
    <w:p w14:paraId="7303C267" w14:textId="4AB57FD6" w:rsidR="00E37706" w:rsidRPr="00900FFA" w:rsidRDefault="00E37706" w:rsidP="003010EC">
      <w:pPr>
        <w:pStyle w:val="1f"/>
        <w:numPr>
          <w:ilvl w:val="2"/>
          <w:numId w:val="17"/>
        </w:numPr>
        <w:rPr>
          <w:rStyle w:val="afb"/>
          <w:i w:val="0"/>
          <w:iCs/>
        </w:rPr>
      </w:pPr>
      <w:bookmarkStart w:id="1169" w:name="_Toc173785440"/>
      <w:bookmarkStart w:id="1170" w:name="_Toc173785711"/>
      <w:bookmarkStart w:id="1171" w:name="_Toc173786026"/>
      <w:bookmarkStart w:id="1172" w:name="_Toc173787358"/>
      <w:bookmarkStart w:id="1173" w:name="_Toc173789600"/>
      <w:bookmarkStart w:id="1174" w:name="_Toc173790587"/>
      <w:bookmarkStart w:id="1175" w:name="_Toc173790768"/>
      <w:bookmarkStart w:id="1176" w:name="_Toc173791348"/>
      <w:bookmarkStart w:id="1177" w:name="_Toc173791641"/>
      <w:bookmarkStart w:id="1178" w:name="_Toc173793287"/>
      <w:bookmarkStart w:id="1179" w:name="_Toc173793588"/>
      <w:bookmarkStart w:id="1180" w:name="_Toc173793780"/>
      <w:bookmarkStart w:id="1181" w:name="_Toc173793967"/>
      <w:bookmarkStart w:id="1182" w:name="_Toc173825754"/>
      <w:r w:rsidRPr="00A07404">
        <w:rPr>
          <w:rStyle w:val="afb"/>
          <w:i w:val="0"/>
          <w:iCs/>
        </w:rPr>
        <w:lastRenderedPageBreak/>
        <w:t xml:space="preserve">Общая характеристика </w:t>
      </w:r>
      <w:r w:rsidRPr="00900FFA">
        <w:rPr>
          <w:rStyle w:val="afb"/>
          <w:i w:val="0"/>
          <w:iCs/>
        </w:rPr>
        <w:t>РАБОЧЕЙ ПРОГРАММЫ УЧЕБНОЙ ДИСЦИПЛИНЫ</w:t>
      </w:r>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p>
    <w:p w14:paraId="7245D23D" w14:textId="77777777" w:rsidR="00E37706" w:rsidRPr="00900FFA" w:rsidRDefault="00E37706" w:rsidP="00A07404">
      <w:pPr>
        <w:pStyle w:val="1d"/>
        <w:ind w:left="720"/>
        <w:jc w:val="center"/>
        <w:rPr>
          <w:rFonts w:eastAsia="Segoe UI"/>
          <w:lang w:val="ru-RU"/>
        </w:rPr>
      </w:pPr>
      <w:r w:rsidRPr="00900FFA">
        <w:rPr>
          <w:rFonts w:eastAsia="Segoe UI"/>
          <w:lang w:val="ru-RU"/>
        </w:rPr>
        <w:t>«</w:t>
      </w:r>
      <w:r w:rsidRPr="00EE3B9B">
        <w:rPr>
          <w:lang w:val="ru-RU"/>
        </w:rPr>
        <w:t>ОП.07 ИНОСТРАННЫЙ ЯЗЫК (ВТОРОЙ)</w:t>
      </w:r>
      <w:r w:rsidRPr="00900FFA">
        <w:rPr>
          <w:rFonts w:eastAsia="Segoe UI"/>
          <w:lang w:val="ru-RU"/>
        </w:rPr>
        <w:t>»</w:t>
      </w:r>
    </w:p>
    <w:p w14:paraId="7B9F72DB" w14:textId="77777777" w:rsidR="00E37706" w:rsidRPr="00EA6E1D" w:rsidRDefault="00E37706" w:rsidP="007863C1">
      <w:pPr>
        <w:pStyle w:val="114"/>
        <w:rPr>
          <w:rFonts w:ascii="Times New Roman" w:hAnsi="Times New Roman"/>
        </w:rPr>
      </w:pPr>
      <w:bookmarkStart w:id="1183" w:name="_Toc173785441"/>
      <w:bookmarkStart w:id="1184" w:name="_Toc173785712"/>
      <w:bookmarkStart w:id="1185" w:name="_Toc173786027"/>
      <w:bookmarkStart w:id="1186" w:name="_Toc173787359"/>
      <w:bookmarkStart w:id="1187" w:name="_Toc173789601"/>
      <w:bookmarkStart w:id="1188" w:name="_Toc173790588"/>
      <w:bookmarkStart w:id="1189" w:name="_Toc173790769"/>
      <w:bookmarkStart w:id="1190" w:name="_Toc173791349"/>
      <w:bookmarkStart w:id="1191" w:name="_Toc173791642"/>
      <w:bookmarkStart w:id="1192" w:name="_Toc173793288"/>
      <w:bookmarkStart w:id="1193" w:name="_Toc173793589"/>
      <w:bookmarkStart w:id="1194" w:name="_Toc173793781"/>
      <w:bookmarkStart w:id="1195" w:name="_Toc173793968"/>
      <w:bookmarkStart w:id="1196" w:name="_Toc173825755"/>
      <w:r w:rsidRPr="00EA6E1D">
        <w:rPr>
          <w:rFonts w:ascii="Times New Roman" w:hAnsi="Times New Roman"/>
        </w:rPr>
        <w:t xml:space="preserve">1.1. Цель и место </w:t>
      </w:r>
      <w:r>
        <w:rPr>
          <w:rFonts w:ascii="Times New Roman" w:hAnsi="Times New Roman"/>
        </w:rPr>
        <w:t>дисциплины</w:t>
      </w:r>
      <w:r w:rsidRPr="00EA6E1D">
        <w:rPr>
          <w:rFonts w:ascii="Times New Roman" w:hAnsi="Times New Roman"/>
        </w:rPr>
        <w:t xml:space="preserve"> в структуре образовательной программы</w:t>
      </w:r>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p>
    <w:p w14:paraId="2F062FC6" w14:textId="77777777" w:rsidR="00E37706" w:rsidRPr="00E55FE4" w:rsidRDefault="00E37706" w:rsidP="00A3570A">
      <w:pPr>
        <w:suppressAutoHyphens/>
        <w:spacing w:line="276" w:lineRule="auto"/>
        <w:ind w:firstLine="709"/>
        <w:jc w:val="both"/>
        <w:rPr>
          <w:rFonts w:ascii="Times New Roman" w:eastAsia="Times New Roman" w:hAnsi="Times New Roman" w:cs="Times New Roman"/>
          <w:sz w:val="24"/>
          <w:szCs w:val="24"/>
          <w:lang w:eastAsia="ru-RU"/>
        </w:rPr>
      </w:pPr>
      <w:r w:rsidRPr="00E55FE4">
        <w:rPr>
          <w:rFonts w:ascii="Times New Roman" w:eastAsia="Times New Roman" w:hAnsi="Times New Roman" w:cs="Times New Roman"/>
          <w:sz w:val="24"/>
          <w:szCs w:val="24"/>
          <w:lang w:eastAsia="ru-RU"/>
        </w:rPr>
        <w:t xml:space="preserve">Цель дисциплины </w:t>
      </w:r>
      <w:r w:rsidRPr="00E55FE4">
        <w:rPr>
          <w:rFonts w:ascii="Times New Roman" w:hAnsi="Times New Roman" w:cs="Times New Roman"/>
          <w:sz w:val="24"/>
          <w:szCs w:val="24"/>
        </w:rPr>
        <w:t>«</w:t>
      </w:r>
      <w:r w:rsidRPr="00A929AD">
        <w:rPr>
          <w:rFonts w:ascii="Times New Roman" w:hAnsi="Times New Roman" w:cs="Times New Roman"/>
          <w:sz w:val="24"/>
          <w:szCs w:val="24"/>
        </w:rPr>
        <w:t xml:space="preserve">ОП.07 </w:t>
      </w:r>
      <w:r>
        <w:rPr>
          <w:rFonts w:ascii="Times New Roman" w:hAnsi="Times New Roman" w:cs="Times New Roman"/>
          <w:sz w:val="24"/>
          <w:szCs w:val="24"/>
        </w:rPr>
        <w:t>И</w:t>
      </w:r>
      <w:r w:rsidRPr="00A929AD">
        <w:rPr>
          <w:rFonts w:ascii="Times New Roman" w:hAnsi="Times New Roman" w:cs="Times New Roman"/>
          <w:sz w:val="24"/>
          <w:szCs w:val="24"/>
        </w:rPr>
        <w:t>ностранный язык (второй)</w:t>
      </w:r>
      <w:r w:rsidRPr="00E55FE4">
        <w:rPr>
          <w:rFonts w:ascii="Times New Roman" w:hAnsi="Times New Roman" w:cs="Times New Roman"/>
          <w:sz w:val="24"/>
          <w:szCs w:val="24"/>
        </w:rPr>
        <w:t>»</w:t>
      </w:r>
      <w:r w:rsidRPr="00E55FE4">
        <w:rPr>
          <w:rFonts w:ascii="Times New Roman" w:eastAsia="Times New Roman" w:hAnsi="Times New Roman" w:cs="Times New Roman"/>
          <w:sz w:val="24"/>
          <w:szCs w:val="24"/>
          <w:lang w:eastAsia="ru-RU"/>
        </w:rPr>
        <w:t xml:space="preserve">: </w:t>
      </w:r>
      <w:r w:rsidRPr="00EE3B9B">
        <w:rPr>
          <w:rFonts w:ascii="Times New Roman" w:hAnsi="Times New Roman" w:cs="Times New Roman"/>
          <w:sz w:val="24"/>
          <w:szCs w:val="24"/>
        </w:rPr>
        <w:t>приобретение начального уровня владения иностранным языком, и овладение студентами начальным уровнем коммуникативной компетенции</w:t>
      </w:r>
      <w:r w:rsidRPr="00E55FE4">
        <w:rPr>
          <w:rFonts w:ascii="Times New Roman" w:eastAsia="Times New Roman" w:hAnsi="Times New Roman" w:cs="Times New Roman"/>
          <w:bCs/>
          <w:i/>
          <w:iCs/>
          <w:sz w:val="24"/>
          <w:szCs w:val="24"/>
          <w:lang w:eastAsia="ru-RU"/>
        </w:rPr>
        <w:t>.</w:t>
      </w:r>
    </w:p>
    <w:p w14:paraId="1B638E48" w14:textId="77777777" w:rsidR="00E37706" w:rsidRPr="00E066CC" w:rsidRDefault="00E37706" w:rsidP="00A3570A">
      <w:pPr>
        <w:suppressAutoHyphens/>
        <w:spacing w:line="276" w:lineRule="auto"/>
        <w:ind w:firstLine="709"/>
        <w:jc w:val="both"/>
        <w:rPr>
          <w:rFonts w:ascii="Times New Roman" w:hAnsi="Times New Roman" w:cs="Times New Roman"/>
          <w:iCs/>
          <w:sz w:val="24"/>
          <w:szCs w:val="24"/>
        </w:rPr>
      </w:pPr>
      <w:r w:rsidRPr="00E55FE4">
        <w:rPr>
          <w:rFonts w:ascii="Times New Roman" w:hAnsi="Times New Roman" w:cs="Times New Roman"/>
          <w:sz w:val="24"/>
          <w:szCs w:val="24"/>
        </w:rPr>
        <w:t>Дисциплина «</w:t>
      </w:r>
      <w:r w:rsidRPr="00A929AD">
        <w:rPr>
          <w:rFonts w:ascii="Times New Roman" w:hAnsi="Times New Roman" w:cs="Times New Roman"/>
          <w:sz w:val="24"/>
          <w:szCs w:val="24"/>
        </w:rPr>
        <w:t xml:space="preserve">ОП.07 </w:t>
      </w:r>
      <w:r>
        <w:rPr>
          <w:rFonts w:ascii="Times New Roman" w:hAnsi="Times New Roman" w:cs="Times New Roman"/>
          <w:sz w:val="24"/>
          <w:szCs w:val="24"/>
        </w:rPr>
        <w:t>И</w:t>
      </w:r>
      <w:r w:rsidRPr="00A929AD">
        <w:rPr>
          <w:rFonts w:ascii="Times New Roman" w:hAnsi="Times New Roman" w:cs="Times New Roman"/>
          <w:sz w:val="24"/>
          <w:szCs w:val="24"/>
        </w:rPr>
        <w:t>ностранный язык (второй)</w:t>
      </w:r>
      <w:r w:rsidRPr="00E55FE4">
        <w:rPr>
          <w:rFonts w:ascii="Times New Roman" w:hAnsi="Times New Roman" w:cs="Times New Roman"/>
          <w:sz w:val="24"/>
          <w:szCs w:val="24"/>
        </w:rPr>
        <w:t xml:space="preserve">» включена </w:t>
      </w:r>
      <w:r>
        <w:rPr>
          <w:rFonts w:ascii="Times New Roman" w:hAnsi="Times New Roman" w:cs="Times New Roman"/>
          <w:sz w:val="24"/>
          <w:szCs w:val="24"/>
        </w:rPr>
        <w:t xml:space="preserve">в </w:t>
      </w:r>
      <w:r w:rsidRPr="00A929AD">
        <w:rPr>
          <w:rFonts w:ascii="Times New Roman" w:hAnsi="Times New Roman" w:cs="Times New Roman"/>
          <w:sz w:val="24"/>
          <w:szCs w:val="24"/>
        </w:rPr>
        <w:t xml:space="preserve">обязательную часть </w:t>
      </w:r>
      <w:r>
        <w:rPr>
          <w:rFonts w:ascii="Times New Roman" w:hAnsi="Times New Roman" w:cs="Times New Roman"/>
          <w:sz w:val="24"/>
          <w:szCs w:val="24"/>
        </w:rPr>
        <w:t>общепрофессиональ</w:t>
      </w:r>
      <w:r w:rsidRPr="00E55FE4">
        <w:rPr>
          <w:rFonts w:ascii="Times New Roman" w:hAnsi="Times New Roman" w:cs="Times New Roman"/>
          <w:sz w:val="24"/>
          <w:szCs w:val="24"/>
        </w:rPr>
        <w:t>ного учебного цикла</w:t>
      </w:r>
      <w:r w:rsidRPr="00E55FE4">
        <w:rPr>
          <w:rFonts w:ascii="Times New Roman" w:hAnsi="Times New Roman" w:cs="Times New Roman"/>
          <w:i/>
          <w:sz w:val="24"/>
          <w:szCs w:val="24"/>
        </w:rPr>
        <w:t xml:space="preserve"> </w:t>
      </w:r>
      <w:r w:rsidRPr="00E066CC">
        <w:rPr>
          <w:rFonts w:ascii="Times New Roman" w:hAnsi="Times New Roman" w:cs="Times New Roman"/>
          <w:iCs/>
          <w:sz w:val="24"/>
          <w:szCs w:val="24"/>
        </w:rPr>
        <w:t>образовательной программы.</w:t>
      </w:r>
    </w:p>
    <w:p w14:paraId="55562158" w14:textId="77777777" w:rsidR="00E37706" w:rsidRPr="00EA6E1D" w:rsidRDefault="00E37706" w:rsidP="00EA6E1D">
      <w:pPr>
        <w:pStyle w:val="114"/>
        <w:rPr>
          <w:rFonts w:ascii="Times New Roman" w:hAnsi="Times New Roman"/>
        </w:rPr>
      </w:pPr>
      <w:bookmarkStart w:id="1197" w:name="_Toc173785442"/>
      <w:bookmarkStart w:id="1198" w:name="_Toc173785713"/>
      <w:bookmarkStart w:id="1199" w:name="_Toc173786028"/>
      <w:bookmarkStart w:id="1200" w:name="_Toc173787360"/>
      <w:bookmarkStart w:id="1201" w:name="_Toc173789602"/>
      <w:bookmarkStart w:id="1202" w:name="_Toc173790589"/>
      <w:bookmarkStart w:id="1203" w:name="_Toc173790770"/>
      <w:bookmarkStart w:id="1204" w:name="_Toc173791350"/>
      <w:bookmarkStart w:id="1205" w:name="_Toc173791643"/>
      <w:bookmarkStart w:id="1206" w:name="_Toc173793289"/>
      <w:bookmarkStart w:id="1207" w:name="_Toc173793590"/>
      <w:bookmarkStart w:id="1208" w:name="_Toc173793782"/>
      <w:bookmarkStart w:id="1209" w:name="_Toc173793969"/>
      <w:bookmarkStart w:id="1210" w:name="_Toc173825756"/>
      <w:r w:rsidRPr="00E11160">
        <w:rPr>
          <w:rFonts w:ascii="Times New Roman" w:hAnsi="Times New Roman"/>
        </w:rPr>
        <w:t xml:space="preserve">1.2. </w:t>
      </w:r>
      <w:r>
        <w:rPr>
          <w:rFonts w:ascii="Times New Roman" w:hAnsi="Times New Roman"/>
        </w:rPr>
        <w:t>П</w:t>
      </w:r>
      <w:r w:rsidRPr="00E11160">
        <w:rPr>
          <w:rFonts w:ascii="Times New Roman" w:hAnsi="Times New Roman"/>
        </w:rPr>
        <w:t>ланируемы</w:t>
      </w:r>
      <w:r>
        <w:rPr>
          <w:rFonts w:ascii="Times New Roman" w:hAnsi="Times New Roman"/>
        </w:rPr>
        <w:t>е</w:t>
      </w:r>
      <w:r w:rsidRPr="00E11160">
        <w:rPr>
          <w:rFonts w:ascii="Times New Roman" w:hAnsi="Times New Roman"/>
        </w:rPr>
        <w:t xml:space="preserve"> результат</w:t>
      </w:r>
      <w:r>
        <w:rPr>
          <w:rFonts w:ascii="Times New Roman" w:hAnsi="Times New Roman"/>
        </w:rPr>
        <w:t>ы</w:t>
      </w:r>
      <w:r w:rsidRPr="00E11160">
        <w:rPr>
          <w:rFonts w:ascii="Times New Roman" w:hAnsi="Times New Roman"/>
        </w:rPr>
        <w:t xml:space="preserve"> освоения </w:t>
      </w:r>
      <w:r>
        <w:rPr>
          <w:rFonts w:ascii="Times New Roman" w:hAnsi="Times New Roman"/>
        </w:rPr>
        <w:t>дисциплины</w:t>
      </w:r>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p>
    <w:p w14:paraId="644A07DB" w14:textId="77777777" w:rsidR="00E37706" w:rsidRDefault="00E37706" w:rsidP="003A61FF">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6"/>
        <w:gridCol w:w="2794"/>
        <w:gridCol w:w="2794"/>
        <w:gridCol w:w="2794"/>
      </w:tblGrid>
      <w:tr w:rsidR="00E37706" w:rsidRPr="00900FFA" w14:paraId="5543649F" w14:textId="77777777" w:rsidTr="00A07404">
        <w:tc>
          <w:tcPr>
            <w:tcW w:w="1246" w:type="dxa"/>
            <w:tcBorders>
              <w:top w:val="single" w:sz="4" w:space="0" w:color="auto"/>
              <w:left w:val="single" w:sz="4" w:space="0" w:color="auto"/>
              <w:right w:val="single" w:sz="4" w:space="0" w:color="auto"/>
            </w:tcBorders>
          </w:tcPr>
          <w:p w14:paraId="624582DE" w14:textId="12B78E90" w:rsidR="00E37706" w:rsidRPr="003010EC" w:rsidRDefault="003010EC" w:rsidP="003010EC">
            <w:pPr>
              <w:jc w:val="center"/>
              <w:rPr>
                <w:rStyle w:val="afb"/>
                <w:b/>
                <w:i w:val="0"/>
                <w:color w:val="000000" w:themeColor="text1"/>
                <w:sz w:val="24"/>
                <w:szCs w:val="24"/>
              </w:rPr>
            </w:pPr>
            <w:r>
              <w:rPr>
                <w:rStyle w:val="afb"/>
                <w:b/>
                <w:i w:val="0"/>
                <w:color w:val="000000" w:themeColor="text1"/>
                <w:sz w:val="24"/>
                <w:szCs w:val="24"/>
              </w:rPr>
              <w:t>Код ОК</w:t>
            </w:r>
          </w:p>
        </w:tc>
        <w:tc>
          <w:tcPr>
            <w:tcW w:w="2794" w:type="dxa"/>
            <w:tcBorders>
              <w:top w:val="single" w:sz="4" w:space="0" w:color="auto"/>
              <w:left w:val="single" w:sz="4" w:space="0" w:color="auto"/>
              <w:right w:val="single" w:sz="4" w:space="0" w:color="auto"/>
            </w:tcBorders>
          </w:tcPr>
          <w:p w14:paraId="1FBA787C" w14:textId="77777777" w:rsidR="00E37706" w:rsidRPr="00900FFA" w:rsidRDefault="00E37706" w:rsidP="00DF3649">
            <w:pPr>
              <w:jc w:val="center"/>
              <w:rPr>
                <w:rFonts w:ascii="Times New Roman" w:hAnsi="Times New Roman" w:cs="Times New Roman"/>
                <w:b/>
                <w:sz w:val="24"/>
                <w:szCs w:val="24"/>
              </w:rPr>
            </w:pPr>
            <w:r w:rsidRPr="00900FFA">
              <w:rPr>
                <w:rFonts w:ascii="Times New Roman" w:hAnsi="Times New Roman" w:cs="Times New Roman"/>
                <w:b/>
                <w:sz w:val="24"/>
                <w:szCs w:val="24"/>
              </w:rPr>
              <w:t>Уметь</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4FACEDDC" w14:textId="77777777" w:rsidR="00E37706" w:rsidRPr="00900FFA" w:rsidRDefault="00E37706" w:rsidP="00DF3649">
            <w:pPr>
              <w:jc w:val="center"/>
              <w:rPr>
                <w:rFonts w:ascii="Times New Roman" w:hAnsi="Times New Roman" w:cs="Times New Roman"/>
                <w:b/>
                <w:i/>
                <w:sz w:val="24"/>
                <w:szCs w:val="24"/>
              </w:rPr>
            </w:pPr>
            <w:r w:rsidRPr="00900FFA">
              <w:rPr>
                <w:rFonts w:ascii="Times New Roman" w:hAnsi="Times New Roman" w:cs="Times New Roman"/>
                <w:b/>
                <w:sz w:val="24"/>
                <w:szCs w:val="24"/>
              </w:rPr>
              <w:t>Знать</w:t>
            </w:r>
          </w:p>
        </w:tc>
        <w:tc>
          <w:tcPr>
            <w:tcW w:w="2794" w:type="dxa"/>
            <w:tcBorders>
              <w:top w:val="single" w:sz="4" w:space="0" w:color="auto"/>
              <w:left w:val="single" w:sz="4" w:space="0" w:color="auto"/>
              <w:bottom w:val="single" w:sz="4" w:space="0" w:color="auto"/>
              <w:right w:val="single" w:sz="4" w:space="0" w:color="auto"/>
            </w:tcBorders>
          </w:tcPr>
          <w:p w14:paraId="382DEF55" w14:textId="77777777" w:rsidR="00E37706" w:rsidRPr="00900FFA" w:rsidRDefault="00E37706" w:rsidP="00DF3649">
            <w:pPr>
              <w:jc w:val="center"/>
              <w:rPr>
                <w:rFonts w:ascii="Times New Roman" w:hAnsi="Times New Roman" w:cs="Times New Roman"/>
                <w:b/>
                <w:i/>
                <w:sz w:val="24"/>
                <w:szCs w:val="24"/>
              </w:rPr>
            </w:pPr>
            <w:r w:rsidRPr="00CA0860">
              <w:rPr>
                <w:rFonts w:ascii="Times New Roman" w:hAnsi="Times New Roman" w:cs="Times New Roman"/>
                <w:b/>
                <w:color w:val="000000" w:themeColor="text1"/>
                <w:sz w:val="24"/>
                <w:szCs w:val="24"/>
              </w:rPr>
              <w:t xml:space="preserve">Владеть навыками </w:t>
            </w:r>
          </w:p>
        </w:tc>
      </w:tr>
      <w:tr w:rsidR="00E37706" w:rsidRPr="00900FFA" w14:paraId="2062D0DD" w14:textId="77777777" w:rsidTr="00A07404">
        <w:tc>
          <w:tcPr>
            <w:tcW w:w="1246" w:type="dxa"/>
            <w:vMerge w:val="restart"/>
            <w:tcBorders>
              <w:top w:val="single" w:sz="4" w:space="0" w:color="auto"/>
              <w:left w:val="single" w:sz="4" w:space="0" w:color="auto"/>
              <w:right w:val="single" w:sz="4" w:space="0" w:color="auto"/>
            </w:tcBorders>
          </w:tcPr>
          <w:p w14:paraId="3A6345C7" w14:textId="5EFDDE7F" w:rsidR="00E37706" w:rsidRPr="00F23A6E" w:rsidRDefault="00E37706" w:rsidP="003010EC">
            <w:pPr>
              <w:jc w:val="center"/>
              <w:rPr>
                <w:rStyle w:val="afb"/>
                <w:b/>
                <w:i w:val="0"/>
                <w:color w:val="000000" w:themeColor="text1"/>
                <w:sz w:val="24"/>
                <w:szCs w:val="24"/>
              </w:rPr>
            </w:pPr>
            <w:r w:rsidRPr="00A929AD">
              <w:rPr>
                <w:rFonts w:ascii="Times New Roman" w:hAnsi="Times New Roman" w:cs="Times New Roman"/>
                <w:bCs/>
                <w:sz w:val="24"/>
                <w:szCs w:val="24"/>
              </w:rPr>
              <w:t>ОК 09</w:t>
            </w:r>
          </w:p>
        </w:tc>
        <w:tc>
          <w:tcPr>
            <w:tcW w:w="2794" w:type="dxa"/>
            <w:tcBorders>
              <w:top w:val="single" w:sz="4" w:space="0" w:color="auto"/>
              <w:left w:val="single" w:sz="4" w:space="0" w:color="auto"/>
              <w:right w:val="single" w:sz="4" w:space="0" w:color="auto"/>
            </w:tcBorders>
          </w:tcPr>
          <w:p w14:paraId="0D78BE69"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6C2D70D3"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правила построения простых и сложных предложений на профессиональные темы</w:t>
            </w:r>
          </w:p>
        </w:tc>
        <w:tc>
          <w:tcPr>
            <w:tcW w:w="2794" w:type="dxa"/>
            <w:tcBorders>
              <w:top w:val="single" w:sz="4" w:space="0" w:color="auto"/>
              <w:left w:val="single" w:sz="4" w:space="0" w:color="auto"/>
              <w:bottom w:val="single" w:sz="4" w:space="0" w:color="auto"/>
              <w:right w:val="single" w:sz="4" w:space="0" w:color="auto"/>
            </w:tcBorders>
          </w:tcPr>
          <w:p w14:paraId="264E2EB6" w14:textId="77777777" w:rsidR="00E37706" w:rsidRPr="00CA0860" w:rsidRDefault="00E37706" w:rsidP="00DF3649">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w:t>
            </w:r>
          </w:p>
        </w:tc>
      </w:tr>
      <w:tr w:rsidR="00E37706" w:rsidRPr="00900FFA" w14:paraId="54582F2F" w14:textId="77777777" w:rsidTr="00DF3649">
        <w:tc>
          <w:tcPr>
            <w:tcW w:w="1246" w:type="dxa"/>
            <w:vMerge/>
            <w:tcBorders>
              <w:left w:val="single" w:sz="4" w:space="0" w:color="auto"/>
              <w:right w:val="single" w:sz="4" w:space="0" w:color="auto"/>
            </w:tcBorders>
          </w:tcPr>
          <w:p w14:paraId="09F37279" w14:textId="77777777" w:rsidR="00E37706" w:rsidRPr="00F23A6E" w:rsidRDefault="00E37706" w:rsidP="00DF3649">
            <w:pPr>
              <w:jc w:val="center"/>
              <w:rPr>
                <w:rStyle w:val="afb"/>
                <w:b/>
                <w:i w:val="0"/>
                <w:color w:val="000000" w:themeColor="text1"/>
                <w:sz w:val="24"/>
                <w:szCs w:val="24"/>
              </w:rPr>
            </w:pPr>
          </w:p>
        </w:tc>
        <w:tc>
          <w:tcPr>
            <w:tcW w:w="2794" w:type="dxa"/>
            <w:tcBorders>
              <w:top w:val="single" w:sz="4" w:space="0" w:color="auto"/>
              <w:left w:val="single" w:sz="4" w:space="0" w:color="auto"/>
              <w:right w:val="single" w:sz="4" w:space="0" w:color="auto"/>
            </w:tcBorders>
          </w:tcPr>
          <w:p w14:paraId="5B7B4AAC"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участвовать в диалогах на знакомые общие и профессиональные темы</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23EC8399"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основные общеупотребительные глаголы (бытовая и профессиональная лексика)</w:t>
            </w:r>
          </w:p>
        </w:tc>
        <w:tc>
          <w:tcPr>
            <w:tcW w:w="2794" w:type="dxa"/>
            <w:tcBorders>
              <w:top w:val="single" w:sz="4" w:space="0" w:color="auto"/>
              <w:left w:val="single" w:sz="4" w:space="0" w:color="auto"/>
              <w:bottom w:val="single" w:sz="4" w:space="0" w:color="auto"/>
              <w:right w:val="single" w:sz="4" w:space="0" w:color="auto"/>
            </w:tcBorders>
          </w:tcPr>
          <w:p w14:paraId="438159A0" w14:textId="77777777" w:rsidR="00E37706" w:rsidRPr="00CA0860" w:rsidRDefault="00E37706" w:rsidP="00DF3649">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w:t>
            </w:r>
          </w:p>
        </w:tc>
      </w:tr>
      <w:tr w:rsidR="00E37706" w:rsidRPr="00900FFA" w14:paraId="3918F6E8" w14:textId="77777777" w:rsidTr="00DF3649">
        <w:tc>
          <w:tcPr>
            <w:tcW w:w="1246" w:type="dxa"/>
            <w:vMerge/>
            <w:tcBorders>
              <w:left w:val="single" w:sz="4" w:space="0" w:color="auto"/>
              <w:right w:val="single" w:sz="4" w:space="0" w:color="auto"/>
            </w:tcBorders>
          </w:tcPr>
          <w:p w14:paraId="5616F2AB" w14:textId="77777777" w:rsidR="00E37706" w:rsidRPr="00F23A6E" w:rsidRDefault="00E37706" w:rsidP="00DF3649">
            <w:pPr>
              <w:jc w:val="center"/>
              <w:rPr>
                <w:rStyle w:val="afb"/>
                <w:b/>
                <w:i w:val="0"/>
                <w:color w:val="000000" w:themeColor="text1"/>
                <w:sz w:val="24"/>
                <w:szCs w:val="24"/>
              </w:rPr>
            </w:pPr>
          </w:p>
        </w:tc>
        <w:tc>
          <w:tcPr>
            <w:tcW w:w="2794" w:type="dxa"/>
            <w:tcBorders>
              <w:top w:val="single" w:sz="4" w:space="0" w:color="auto"/>
              <w:left w:val="single" w:sz="4" w:space="0" w:color="auto"/>
              <w:right w:val="single" w:sz="4" w:space="0" w:color="auto"/>
            </w:tcBorders>
          </w:tcPr>
          <w:p w14:paraId="496866BB"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строить простые высказывания о себе и о своей профессиональной деятельности</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453A0141"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лексический минимум, относящийся к описанию предметов, средств и процессов профессиональной деятельности</w:t>
            </w:r>
          </w:p>
        </w:tc>
        <w:tc>
          <w:tcPr>
            <w:tcW w:w="2794" w:type="dxa"/>
            <w:tcBorders>
              <w:top w:val="single" w:sz="4" w:space="0" w:color="auto"/>
              <w:left w:val="single" w:sz="4" w:space="0" w:color="auto"/>
              <w:bottom w:val="single" w:sz="4" w:space="0" w:color="auto"/>
              <w:right w:val="single" w:sz="4" w:space="0" w:color="auto"/>
            </w:tcBorders>
          </w:tcPr>
          <w:p w14:paraId="5D4EF4FA" w14:textId="77777777" w:rsidR="00E37706" w:rsidRPr="00CA0860" w:rsidRDefault="00E37706" w:rsidP="00DF3649">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w:t>
            </w:r>
          </w:p>
        </w:tc>
      </w:tr>
      <w:tr w:rsidR="00E37706" w:rsidRPr="00900FFA" w14:paraId="3CFC68A8" w14:textId="77777777" w:rsidTr="00DF3649">
        <w:tc>
          <w:tcPr>
            <w:tcW w:w="1246" w:type="dxa"/>
            <w:vMerge/>
            <w:tcBorders>
              <w:left w:val="single" w:sz="4" w:space="0" w:color="auto"/>
              <w:right w:val="single" w:sz="4" w:space="0" w:color="auto"/>
            </w:tcBorders>
          </w:tcPr>
          <w:p w14:paraId="0DC50531" w14:textId="77777777" w:rsidR="00E37706" w:rsidRPr="00F23A6E" w:rsidRDefault="00E37706" w:rsidP="00DF3649">
            <w:pPr>
              <w:jc w:val="center"/>
              <w:rPr>
                <w:rStyle w:val="afb"/>
                <w:b/>
                <w:i w:val="0"/>
                <w:color w:val="000000" w:themeColor="text1"/>
                <w:sz w:val="24"/>
                <w:szCs w:val="24"/>
              </w:rPr>
            </w:pPr>
          </w:p>
        </w:tc>
        <w:tc>
          <w:tcPr>
            <w:tcW w:w="2794" w:type="dxa"/>
            <w:tcBorders>
              <w:top w:val="single" w:sz="4" w:space="0" w:color="auto"/>
              <w:left w:val="single" w:sz="4" w:space="0" w:color="auto"/>
              <w:right w:val="single" w:sz="4" w:space="0" w:color="auto"/>
            </w:tcBorders>
          </w:tcPr>
          <w:p w14:paraId="5A64D349"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кратко обосновывать и объяснять свои действия (текущие и планируемые)</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690A70FB"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особенности произношения</w:t>
            </w:r>
          </w:p>
        </w:tc>
        <w:tc>
          <w:tcPr>
            <w:tcW w:w="2794" w:type="dxa"/>
            <w:tcBorders>
              <w:top w:val="single" w:sz="4" w:space="0" w:color="auto"/>
              <w:left w:val="single" w:sz="4" w:space="0" w:color="auto"/>
              <w:bottom w:val="single" w:sz="4" w:space="0" w:color="auto"/>
              <w:right w:val="single" w:sz="4" w:space="0" w:color="auto"/>
            </w:tcBorders>
          </w:tcPr>
          <w:p w14:paraId="509D48BD" w14:textId="77777777" w:rsidR="00E37706" w:rsidRPr="00CA0860" w:rsidRDefault="00E37706" w:rsidP="00DF3649">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w:t>
            </w:r>
          </w:p>
        </w:tc>
      </w:tr>
      <w:tr w:rsidR="00E37706" w:rsidRPr="00900FFA" w14:paraId="237B5D36" w14:textId="77777777" w:rsidTr="00DF3649">
        <w:trPr>
          <w:trHeight w:val="1012"/>
        </w:trPr>
        <w:tc>
          <w:tcPr>
            <w:tcW w:w="1246" w:type="dxa"/>
            <w:vMerge/>
            <w:tcBorders>
              <w:left w:val="single" w:sz="4" w:space="0" w:color="auto"/>
              <w:right w:val="single" w:sz="4" w:space="0" w:color="auto"/>
            </w:tcBorders>
          </w:tcPr>
          <w:p w14:paraId="3A47C162" w14:textId="77777777" w:rsidR="00E37706" w:rsidRPr="00F23A6E" w:rsidRDefault="00E37706" w:rsidP="00DF3649">
            <w:pPr>
              <w:jc w:val="center"/>
              <w:rPr>
                <w:rStyle w:val="afb"/>
                <w:b/>
                <w:i w:val="0"/>
                <w:color w:val="000000" w:themeColor="text1"/>
                <w:sz w:val="24"/>
                <w:szCs w:val="24"/>
              </w:rPr>
            </w:pPr>
          </w:p>
        </w:tc>
        <w:tc>
          <w:tcPr>
            <w:tcW w:w="2794" w:type="dxa"/>
            <w:tcBorders>
              <w:top w:val="single" w:sz="4" w:space="0" w:color="auto"/>
              <w:left w:val="single" w:sz="4" w:space="0" w:color="auto"/>
              <w:right w:val="single" w:sz="4" w:space="0" w:color="auto"/>
            </w:tcBorders>
          </w:tcPr>
          <w:p w14:paraId="6DD2A9F6"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писать простые связные сообщения на знакомые или интересующие профессиональные темы</w:t>
            </w:r>
          </w:p>
        </w:tc>
        <w:tc>
          <w:tcPr>
            <w:tcW w:w="2794" w:type="dxa"/>
            <w:tcBorders>
              <w:top w:val="single" w:sz="4" w:space="0" w:color="auto"/>
              <w:left w:val="single" w:sz="4" w:space="0" w:color="auto"/>
              <w:right w:val="single" w:sz="4" w:space="0" w:color="auto"/>
            </w:tcBorders>
            <w:shd w:val="clear" w:color="auto" w:fill="auto"/>
          </w:tcPr>
          <w:p w14:paraId="45CF28A5"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правила чтения текстов профессиональной направленности</w:t>
            </w:r>
          </w:p>
        </w:tc>
        <w:tc>
          <w:tcPr>
            <w:tcW w:w="2794" w:type="dxa"/>
            <w:tcBorders>
              <w:top w:val="single" w:sz="4" w:space="0" w:color="auto"/>
              <w:left w:val="single" w:sz="4" w:space="0" w:color="auto"/>
              <w:right w:val="single" w:sz="4" w:space="0" w:color="auto"/>
            </w:tcBorders>
          </w:tcPr>
          <w:p w14:paraId="37571989" w14:textId="77777777" w:rsidR="00E37706" w:rsidRPr="00CA0860" w:rsidRDefault="00E37706" w:rsidP="00DF3649">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w:t>
            </w:r>
          </w:p>
        </w:tc>
      </w:tr>
    </w:tbl>
    <w:p w14:paraId="4EB39C2F" w14:textId="77777777" w:rsidR="00E37706" w:rsidRDefault="00E37706" w:rsidP="003A61FF">
      <w:pPr>
        <w:spacing w:after="120"/>
        <w:ind w:firstLine="709"/>
        <w:rPr>
          <w:rFonts w:ascii="Times New Roman" w:hAnsi="Times New Roman"/>
          <w:b/>
        </w:rPr>
      </w:pPr>
    </w:p>
    <w:p w14:paraId="1D7819B0" w14:textId="77777777" w:rsidR="00E37706" w:rsidRPr="00B115E3" w:rsidRDefault="00E37706" w:rsidP="000156CF">
      <w:pPr>
        <w:pStyle w:val="1f"/>
        <w:rPr>
          <w:rFonts w:ascii="Times New Roman" w:hAnsi="Times New Roman"/>
          <w:lang w:val="ru-RU"/>
        </w:rPr>
      </w:pPr>
      <w:bookmarkStart w:id="1211" w:name="_Toc173785443"/>
      <w:bookmarkStart w:id="1212" w:name="_Toc173785714"/>
      <w:bookmarkStart w:id="1213" w:name="_Toc173786029"/>
      <w:bookmarkStart w:id="1214" w:name="_Toc173787361"/>
      <w:bookmarkStart w:id="1215" w:name="_Toc173789603"/>
      <w:bookmarkStart w:id="1216" w:name="_Toc173790590"/>
      <w:bookmarkStart w:id="1217" w:name="_Toc173790771"/>
      <w:bookmarkStart w:id="1218" w:name="_Toc173791351"/>
      <w:bookmarkStart w:id="1219" w:name="_Toc173791644"/>
      <w:bookmarkStart w:id="1220" w:name="_Toc173793290"/>
      <w:bookmarkStart w:id="1221" w:name="_Toc173793591"/>
      <w:bookmarkStart w:id="1222" w:name="_Toc173793783"/>
      <w:bookmarkStart w:id="1223" w:name="_Toc173793970"/>
      <w:bookmarkStart w:id="1224" w:name="_Toc173825757"/>
      <w:r w:rsidRPr="00E11160">
        <w:rPr>
          <w:rFonts w:ascii="Times New Roman" w:hAnsi="Times New Roman"/>
        </w:rPr>
        <w:t xml:space="preserve">2. Структура и содержание </w:t>
      </w:r>
      <w:r>
        <w:rPr>
          <w:rFonts w:ascii="Times New Roman" w:hAnsi="Times New Roman"/>
          <w:lang w:val="ru-RU"/>
        </w:rPr>
        <w:t>ДИСЦИПЛИНЫ</w:t>
      </w:r>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p>
    <w:p w14:paraId="237E27BE" w14:textId="77777777" w:rsidR="00E37706" w:rsidRPr="00E11160" w:rsidRDefault="00E37706" w:rsidP="000156CF">
      <w:pPr>
        <w:pStyle w:val="114"/>
        <w:rPr>
          <w:rFonts w:ascii="Times New Roman" w:hAnsi="Times New Roman"/>
        </w:rPr>
      </w:pPr>
      <w:bookmarkStart w:id="1225" w:name="_Toc173785444"/>
      <w:bookmarkStart w:id="1226" w:name="_Toc173785715"/>
      <w:bookmarkStart w:id="1227" w:name="_Toc173786030"/>
      <w:bookmarkStart w:id="1228" w:name="_Toc173787362"/>
      <w:bookmarkStart w:id="1229" w:name="_Toc173789604"/>
      <w:bookmarkStart w:id="1230" w:name="_Toc173790591"/>
      <w:bookmarkStart w:id="1231" w:name="_Toc173790772"/>
      <w:bookmarkStart w:id="1232" w:name="_Toc173791352"/>
      <w:bookmarkStart w:id="1233" w:name="_Toc173791645"/>
      <w:bookmarkStart w:id="1234" w:name="_Toc173793291"/>
      <w:bookmarkStart w:id="1235" w:name="_Toc173793592"/>
      <w:bookmarkStart w:id="1236" w:name="_Toc173793784"/>
      <w:bookmarkStart w:id="1237" w:name="_Toc173793971"/>
      <w:bookmarkStart w:id="1238" w:name="_Toc173825758"/>
      <w:r w:rsidRPr="00E11160">
        <w:rPr>
          <w:rFonts w:ascii="Times New Roman" w:hAnsi="Times New Roman"/>
        </w:rPr>
        <w:t xml:space="preserve">2.1. Трудоемкость освоения </w:t>
      </w:r>
      <w:r>
        <w:rPr>
          <w:rFonts w:ascii="Times New Roman" w:hAnsi="Times New Roman"/>
        </w:rPr>
        <w:t>дисциплины</w:t>
      </w:r>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r w:rsidRPr="00E11160">
        <w:rPr>
          <w:rFonts w:ascii="Times New Roman" w:hAnsi="Times New Roman"/>
        </w:rPr>
        <w:t xml:space="preserve"> </w:t>
      </w: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3"/>
        <w:gridCol w:w="2127"/>
      </w:tblGrid>
      <w:tr w:rsidR="00E37706" w:rsidRPr="00257255" w14:paraId="532E60EA" w14:textId="77777777" w:rsidTr="003010EC">
        <w:trPr>
          <w:trHeight w:val="23"/>
        </w:trPr>
        <w:tc>
          <w:tcPr>
            <w:tcW w:w="3308" w:type="pct"/>
            <w:vAlign w:val="center"/>
          </w:tcPr>
          <w:p w14:paraId="39C75D58" w14:textId="77777777" w:rsidR="00E37706" w:rsidRPr="00257255" w:rsidRDefault="00E37706" w:rsidP="00DF3649">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88" w:type="pct"/>
            <w:vAlign w:val="center"/>
          </w:tcPr>
          <w:p w14:paraId="3054D116"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04" w:type="pct"/>
          </w:tcPr>
          <w:p w14:paraId="40E603D9"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E37706" w:rsidRPr="00257255" w14:paraId="3A118AE9" w14:textId="77777777" w:rsidTr="003010EC">
        <w:trPr>
          <w:trHeight w:val="23"/>
        </w:trPr>
        <w:tc>
          <w:tcPr>
            <w:tcW w:w="3308" w:type="pct"/>
            <w:vAlign w:val="center"/>
          </w:tcPr>
          <w:p w14:paraId="3548DCFB" w14:textId="77777777" w:rsidR="00E37706" w:rsidRPr="00157879" w:rsidRDefault="00E37706" w:rsidP="00DF3649">
            <w:pPr>
              <w:rPr>
                <w:rFonts w:ascii="Times New Roman" w:hAnsi="Times New Roman" w:cs="Times New Roman"/>
                <w:bCs/>
                <w:sz w:val="24"/>
              </w:rPr>
            </w:pPr>
            <w:r w:rsidRPr="00157879">
              <w:rPr>
                <w:rFonts w:ascii="Times New Roman" w:hAnsi="Times New Roman" w:cs="Times New Roman"/>
                <w:bCs/>
                <w:sz w:val="24"/>
              </w:rPr>
              <w:t>Лекции</w:t>
            </w:r>
          </w:p>
        </w:tc>
        <w:tc>
          <w:tcPr>
            <w:tcW w:w="588" w:type="pct"/>
            <w:vAlign w:val="center"/>
          </w:tcPr>
          <w:p w14:paraId="47525935" w14:textId="77777777" w:rsidR="00E37706" w:rsidRPr="00257255" w:rsidRDefault="00E37706" w:rsidP="00DF3649">
            <w:pPr>
              <w:jc w:val="center"/>
              <w:rPr>
                <w:rFonts w:ascii="Times New Roman" w:hAnsi="Times New Roman" w:cs="Times New Roman"/>
                <w:b/>
                <w:iCs/>
                <w:sz w:val="24"/>
              </w:rPr>
            </w:pPr>
            <w:r>
              <w:rPr>
                <w:rFonts w:ascii="Times New Roman" w:hAnsi="Times New Roman" w:cs="Times New Roman"/>
                <w:b/>
                <w:iCs/>
                <w:sz w:val="24"/>
              </w:rPr>
              <w:t>-</w:t>
            </w:r>
          </w:p>
        </w:tc>
        <w:tc>
          <w:tcPr>
            <w:tcW w:w="1104" w:type="pct"/>
          </w:tcPr>
          <w:p w14:paraId="3D351FCB" w14:textId="77777777" w:rsidR="00E37706" w:rsidRPr="00257255" w:rsidRDefault="00E37706" w:rsidP="00DF3649">
            <w:pPr>
              <w:jc w:val="center"/>
              <w:rPr>
                <w:rFonts w:ascii="Times New Roman" w:hAnsi="Times New Roman" w:cs="Times New Roman"/>
                <w:b/>
                <w:sz w:val="24"/>
              </w:rPr>
            </w:pPr>
            <w:r>
              <w:rPr>
                <w:rFonts w:ascii="Times New Roman" w:hAnsi="Times New Roman" w:cs="Times New Roman"/>
                <w:b/>
                <w:sz w:val="24"/>
              </w:rPr>
              <w:t>-</w:t>
            </w:r>
          </w:p>
        </w:tc>
      </w:tr>
      <w:tr w:rsidR="00E37706" w:rsidRPr="00257255" w14:paraId="51D33F99" w14:textId="77777777" w:rsidTr="003010EC">
        <w:trPr>
          <w:trHeight w:val="23"/>
        </w:trPr>
        <w:tc>
          <w:tcPr>
            <w:tcW w:w="3308" w:type="pct"/>
            <w:vAlign w:val="center"/>
          </w:tcPr>
          <w:p w14:paraId="4E0AD028"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88" w:type="pct"/>
            <w:vAlign w:val="center"/>
          </w:tcPr>
          <w:p w14:paraId="0FE05B43"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88</w:t>
            </w:r>
          </w:p>
        </w:tc>
        <w:tc>
          <w:tcPr>
            <w:tcW w:w="1104" w:type="pct"/>
            <w:vAlign w:val="center"/>
          </w:tcPr>
          <w:p w14:paraId="2D19CCD1"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57B60E91" w14:textId="77777777" w:rsidTr="003010EC">
        <w:trPr>
          <w:trHeight w:val="23"/>
        </w:trPr>
        <w:tc>
          <w:tcPr>
            <w:tcW w:w="3308" w:type="pct"/>
            <w:vAlign w:val="center"/>
          </w:tcPr>
          <w:p w14:paraId="303BA9F9"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88" w:type="pct"/>
            <w:vAlign w:val="center"/>
          </w:tcPr>
          <w:p w14:paraId="7BF483AE" w14:textId="06F25674" w:rsidR="00E37706" w:rsidRPr="00257255" w:rsidRDefault="00B053A3" w:rsidP="00DF3649">
            <w:pPr>
              <w:jc w:val="center"/>
              <w:rPr>
                <w:rFonts w:ascii="Times New Roman" w:hAnsi="Times New Roman" w:cs="Times New Roman"/>
                <w:bCs/>
                <w:sz w:val="24"/>
                <w:szCs w:val="24"/>
              </w:rPr>
            </w:pPr>
            <w:r>
              <w:rPr>
                <w:rFonts w:ascii="Times New Roman" w:hAnsi="Times New Roman" w:cs="Times New Roman"/>
                <w:bCs/>
                <w:sz w:val="24"/>
                <w:szCs w:val="24"/>
              </w:rPr>
              <w:t>15</w:t>
            </w:r>
          </w:p>
        </w:tc>
        <w:tc>
          <w:tcPr>
            <w:tcW w:w="1104" w:type="pct"/>
            <w:vAlign w:val="center"/>
          </w:tcPr>
          <w:p w14:paraId="6E6C9C53"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0201560B" w14:textId="77777777" w:rsidTr="003010EC">
        <w:trPr>
          <w:trHeight w:val="23"/>
        </w:trPr>
        <w:tc>
          <w:tcPr>
            <w:tcW w:w="3308" w:type="pct"/>
            <w:vAlign w:val="center"/>
          </w:tcPr>
          <w:p w14:paraId="7E59B899" w14:textId="77777777" w:rsidR="00E37706" w:rsidRPr="0018349E" w:rsidRDefault="00E37706" w:rsidP="00DF3649">
            <w:pPr>
              <w:jc w:val="both"/>
              <w:rPr>
                <w:rFonts w:ascii="Times New Roman" w:hAnsi="Times New Roman" w:cs="Times New Roman"/>
                <w:bCs/>
                <w:sz w:val="24"/>
                <w:szCs w:val="24"/>
              </w:rPr>
            </w:pPr>
            <w:r w:rsidRPr="0018349E">
              <w:rPr>
                <w:rFonts w:ascii="Times New Roman" w:hAnsi="Times New Roman" w:cs="Times New Roman"/>
                <w:bCs/>
                <w:sz w:val="24"/>
                <w:szCs w:val="24"/>
              </w:rPr>
              <w:t xml:space="preserve">Промежуточная аттестация в </w:t>
            </w:r>
            <w:r w:rsidRPr="0018349E">
              <w:rPr>
                <w:rFonts w:ascii="Times New Roman" w:hAnsi="Times New Roman" w:cs="Times New Roman"/>
                <w:bCs/>
                <w:iCs/>
                <w:sz w:val="24"/>
                <w:szCs w:val="24"/>
              </w:rPr>
              <w:t>форме диф.зачет</w:t>
            </w:r>
            <w:r>
              <w:rPr>
                <w:rFonts w:ascii="Times New Roman" w:hAnsi="Times New Roman" w:cs="Times New Roman"/>
                <w:bCs/>
                <w:iCs/>
                <w:sz w:val="24"/>
                <w:szCs w:val="24"/>
              </w:rPr>
              <w:t>а</w:t>
            </w:r>
          </w:p>
        </w:tc>
        <w:tc>
          <w:tcPr>
            <w:tcW w:w="588" w:type="pct"/>
            <w:vAlign w:val="center"/>
          </w:tcPr>
          <w:p w14:paraId="530BC350" w14:textId="77777777" w:rsidR="00E37706" w:rsidRPr="0018349E" w:rsidRDefault="00E37706" w:rsidP="00DF3649">
            <w:pPr>
              <w:jc w:val="center"/>
              <w:rPr>
                <w:rFonts w:ascii="Times New Roman" w:hAnsi="Times New Roman" w:cs="Times New Roman"/>
                <w:bCs/>
                <w:sz w:val="24"/>
                <w:szCs w:val="24"/>
                <w:lang w:val="en-US"/>
              </w:rPr>
            </w:pPr>
            <w:r>
              <w:rPr>
                <w:rFonts w:ascii="Times New Roman" w:hAnsi="Times New Roman" w:cs="Times New Roman"/>
                <w:bCs/>
                <w:sz w:val="24"/>
                <w:szCs w:val="24"/>
                <w:lang w:val="en-US"/>
              </w:rPr>
              <w:t>-</w:t>
            </w:r>
          </w:p>
        </w:tc>
        <w:tc>
          <w:tcPr>
            <w:tcW w:w="1104" w:type="pct"/>
            <w:vAlign w:val="center"/>
          </w:tcPr>
          <w:p w14:paraId="0550A61D"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7CAB85DF" w14:textId="77777777" w:rsidTr="003010EC">
        <w:trPr>
          <w:trHeight w:val="23"/>
        </w:trPr>
        <w:tc>
          <w:tcPr>
            <w:tcW w:w="3308" w:type="pct"/>
            <w:vAlign w:val="center"/>
          </w:tcPr>
          <w:p w14:paraId="084E9D9F"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88" w:type="pct"/>
            <w:vAlign w:val="center"/>
          </w:tcPr>
          <w:p w14:paraId="4B018407" w14:textId="75CDF0BB" w:rsidR="00E37706" w:rsidRPr="00257255" w:rsidRDefault="00B053A3" w:rsidP="00DF3649">
            <w:pPr>
              <w:jc w:val="center"/>
              <w:rPr>
                <w:rFonts w:ascii="Times New Roman" w:hAnsi="Times New Roman" w:cs="Times New Roman"/>
                <w:b/>
                <w:sz w:val="24"/>
                <w:szCs w:val="24"/>
              </w:rPr>
            </w:pPr>
            <w:r>
              <w:rPr>
                <w:rFonts w:ascii="Times New Roman" w:hAnsi="Times New Roman" w:cs="Times New Roman"/>
                <w:b/>
                <w:sz w:val="24"/>
                <w:szCs w:val="24"/>
              </w:rPr>
              <w:t>103</w:t>
            </w:r>
          </w:p>
        </w:tc>
        <w:tc>
          <w:tcPr>
            <w:tcW w:w="1104" w:type="pct"/>
            <w:vAlign w:val="center"/>
          </w:tcPr>
          <w:p w14:paraId="1432D1E9"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1E1AB6DF" w14:textId="77777777" w:rsidR="00E37706" w:rsidRDefault="00E37706" w:rsidP="007863C1">
      <w:pPr>
        <w:pStyle w:val="114"/>
        <w:rPr>
          <w:rFonts w:ascii="Times New Roman" w:hAnsi="Times New Roman"/>
        </w:rPr>
        <w:sectPr w:rsidR="00E37706" w:rsidSect="001604E7">
          <w:headerReference w:type="even" r:id="rId47"/>
          <w:pgSz w:w="11906" w:h="16838"/>
          <w:pgMar w:top="1134" w:right="567" w:bottom="1134" w:left="1701" w:header="709" w:footer="709" w:gutter="0"/>
          <w:cols w:space="708"/>
          <w:docGrid w:linePitch="360"/>
        </w:sectPr>
      </w:pPr>
    </w:p>
    <w:p w14:paraId="01E63D04" w14:textId="77777777" w:rsidR="00E37706" w:rsidRPr="00782EFC" w:rsidRDefault="00E37706" w:rsidP="007863C1">
      <w:pPr>
        <w:pStyle w:val="114"/>
        <w:rPr>
          <w:rFonts w:ascii="Times New Roman" w:hAnsi="Times New Roman"/>
        </w:rPr>
      </w:pPr>
      <w:bookmarkStart w:id="1239" w:name="_Toc173785445"/>
      <w:bookmarkStart w:id="1240" w:name="_Toc173785716"/>
      <w:bookmarkStart w:id="1241" w:name="_Toc173786031"/>
      <w:bookmarkStart w:id="1242" w:name="_Toc173787363"/>
      <w:bookmarkStart w:id="1243" w:name="_Toc173789605"/>
      <w:bookmarkStart w:id="1244" w:name="_Toc173790592"/>
      <w:bookmarkStart w:id="1245" w:name="_Toc173790773"/>
      <w:bookmarkStart w:id="1246" w:name="_Toc173791353"/>
      <w:bookmarkStart w:id="1247" w:name="_Toc173791646"/>
      <w:bookmarkStart w:id="1248" w:name="_Toc173793292"/>
      <w:bookmarkStart w:id="1249" w:name="_Toc173793593"/>
      <w:bookmarkStart w:id="1250" w:name="_Toc173793785"/>
      <w:bookmarkStart w:id="1251" w:name="_Toc173793972"/>
      <w:bookmarkStart w:id="1252" w:name="_Toc173825759"/>
      <w:r w:rsidRPr="00782EFC">
        <w:rPr>
          <w:rFonts w:ascii="Times New Roman" w:hAnsi="Times New Roman"/>
        </w:rPr>
        <w:lastRenderedPageBreak/>
        <w:t>2.</w:t>
      </w:r>
      <w:r>
        <w:rPr>
          <w:rFonts w:ascii="Times New Roman" w:hAnsi="Times New Roman"/>
        </w:rPr>
        <w:t>2</w:t>
      </w:r>
      <w:r w:rsidRPr="00782EFC">
        <w:rPr>
          <w:rFonts w:ascii="Times New Roman" w:hAnsi="Times New Roman"/>
        </w:rPr>
        <w:t>. </w:t>
      </w:r>
      <w:r>
        <w:rPr>
          <w:rFonts w:ascii="Times New Roman" w:hAnsi="Times New Roman"/>
        </w:rPr>
        <w:t>С</w:t>
      </w:r>
      <w:r w:rsidRPr="00782EFC">
        <w:rPr>
          <w:rFonts w:ascii="Times New Roman" w:hAnsi="Times New Roman"/>
        </w:rPr>
        <w:t xml:space="preserve">одержание </w:t>
      </w:r>
      <w:r>
        <w:rPr>
          <w:rFonts w:ascii="Times New Roman" w:hAnsi="Times New Roman"/>
        </w:rPr>
        <w:t>дисциплины</w:t>
      </w:r>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6662"/>
        <w:gridCol w:w="2694"/>
        <w:gridCol w:w="2409"/>
      </w:tblGrid>
      <w:tr w:rsidR="00E37706" w:rsidRPr="00C63897" w14:paraId="3566FB66" w14:textId="77777777" w:rsidTr="006D1C4C">
        <w:trPr>
          <w:trHeight w:val="903"/>
        </w:trPr>
        <w:tc>
          <w:tcPr>
            <w:tcW w:w="2972" w:type="dxa"/>
            <w:vAlign w:val="center"/>
          </w:tcPr>
          <w:p w14:paraId="78BF782C" w14:textId="77777777" w:rsidR="00E37706" w:rsidRPr="00C63897" w:rsidRDefault="00E37706" w:rsidP="006D1C4C">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6662" w:type="dxa"/>
            <w:vAlign w:val="center"/>
          </w:tcPr>
          <w:p w14:paraId="64723941" w14:textId="77777777" w:rsidR="00E37706" w:rsidRPr="00C63897" w:rsidRDefault="00E37706" w:rsidP="006D1C4C">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заняти</w:t>
            </w:r>
            <w:r>
              <w:rPr>
                <w:rFonts w:ascii="Times New Roman" w:eastAsia="Times New Roman" w:hAnsi="Times New Roman" w:cs="Times New Roman"/>
                <w:b/>
                <w:bCs/>
                <w:lang w:eastAsia="ru-RU"/>
              </w:rPr>
              <w:t>й</w:t>
            </w:r>
          </w:p>
        </w:tc>
        <w:tc>
          <w:tcPr>
            <w:tcW w:w="2694" w:type="dxa"/>
          </w:tcPr>
          <w:p w14:paraId="0D0B5A8B" w14:textId="77777777" w:rsidR="00E37706" w:rsidRDefault="00E37706" w:rsidP="006D1C4C">
            <w:pPr>
              <w:suppressAutoHyphens/>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ак.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r w:rsidRPr="0092473B">
              <w:rPr>
                <w:rFonts w:ascii="Times New Roman" w:hAnsi="Times New Roman"/>
                <w:b/>
                <w:bCs/>
                <w:sz w:val="24"/>
                <w:szCs w:val="24"/>
              </w:rPr>
              <w:t>ак. ч.</w:t>
            </w:r>
          </w:p>
        </w:tc>
        <w:tc>
          <w:tcPr>
            <w:tcW w:w="2409" w:type="dxa"/>
          </w:tcPr>
          <w:p w14:paraId="079D3781" w14:textId="77777777" w:rsidR="00E37706" w:rsidRDefault="00E37706" w:rsidP="006D1C4C">
            <w:pPr>
              <w:suppressAutoHyphens/>
              <w:jc w:val="center"/>
              <w:rPr>
                <w:rFonts w:ascii="Times New Roman" w:eastAsia="Times New Roman" w:hAnsi="Times New Roman" w:cs="Times New Roman"/>
                <w:b/>
                <w:bCs/>
                <w:lang w:eastAsia="ru-RU"/>
              </w:rPr>
            </w:pPr>
            <w:r w:rsidRPr="00A41920">
              <w:rPr>
                <w:rFonts w:ascii="Times New Roman" w:hAnsi="Times New Roman"/>
                <w:b/>
                <w:bCs/>
                <w:sz w:val="24"/>
                <w:szCs w:val="24"/>
              </w:rPr>
              <w:t>Коды компетенций, формированию которых способствует элемент программы</w:t>
            </w:r>
          </w:p>
        </w:tc>
      </w:tr>
      <w:tr w:rsidR="00E37706" w:rsidRPr="002B37B7" w14:paraId="55F83C77" w14:textId="77777777" w:rsidTr="006D1C4C">
        <w:tc>
          <w:tcPr>
            <w:tcW w:w="2972" w:type="dxa"/>
            <w:vMerge w:val="restart"/>
          </w:tcPr>
          <w:p w14:paraId="4AC73FFC" w14:textId="77777777" w:rsidR="00E37706" w:rsidRPr="00F260B2" w:rsidRDefault="00E37706" w:rsidP="00DF3649">
            <w:pPr>
              <w:rPr>
                <w:rFonts w:ascii="Times New Roman" w:eastAsia="Times New Roman" w:hAnsi="Times New Roman" w:cs="Times New Roman"/>
                <w:b/>
                <w:bCs/>
                <w:lang w:val="en-US" w:eastAsia="ru-RU"/>
              </w:rPr>
            </w:pPr>
            <w:r w:rsidRPr="002B37B7">
              <w:rPr>
                <w:rFonts w:ascii="Times New Roman" w:eastAsia="Times New Roman" w:hAnsi="Times New Roman" w:cs="Times New Roman"/>
                <w:b/>
                <w:bCs/>
                <w:lang w:eastAsia="ru-RU"/>
              </w:rPr>
              <w:t xml:space="preserve">Тема 1. </w:t>
            </w:r>
            <w:r>
              <w:rPr>
                <w:rFonts w:ascii="Times New Roman" w:eastAsia="Times New Roman" w:hAnsi="Times New Roman" w:cs="Times New Roman"/>
                <w:b/>
                <w:bCs/>
                <w:lang w:val="en-US" w:eastAsia="ru-RU"/>
              </w:rPr>
              <w:t xml:space="preserve"> </w:t>
            </w:r>
            <w:r w:rsidRPr="00F260B2">
              <w:rPr>
                <w:rFonts w:ascii="Times New Roman" w:eastAsia="Times New Roman" w:hAnsi="Times New Roman" w:cs="Times New Roman"/>
                <w:b/>
                <w:bCs/>
                <w:lang w:val="en-US" w:eastAsia="ru-RU"/>
              </w:rPr>
              <w:t>«</w:t>
            </w:r>
            <w:r w:rsidRPr="00F260B2">
              <w:rPr>
                <w:rFonts w:ascii="SimSun" w:eastAsia="SimSun" w:hAnsi="SimSun" w:cs="SimSun" w:hint="eastAsia"/>
                <w:b/>
                <w:bCs/>
                <w:lang w:val="en-US" w:eastAsia="ru-RU"/>
              </w:rPr>
              <w:t>你好</w:t>
            </w:r>
            <w:r w:rsidRPr="00F260B2">
              <w:rPr>
                <w:rFonts w:ascii="Times New Roman" w:eastAsia="Times New Roman" w:hAnsi="Times New Roman" w:cs="Times New Roman" w:hint="eastAsia"/>
                <w:b/>
                <w:bCs/>
                <w:lang w:val="en-US" w:eastAsia="ru-RU"/>
              </w:rPr>
              <w:t>»</w:t>
            </w:r>
          </w:p>
        </w:tc>
        <w:tc>
          <w:tcPr>
            <w:tcW w:w="6662" w:type="dxa"/>
          </w:tcPr>
          <w:p w14:paraId="58EE8EC5" w14:textId="77777777" w:rsidR="00E37706" w:rsidRPr="0018349E" w:rsidRDefault="00E37706" w:rsidP="00C63897">
            <w:pPr>
              <w:rPr>
                <w:rFonts w:ascii="Times New Roman" w:eastAsia="Times New Roman" w:hAnsi="Times New Roman" w:cs="Times New Roman"/>
                <w:b/>
                <w:lang w:eastAsia="ru-RU"/>
              </w:rPr>
            </w:pPr>
            <w:r w:rsidRPr="0018349E">
              <w:rPr>
                <w:rFonts w:ascii="Times New Roman" w:eastAsia="Times New Roman" w:hAnsi="Times New Roman" w:cs="Times New Roman"/>
                <w:b/>
                <w:bCs/>
                <w:lang w:eastAsia="ru-RU"/>
              </w:rPr>
              <w:t xml:space="preserve">Содержание </w:t>
            </w:r>
          </w:p>
        </w:tc>
        <w:tc>
          <w:tcPr>
            <w:tcW w:w="2694" w:type="dxa"/>
          </w:tcPr>
          <w:p w14:paraId="52E80ECE" w14:textId="77777777" w:rsidR="00E37706" w:rsidRPr="0018349E" w:rsidRDefault="00E37706" w:rsidP="00DF3649">
            <w:pPr>
              <w:rPr>
                <w:rFonts w:ascii="Times New Roman" w:eastAsia="Times New Roman" w:hAnsi="Times New Roman" w:cs="Times New Roman"/>
                <w:b/>
                <w:bCs/>
                <w:lang w:eastAsia="ru-RU"/>
              </w:rPr>
            </w:pPr>
          </w:p>
        </w:tc>
        <w:tc>
          <w:tcPr>
            <w:tcW w:w="2409" w:type="dxa"/>
            <w:vMerge w:val="restart"/>
          </w:tcPr>
          <w:p w14:paraId="2B8CDC9D" w14:textId="77777777" w:rsidR="00E37706" w:rsidRPr="002B37B7" w:rsidRDefault="00E37706" w:rsidP="00C63897">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7D7463DE" w14:textId="77777777" w:rsidTr="00DF3649">
        <w:trPr>
          <w:trHeight w:val="201"/>
        </w:trPr>
        <w:tc>
          <w:tcPr>
            <w:tcW w:w="2972" w:type="dxa"/>
            <w:vMerge/>
          </w:tcPr>
          <w:p w14:paraId="2F347B5F" w14:textId="77777777" w:rsidR="00E37706" w:rsidRPr="002B37B7" w:rsidRDefault="00E37706" w:rsidP="00C63897">
            <w:pPr>
              <w:rPr>
                <w:rFonts w:ascii="Times New Roman" w:eastAsia="Times New Roman" w:hAnsi="Times New Roman" w:cs="Times New Roman"/>
                <w:b/>
                <w:bCs/>
                <w:lang w:eastAsia="ru-RU"/>
              </w:rPr>
            </w:pPr>
          </w:p>
        </w:tc>
        <w:tc>
          <w:tcPr>
            <w:tcW w:w="6662" w:type="dxa"/>
          </w:tcPr>
          <w:p w14:paraId="0B6DB2B2" w14:textId="77777777" w:rsidR="00E37706" w:rsidRPr="002B37B7" w:rsidRDefault="00E37706" w:rsidP="00C63897">
            <w:pPr>
              <w:suppressAutoHyphens/>
              <w:jc w:val="both"/>
              <w:rPr>
                <w:rFonts w:ascii="Times New Roman" w:eastAsia="Times New Roman" w:hAnsi="Times New Roman" w:cs="Times New Roman"/>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0A6D1F93" w14:textId="77777777" w:rsidR="00E37706" w:rsidRPr="002B37B7" w:rsidRDefault="00E37706" w:rsidP="00C63897">
            <w:pPr>
              <w:suppressAutoHyphens/>
              <w:jc w:val="both"/>
              <w:rPr>
                <w:rFonts w:ascii="Times New Roman" w:eastAsia="Times New Roman" w:hAnsi="Times New Roman" w:cs="Times New Roman"/>
                <w:lang w:eastAsia="ru-RU"/>
              </w:rPr>
            </w:pPr>
          </w:p>
        </w:tc>
        <w:tc>
          <w:tcPr>
            <w:tcW w:w="2409" w:type="dxa"/>
            <w:vMerge/>
          </w:tcPr>
          <w:p w14:paraId="1760F3C4" w14:textId="77777777" w:rsidR="00E37706" w:rsidRPr="002B37B7" w:rsidRDefault="00E37706" w:rsidP="00C63897">
            <w:pPr>
              <w:suppressAutoHyphens/>
              <w:jc w:val="both"/>
              <w:rPr>
                <w:rFonts w:ascii="Times New Roman" w:eastAsia="Times New Roman" w:hAnsi="Times New Roman" w:cs="Times New Roman"/>
                <w:lang w:eastAsia="ru-RU"/>
              </w:rPr>
            </w:pPr>
          </w:p>
        </w:tc>
      </w:tr>
      <w:tr w:rsidR="00E37706" w:rsidRPr="002B37B7" w14:paraId="1E70D24F" w14:textId="77777777" w:rsidTr="00DF3649">
        <w:trPr>
          <w:trHeight w:val="1074"/>
        </w:trPr>
        <w:tc>
          <w:tcPr>
            <w:tcW w:w="2972" w:type="dxa"/>
            <w:vMerge/>
          </w:tcPr>
          <w:p w14:paraId="7528284B" w14:textId="77777777" w:rsidR="00E37706" w:rsidRPr="002B37B7" w:rsidRDefault="00E37706" w:rsidP="00C63897">
            <w:pPr>
              <w:rPr>
                <w:rFonts w:ascii="Times New Roman" w:eastAsia="Times New Roman" w:hAnsi="Times New Roman" w:cs="Times New Roman"/>
                <w:b/>
                <w:bCs/>
                <w:lang w:eastAsia="ru-RU"/>
              </w:rPr>
            </w:pPr>
          </w:p>
        </w:tc>
        <w:tc>
          <w:tcPr>
            <w:tcW w:w="6662" w:type="dxa"/>
          </w:tcPr>
          <w:p w14:paraId="209EADC6"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Инициали b, p, g, k, h, l, n.</w:t>
            </w:r>
          </w:p>
          <w:p w14:paraId="027D4765" w14:textId="77777777" w:rsidR="00E37706" w:rsidRPr="00BC6DCF" w:rsidRDefault="00E37706" w:rsidP="00DF3649">
            <w:pPr>
              <w:suppressAutoHyphens/>
              <w:jc w:val="both"/>
              <w:rPr>
                <w:rFonts w:ascii="Times New Roman" w:hAnsi="Times New Roman" w:cs="Times New Roman"/>
                <w:lang w:val="en-US"/>
              </w:rPr>
            </w:pPr>
            <w:r w:rsidRPr="00BC6DCF">
              <w:rPr>
                <w:rFonts w:ascii="Times New Roman" w:hAnsi="Times New Roman" w:cs="Times New Roman"/>
              </w:rPr>
              <w:t>Финали</w:t>
            </w:r>
            <w:r w:rsidRPr="00BC6DCF">
              <w:rPr>
                <w:rFonts w:ascii="Times New Roman" w:hAnsi="Times New Roman" w:cs="Times New Roman"/>
                <w:lang w:val="en-US"/>
              </w:rPr>
              <w:t>a, o, i, u, ao, an.</w:t>
            </w:r>
          </w:p>
          <w:p w14:paraId="1B28A597"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Инициали и финали.</w:t>
            </w:r>
          </w:p>
          <w:p w14:paraId="016558AB"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Тоны.</w:t>
            </w:r>
          </w:p>
          <w:p w14:paraId="28075530"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Изменение тонов.</w:t>
            </w:r>
          </w:p>
          <w:p w14:paraId="3C5BEDB4"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История китайской иероглифической письменности.</w:t>
            </w:r>
          </w:p>
          <w:p w14:paraId="2DBADA83"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Структура иероглифа: черты;</w:t>
            </w:r>
          </w:p>
          <w:p w14:paraId="745D93BA"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ключи и графемы;</w:t>
            </w:r>
          </w:p>
          <w:p w14:paraId="44F932FE"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смысловые детерминативы и фонетики.</w:t>
            </w:r>
          </w:p>
          <w:p w14:paraId="27260DD2"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Типы иероглифических знаков.</w:t>
            </w:r>
          </w:p>
          <w:p w14:paraId="79ECF911"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Основные правила каллиграфии.</w:t>
            </w:r>
          </w:p>
          <w:p w14:paraId="131C01D5"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 xml:space="preserve">Ключи </w:t>
            </w:r>
            <w:r w:rsidRPr="00BC6DCF">
              <w:rPr>
                <w:rFonts w:ascii="Times New Roman" w:eastAsia="Microsoft YaHei" w:hAnsi="Times New Roman" w:cs="Times New Roman"/>
              </w:rPr>
              <w:t>人</w:t>
            </w:r>
            <w:r w:rsidRPr="00BC6DCF">
              <w:rPr>
                <w:rFonts w:ascii="Times New Roman" w:hAnsi="Times New Roman" w:cs="Times New Roman"/>
              </w:rPr>
              <w:t xml:space="preserve">, </w:t>
            </w:r>
            <w:r w:rsidRPr="00BC6DCF">
              <w:rPr>
                <w:rFonts w:ascii="Times New Roman" w:eastAsia="Microsoft YaHei" w:hAnsi="Times New Roman" w:cs="Times New Roman"/>
              </w:rPr>
              <w:t>女</w:t>
            </w:r>
            <w:r w:rsidRPr="00BC6DCF">
              <w:rPr>
                <w:rFonts w:ascii="Times New Roman" w:hAnsi="Times New Roman" w:cs="Times New Roman"/>
              </w:rPr>
              <w:t xml:space="preserve">, </w:t>
            </w:r>
            <w:r w:rsidRPr="00BC6DCF">
              <w:rPr>
                <w:rFonts w:ascii="Times New Roman" w:eastAsia="Microsoft YaHei" w:hAnsi="Times New Roman" w:cs="Times New Roman"/>
              </w:rPr>
              <w:t>子</w:t>
            </w:r>
            <w:r w:rsidRPr="00BC6DCF">
              <w:rPr>
                <w:rFonts w:ascii="Times New Roman" w:hAnsi="Times New Roman" w:cs="Times New Roman"/>
              </w:rPr>
              <w:t>.</w:t>
            </w:r>
          </w:p>
          <w:p w14:paraId="347EF736" w14:textId="77777777" w:rsidR="00E37706" w:rsidRPr="002B37B7" w:rsidRDefault="00E37706" w:rsidP="00DF3649">
            <w:pPr>
              <w:suppressAutoHyphens/>
              <w:jc w:val="both"/>
              <w:rPr>
                <w:rFonts w:ascii="Times New Roman" w:eastAsia="Times New Roman" w:hAnsi="Times New Roman" w:cs="Times New Roman"/>
                <w:iCs/>
                <w:lang w:eastAsia="ru-RU"/>
              </w:rPr>
            </w:pPr>
            <w:r w:rsidRPr="00BC6DCF">
              <w:rPr>
                <w:rFonts w:ascii="Times New Roman" w:hAnsi="Times New Roman" w:cs="Times New Roman"/>
              </w:rPr>
              <w:t xml:space="preserve">Фонетик </w:t>
            </w:r>
            <w:r w:rsidRPr="00BC6DCF">
              <w:rPr>
                <w:rFonts w:ascii="Times New Roman" w:eastAsia="Microsoft YaHei" w:hAnsi="Times New Roman" w:cs="Times New Roman"/>
              </w:rPr>
              <w:t>尔</w:t>
            </w:r>
            <w:r w:rsidRPr="00BC6DCF">
              <w:rPr>
                <w:rFonts w:ascii="Times New Roman" w:hAnsi="Times New Roman" w:cs="Times New Roman"/>
              </w:rPr>
              <w:t>.</w:t>
            </w:r>
          </w:p>
        </w:tc>
        <w:tc>
          <w:tcPr>
            <w:tcW w:w="2694" w:type="dxa"/>
          </w:tcPr>
          <w:p w14:paraId="05DE9A41" w14:textId="77777777" w:rsidR="00E37706" w:rsidRPr="008720DE" w:rsidRDefault="00E37706" w:rsidP="00DF3649">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2409" w:type="dxa"/>
            <w:vMerge/>
          </w:tcPr>
          <w:p w14:paraId="47D0559A" w14:textId="77777777" w:rsidR="00E37706" w:rsidRPr="002B37B7" w:rsidRDefault="00E37706" w:rsidP="00C63897">
            <w:pPr>
              <w:suppressAutoHyphens/>
              <w:jc w:val="both"/>
              <w:rPr>
                <w:rFonts w:ascii="Times New Roman" w:eastAsia="Times New Roman" w:hAnsi="Times New Roman" w:cs="Times New Roman"/>
                <w:lang w:eastAsia="ru-RU"/>
              </w:rPr>
            </w:pPr>
          </w:p>
        </w:tc>
      </w:tr>
      <w:tr w:rsidR="00E37706" w:rsidRPr="002B37B7" w14:paraId="440E298F" w14:textId="77777777" w:rsidTr="006D1C4C">
        <w:trPr>
          <w:trHeight w:val="361"/>
        </w:trPr>
        <w:tc>
          <w:tcPr>
            <w:tcW w:w="2972" w:type="dxa"/>
            <w:vMerge/>
          </w:tcPr>
          <w:p w14:paraId="6940E09C" w14:textId="77777777" w:rsidR="00E37706" w:rsidRPr="002B37B7" w:rsidRDefault="00E37706" w:rsidP="00C63897">
            <w:pPr>
              <w:rPr>
                <w:rFonts w:ascii="Times New Roman" w:eastAsia="Times New Roman" w:hAnsi="Times New Roman" w:cs="Times New Roman"/>
                <w:b/>
                <w:bCs/>
                <w:lang w:eastAsia="ru-RU"/>
              </w:rPr>
            </w:pPr>
          </w:p>
        </w:tc>
        <w:tc>
          <w:tcPr>
            <w:tcW w:w="6662" w:type="dxa"/>
            <w:vAlign w:val="bottom"/>
          </w:tcPr>
          <w:p w14:paraId="78F5BE8C" w14:textId="77777777" w:rsidR="00E37706" w:rsidRPr="002B37B7" w:rsidRDefault="00E37706" w:rsidP="00DF3649">
            <w:pPr>
              <w:rPr>
                <w:rFonts w:ascii="Times New Roman" w:eastAsia="Times New Roman" w:hAnsi="Times New Roman" w:cs="Times New Roman"/>
                <w:i/>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069C070F"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2AC78A37" w14:textId="77777777" w:rsidR="00E37706" w:rsidRPr="002B37B7" w:rsidRDefault="00E37706" w:rsidP="00C63897">
            <w:pPr>
              <w:rPr>
                <w:rFonts w:ascii="Times New Roman" w:eastAsia="Times New Roman" w:hAnsi="Times New Roman" w:cs="Times New Roman"/>
                <w:b/>
                <w:bCs/>
                <w:lang w:eastAsia="ru-RU"/>
              </w:rPr>
            </w:pPr>
          </w:p>
        </w:tc>
      </w:tr>
      <w:tr w:rsidR="00E37706" w:rsidRPr="002B37B7" w14:paraId="110AFDE0" w14:textId="77777777" w:rsidTr="00DF3649">
        <w:trPr>
          <w:trHeight w:val="361"/>
        </w:trPr>
        <w:tc>
          <w:tcPr>
            <w:tcW w:w="2972" w:type="dxa"/>
            <w:vMerge w:val="restart"/>
          </w:tcPr>
          <w:p w14:paraId="6E5D3B06"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2</w:t>
            </w:r>
            <w:r w:rsidRPr="002B37B7">
              <w:rPr>
                <w:rFonts w:ascii="Times New Roman" w:eastAsia="Times New Roman" w:hAnsi="Times New Roman" w:cs="Times New Roman"/>
                <w:b/>
                <w:bCs/>
                <w:lang w:eastAsia="ru-RU"/>
              </w:rPr>
              <w:t>.</w:t>
            </w:r>
            <w:r w:rsidRPr="0018349E">
              <w:rPr>
                <w:rFonts w:ascii="Times New Roman" w:eastAsia="Times New Roman" w:hAnsi="Times New Roman" w:cs="Times New Roman"/>
                <w:b/>
                <w:bCs/>
                <w:lang w:eastAsia="ru-RU"/>
              </w:rPr>
              <w:t xml:space="preserve"> «</w:t>
            </w:r>
            <w:r w:rsidRPr="00F260B2">
              <w:rPr>
                <w:rFonts w:ascii="SimSun" w:eastAsia="SimSun" w:hAnsi="SimSun" w:cs="SimSun" w:hint="eastAsia"/>
                <w:b/>
                <w:bCs/>
                <w:lang w:val="en-US" w:eastAsia="ru-RU"/>
              </w:rPr>
              <w:t>你好吗</w:t>
            </w:r>
            <w:r w:rsidRPr="0018349E">
              <w:rPr>
                <w:rFonts w:ascii="SimSun" w:eastAsia="SimSun" w:hAnsi="SimSun" w:cs="SimSun" w:hint="eastAsia"/>
                <w:b/>
                <w:bCs/>
                <w:lang w:eastAsia="ru-RU"/>
              </w:rPr>
              <w:t>？</w:t>
            </w:r>
            <w:r w:rsidRPr="0018349E">
              <w:rPr>
                <w:rFonts w:ascii="Times New Roman" w:eastAsia="Times New Roman" w:hAnsi="Times New Roman" w:cs="Times New Roman"/>
                <w:b/>
                <w:bCs/>
                <w:lang w:eastAsia="ru-RU"/>
              </w:rPr>
              <w:t>»</w:t>
            </w:r>
          </w:p>
        </w:tc>
        <w:tc>
          <w:tcPr>
            <w:tcW w:w="6662" w:type="dxa"/>
          </w:tcPr>
          <w:p w14:paraId="09AE3A7D"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7C0670B3"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1E1E7213"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7E97D556" w14:textId="77777777" w:rsidTr="00DF3649">
        <w:trPr>
          <w:trHeight w:val="361"/>
        </w:trPr>
        <w:tc>
          <w:tcPr>
            <w:tcW w:w="2972" w:type="dxa"/>
            <w:vMerge/>
          </w:tcPr>
          <w:p w14:paraId="6DBA2BFA"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1A35F91A"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23A227D9"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1EDF7BA9"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0A5F91F4" w14:textId="77777777" w:rsidTr="00DF3649">
        <w:trPr>
          <w:trHeight w:val="361"/>
        </w:trPr>
        <w:tc>
          <w:tcPr>
            <w:tcW w:w="2972" w:type="dxa"/>
            <w:vMerge/>
          </w:tcPr>
          <w:p w14:paraId="21E0475E"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341EB631" w14:textId="77777777" w:rsidR="00E37706" w:rsidRDefault="00E37706" w:rsidP="00DF3649">
            <w:pPr>
              <w:suppressAutoHyphens/>
              <w:jc w:val="both"/>
              <w:rPr>
                <w:rFonts w:ascii="Times New Roman" w:hAnsi="Times New Roman" w:cs="Times New Roman"/>
              </w:rPr>
            </w:pPr>
            <w:r w:rsidRPr="00520DD0">
              <w:rPr>
                <w:rFonts w:ascii="Times New Roman" w:hAnsi="Times New Roman" w:cs="Times New Roman"/>
              </w:rPr>
              <w:t xml:space="preserve">Инициаль m. </w:t>
            </w:r>
          </w:p>
          <w:p w14:paraId="194055DD" w14:textId="77777777" w:rsidR="00E37706" w:rsidRDefault="00E37706" w:rsidP="00DF3649">
            <w:pPr>
              <w:suppressAutoHyphens/>
              <w:jc w:val="both"/>
              <w:rPr>
                <w:rFonts w:ascii="Times New Roman" w:hAnsi="Times New Roman" w:cs="Times New Roman"/>
              </w:rPr>
            </w:pPr>
            <w:r w:rsidRPr="00520DD0">
              <w:rPr>
                <w:rFonts w:ascii="Times New Roman" w:hAnsi="Times New Roman" w:cs="Times New Roman"/>
              </w:rPr>
              <w:t xml:space="preserve">Финали e, uo, ieen. </w:t>
            </w:r>
          </w:p>
          <w:p w14:paraId="542AAD84" w14:textId="77777777" w:rsidR="00E37706" w:rsidRDefault="00E37706" w:rsidP="00DF3649">
            <w:pPr>
              <w:suppressAutoHyphens/>
              <w:jc w:val="both"/>
              <w:rPr>
                <w:rFonts w:ascii="Times New Roman" w:hAnsi="Times New Roman" w:cs="Times New Roman"/>
              </w:rPr>
            </w:pPr>
            <w:r w:rsidRPr="00520DD0">
              <w:rPr>
                <w:rFonts w:ascii="Times New Roman" w:hAnsi="Times New Roman" w:cs="Times New Roman"/>
              </w:rPr>
              <w:t xml:space="preserve">Легкий тон. </w:t>
            </w:r>
          </w:p>
          <w:p w14:paraId="044F7D92" w14:textId="77777777" w:rsidR="00E37706" w:rsidRDefault="00E37706" w:rsidP="00DF3649">
            <w:pPr>
              <w:suppressAutoHyphens/>
              <w:jc w:val="both"/>
              <w:rPr>
                <w:rFonts w:ascii="Times New Roman" w:hAnsi="Times New Roman" w:cs="Times New Roman"/>
              </w:rPr>
            </w:pPr>
            <w:r w:rsidRPr="00520DD0">
              <w:rPr>
                <w:rFonts w:ascii="Times New Roman" w:hAnsi="Times New Roman" w:cs="Times New Roman"/>
              </w:rPr>
              <w:t xml:space="preserve">Неполный третий тон. </w:t>
            </w:r>
          </w:p>
          <w:p w14:paraId="7890EAA1" w14:textId="77777777" w:rsidR="00E37706" w:rsidRDefault="00E37706" w:rsidP="00DF3649">
            <w:pPr>
              <w:suppressAutoHyphens/>
              <w:jc w:val="both"/>
              <w:rPr>
                <w:rFonts w:ascii="Times New Roman" w:hAnsi="Times New Roman" w:cs="Times New Roman"/>
              </w:rPr>
            </w:pPr>
            <w:r w:rsidRPr="00520DD0">
              <w:rPr>
                <w:rFonts w:ascii="Times New Roman" w:hAnsi="Times New Roman" w:cs="Times New Roman"/>
              </w:rPr>
              <w:t xml:space="preserve">Правила транскрипции. </w:t>
            </w:r>
          </w:p>
          <w:p w14:paraId="6A862336" w14:textId="77777777" w:rsidR="00E37706" w:rsidRDefault="00E37706" w:rsidP="00DF3649">
            <w:pPr>
              <w:suppressAutoHyphens/>
              <w:jc w:val="both"/>
              <w:rPr>
                <w:rFonts w:ascii="Times New Roman" w:hAnsi="Times New Roman" w:cs="Times New Roman"/>
              </w:rPr>
            </w:pPr>
            <w:r w:rsidRPr="00520DD0">
              <w:rPr>
                <w:rFonts w:ascii="Times New Roman" w:hAnsi="Times New Roman" w:cs="Times New Roman"/>
              </w:rPr>
              <w:t xml:space="preserve">Порядок слов в китайском языке. </w:t>
            </w:r>
          </w:p>
          <w:p w14:paraId="3701D138" w14:textId="77777777" w:rsidR="00E37706" w:rsidRDefault="00E37706" w:rsidP="00DF3649">
            <w:pPr>
              <w:suppressAutoHyphens/>
              <w:jc w:val="both"/>
              <w:rPr>
                <w:rFonts w:ascii="Times New Roman" w:hAnsi="Times New Roman" w:cs="Times New Roman"/>
              </w:rPr>
            </w:pPr>
            <w:r w:rsidRPr="00520DD0">
              <w:rPr>
                <w:rFonts w:ascii="Times New Roman" w:hAnsi="Times New Roman" w:cs="Times New Roman"/>
              </w:rPr>
              <w:t>Вопросительные предложение с «</w:t>
            </w:r>
            <w:r w:rsidRPr="00520DD0">
              <w:rPr>
                <w:rFonts w:ascii="Microsoft YaHei" w:eastAsia="Microsoft YaHei" w:hAnsi="Microsoft YaHei" w:cs="Microsoft YaHei" w:hint="eastAsia"/>
              </w:rPr>
              <w:t>吗</w:t>
            </w:r>
            <w:r w:rsidRPr="00520DD0">
              <w:rPr>
                <w:rFonts w:ascii="Times New Roman" w:hAnsi="Times New Roman" w:cs="Times New Roman"/>
              </w:rPr>
              <w:t xml:space="preserve">». </w:t>
            </w:r>
          </w:p>
          <w:p w14:paraId="5BC41BD2" w14:textId="77777777" w:rsidR="00E37706" w:rsidRPr="002B37B7" w:rsidRDefault="00E37706" w:rsidP="00DF3649">
            <w:pPr>
              <w:suppressAutoHyphens/>
              <w:jc w:val="both"/>
              <w:rPr>
                <w:rFonts w:ascii="Times New Roman" w:eastAsia="Times New Roman" w:hAnsi="Times New Roman" w:cs="Times New Roman"/>
                <w:b/>
                <w:bCs/>
                <w:lang w:eastAsia="ru-RU"/>
              </w:rPr>
            </w:pPr>
            <w:r w:rsidRPr="00520DD0">
              <w:rPr>
                <w:rFonts w:ascii="Times New Roman" w:hAnsi="Times New Roman" w:cs="Times New Roman"/>
              </w:rPr>
              <w:t xml:space="preserve">Ключи </w:t>
            </w:r>
            <w:r w:rsidRPr="00520DD0">
              <w:rPr>
                <w:rFonts w:ascii="Microsoft YaHei" w:eastAsia="Microsoft YaHei" w:hAnsi="Microsoft YaHei" w:cs="Microsoft YaHei" w:hint="eastAsia"/>
              </w:rPr>
              <w:t>戈</w:t>
            </w:r>
            <w:r w:rsidRPr="00520DD0">
              <w:rPr>
                <w:rFonts w:ascii="Times New Roman" w:hAnsi="Times New Roman" w:cs="Times New Roman"/>
              </w:rPr>
              <w:t xml:space="preserve">, </w:t>
            </w:r>
            <w:r w:rsidRPr="00520DD0">
              <w:rPr>
                <w:rFonts w:ascii="Microsoft YaHei" w:eastAsia="Microsoft YaHei" w:hAnsi="Microsoft YaHei" w:cs="Microsoft YaHei" w:hint="eastAsia"/>
              </w:rPr>
              <w:t>彳</w:t>
            </w:r>
            <w:r w:rsidRPr="00520DD0">
              <w:rPr>
                <w:rFonts w:ascii="Times New Roman" w:hAnsi="Times New Roman" w:cs="Times New Roman"/>
              </w:rPr>
              <w:t xml:space="preserve">, </w:t>
            </w:r>
            <w:r w:rsidRPr="00520DD0">
              <w:rPr>
                <w:rFonts w:ascii="Microsoft YaHei" w:eastAsia="Microsoft YaHei" w:hAnsi="Microsoft YaHei" w:cs="Microsoft YaHei" w:hint="eastAsia"/>
              </w:rPr>
              <w:t>艮</w:t>
            </w:r>
            <w:r w:rsidRPr="00520DD0">
              <w:rPr>
                <w:rFonts w:ascii="Times New Roman" w:hAnsi="Times New Roman" w:cs="Times New Roman"/>
              </w:rPr>
              <w:t xml:space="preserve">, </w:t>
            </w:r>
            <w:r w:rsidRPr="00520DD0">
              <w:rPr>
                <w:rFonts w:ascii="Microsoft YaHei" w:eastAsia="Microsoft YaHei" w:hAnsi="Microsoft YaHei" w:cs="Microsoft YaHei" w:hint="eastAsia"/>
              </w:rPr>
              <w:t>乙</w:t>
            </w:r>
            <w:r w:rsidRPr="00520DD0">
              <w:rPr>
                <w:rFonts w:ascii="Times New Roman" w:hAnsi="Times New Roman" w:cs="Times New Roman"/>
              </w:rPr>
              <w:t xml:space="preserve">, </w:t>
            </w:r>
            <w:r w:rsidRPr="00520DD0">
              <w:rPr>
                <w:rFonts w:ascii="Microsoft YaHei" w:eastAsia="Microsoft YaHei" w:hAnsi="Microsoft YaHei" w:cs="Microsoft YaHei" w:hint="eastAsia"/>
              </w:rPr>
              <w:t>尸</w:t>
            </w:r>
            <w:r w:rsidRPr="00520DD0">
              <w:rPr>
                <w:rFonts w:ascii="Times New Roman" w:hAnsi="Times New Roman" w:cs="Times New Roman"/>
              </w:rPr>
              <w:t xml:space="preserve">, </w:t>
            </w:r>
            <w:r w:rsidRPr="00520DD0">
              <w:rPr>
                <w:rFonts w:ascii="Microsoft YaHei" w:eastAsia="Microsoft YaHei" w:hAnsi="Microsoft YaHei" w:cs="Microsoft YaHei" w:hint="eastAsia"/>
              </w:rPr>
              <w:t>匕</w:t>
            </w:r>
            <w:r w:rsidRPr="00520DD0">
              <w:rPr>
                <w:rFonts w:ascii="Times New Roman" w:hAnsi="Times New Roman" w:cs="Times New Roman"/>
              </w:rPr>
              <w:t xml:space="preserve">, </w:t>
            </w:r>
            <w:r w:rsidRPr="00520DD0">
              <w:rPr>
                <w:rFonts w:ascii="Microsoft YaHei" w:eastAsia="Microsoft YaHei" w:hAnsi="Microsoft YaHei" w:cs="Microsoft YaHei" w:hint="eastAsia"/>
              </w:rPr>
              <w:t>口</w:t>
            </w:r>
            <w:r w:rsidRPr="00520DD0">
              <w:rPr>
                <w:rFonts w:ascii="Times New Roman" w:hAnsi="Times New Roman" w:cs="Times New Roman"/>
              </w:rPr>
              <w:t xml:space="preserve">, </w:t>
            </w:r>
            <w:r w:rsidRPr="00520DD0">
              <w:rPr>
                <w:rFonts w:ascii="Microsoft YaHei" w:eastAsia="Microsoft YaHei" w:hAnsi="Microsoft YaHei" w:cs="Microsoft YaHei" w:hint="eastAsia"/>
              </w:rPr>
              <w:t>马</w:t>
            </w:r>
          </w:p>
        </w:tc>
        <w:tc>
          <w:tcPr>
            <w:tcW w:w="2694" w:type="dxa"/>
          </w:tcPr>
          <w:p w14:paraId="0D6C3643"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2409" w:type="dxa"/>
            <w:vMerge/>
          </w:tcPr>
          <w:p w14:paraId="0B6A5C32"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5ACC906D" w14:textId="77777777" w:rsidTr="006D1C4C">
        <w:trPr>
          <w:trHeight w:val="361"/>
        </w:trPr>
        <w:tc>
          <w:tcPr>
            <w:tcW w:w="2972" w:type="dxa"/>
            <w:vMerge/>
          </w:tcPr>
          <w:p w14:paraId="0F6F026E"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30BCDFB2"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58DE902C"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6D4DC006"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3C61E4AA" w14:textId="77777777" w:rsidTr="00DF3649">
        <w:trPr>
          <w:trHeight w:val="361"/>
        </w:trPr>
        <w:tc>
          <w:tcPr>
            <w:tcW w:w="2972" w:type="dxa"/>
            <w:vMerge w:val="restart"/>
          </w:tcPr>
          <w:p w14:paraId="74CD9550"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3</w:t>
            </w:r>
            <w:r w:rsidRPr="002B37B7">
              <w:rPr>
                <w:rFonts w:ascii="Times New Roman" w:eastAsia="Times New Roman" w:hAnsi="Times New Roman" w:cs="Times New Roman"/>
                <w:b/>
                <w:bCs/>
                <w:lang w:eastAsia="ru-RU"/>
              </w:rPr>
              <w:t>.</w:t>
            </w:r>
            <w:r w:rsidRPr="0018349E">
              <w:rPr>
                <w:rFonts w:ascii="Times New Roman" w:eastAsia="Times New Roman" w:hAnsi="Times New Roman" w:cs="Times New Roman"/>
                <w:b/>
                <w:bCs/>
                <w:lang w:eastAsia="ru-RU"/>
              </w:rPr>
              <w:t xml:space="preserve"> «</w:t>
            </w:r>
            <w:r w:rsidRPr="00F260B2">
              <w:rPr>
                <w:rFonts w:ascii="SimSun" w:eastAsia="SimSun" w:hAnsi="SimSun" w:cs="SimSun" w:hint="eastAsia"/>
                <w:b/>
                <w:bCs/>
                <w:lang w:val="en-US" w:eastAsia="ru-RU"/>
              </w:rPr>
              <w:t>你忙吗</w:t>
            </w:r>
            <w:r w:rsidRPr="0018349E">
              <w:rPr>
                <w:rFonts w:ascii="SimSun" w:eastAsia="SimSun" w:hAnsi="SimSun" w:cs="SimSun" w:hint="eastAsia"/>
                <w:b/>
                <w:bCs/>
                <w:lang w:eastAsia="ru-RU"/>
              </w:rPr>
              <w:t>？</w:t>
            </w:r>
            <w:r w:rsidRPr="0018349E">
              <w:rPr>
                <w:rFonts w:ascii="Times New Roman" w:eastAsia="Times New Roman" w:hAnsi="Times New Roman" w:cs="Times New Roman"/>
                <w:b/>
                <w:bCs/>
                <w:lang w:eastAsia="ru-RU"/>
              </w:rPr>
              <w:t>»</w:t>
            </w:r>
          </w:p>
        </w:tc>
        <w:tc>
          <w:tcPr>
            <w:tcW w:w="6662" w:type="dxa"/>
          </w:tcPr>
          <w:p w14:paraId="0DE61799"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4F241409"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362173BD"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34CA62C6" w14:textId="77777777" w:rsidTr="00DF3649">
        <w:trPr>
          <w:trHeight w:val="361"/>
        </w:trPr>
        <w:tc>
          <w:tcPr>
            <w:tcW w:w="2972" w:type="dxa"/>
            <w:vMerge/>
          </w:tcPr>
          <w:p w14:paraId="128E20C8"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718C5605"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2FCCF4F4"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64DE0749"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5C74478F" w14:textId="77777777" w:rsidTr="00DF3649">
        <w:trPr>
          <w:trHeight w:val="361"/>
        </w:trPr>
        <w:tc>
          <w:tcPr>
            <w:tcW w:w="2972" w:type="dxa"/>
            <w:vMerge/>
          </w:tcPr>
          <w:p w14:paraId="533C04F2"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4096888A"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Инициали d, t.</w:t>
            </w:r>
          </w:p>
          <w:p w14:paraId="6A00DAB1"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 Финали ou, ang. </w:t>
            </w:r>
          </w:p>
          <w:p w14:paraId="3DD299DC"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Придыхательные и непридыхательные согласные. </w:t>
            </w:r>
          </w:p>
          <w:p w14:paraId="5365536E"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Предложения с качественным сказуемым. </w:t>
            </w:r>
          </w:p>
          <w:p w14:paraId="713E79E0"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Ключи </w:t>
            </w:r>
            <w:r w:rsidRPr="00520DD0">
              <w:rPr>
                <w:rFonts w:ascii="Times New Roman" w:eastAsia="Microsoft YaHei" w:hAnsi="Times New Roman" w:cs="Times New Roman"/>
              </w:rPr>
              <w:t>心</w:t>
            </w:r>
            <w:r w:rsidRPr="00520DD0">
              <w:rPr>
                <w:rFonts w:ascii="Times New Roman" w:hAnsi="Times New Roman" w:cs="Times New Roman"/>
              </w:rPr>
              <w:t xml:space="preserve">, </w:t>
            </w:r>
            <w:r w:rsidRPr="00520DD0">
              <w:rPr>
                <w:rFonts w:ascii="Times New Roman" w:eastAsia="Microsoft YaHei" w:hAnsi="Times New Roman" w:cs="Times New Roman"/>
              </w:rPr>
              <w:t>一</w:t>
            </w:r>
            <w:r w:rsidRPr="00520DD0">
              <w:rPr>
                <w:rFonts w:ascii="Times New Roman" w:hAnsi="Times New Roman" w:cs="Times New Roman"/>
              </w:rPr>
              <w:t xml:space="preserve">, </w:t>
            </w:r>
            <w:r w:rsidRPr="00520DD0">
              <w:rPr>
                <w:rFonts w:ascii="Times New Roman" w:eastAsia="Microsoft YaHei" w:hAnsi="Times New Roman" w:cs="Times New Roman"/>
              </w:rPr>
              <w:t>弓</w:t>
            </w:r>
            <w:r w:rsidRPr="00520DD0">
              <w:rPr>
                <w:rFonts w:ascii="Times New Roman" w:hAnsi="Times New Roman" w:cs="Times New Roman"/>
              </w:rPr>
              <w:t xml:space="preserve">, </w:t>
            </w:r>
            <w:r w:rsidRPr="00520DD0">
              <w:rPr>
                <w:rFonts w:ascii="Times New Roman" w:eastAsia="Microsoft YaHei" w:hAnsi="Times New Roman" w:cs="Times New Roman"/>
              </w:rPr>
              <w:t>门</w:t>
            </w:r>
            <w:r w:rsidRPr="00520DD0">
              <w:rPr>
                <w:rFonts w:ascii="Times New Roman" w:hAnsi="Times New Roman" w:cs="Times New Roman"/>
              </w:rPr>
              <w:t xml:space="preserve">, </w:t>
            </w:r>
            <w:r w:rsidRPr="00520DD0">
              <w:rPr>
                <w:rFonts w:ascii="Times New Roman" w:eastAsia="Microsoft YaHei" w:hAnsi="Times New Roman" w:cs="Times New Roman"/>
              </w:rPr>
              <w:t>邑</w:t>
            </w:r>
            <w:r w:rsidRPr="00520DD0">
              <w:rPr>
                <w:rFonts w:ascii="Times New Roman" w:hAnsi="Times New Roman" w:cs="Times New Roman"/>
              </w:rPr>
              <w:t xml:space="preserve">, </w:t>
            </w:r>
            <w:r w:rsidRPr="00520DD0">
              <w:rPr>
                <w:rFonts w:ascii="Times New Roman" w:eastAsia="Microsoft YaHei" w:hAnsi="Times New Roman" w:cs="Times New Roman"/>
              </w:rPr>
              <w:t>阜</w:t>
            </w:r>
            <w:r w:rsidRPr="00520DD0">
              <w:rPr>
                <w:rFonts w:ascii="Times New Roman" w:hAnsi="Times New Roman" w:cs="Times New Roman"/>
              </w:rPr>
              <w:t xml:space="preserve">. </w:t>
            </w:r>
          </w:p>
          <w:p w14:paraId="04D67B31" w14:textId="77777777" w:rsidR="00E37706" w:rsidRPr="002B37B7" w:rsidRDefault="00E37706" w:rsidP="00DF3649">
            <w:pPr>
              <w:rPr>
                <w:rFonts w:ascii="Times New Roman" w:eastAsia="Times New Roman" w:hAnsi="Times New Roman" w:cs="Times New Roman"/>
                <w:b/>
                <w:bCs/>
                <w:lang w:eastAsia="ru-RU"/>
              </w:rPr>
            </w:pPr>
            <w:r w:rsidRPr="00520DD0">
              <w:rPr>
                <w:rFonts w:ascii="Times New Roman" w:hAnsi="Times New Roman" w:cs="Times New Roman"/>
              </w:rPr>
              <w:t xml:space="preserve">Фонетики </w:t>
            </w:r>
            <w:r w:rsidRPr="00520DD0">
              <w:rPr>
                <w:rFonts w:ascii="Times New Roman" w:eastAsia="Microsoft YaHei" w:hAnsi="Times New Roman" w:cs="Times New Roman"/>
              </w:rPr>
              <w:t>门</w:t>
            </w:r>
            <w:r w:rsidRPr="00520DD0">
              <w:rPr>
                <w:rFonts w:ascii="Times New Roman" w:hAnsi="Times New Roman" w:cs="Times New Roman"/>
              </w:rPr>
              <w:t xml:space="preserve">, </w:t>
            </w:r>
            <w:r w:rsidRPr="00520DD0">
              <w:rPr>
                <w:rFonts w:ascii="Times New Roman" w:eastAsia="Microsoft YaHei" w:hAnsi="Times New Roman" w:cs="Times New Roman"/>
              </w:rPr>
              <w:t>亡</w:t>
            </w:r>
            <w:r w:rsidRPr="00520DD0">
              <w:rPr>
                <w:rFonts w:ascii="Times New Roman" w:hAnsi="Times New Roman" w:cs="Times New Roman"/>
              </w:rPr>
              <w:t xml:space="preserve">, </w:t>
            </w:r>
            <w:r w:rsidRPr="00520DD0">
              <w:rPr>
                <w:rFonts w:ascii="Times New Roman" w:eastAsia="Microsoft YaHei" w:hAnsi="Times New Roman" w:cs="Times New Roman"/>
              </w:rPr>
              <w:t>者</w:t>
            </w:r>
            <w:r w:rsidRPr="00520DD0">
              <w:rPr>
                <w:rFonts w:ascii="Times New Roman" w:hAnsi="Times New Roman" w:cs="Times New Roman"/>
              </w:rPr>
              <w:t>.</w:t>
            </w:r>
          </w:p>
        </w:tc>
        <w:tc>
          <w:tcPr>
            <w:tcW w:w="2694" w:type="dxa"/>
          </w:tcPr>
          <w:p w14:paraId="3340C12C"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2409" w:type="dxa"/>
            <w:vMerge/>
          </w:tcPr>
          <w:p w14:paraId="563F7B91"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7226CCEA" w14:textId="77777777" w:rsidTr="006D1C4C">
        <w:trPr>
          <w:trHeight w:val="361"/>
        </w:trPr>
        <w:tc>
          <w:tcPr>
            <w:tcW w:w="2972" w:type="dxa"/>
            <w:vMerge/>
          </w:tcPr>
          <w:p w14:paraId="73EA29A3"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794C599B"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01169835"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5AD9D755"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1E7BD353" w14:textId="77777777" w:rsidTr="00DF3649">
        <w:trPr>
          <w:trHeight w:val="361"/>
        </w:trPr>
        <w:tc>
          <w:tcPr>
            <w:tcW w:w="2972" w:type="dxa"/>
            <w:vMerge w:val="restart"/>
          </w:tcPr>
          <w:p w14:paraId="55902E09" w14:textId="77777777" w:rsidR="00E37706" w:rsidRPr="00F260B2" w:rsidRDefault="00E37706" w:rsidP="00DF3649">
            <w:pPr>
              <w:rPr>
                <w:rFonts w:ascii="Times New Roman" w:eastAsia="Times New Roman" w:hAnsi="Times New Roman" w:cs="Times New Roman"/>
                <w:b/>
                <w:bCs/>
                <w:lang w:val="en-US"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4</w:t>
            </w:r>
            <w:r w:rsidRPr="002B37B7">
              <w:rPr>
                <w:rFonts w:ascii="Times New Roman" w:eastAsia="Times New Roman" w:hAnsi="Times New Roman" w:cs="Times New Roman"/>
                <w:b/>
                <w:bCs/>
                <w:lang w:eastAsia="ru-RU"/>
              </w:rPr>
              <w:t>.</w:t>
            </w:r>
            <w:r>
              <w:rPr>
                <w:rFonts w:ascii="Times New Roman" w:eastAsia="Times New Roman" w:hAnsi="Times New Roman" w:cs="Times New Roman"/>
                <w:b/>
                <w:bCs/>
                <w:lang w:val="en-US" w:eastAsia="ru-RU"/>
              </w:rPr>
              <w:t xml:space="preserve"> </w:t>
            </w:r>
            <w:r w:rsidRPr="00F260B2">
              <w:rPr>
                <w:rFonts w:ascii="Times New Roman" w:eastAsia="Times New Roman" w:hAnsi="Times New Roman" w:cs="Times New Roman"/>
                <w:b/>
                <w:bCs/>
                <w:lang w:val="en-US" w:eastAsia="ru-RU"/>
              </w:rPr>
              <w:t>«</w:t>
            </w:r>
            <w:r w:rsidRPr="00F260B2">
              <w:rPr>
                <w:rFonts w:ascii="SimSun" w:eastAsia="SimSun" w:hAnsi="SimSun" w:cs="SimSun" w:hint="eastAsia"/>
                <w:b/>
                <w:bCs/>
                <w:lang w:val="en-US" w:eastAsia="ru-RU"/>
              </w:rPr>
              <w:t>这是我朋友</w:t>
            </w:r>
            <w:r w:rsidRPr="00F260B2">
              <w:rPr>
                <w:rFonts w:ascii="Times New Roman" w:eastAsia="Times New Roman" w:hAnsi="Times New Roman" w:cs="Times New Roman" w:hint="eastAsia"/>
                <w:b/>
                <w:bCs/>
                <w:lang w:val="en-US" w:eastAsia="ru-RU"/>
              </w:rPr>
              <w:t>»</w:t>
            </w:r>
          </w:p>
        </w:tc>
        <w:tc>
          <w:tcPr>
            <w:tcW w:w="6662" w:type="dxa"/>
          </w:tcPr>
          <w:p w14:paraId="1742E105"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7BBF36CF"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71A693AA"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7A640703" w14:textId="77777777" w:rsidTr="00DF3649">
        <w:trPr>
          <w:trHeight w:val="361"/>
        </w:trPr>
        <w:tc>
          <w:tcPr>
            <w:tcW w:w="2972" w:type="dxa"/>
            <w:vMerge/>
          </w:tcPr>
          <w:p w14:paraId="0F66E6A8"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79AB63CA"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3F203564"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51AD24A7" w14:textId="77777777" w:rsidR="00E37706" w:rsidRPr="002B37B7" w:rsidRDefault="00E37706" w:rsidP="00DF3649">
            <w:pPr>
              <w:rPr>
                <w:rFonts w:ascii="Times New Roman" w:eastAsia="Times New Roman" w:hAnsi="Times New Roman" w:cs="Times New Roman"/>
                <w:b/>
                <w:bCs/>
                <w:lang w:eastAsia="ru-RU"/>
              </w:rPr>
            </w:pPr>
          </w:p>
        </w:tc>
      </w:tr>
      <w:tr w:rsidR="00E37706" w:rsidRPr="00520DD0" w14:paraId="791DB266" w14:textId="77777777" w:rsidTr="00DF3649">
        <w:trPr>
          <w:trHeight w:val="361"/>
        </w:trPr>
        <w:tc>
          <w:tcPr>
            <w:tcW w:w="2972" w:type="dxa"/>
            <w:vMerge/>
          </w:tcPr>
          <w:p w14:paraId="6A6DF0F4"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16C1AC04"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Инициали zh, sh. </w:t>
            </w:r>
          </w:p>
          <w:p w14:paraId="1EF0D418" w14:textId="77777777" w:rsidR="00E37706" w:rsidRPr="00F260B2" w:rsidRDefault="00E37706" w:rsidP="00DF3649">
            <w:pPr>
              <w:rPr>
                <w:rFonts w:ascii="Times New Roman" w:hAnsi="Times New Roman" w:cs="Times New Roman"/>
              </w:rPr>
            </w:pPr>
            <w:r w:rsidRPr="00520DD0">
              <w:rPr>
                <w:rFonts w:ascii="Times New Roman" w:hAnsi="Times New Roman" w:cs="Times New Roman"/>
              </w:rPr>
              <w:t>Финали</w:t>
            </w:r>
            <w:r w:rsidRPr="00F260B2">
              <w:rPr>
                <w:rFonts w:ascii="Times New Roman" w:hAnsi="Times New Roman" w:cs="Times New Roman"/>
              </w:rPr>
              <w:t xml:space="preserve"> -</w:t>
            </w:r>
            <w:r w:rsidRPr="00520DD0">
              <w:rPr>
                <w:rFonts w:ascii="Times New Roman" w:hAnsi="Times New Roman" w:cs="Times New Roman"/>
                <w:lang w:val="en-US"/>
              </w:rPr>
              <w:t>i</w:t>
            </w:r>
            <w:r w:rsidRPr="00F260B2">
              <w:rPr>
                <w:rFonts w:ascii="Times New Roman" w:hAnsi="Times New Roman" w:cs="Times New Roman"/>
              </w:rPr>
              <w:t xml:space="preserve"> [ʅ], </w:t>
            </w:r>
            <w:r w:rsidRPr="00520DD0">
              <w:rPr>
                <w:rFonts w:ascii="Times New Roman" w:hAnsi="Times New Roman" w:cs="Times New Roman"/>
                <w:lang w:val="en-US"/>
              </w:rPr>
              <w:t>iou</w:t>
            </w:r>
            <w:r w:rsidRPr="00F260B2">
              <w:rPr>
                <w:rFonts w:ascii="Times New Roman" w:hAnsi="Times New Roman" w:cs="Times New Roman"/>
              </w:rPr>
              <w:t xml:space="preserve"> (-</w:t>
            </w:r>
            <w:r w:rsidRPr="00520DD0">
              <w:rPr>
                <w:rFonts w:ascii="Times New Roman" w:hAnsi="Times New Roman" w:cs="Times New Roman"/>
                <w:lang w:val="en-US"/>
              </w:rPr>
              <w:t>iu</w:t>
            </w:r>
            <w:r w:rsidRPr="00F260B2">
              <w:rPr>
                <w:rFonts w:ascii="Times New Roman" w:hAnsi="Times New Roman" w:cs="Times New Roman"/>
              </w:rPr>
              <w:t xml:space="preserve">), </w:t>
            </w:r>
            <w:r w:rsidRPr="00520DD0">
              <w:rPr>
                <w:rFonts w:ascii="Times New Roman" w:hAnsi="Times New Roman" w:cs="Times New Roman"/>
                <w:lang w:val="en-US"/>
              </w:rPr>
              <w:t>eng</w:t>
            </w:r>
            <w:r w:rsidRPr="00F260B2">
              <w:rPr>
                <w:rFonts w:ascii="Times New Roman" w:hAnsi="Times New Roman" w:cs="Times New Roman"/>
              </w:rPr>
              <w:t xml:space="preserve">. </w:t>
            </w:r>
          </w:p>
          <w:p w14:paraId="180570DE" w14:textId="77777777" w:rsidR="00E37706" w:rsidRPr="00F260B2" w:rsidRDefault="00E37706" w:rsidP="00DF3649">
            <w:pPr>
              <w:rPr>
                <w:rFonts w:ascii="Times New Roman" w:hAnsi="Times New Roman" w:cs="Times New Roman"/>
              </w:rPr>
            </w:pPr>
            <w:r w:rsidRPr="00520DD0">
              <w:rPr>
                <w:rFonts w:ascii="Times New Roman" w:hAnsi="Times New Roman" w:cs="Times New Roman"/>
              </w:rPr>
              <w:t>Ключи</w:t>
            </w:r>
            <w:r w:rsidRPr="00F260B2">
              <w:rPr>
                <w:rFonts w:ascii="Times New Roman" w:hAnsi="Times New Roman" w:cs="Times New Roman"/>
              </w:rPr>
              <w:t xml:space="preserve"> </w:t>
            </w:r>
            <w:r w:rsidRPr="00520DD0">
              <w:rPr>
                <w:rFonts w:ascii="Times New Roman" w:eastAsia="Microsoft YaHei" w:hAnsi="Times New Roman" w:cs="Times New Roman"/>
              </w:rPr>
              <w:t>辵</w:t>
            </w:r>
            <w:r w:rsidRPr="00F260B2">
              <w:rPr>
                <w:rFonts w:ascii="Times New Roman" w:hAnsi="Times New Roman" w:cs="Times New Roman"/>
              </w:rPr>
              <w:t xml:space="preserve">, </w:t>
            </w:r>
            <w:r w:rsidRPr="00520DD0">
              <w:rPr>
                <w:rFonts w:ascii="Times New Roman" w:eastAsia="Microsoft YaHei" w:hAnsi="Times New Roman" w:cs="Times New Roman"/>
              </w:rPr>
              <w:t>文</w:t>
            </w:r>
            <w:r w:rsidRPr="00F260B2">
              <w:rPr>
                <w:rFonts w:ascii="Times New Roman" w:hAnsi="Times New Roman" w:cs="Times New Roman"/>
              </w:rPr>
              <w:t xml:space="preserve">, </w:t>
            </w:r>
            <w:r w:rsidRPr="00520DD0">
              <w:rPr>
                <w:rFonts w:ascii="Times New Roman" w:eastAsia="Microsoft YaHei" w:hAnsi="Times New Roman" w:cs="Times New Roman"/>
              </w:rPr>
              <w:t>言</w:t>
            </w:r>
            <w:r w:rsidRPr="00F260B2">
              <w:rPr>
                <w:rFonts w:ascii="Times New Roman" w:hAnsi="Times New Roman" w:cs="Times New Roman"/>
              </w:rPr>
              <w:t xml:space="preserve">, </w:t>
            </w:r>
            <w:r w:rsidRPr="00520DD0">
              <w:rPr>
                <w:rFonts w:ascii="Times New Roman" w:eastAsia="Microsoft YaHei" w:hAnsi="Times New Roman" w:cs="Times New Roman"/>
              </w:rPr>
              <w:t>父</w:t>
            </w:r>
            <w:r w:rsidRPr="00F260B2">
              <w:rPr>
                <w:rFonts w:ascii="Times New Roman" w:hAnsi="Times New Roman" w:cs="Times New Roman"/>
              </w:rPr>
              <w:t xml:space="preserve">, </w:t>
            </w:r>
            <w:r w:rsidRPr="00520DD0">
              <w:rPr>
                <w:rFonts w:ascii="Times New Roman" w:eastAsia="Microsoft YaHei" w:hAnsi="Times New Roman" w:cs="Times New Roman"/>
              </w:rPr>
              <w:t>月</w:t>
            </w:r>
            <w:r w:rsidRPr="00F260B2">
              <w:rPr>
                <w:rFonts w:ascii="Times New Roman" w:hAnsi="Times New Roman" w:cs="Times New Roman"/>
              </w:rPr>
              <w:t xml:space="preserve">, </w:t>
            </w:r>
            <w:r w:rsidRPr="00520DD0">
              <w:rPr>
                <w:rFonts w:ascii="Times New Roman" w:eastAsia="Microsoft YaHei" w:hAnsi="Times New Roman" w:cs="Times New Roman"/>
              </w:rPr>
              <w:t>又</w:t>
            </w:r>
            <w:r w:rsidRPr="00F260B2">
              <w:rPr>
                <w:rFonts w:ascii="Times New Roman" w:hAnsi="Times New Roman" w:cs="Times New Roman"/>
              </w:rPr>
              <w:t xml:space="preserve">, </w:t>
            </w:r>
            <w:r w:rsidRPr="00520DD0">
              <w:rPr>
                <w:rFonts w:ascii="Times New Roman" w:eastAsia="Microsoft YaHei" w:hAnsi="Times New Roman" w:cs="Times New Roman"/>
              </w:rPr>
              <w:t>日</w:t>
            </w:r>
            <w:r w:rsidRPr="00F260B2">
              <w:rPr>
                <w:rFonts w:ascii="Times New Roman" w:hAnsi="Times New Roman" w:cs="Times New Roman"/>
              </w:rPr>
              <w:t xml:space="preserve">. </w:t>
            </w:r>
          </w:p>
          <w:p w14:paraId="23C7A774" w14:textId="77777777" w:rsidR="00E37706" w:rsidRPr="00520DD0" w:rsidRDefault="00E37706" w:rsidP="00DF3649">
            <w:pPr>
              <w:rPr>
                <w:rFonts w:ascii="Times New Roman" w:eastAsia="Times New Roman" w:hAnsi="Times New Roman" w:cs="Times New Roman"/>
                <w:b/>
                <w:bCs/>
                <w:lang w:val="en-US" w:eastAsia="ru-RU"/>
              </w:rPr>
            </w:pPr>
            <w:r w:rsidRPr="00520DD0">
              <w:rPr>
                <w:rFonts w:ascii="Times New Roman" w:hAnsi="Times New Roman" w:cs="Times New Roman"/>
              </w:rPr>
              <w:t>Фонетики</w:t>
            </w:r>
            <w:r w:rsidRPr="00520DD0">
              <w:rPr>
                <w:rFonts w:ascii="Times New Roman" w:hAnsi="Times New Roman" w:cs="Times New Roman"/>
                <w:lang w:val="en-US"/>
              </w:rPr>
              <w:t xml:space="preserve"> </w:t>
            </w:r>
            <w:r w:rsidRPr="00520DD0">
              <w:rPr>
                <w:rFonts w:ascii="Times New Roman" w:eastAsia="Microsoft YaHei" w:hAnsi="Times New Roman" w:cs="Times New Roman"/>
              </w:rPr>
              <w:t>十</w:t>
            </w:r>
            <w:r w:rsidRPr="00520DD0">
              <w:rPr>
                <w:rFonts w:ascii="Times New Roman" w:hAnsi="Times New Roman" w:cs="Times New Roman"/>
                <w:lang w:val="en-US"/>
              </w:rPr>
              <w:t xml:space="preserve">, </w:t>
            </w:r>
            <w:r w:rsidRPr="00520DD0">
              <w:rPr>
                <w:rFonts w:ascii="Times New Roman" w:eastAsia="Microsoft YaHei" w:hAnsi="Times New Roman" w:cs="Times New Roman"/>
              </w:rPr>
              <w:t>巴</w:t>
            </w:r>
            <w:r w:rsidRPr="00520DD0">
              <w:rPr>
                <w:rFonts w:ascii="Times New Roman" w:hAnsi="Times New Roman" w:cs="Times New Roman"/>
                <w:lang w:val="en-US"/>
              </w:rPr>
              <w:t>.</w:t>
            </w:r>
          </w:p>
        </w:tc>
        <w:tc>
          <w:tcPr>
            <w:tcW w:w="2694" w:type="dxa"/>
          </w:tcPr>
          <w:p w14:paraId="3D6FC676" w14:textId="77777777" w:rsidR="00E37706" w:rsidRPr="00E8435D"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2409" w:type="dxa"/>
            <w:vMerge/>
          </w:tcPr>
          <w:p w14:paraId="041D74FD" w14:textId="77777777" w:rsidR="00E37706" w:rsidRPr="00520DD0" w:rsidRDefault="00E37706" w:rsidP="00DF3649">
            <w:pPr>
              <w:rPr>
                <w:rFonts w:ascii="Times New Roman" w:eastAsia="Times New Roman" w:hAnsi="Times New Roman" w:cs="Times New Roman"/>
                <w:b/>
                <w:bCs/>
                <w:lang w:val="en-US" w:eastAsia="ru-RU"/>
              </w:rPr>
            </w:pPr>
          </w:p>
        </w:tc>
      </w:tr>
      <w:tr w:rsidR="00E37706" w:rsidRPr="002B37B7" w14:paraId="666064F1" w14:textId="77777777" w:rsidTr="006D1C4C">
        <w:trPr>
          <w:trHeight w:val="361"/>
        </w:trPr>
        <w:tc>
          <w:tcPr>
            <w:tcW w:w="2972" w:type="dxa"/>
            <w:vMerge/>
          </w:tcPr>
          <w:p w14:paraId="0351DE82" w14:textId="77777777" w:rsidR="00E37706" w:rsidRPr="00520DD0" w:rsidRDefault="00E37706" w:rsidP="00DF3649">
            <w:pPr>
              <w:rPr>
                <w:rFonts w:ascii="Times New Roman" w:eastAsia="Times New Roman" w:hAnsi="Times New Roman" w:cs="Times New Roman"/>
                <w:b/>
                <w:bCs/>
                <w:lang w:val="en-US" w:eastAsia="ru-RU"/>
              </w:rPr>
            </w:pPr>
          </w:p>
        </w:tc>
        <w:tc>
          <w:tcPr>
            <w:tcW w:w="6662" w:type="dxa"/>
            <w:vAlign w:val="bottom"/>
          </w:tcPr>
          <w:p w14:paraId="76D1C09E"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67D771B9"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4F32AE95"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05C40763" w14:textId="77777777" w:rsidTr="00DF3649">
        <w:trPr>
          <w:trHeight w:val="361"/>
        </w:trPr>
        <w:tc>
          <w:tcPr>
            <w:tcW w:w="2972" w:type="dxa"/>
            <w:vMerge w:val="restart"/>
          </w:tcPr>
          <w:p w14:paraId="1B0D5116"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5</w:t>
            </w:r>
            <w:r w:rsidRPr="002B37B7">
              <w:rPr>
                <w:rFonts w:ascii="Times New Roman" w:eastAsia="Times New Roman" w:hAnsi="Times New Roman" w:cs="Times New Roman"/>
                <w:b/>
                <w:bCs/>
                <w:lang w:eastAsia="ru-RU"/>
              </w:rPr>
              <w:t>.</w:t>
            </w:r>
            <w:r w:rsidRPr="0018349E">
              <w:rPr>
                <w:rFonts w:ascii="Times New Roman" w:eastAsia="Times New Roman" w:hAnsi="Times New Roman" w:cs="Times New Roman"/>
                <w:b/>
                <w:bCs/>
                <w:lang w:eastAsia="ru-RU"/>
              </w:rPr>
              <w:t xml:space="preserve"> «</w:t>
            </w:r>
            <w:r w:rsidRPr="00F260B2">
              <w:rPr>
                <w:rFonts w:ascii="SimSun" w:eastAsia="SimSun" w:hAnsi="SimSun" w:cs="SimSun" w:hint="eastAsia"/>
                <w:b/>
                <w:bCs/>
                <w:lang w:val="en-US" w:eastAsia="ru-RU"/>
              </w:rPr>
              <w:t>你妈妈是大夫吗</w:t>
            </w:r>
            <w:r w:rsidRPr="0018349E">
              <w:rPr>
                <w:rFonts w:ascii="SimSun" w:eastAsia="SimSun" w:hAnsi="SimSun" w:cs="SimSun" w:hint="eastAsia"/>
                <w:b/>
                <w:bCs/>
                <w:lang w:eastAsia="ru-RU"/>
              </w:rPr>
              <w:t>？</w:t>
            </w:r>
            <w:r w:rsidRPr="0018349E">
              <w:rPr>
                <w:rFonts w:ascii="Times New Roman" w:eastAsia="Times New Roman" w:hAnsi="Times New Roman" w:cs="Times New Roman"/>
                <w:b/>
                <w:bCs/>
                <w:lang w:eastAsia="ru-RU"/>
              </w:rPr>
              <w:t>»</w:t>
            </w:r>
          </w:p>
        </w:tc>
        <w:tc>
          <w:tcPr>
            <w:tcW w:w="6662" w:type="dxa"/>
          </w:tcPr>
          <w:p w14:paraId="68EC832B"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54710214"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0E69A3F8"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79EC4FA3" w14:textId="77777777" w:rsidTr="00DF3649">
        <w:trPr>
          <w:trHeight w:val="361"/>
        </w:trPr>
        <w:tc>
          <w:tcPr>
            <w:tcW w:w="2972" w:type="dxa"/>
            <w:vMerge/>
          </w:tcPr>
          <w:p w14:paraId="4C5C0D79"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027DB0C1"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2AF28EC4"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365BC6F4"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356EF87D" w14:textId="77777777" w:rsidTr="00DF3649">
        <w:trPr>
          <w:trHeight w:val="361"/>
        </w:trPr>
        <w:tc>
          <w:tcPr>
            <w:tcW w:w="2972" w:type="dxa"/>
            <w:vMerge/>
          </w:tcPr>
          <w:p w14:paraId="79B8079D"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2409055A" w14:textId="77777777" w:rsidR="00E37706" w:rsidRDefault="00E37706" w:rsidP="00DF3649">
            <w:r>
              <w:t xml:space="preserve">Инициали (zh), ch, (sh), f. </w:t>
            </w:r>
          </w:p>
          <w:p w14:paraId="091F1628"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Финаль ai. </w:t>
            </w:r>
          </w:p>
          <w:p w14:paraId="08A1A273"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Тон отрицания «</w:t>
            </w:r>
            <w:r w:rsidRPr="00520DD0">
              <w:rPr>
                <w:rFonts w:ascii="Times New Roman" w:eastAsia="Microsoft YaHei" w:hAnsi="Times New Roman" w:cs="Times New Roman"/>
              </w:rPr>
              <w:t>不</w:t>
            </w:r>
            <w:r w:rsidRPr="00520DD0">
              <w:rPr>
                <w:rFonts w:ascii="Times New Roman" w:hAnsi="Times New Roman" w:cs="Times New Roman"/>
              </w:rPr>
              <w:t xml:space="preserve">». </w:t>
            </w:r>
          </w:p>
          <w:p w14:paraId="3BE1C5CF"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Предложения с глаголом-связкой «</w:t>
            </w:r>
            <w:r w:rsidRPr="00520DD0">
              <w:rPr>
                <w:rFonts w:ascii="Times New Roman" w:eastAsia="Microsoft YaHei" w:hAnsi="Times New Roman" w:cs="Times New Roman"/>
              </w:rPr>
              <w:t>是</w:t>
            </w:r>
            <w:r w:rsidRPr="00520DD0">
              <w:rPr>
                <w:rFonts w:ascii="Times New Roman" w:hAnsi="Times New Roman" w:cs="Times New Roman"/>
              </w:rPr>
              <w:t xml:space="preserve">». </w:t>
            </w:r>
          </w:p>
          <w:p w14:paraId="5F6E5A3C"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Определение со значением притяжательности. </w:t>
            </w:r>
          </w:p>
          <w:p w14:paraId="278886F1"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Ключи </w:t>
            </w:r>
            <w:r w:rsidRPr="00520DD0">
              <w:rPr>
                <w:rFonts w:ascii="Times New Roman" w:eastAsia="Microsoft YaHei" w:hAnsi="Times New Roman" w:cs="Times New Roman"/>
              </w:rPr>
              <w:t>白</w:t>
            </w:r>
            <w:r w:rsidRPr="00520DD0">
              <w:rPr>
                <w:rFonts w:ascii="Times New Roman" w:hAnsi="Times New Roman" w:cs="Times New Roman"/>
              </w:rPr>
              <w:t xml:space="preserve">, </w:t>
            </w:r>
            <w:r w:rsidRPr="00520DD0">
              <w:rPr>
                <w:rFonts w:ascii="Times New Roman" w:eastAsia="Microsoft YaHei" w:hAnsi="Times New Roman" w:cs="Times New Roman"/>
              </w:rPr>
              <w:t>车</w:t>
            </w:r>
            <w:r w:rsidRPr="00520DD0">
              <w:rPr>
                <w:rFonts w:ascii="Times New Roman" w:hAnsi="Times New Roman" w:cs="Times New Roman"/>
              </w:rPr>
              <w:t xml:space="preserve">, </w:t>
            </w:r>
            <w:r w:rsidRPr="00520DD0">
              <w:rPr>
                <w:rFonts w:ascii="Times New Roman" w:eastAsia="Microsoft YaHei" w:hAnsi="Times New Roman" w:cs="Times New Roman"/>
              </w:rPr>
              <w:t>丨</w:t>
            </w:r>
            <w:r w:rsidRPr="00520DD0">
              <w:rPr>
                <w:rFonts w:ascii="Times New Roman" w:hAnsi="Times New Roman" w:cs="Times New Roman"/>
              </w:rPr>
              <w:t xml:space="preserve">, </w:t>
            </w:r>
            <w:r w:rsidRPr="00520DD0">
              <w:rPr>
                <w:rFonts w:ascii="Times New Roman" w:eastAsia="Microsoft YaHei" w:hAnsi="Times New Roman" w:cs="Times New Roman"/>
              </w:rPr>
              <w:t>曰</w:t>
            </w:r>
            <w:r w:rsidRPr="00520DD0">
              <w:rPr>
                <w:rFonts w:ascii="Times New Roman" w:hAnsi="Times New Roman" w:cs="Times New Roman"/>
              </w:rPr>
              <w:t xml:space="preserve">, </w:t>
            </w:r>
            <w:r w:rsidRPr="00520DD0">
              <w:rPr>
                <w:rFonts w:ascii="Times New Roman" w:eastAsia="Microsoft YaHei" w:hAnsi="Times New Roman" w:cs="Times New Roman"/>
              </w:rPr>
              <w:t>聿</w:t>
            </w:r>
            <w:r w:rsidRPr="00520DD0">
              <w:rPr>
                <w:rFonts w:ascii="Times New Roman" w:hAnsi="Times New Roman" w:cs="Times New Roman"/>
              </w:rPr>
              <w:t xml:space="preserve">, </w:t>
            </w:r>
            <w:r w:rsidRPr="00520DD0">
              <w:rPr>
                <w:rFonts w:ascii="Times New Roman" w:eastAsia="Microsoft YaHei" w:hAnsi="Times New Roman" w:cs="Times New Roman"/>
              </w:rPr>
              <w:t>大</w:t>
            </w:r>
            <w:r w:rsidRPr="00520DD0">
              <w:rPr>
                <w:rFonts w:ascii="Times New Roman" w:hAnsi="Times New Roman" w:cs="Times New Roman"/>
              </w:rPr>
              <w:t xml:space="preserve">. </w:t>
            </w:r>
          </w:p>
          <w:p w14:paraId="3BAD888B" w14:textId="77777777" w:rsidR="00E37706" w:rsidRPr="002B37B7" w:rsidRDefault="00E37706" w:rsidP="00DF3649">
            <w:pPr>
              <w:rPr>
                <w:rFonts w:ascii="Times New Roman" w:eastAsia="Times New Roman" w:hAnsi="Times New Roman" w:cs="Times New Roman"/>
                <w:b/>
                <w:bCs/>
                <w:lang w:eastAsia="ru-RU"/>
              </w:rPr>
            </w:pPr>
            <w:r w:rsidRPr="00520DD0">
              <w:rPr>
                <w:rFonts w:ascii="Times New Roman" w:hAnsi="Times New Roman" w:cs="Times New Roman"/>
              </w:rPr>
              <w:t xml:space="preserve">Фонетик </w:t>
            </w:r>
            <w:r w:rsidRPr="00520DD0">
              <w:rPr>
                <w:rFonts w:ascii="Times New Roman" w:eastAsia="Microsoft YaHei" w:hAnsi="Times New Roman" w:cs="Times New Roman"/>
              </w:rPr>
              <w:t>勺</w:t>
            </w:r>
            <w:r w:rsidRPr="00520DD0">
              <w:rPr>
                <w:rFonts w:ascii="Times New Roman" w:hAnsi="Times New Roman" w:cs="Times New Roman"/>
              </w:rPr>
              <w:t>.</w:t>
            </w:r>
          </w:p>
        </w:tc>
        <w:tc>
          <w:tcPr>
            <w:tcW w:w="2694" w:type="dxa"/>
          </w:tcPr>
          <w:p w14:paraId="0B5C10CB"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2409" w:type="dxa"/>
            <w:vMerge/>
          </w:tcPr>
          <w:p w14:paraId="65FCFC7B"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6020FA0A" w14:textId="77777777" w:rsidTr="006D1C4C">
        <w:trPr>
          <w:trHeight w:val="361"/>
        </w:trPr>
        <w:tc>
          <w:tcPr>
            <w:tcW w:w="2972" w:type="dxa"/>
            <w:vMerge/>
          </w:tcPr>
          <w:p w14:paraId="7D3FAC46"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0EC0E39B"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18E8739F"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28A86B16"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2E03816E" w14:textId="77777777" w:rsidTr="00DF3649">
        <w:trPr>
          <w:trHeight w:val="361"/>
        </w:trPr>
        <w:tc>
          <w:tcPr>
            <w:tcW w:w="2972" w:type="dxa"/>
            <w:vMerge w:val="restart"/>
          </w:tcPr>
          <w:p w14:paraId="6C2543AC"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6</w:t>
            </w:r>
            <w:r w:rsidRPr="002B37B7">
              <w:rPr>
                <w:rFonts w:ascii="Times New Roman" w:eastAsia="Times New Roman" w:hAnsi="Times New Roman" w:cs="Times New Roman"/>
                <w:b/>
                <w:bCs/>
                <w:lang w:eastAsia="ru-RU"/>
              </w:rPr>
              <w:t>.</w:t>
            </w:r>
            <w:r w:rsidRPr="0018349E">
              <w:rPr>
                <w:rFonts w:ascii="Times New Roman" w:eastAsia="Times New Roman" w:hAnsi="Times New Roman" w:cs="Times New Roman"/>
                <w:b/>
                <w:bCs/>
                <w:lang w:eastAsia="ru-RU"/>
              </w:rPr>
              <w:t xml:space="preserve"> «</w:t>
            </w:r>
            <w:r w:rsidRPr="00F260B2">
              <w:rPr>
                <w:rFonts w:ascii="SimSun" w:eastAsia="SimSun" w:hAnsi="SimSun" w:cs="SimSun" w:hint="eastAsia"/>
                <w:b/>
                <w:bCs/>
                <w:lang w:val="en-US" w:eastAsia="ru-RU"/>
              </w:rPr>
              <w:t>他是哪国人</w:t>
            </w:r>
            <w:r w:rsidRPr="0018349E">
              <w:rPr>
                <w:rFonts w:ascii="SimSun" w:eastAsia="SimSun" w:hAnsi="SimSun" w:cs="SimSun" w:hint="eastAsia"/>
                <w:b/>
                <w:bCs/>
                <w:lang w:eastAsia="ru-RU"/>
              </w:rPr>
              <w:t>？</w:t>
            </w:r>
            <w:r w:rsidRPr="0018349E">
              <w:rPr>
                <w:rFonts w:ascii="Times New Roman" w:eastAsia="Times New Roman" w:hAnsi="Times New Roman" w:cs="Times New Roman"/>
                <w:b/>
                <w:bCs/>
                <w:lang w:eastAsia="ru-RU"/>
              </w:rPr>
              <w:t>»</w:t>
            </w:r>
          </w:p>
        </w:tc>
        <w:tc>
          <w:tcPr>
            <w:tcW w:w="6662" w:type="dxa"/>
          </w:tcPr>
          <w:p w14:paraId="6CA208DB"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1F3A9EA4"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26E4AE68"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7C7ED164" w14:textId="77777777" w:rsidTr="00DF3649">
        <w:trPr>
          <w:trHeight w:val="361"/>
        </w:trPr>
        <w:tc>
          <w:tcPr>
            <w:tcW w:w="2972" w:type="dxa"/>
            <w:vMerge/>
          </w:tcPr>
          <w:p w14:paraId="578934E6"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45BF3086"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52B55DC5"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12DB2749"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3FBEB852" w14:textId="77777777" w:rsidTr="00DF3649">
        <w:trPr>
          <w:trHeight w:val="361"/>
        </w:trPr>
        <w:tc>
          <w:tcPr>
            <w:tcW w:w="2972" w:type="dxa"/>
            <w:vMerge/>
          </w:tcPr>
          <w:p w14:paraId="2833DA2C"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684592BD"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Инициали (zh, ch, sh), r. </w:t>
            </w:r>
          </w:p>
          <w:p w14:paraId="501B44CF"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Финали ü, ei, ong. </w:t>
            </w:r>
          </w:p>
          <w:p w14:paraId="412BA579"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Правила транскрипции. </w:t>
            </w:r>
          </w:p>
          <w:p w14:paraId="4277D87E"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Ключи </w:t>
            </w:r>
            <w:r w:rsidRPr="00520DD0">
              <w:rPr>
                <w:rFonts w:ascii="Times New Roman" w:eastAsia="Microsoft YaHei" w:hAnsi="Times New Roman" w:cs="Times New Roman"/>
              </w:rPr>
              <w:t>囗</w:t>
            </w:r>
            <w:r w:rsidRPr="00520DD0">
              <w:rPr>
                <w:rFonts w:ascii="Times New Roman" w:hAnsi="Times New Roman" w:cs="Times New Roman"/>
              </w:rPr>
              <w:t xml:space="preserve">, </w:t>
            </w:r>
            <w:r w:rsidRPr="00520DD0">
              <w:rPr>
                <w:rFonts w:ascii="Times New Roman" w:eastAsia="Microsoft YaHei" w:hAnsi="Times New Roman" w:cs="Times New Roman"/>
              </w:rPr>
              <w:t>玉</w:t>
            </w:r>
            <w:r w:rsidRPr="00520DD0">
              <w:rPr>
                <w:rFonts w:ascii="Times New Roman" w:hAnsi="Times New Roman" w:cs="Times New Roman"/>
              </w:rPr>
              <w:t xml:space="preserve">, </w:t>
            </w:r>
            <w:r w:rsidRPr="00520DD0">
              <w:rPr>
                <w:rFonts w:ascii="Times New Roman" w:eastAsia="Microsoft YaHei" w:hAnsi="Times New Roman" w:cs="Times New Roman"/>
              </w:rPr>
              <w:t>隹</w:t>
            </w:r>
            <w:r w:rsidRPr="00520DD0">
              <w:rPr>
                <w:rFonts w:ascii="Times New Roman" w:hAnsi="Times New Roman" w:cs="Times New Roman"/>
              </w:rPr>
              <w:t xml:space="preserve">, </w:t>
            </w:r>
            <w:r w:rsidRPr="00520DD0">
              <w:rPr>
                <w:rFonts w:ascii="Times New Roman" w:eastAsia="Microsoft YaHei" w:hAnsi="Times New Roman" w:cs="Times New Roman"/>
              </w:rPr>
              <w:t>鸟</w:t>
            </w:r>
            <w:r w:rsidRPr="00520DD0">
              <w:rPr>
                <w:rFonts w:ascii="Times New Roman" w:hAnsi="Times New Roman" w:cs="Times New Roman"/>
              </w:rPr>
              <w:t xml:space="preserve">, </w:t>
            </w:r>
            <w:r w:rsidRPr="00520DD0">
              <w:rPr>
                <w:rFonts w:ascii="Times New Roman" w:eastAsia="Microsoft YaHei" w:hAnsi="Times New Roman" w:cs="Times New Roman"/>
              </w:rPr>
              <w:t>老</w:t>
            </w:r>
            <w:r w:rsidRPr="00520DD0">
              <w:rPr>
                <w:rFonts w:ascii="Times New Roman" w:hAnsi="Times New Roman" w:cs="Times New Roman"/>
              </w:rPr>
              <w:t xml:space="preserve">, </w:t>
            </w:r>
            <w:r w:rsidRPr="00520DD0">
              <w:rPr>
                <w:rFonts w:ascii="Times New Roman" w:eastAsia="Microsoft YaHei" w:hAnsi="Times New Roman" w:cs="Times New Roman"/>
              </w:rPr>
              <w:t>巾</w:t>
            </w:r>
            <w:r w:rsidRPr="00520DD0">
              <w:rPr>
                <w:rFonts w:ascii="Times New Roman" w:hAnsi="Times New Roman" w:cs="Times New Roman"/>
              </w:rPr>
              <w:t xml:space="preserve">, </w:t>
            </w:r>
            <w:r w:rsidRPr="00520DD0">
              <w:rPr>
                <w:rFonts w:ascii="Times New Roman" w:eastAsia="Microsoft YaHei" w:hAnsi="Times New Roman" w:cs="Times New Roman"/>
              </w:rPr>
              <w:t>水</w:t>
            </w:r>
            <w:r w:rsidRPr="00520DD0">
              <w:rPr>
                <w:rFonts w:ascii="Times New Roman" w:hAnsi="Times New Roman" w:cs="Times New Roman"/>
              </w:rPr>
              <w:t xml:space="preserve">. </w:t>
            </w:r>
          </w:p>
          <w:p w14:paraId="0AB922D5" w14:textId="77777777" w:rsidR="00E37706" w:rsidRPr="002B37B7" w:rsidRDefault="00E37706" w:rsidP="00DF3649">
            <w:pPr>
              <w:rPr>
                <w:rFonts w:ascii="Times New Roman" w:eastAsia="Times New Roman" w:hAnsi="Times New Roman" w:cs="Times New Roman"/>
                <w:b/>
                <w:bCs/>
                <w:lang w:eastAsia="ru-RU"/>
              </w:rPr>
            </w:pPr>
            <w:r w:rsidRPr="00520DD0">
              <w:rPr>
                <w:rFonts w:ascii="Times New Roman" w:hAnsi="Times New Roman" w:cs="Times New Roman"/>
              </w:rPr>
              <w:t xml:space="preserve">Фонетики </w:t>
            </w:r>
            <w:r w:rsidRPr="00520DD0">
              <w:rPr>
                <w:rFonts w:ascii="Times New Roman" w:eastAsia="Microsoft YaHei" w:hAnsi="Times New Roman" w:cs="Times New Roman"/>
              </w:rPr>
              <w:t>五</w:t>
            </w:r>
            <w:r w:rsidRPr="00520DD0">
              <w:rPr>
                <w:rFonts w:ascii="Times New Roman" w:hAnsi="Times New Roman" w:cs="Times New Roman"/>
              </w:rPr>
              <w:t xml:space="preserve">, </w:t>
            </w:r>
            <w:r w:rsidRPr="00520DD0">
              <w:rPr>
                <w:rFonts w:ascii="Times New Roman" w:eastAsia="Microsoft YaHei" w:hAnsi="Times New Roman" w:cs="Times New Roman"/>
              </w:rPr>
              <w:t>吾</w:t>
            </w:r>
            <w:r w:rsidRPr="00520DD0">
              <w:rPr>
                <w:rFonts w:ascii="Times New Roman" w:hAnsi="Times New Roman" w:cs="Times New Roman"/>
              </w:rPr>
              <w:t xml:space="preserve">, </w:t>
            </w:r>
            <w:r w:rsidRPr="00520DD0">
              <w:rPr>
                <w:rFonts w:ascii="Times New Roman" w:eastAsia="Microsoft YaHei" w:hAnsi="Times New Roman" w:cs="Times New Roman"/>
              </w:rPr>
              <w:t>或</w:t>
            </w:r>
            <w:r w:rsidRPr="00520DD0">
              <w:rPr>
                <w:rFonts w:ascii="Times New Roman" w:hAnsi="Times New Roman" w:cs="Times New Roman"/>
              </w:rPr>
              <w:t>.</w:t>
            </w:r>
          </w:p>
        </w:tc>
        <w:tc>
          <w:tcPr>
            <w:tcW w:w="2694" w:type="dxa"/>
          </w:tcPr>
          <w:p w14:paraId="7B79FCAC"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2409" w:type="dxa"/>
            <w:vMerge/>
          </w:tcPr>
          <w:p w14:paraId="11DF54A3"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5BC2E26E" w14:textId="77777777" w:rsidTr="006D1C4C">
        <w:trPr>
          <w:trHeight w:val="361"/>
        </w:trPr>
        <w:tc>
          <w:tcPr>
            <w:tcW w:w="2972" w:type="dxa"/>
            <w:vMerge/>
          </w:tcPr>
          <w:p w14:paraId="12B20A18"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5339E833"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6F8DD02E"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2E7864E1"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2F3434F4" w14:textId="77777777" w:rsidTr="00DF3649">
        <w:trPr>
          <w:trHeight w:val="361"/>
        </w:trPr>
        <w:tc>
          <w:tcPr>
            <w:tcW w:w="2972" w:type="dxa"/>
            <w:vMerge w:val="restart"/>
          </w:tcPr>
          <w:p w14:paraId="5E7575DE"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7</w:t>
            </w:r>
            <w:r w:rsidRPr="002B37B7">
              <w:rPr>
                <w:rFonts w:ascii="Times New Roman" w:eastAsia="Times New Roman" w:hAnsi="Times New Roman" w:cs="Times New Roman"/>
                <w:b/>
                <w:bCs/>
                <w:lang w:eastAsia="ru-RU"/>
              </w:rPr>
              <w:t>.</w:t>
            </w:r>
            <w:r w:rsidRPr="0018349E">
              <w:rPr>
                <w:rFonts w:ascii="Times New Roman" w:eastAsia="Times New Roman" w:hAnsi="Times New Roman" w:cs="Times New Roman"/>
                <w:b/>
                <w:bCs/>
                <w:lang w:eastAsia="ru-RU"/>
              </w:rPr>
              <w:t xml:space="preserve"> «</w:t>
            </w:r>
            <w:r w:rsidRPr="00F260B2">
              <w:rPr>
                <w:rFonts w:ascii="SimSun" w:eastAsia="SimSun" w:hAnsi="SimSun" w:cs="SimSun" w:hint="eastAsia"/>
                <w:b/>
                <w:bCs/>
                <w:lang w:val="en-US" w:eastAsia="ru-RU"/>
              </w:rPr>
              <w:t>这是什么地图</w:t>
            </w:r>
            <w:r w:rsidRPr="0018349E">
              <w:rPr>
                <w:rFonts w:ascii="SimSun" w:eastAsia="SimSun" w:hAnsi="SimSun" w:cs="SimSun" w:hint="eastAsia"/>
                <w:b/>
                <w:bCs/>
                <w:lang w:eastAsia="ru-RU"/>
              </w:rPr>
              <w:t>？</w:t>
            </w:r>
            <w:r w:rsidRPr="0018349E">
              <w:rPr>
                <w:rFonts w:ascii="Times New Roman" w:eastAsia="Times New Roman" w:hAnsi="Times New Roman" w:cs="Times New Roman"/>
                <w:b/>
                <w:bCs/>
                <w:lang w:eastAsia="ru-RU"/>
              </w:rPr>
              <w:t>»</w:t>
            </w:r>
          </w:p>
        </w:tc>
        <w:tc>
          <w:tcPr>
            <w:tcW w:w="6662" w:type="dxa"/>
          </w:tcPr>
          <w:p w14:paraId="5B37B2AB"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02CE2EFB"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3AECF307"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218C68C7" w14:textId="77777777" w:rsidTr="00DF3649">
        <w:trPr>
          <w:trHeight w:val="361"/>
        </w:trPr>
        <w:tc>
          <w:tcPr>
            <w:tcW w:w="2972" w:type="dxa"/>
            <w:vMerge/>
          </w:tcPr>
          <w:p w14:paraId="00E04438"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36A5C813"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10F94F6E"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4768FBB0"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5DD72975" w14:textId="77777777" w:rsidTr="00DF3649">
        <w:trPr>
          <w:trHeight w:val="361"/>
        </w:trPr>
        <w:tc>
          <w:tcPr>
            <w:tcW w:w="2972" w:type="dxa"/>
            <w:vMerge/>
          </w:tcPr>
          <w:p w14:paraId="229C6BF8"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65E6BC1E"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Инициаль j. </w:t>
            </w:r>
          </w:p>
          <w:p w14:paraId="5FCBBF7C"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Финали ing, yang, uang. </w:t>
            </w:r>
          </w:p>
          <w:p w14:paraId="267DEA2A"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Вопросительные предложения с вопросительными местоимениями. </w:t>
            </w:r>
          </w:p>
          <w:p w14:paraId="478D193C"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Местоимения. </w:t>
            </w:r>
          </w:p>
          <w:p w14:paraId="0B0DF3AF"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Ключи </w:t>
            </w:r>
            <w:r w:rsidRPr="00520DD0">
              <w:rPr>
                <w:rFonts w:ascii="Times New Roman" w:eastAsia="Microsoft YaHei" w:hAnsi="Times New Roman" w:cs="Times New Roman"/>
              </w:rPr>
              <w:t>甘</w:t>
            </w:r>
            <w:r w:rsidRPr="00520DD0">
              <w:rPr>
                <w:rFonts w:ascii="Times New Roman" w:hAnsi="Times New Roman" w:cs="Times New Roman"/>
              </w:rPr>
              <w:t xml:space="preserve">, </w:t>
            </w:r>
            <w:r w:rsidRPr="00520DD0">
              <w:rPr>
                <w:rFonts w:ascii="Times New Roman" w:eastAsia="Microsoft YaHei" w:hAnsi="Times New Roman" w:cs="Times New Roman"/>
              </w:rPr>
              <w:t>丿</w:t>
            </w:r>
            <w:r w:rsidRPr="00520DD0">
              <w:rPr>
                <w:rFonts w:ascii="Times New Roman" w:hAnsi="Times New Roman" w:cs="Times New Roman"/>
              </w:rPr>
              <w:t xml:space="preserve">, </w:t>
            </w:r>
            <w:r w:rsidRPr="00520DD0">
              <w:rPr>
                <w:rFonts w:ascii="Times New Roman" w:eastAsia="Microsoft YaHei" w:hAnsi="Times New Roman" w:cs="Times New Roman"/>
              </w:rPr>
              <w:t>厶</w:t>
            </w:r>
            <w:r w:rsidRPr="00520DD0">
              <w:rPr>
                <w:rFonts w:ascii="Times New Roman" w:hAnsi="Times New Roman" w:cs="Times New Roman"/>
              </w:rPr>
              <w:t xml:space="preserve">, </w:t>
            </w:r>
            <w:r w:rsidRPr="00520DD0">
              <w:rPr>
                <w:rFonts w:ascii="Times New Roman" w:eastAsia="Microsoft YaHei" w:hAnsi="Times New Roman" w:cs="Times New Roman"/>
              </w:rPr>
              <w:t>麻</w:t>
            </w:r>
            <w:r w:rsidRPr="00520DD0">
              <w:rPr>
                <w:rFonts w:ascii="Times New Roman" w:hAnsi="Times New Roman" w:cs="Times New Roman"/>
              </w:rPr>
              <w:t xml:space="preserve">, </w:t>
            </w:r>
            <w:r w:rsidRPr="00520DD0">
              <w:rPr>
                <w:rFonts w:ascii="Times New Roman" w:eastAsia="Microsoft YaHei" w:hAnsi="Times New Roman" w:cs="Times New Roman"/>
              </w:rPr>
              <w:t>土</w:t>
            </w:r>
            <w:r w:rsidRPr="00520DD0">
              <w:rPr>
                <w:rFonts w:ascii="Times New Roman" w:hAnsi="Times New Roman" w:cs="Times New Roman"/>
              </w:rPr>
              <w:t xml:space="preserve">, </w:t>
            </w:r>
            <w:r w:rsidRPr="00520DD0">
              <w:rPr>
                <w:rFonts w:ascii="Times New Roman" w:eastAsia="Microsoft YaHei" w:hAnsi="Times New Roman" w:cs="Times New Roman"/>
              </w:rPr>
              <w:t>夂</w:t>
            </w:r>
            <w:r w:rsidRPr="00520DD0">
              <w:rPr>
                <w:rFonts w:ascii="Times New Roman" w:hAnsi="Times New Roman" w:cs="Times New Roman"/>
              </w:rPr>
              <w:t xml:space="preserve">, </w:t>
            </w:r>
            <w:r w:rsidRPr="00520DD0">
              <w:rPr>
                <w:rFonts w:ascii="Times New Roman" w:eastAsia="Microsoft YaHei" w:hAnsi="Times New Roman" w:cs="Times New Roman"/>
              </w:rPr>
              <w:t>目</w:t>
            </w:r>
            <w:r w:rsidRPr="00520DD0">
              <w:rPr>
                <w:rFonts w:ascii="Times New Roman" w:hAnsi="Times New Roman" w:cs="Times New Roman"/>
              </w:rPr>
              <w:t xml:space="preserve">, </w:t>
            </w:r>
            <w:r w:rsidRPr="00520DD0">
              <w:rPr>
                <w:rFonts w:ascii="Times New Roman" w:eastAsia="Microsoft YaHei" w:hAnsi="Times New Roman" w:cs="Times New Roman"/>
              </w:rPr>
              <w:t>手</w:t>
            </w:r>
            <w:r w:rsidRPr="00520DD0">
              <w:rPr>
                <w:rFonts w:ascii="Times New Roman" w:hAnsi="Times New Roman" w:cs="Times New Roman"/>
              </w:rPr>
              <w:t xml:space="preserve">. </w:t>
            </w:r>
          </w:p>
          <w:p w14:paraId="314A2EBB" w14:textId="77777777" w:rsidR="00E37706" w:rsidRPr="002B37B7" w:rsidRDefault="00E37706" w:rsidP="00DF3649">
            <w:pPr>
              <w:rPr>
                <w:rFonts w:ascii="Times New Roman" w:eastAsia="Times New Roman" w:hAnsi="Times New Roman" w:cs="Times New Roman"/>
                <w:b/>
                <w:bCs/>
                <w:lang w:eastAsia="ru-RU"/>
              </w:rPr>
            </w:pPr>
            <w:r w:rsidRPr="00520DD0">
              <w:rPr>
                <w:rFonts w:ascii="Times New Roman" w:hAnsi="Times New Roman" w:cs="Times New Roman"/>
              </w:rPr>
              <w:t xml:space="preserve">Фонетики </w:t>
            </w:r>
            <w:r w:rsidRPr="00520DD0">
              <w:rPr>
                <w:rFonts w:ascii="Times New Roman" w:eastAsia="Microsoft YaHei" w:hAnsi="Times New Roman" w:cs="Times New Roman"/>
              </w:rPr>
              <w:t>啚</w:t>
            </w:r>
            <w:r w:rsidRPr="00520DD0">
              <w:rPr>
                <w:rFonts w:ascii="Times New Roman" w:hAnsi="Times New Roman" w:cs="Times New Roman"/>
              </w:rPr>
              <w:t xml:space="preserve">, </w:t>
            </w:r>
            <w:r w:rsidRPr="00520DD0">
              <w:rPr>
                <w:rFonts w:ascii="Times New Roman" w:eastAsia="Microsoft YaHei" w:hAnsi="Times New Roman" w:cs="Times New Roman"/>
              </w:rPr>
              <w:t>冬</w:t>
            </w:r>
            <w:r w:rsidRPr="00520DD0">
              <w:rPr>
                <w:rFonts w:ascii="Times New Roman" w:hAnsi="Times New Roman" w:cs="Times New Roman"/>
              </w:rPr>
              <w:t>.</w:t>
            </w:r>
          </w:p>
        </w:tc>
        <w:tc>
          <w:tcPr>
            <w:tcW w:w="2694" w:type="dxa"/>
          </w:tcPr>
          <w:p w14:paraId="05EF9195"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2409" w:type="dxa"/>
            <w:vMerge/>
          </w:tcPr>
          <w:p w14:paraId="52B0A5D8"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7361BCF4" w14:textId="77777777" w:rsidTr="006D1C4C">
        <w:trPr>
          <w:trHeight w:val="361"/>
        </w:trPr>
        <w:tc>
          <w:tcPr>
            <w:tcW w:w="2972" w:type="dxa"/>
            <w:vMerge/>
          </w:tcPr>
          <w:p w14:paraId="225E4D1D"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16C122AF"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0A5C628D"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153D7FEF"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67B43B74" w14:textId="77777777" w:rsidTr="00DF3649">
        <w:trPr>
          <w:trHeight w:val="361"/>
        </w:trPr>
        <w:tc>
          <w:tcPr>
            <w:tcW w:w="2972" w:type="dxa"/>
            <w:vMerge w:val="restart"/>
          </w:tcPr>
          <w:p w14:paraId="079AC146" w14:textId="77777777" w:rsidR="00E37706" w:rsidRPr="00F260B2" w:rsidRDefault="00E37706" w:rsidP="00DF3649">
            <w:pPr>
              <w:rPr>
                <w:rFonts w:ascii="Times New Roman" w:eastAsia="Times New Roman" w:hAnsi="Times New Roman" w:cs="Times New Roman"/>
                <w:b/>
                <w:bCs/>
                <w:lang w:val="en-US"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8</w:t>
            </w:r>
            <w:r w:rsidRPr="002B37B7">
              <w:rPr>
                <w:rFonts w:ascii="Times New Roman" w:eastAsia="Times New Roman" w:hAnsi="Times New Roman" w:cs="Times New Roman"/>
                <w:b/>
                <w:bCs/>
                <w:lang w:eastAsia="ru-RU"/>
              </w:rPr>
              <w:t>.</w:t>
            </w:r>
            <w:r>
              <w:rPr>
                <w:rFonts w:ascii="Times New Roman" w:eastAsia="Times New Roman" w:hAnsi="Times New Roman" w:cs="Times New Roman"/>
                <w:b/>
                <w:bCs/>
                <w:lang w:val="en-US" w:eastAsia="ru-RU"/>
              </w:rPr>
              <w:t xml:space="preserve"> </w:t>
            </w:r>
            <w:r w:rsidRPr="00F260B2">
              <w:rPr>
                <w:rFonts w:ascii="Times New Roman" w:eastAsia="Times New Roman" w:hAnsi="Times New Roman" w:cs="Times New Roman"/>
                <w:b/>
                <w:bCs/>
                <w:lang w:val="en-US" w:eastAsia="ru-RU"/>
              </w:rPr>
              <w:t>«</w:t>
            </w:r>
            <w:r w:rsidRPr="00F260B2">
              <w:rPr>
                <w:rFonts w:ascii="SimSun" w:eastAsia="SimSun" w:hAnsi="SimSun" w:cs="SimSun" w:hint="eastAsia"/>
                <w:b/>
                <w:bCs/>
                <w:lang w:val="en-US" w:eastAsia="ru-RU"/>
              </w:rPr>
              <w:t>请喝茶</w:t>
            </w:r>
            <w:r>
              <w:rPr>
                <w:rFonts w:ascii="Times New Roman" w:eastAsia="Times New Roman" w:hAnsi="Times New Roman" w:cs="Times New Roman"/>
                <w:b/>
                <w:bCs/>
                <w:lang w:val="en-US" w:eastAsia="ru-RU"/>
              </w:rPr>
              <w:t>»</w:t>
            </w:r>
          </w:p>
        </w:tc>
        <w:tc>
          <w:tcPr>
            <w:tcW w:w="6662" w:type="dxa"/>
          </w:tcPr>
          <w:p w14:paraId="56F54BCE"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1B6A1294"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4F576B17"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1B8E40DD" w14:textId="77777777" w:rsidTr="00DF3649">
        <w:trPr>
          <w:trHeight w:val="361"/>
        </w:trPr>
        <w:tc>
          <w:tcPr>
            <w:tcW w:w="2972" w:type="dxa"/>
            <w:vMerge/>
          </w:tcPr>
          <w:p w14:paraId="0859B2C7"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742C2367"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5C571F93"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15633FAB"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7A2AF2BF" w14:textId="77777777" w:rsidTr="00DF3649">
        <w:trPr>
          <w:trHeight w:val="361"/>
        </w:trPr>
        <w:tc>
          <w:tcPr>
            <w:tcW w:w="2972" w:type="dxa"/>
            <w:vMerge/>
          </w:tcPr>
          <w:p w14:paraId="3B5B2B89"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33A20B06" w14:textId="77777777" w:rsidR="00E37706" w:rsidRDefault="00E37706" w:rsidP="00DF3649">
            <w:r>
              <w:t xml:space="preserve">Инициали (j), q, x. </w:t>
            </w:r>
          </w:p>
          <w:p w14:paraId="6A8DC05D"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Финали in, ian, uan. </w:t>
            </w:r>
          </w:p>
          <w:p w14:paraId="5B19B229"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Правила транскрипции «in», «ing». </w:t>
            </w:r>
          </w:p>
          <w:p w14:paraId="03D4AAD6"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Фамилии и имена китайцев. </w:t>
            </w:r>
          </w:p>
          <w:p w14:paraId="10AA825A"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Порядок следования фамилии и обращения. </w:t>
            </w:r>
          </w:p>
          <w:p w14:paraId="7857696B"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Глагол «</w:t>
            </w:r>
            <w:r w:rsidRPr="00520DD0">
              <w:rPr>
                <w:rFonts w:ascii="Times New Roman" w:eastAsia="Microsoft YaHei" w:hAnsi="Times New Roman" w:cs="Times New Roman"/>
              </w:rPr>
              <w:t>请</w:t>
            </w:r>
            <w:r w:rsidRPr="00520DD0">
              <w:rPr>
                <w:rFonts w:ascii="Times New Roman" w:hAnsi="Times New Roman" w:cs="Times New Roman"/>
              </w:rPr>
              <w:t xml:space="preserve">». </w:t>
            </w:r>
          </w:p>
          <w:p w14:paraId="4C742CF3"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Ключи </w:t>
            </w:r>
            <w:r w:rsidRPr="00520DD0">
              <w:rPr>
                <w:rFonts w:ascii="Times New Roman" w:eastAsia="Microsoft YaHei" w:hAnsi="Times New Roman" w:cs="Times New Roman"/>
              </w:rPr>
              <w:t>青</w:t>
            </w:r>
            <w:r w:rsidRPr="00520DD0">
              <w:rPr>
                <w:rFonts w:ascii="Times New Roman" w:hAnsi="Times New Roman" w:cs="Times New Roman"/>
              </w:rPr>
              <w:t xml:space="preserve">, </w:t>
            </w:r>
            <w:r w:rsidRPr="00520DD0">
              <w:rPr>
                <w:rFonts w:ascii="Times New Roman" w:eastAsia="Microsoft YaHei" w:hAnsi="Times New Roman" w:cs="Times New Roman"/>
              </w:rPr>
              <w:t>艸</w:t>
            </w:r>
            <w:r w:rsidRPr="00520DD0">
              <w:rPr>
                <w:rFonts w:ascii="Times New Roman" w:hAnsi="Times New Roman" w:cs="Times New Roman"/>
              </w:rPr>
              <w:t xml:space="preserve">, </w:t>
            </w:r>
            <w:r w:rsidRPr="00520DD0">
              <w:rPr>
                <w:rFonts w:ascii="Times New Roman" w:eastAsia="Microsoft YaHei" w:hAnsi="Times New Roman" w:cs="Times New Roman"/>
              </w:rPr>
              <w:t>木</w:t>
            </w:r>
            <w:r w:rsidRPr="00520DD0">
              <w:rPr>
                <w:rFonts w:ascii="Times New Roman" w:hAnsi="Times New Roman" w:cs="Times New Roman"/>
              </w:rPr>
              <w:t xml:space="preserve">, </w:t>
            </w:r>
            <w:r w:rsidRPr="00520DD0">
              <w:rPr>
                <w:rFonts w:ascii="Times New Roman" w:eastAsia="Microsoft YaHei" w:hAnsi="Times New Roman" w:cs="Times New Roman"/>
              </w:rPr>
              <w:t>欠</w:t>
            </w:r>
            <w:r w:rsidRPr="00520DD0">
              <w:rPr>
                <w:rFonts w:ascii="Times New Roman" w:hAnsi="Times New Roman" w:cs="Times New Roman"/>
              </w:rPr>
              <w:t xml:space="preserve">, </w:t>
            </w:r>
            <w:r w:rsidRPr="00520DD0">
              <w:rPr>
                <w:rFonts w:ascii="Times New Roman" w:eastAsia="Microsoft YaHei" w:hAnsi="Times New Roman" w:cs="Times New Roman"/>
              </w:rPr>
              <w:t>身</w:t>
            </w:r>
            <w:r w:rsidRPr="00520DD0">
              <w:rPr>
                <w:rFonts w:ascii="Times New Roman" w:hAnsi="Times New Roman" w:cs="Times New Roman"/>
              </w:rPr>
              <w:t xml:space="preserve">, </w:t>
            </w:r>
            <w:r w:rsidRPr="00520DD0">
              <w:rPr>
                <w:rFonts w:ascii="Times New Roman" w:eastAsia="Microsoft YaHei" w:hAnsi="Times New Roman" w:cs="Times New Roman"/>
              </w:rPr>
              <w:t>寸</w:t>
            </w:r>
            <w:r w:rsidRPr="00520DD0">
              <w:rPr>
                <w:rFonts w:ascii="Times New Roman" w:hAnsi="Times New Roman" w:cs="Times New Roman"/>
              </w:rPr>
              <w:t xml:space="preserve">, </w:t>
            </w:r>
            <w:r w:rsidRPr="00520DD0">
              <w:rPr>
                <w:rFonts w:ascii="Times New Roman" w:eastAsia="Microsoft YaHei" w:hAnsi="Times New Roman" w:cs="Times New Roman"/>
              </w:rPr>
              <w:t>宀</w:t>
            </w:r>
            <w:r w:rsidRPr="00520DD0">
              <w:rPr>
                <w:rFonts w:ascii="Times New Roman" w:hAnsi="Times New Roman" w:cs="Times New Roman"/>
              </w:rPr>
              <w:t xml:space="preserve">, </w:t>
            </w:r>
            <w:r w:rsidRPr="00520DD0">
              <w:rPr>
                <w:rFonts w:ascii="Times New Roman" w:eastAsia="Microsoft YaHei" w:hAnsi="Times New Roman" w:cs="Times New Roman"/>
              </w:rPr>
              <w:t>气</w:t>
            </w:r>
            <w:r w:rsidRPr="00520DD0">
              <w:rPr>
                <w:rFonts w:ascii="Times New Roman" w:hAnsi="Times New Roman" w:cs="Times New Roman"/>
              </w:rPr>
              <w:t xml:space="preserve">, </w:t>
            </w:r>
            <w:r w:rsidRPr="00520DD0">
              <w:rPr>
                <w:rFonts w:ascii="Times New Roman" w:eastAsia="Microsoft YaHei" w:hAnsi="Times New Roman" w:cs="Times New Roman"/>
              </w:rPr>
              <w:t>米</w:t>
            </w:r>
            <w:r w:rsidRPr="00520DD0">
              <w:rPr>
                <w:rFonts w:ascii="Times New Roman" w:hAnsi="Times New Roman" w:cs="Times New Roman"/>
              </w:rPr>
              <w:t xml:space="preserve">, </w:t>
            </w:r>
            <w:r w:rsidRPr="00520DD0">
              <w:rPr>
                <w:rFonts w:ascii="Times New Roman" w:eastAsia="Microsoft YaHei" w:hAnsi="Times New Roman" w:cs="Times New Roman"/>
              </w:rPr>
              <w:t>火</w:t>
            </w:r>
            <w:r w:rsidRPr="00520DD0">
              <w:rPr>
                <w:rFonts w:ascii="Times New Roman" w:hAnsi="Times New Roman" w:cs="Times New Roman"/>
              </w:rPr>
              <w:t xml:space="preserve">, </w:t>
            </w:r>
            <w:r w:rsidRPr="00520DD0">
              <w:rPr>
                <w:rFonts w:ascii="Times New Roman" w:eastAsia="Microsoft YaHei" w:hAnsi="Times New Roman" w:cs="Times New Roman"/>
              </w:rPr>
              <w:t>覀</w:t>
            </w:r>
            <w:r w:rsidRPr="00520DD0">
              <w:rPr>
                <w:rFonts w:ascii="Times New Roman" w:hAnsi="Times New Roman" w:cs="Times New Roman"/>
              </w:rPr>
              <w:t xml:space="preserve">. </w:t>
            </w:r>
          </w:p>
          <w:p w14:paraId="1FED4284" w14:textId="77777777" w:rsidR="00E37706" w:rsidRPr="002B37B7" w:rsidRDefault="00E37706" w:rsidP="00DF3649">
            <w:pPr>
              <w:rPr>
                <w:rFonts w:ascii="Times New Roman" w:eastAsia="Times New Roman" w:hAnsi="Times New Roman" w:cs="Times New Roman"/>
                <w:b/>
                <w:bCs/>
                <w:lang w:eastAsia="ru-RU"/>
              </w:rPr>
            </w:pPr>
            <w:r w:rsidRPr="00520DD0">
              <w:rPr>
                <w:rFonts w:ascii="Times New Roman" w:hAnsi="Times New Roman" w:cs="Times New Roman"/>
              </w:rPr>
              <w:t xml:space="preserve">Фонетики </w:t>
            </w:r>
            <w:r w:rsidRPr="00520DD0">
              <w:rPr>
                <w:rFonts w:ascii="Times New Roman" w:eastAsia="Microsoft YaHei" w:hAnsi="Times New Roman" w:cs="Times New Roman"/>
              </w:rPr>
              <w:t>曷</w:t>
            </w:r>
            <w:r w:rsidRPr="00520DD0">
              <w:rPr>
                <w:rFonts w:ascii="Times New Roman" w:hAnsi="Times New Roman" w:cs="Times New Roman"/>
              </w:rPr>
              <w:t xml:space="preserve">, </w:t>
            </w:r>
            <w:r w:rsidRPr="00520DD0">
              <w:rPr>
                <w:rFonts w:ascii="Times New Roman" w:eastAsia="Microsoft YaHei" w:hAnsi="Times New Roman" w:cs="Times New Roman"/>
              </w:rPr>
              <w:t>井</w:t>
            </w:r>
            <w:r w:rsidRPr="00520DD0">
              <w:rPr>
                <w:rFonts w:ascii="Times New Roman" w:hAnsi="Times New Roman" w:cs="Times New Roman"/>
              </w:rPr>
              <w:t xml:space="preserve">, </w:t>
            </w:r>
            <w:r w:rsidRPr="00520DD0">
              <w:rPr>
                <w:rFonts w:ascii="Times New Roman" w:eastAsia="Microsoft YaHei" w:hAnsi="Times New Roman" w:cs="Times New Roman"/>
              </w:rPr>
              <w:t>雚</w:t>
            </w:r>
            <w:r w:rsidRPr="00520DD0">
              <w:rPr>
                <w:rFonts w:ascii="Times New Roman" w:hAnsi="Times New Roman" w:cs="Times New Roman"/>
              </w:rPr>
              <w:t xml:space="preserve">, </w:t>
            </w:r>
            <w:r w:rsidRPr="00520DD0">
              <w:rPr>
                <w:rFonts w:ascii="Times New Roman" w:eastAsia="Microsoft YaHei" w:hAnsi="Times New Roman" w:cs="Times New Roman"/>
              </w:rPr>
              <w:t>卬</w:t>
            </w:r>
            <w:r w:rsidRPr="00520DD0">
              <w:rPr>
                <w:rFonts w:ascii="Times New Roman" w:hAnsi="Times New Roman" w:cs="Times New Roman"/>
              </w:rPr>
              <w:t xml:space="preserve">, </w:t>
            </w:r>
            <w:r w:rsidRPr="00520DD0">
              <w:rPr>
                <w:rFonts w:ascii="Times New Roman" w:eastAsia="Microsoft YaHei" w:hAnsi="Times New Roman" w:cs="Times New Roman"/>
              </w:rPr>
              <w:t>射</w:t>
            </w:r>
            <w:r w:rsidRPr="00520DD0">
              <w:rPr>
                <w:rFonts w:ascii="Times New Roman" w:hAnsi="Times New Roman" w:cs="Times New Roman"/>
              </w:rPr>
              <w:t xml:space="preserve">, </w:t>
            </w:r>
            <w:r w:rsidRPr="00520DD0">
              <w:rPr>
                <w:rFonts w:ascii="Times New Roman" w:eastAsia="Microsoft YaHei" w:hAnsi="Times New Roman" w:cs="Times New Roman"/>
              </w:rPr>
              <w:t>各</w:t>
            </w:r>
            <w:r w:rsidRPr="00520DD0">
              <w:rPr>
                <w:rFonts w:ascii="Times New Roman" w:hAnsi="Times New Roman" w:cs="Times New Roman"/>
              </w:rPr>
              <w:t xml:space="preserve">, </w:t>
            </w:r>
            <w:r w:rsidRPr="00520DD0">
              <w:rPr>
                <w:rFonts w:ascii="Times New Roman" w:eastAsia="Microsoft YaHei" w:hAnsi="Times New Roman" w:cs="Times New Roman"/>
              </w:rPr>
              <w:t>及</w:t>
            </w:r>
            <w:r w:rsidRPr="00520DD0">
              <w:rPr>
                <w:rFonts w:ascii="Times New Roman" w:hAnsi="Times New Roman" w:cs="Times New Roman"/>
              </w:rPr>
              <w:t xml:space="preserve">, </w:t>
            </w:r>
            <w:r w:rsidRPr="00520DD0">
              <w:rPr>
                <w:rFonts w:ascii="Times New Roman" w:eastAsia="Microsoft YaHei" w:hAnsi="Times New Roman" w:cs="Times New Roman"/>
              </w:rPr>
              <w:t>垔</w:t>
            </w:r>
            <w:r w:rsidRPr="00520DD0">
              <w:rPr>
                <w:rFonts w:ascii="Times New Roman" w:hAnsi="Times New Roman" w:cs="Times New Roman"/>
              </w:rPr>
              <w:t xml:space="preserve">, </w:t>
            </w:r>
            <w:r w:rsidRPr="00520DD0">
              <w:rPr>
                <w:rFonts w:ascii="Times New Roman" w:eastAsia="Microsoft YaHei" w:hAnsi="Times New Roman" w:cs="Times New Roman"/>
              </w:rPr>
              <w:t>因</w:t>
            </w:r>
            <w:r w:rsidRPr="00520DD0">
              <w:rPr>
                <w:rFonts w:ascii="Times New Roman" w:hAnsi="Times New Roman" w:cs="Times New Roman"/>
              </w:rPr>
              <w:t>.</w:t>
            </w:r>
          </w:p>
        </w:tc>
        <w:tc>
          <w:tcPr>
            <w:tcW w:w="2694" w:type="dxa"/>
          </w:tcPr>
          <w:p w14:paraId="6C1D8C6E"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2409" w:type="dxa"/>
            <w:vMerge/>
          </w:tcPr>
          <w:p w14:paraId="44A146EE"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70CA63BA" w14:textId="77777777" w:rsidTr="006D1C4C">
        <w:trPr>
          <w:trHeight w:val="361"/>
        </w:trPr>
        <w:tc>
          <w:tcPr>
            <w:tcW w:w="2972" w:type="dxa"/>
            <w:vMerge/>
          </w:tcPr>
          <w:p w14:paraId="5CAF84DE"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54891FAD"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2B910052"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74C626C6"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137829A9" w14:textId="77777777" w:rsidTr="00DF3649">
        <w:trPr>
          <w:trHeight w:val="361"/>
        </w:trPr>
        <w:tc>
          <w:tcPr>
            <w:tcW w:w="2972" w:type="dxa"/>
            <w:vMerge w:val="restart"/>
          </w:tcPr>
          <w:p w14:paraId="1F60C2B2"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9</w:t>
            </w:r>
            <w:r w:rsidRPr="002B37B7">
              <w:rPr>
                <w:rFonts w:ascii="Times New Roman" w:eastAsia="Times New Roman" w:hAnsi="Times New Roman" w:cs="Times New Roman"/>
                <w:b/>
                <w:bCs/>
                <w:lang w:eastAsia="ru-RU"/>
              </w:rPr>
              <w:t>.</w:t>
            </w:r>
            <w:r w:rsidRPr="0018349E">
              <w:rPr>
                <w:rFonts w:ascii="Times New Roman" w:eastAsia="Times New Roman" w:hAnsi="Times New Roman" w:cs="Times New Roman"/>
                <w:b/>
                <w:bCs/>
                <w:lang w:eastAsia="ru-RU"/>
              </w:rPr>
              <w:t xml:space="preserve"> «</w:t>
            </w:r>
            <w:r w:rsidRPr="00F260B2">
              <w:rPr>
                <w:rFonts w:ascii="SimSun" w:eastAsia="SimSun" w:hAnsi="SimSun" w:cs="SimSun" w:hint="eastAsia"/>
                <w:b/>
                <w:bCs/>
                <w:lang w:val="en-US" w:eastAsia="ru-RU"/>
              </w:rPr>
              <w:t>您贵姓</w:t>
            </w:r>
            <w:r w:rsidRPr="0018349E">
              <w:rPr>
                <w:rFonts w:ascii="SimSun" w:eastAsia="SimSun" w:hAnsi="SimSun" w:cs="SimSun" w:hint="eastAsia"/>
                <w:b/>
                <w:bCs/>
                <w:lang w:eastAsia="ru-RU"/>
              </w:rPr>
              <w:t>？</w:t>
            </w:r>
            <w:r w:rsidRPr="0018349E">
              <w:rPr>
                <w:rFonts w:ascii="Times New Roman" w:eastAsia="Times New Roman" w:hAnsi="Times New Roman" w:cs="Times New Roman"/>
                <w:b/>
                <w:bCs/>
                <w:lang w:eastAsia="ru-RU"/>
              </w:rPr>
              <w:t>»</w:t>
            </w:r>
          </w:p>
        </w:tc>
        <w:tc>
          <w:tcPr>
            <w:tcW w:w="6662" w:type="dxa"/>
          </w:tcPr>
          <w:p w14:paraId="5E19DE56"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21736183"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62709104"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733199BE" w14:textId="77777777" w:rsidTr="00DF3649">
        <w:trPr>
          <w:trHeight w:val="361"/>
        </w:trPr>
        <w:tc>
          <w:tcPr>
            <w:tcW w:w="2972" w:type="dxa"/>
            <w:vMerge/>
          </w:tcPr>
          <w:p w14:paraId="03E2FEC2"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3653FB18"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4ED49E69"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4DCE020D"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563880BD" w14:textId="77777777" w:rsidTr="00DF3649">
        <w:trPr>
          <w:trHeight w:val="361"/>
        </w:trPr>
        <w:tc>
          <w:tcPr>
            <w:tcW w:w="2972" w:type="dxa"/>
            <w:vMerge/>
          </w:tcPr>
          <w:p w14:paraId="50E3F2E0"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53E96818"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Инициали (j, q, x). </w:t>
            </w:r>
          </w:p>
          <w:p w14:paraId="3C4B5010"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Финали iao, uei (-ui), uai, uen (-un), üe, üan, ün. </w:t>
            </w:r>
          </w:p>
          <w:p w14:paraId="304B4C81"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Правила транскрипции. </w:t>
            </w:r>
          </w:p>
          <w:p w14:paraId="53C2D0C5"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Вежливая форма вопроса о фамилии собеседника. </w:t>
            </w:r>
          </w:p>
          <w:p w14:paraId="73D00296"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Глаголы «</w:t>
            </w:r>
            <w:r w:rsidRPr="00520DD0">
              <w:rPr>
                <w:rFonts w:ascii="Times New Roman" w:eastAsia="Microsoft YaHei" w:hAnsi="Times New Roman" w:cs="Times New Roman"/>
              </w:rPr>
              <w:t>学</w:t>
            </w:r>
            <w:r w:rsidRPr="00520DD0">
              <w:rPr>
                <w:rFonts w:ascii="Times New Roman" w:hAnsi="Times New Roman" w:cs="Times New Roman"/>
              </w:rPr>
              <w:t>» и «</w:t>
            </w:r>
            <w:r w:rsidRPr="00520DD0">
              <w:rPr>
                <w:rFonts w:ascii="Times New Roman" w:eastAsia="Microsoft YaHei" w:hAnsi="Times New Roman" w:cs="Times New Roman"/>
              </w:rPr>
              <w:t>学习</w:t>
            </w:r>
            <w:r w:rsidRPr="00520DD0">
              <w:rPr>
                <w:rFonts w:ascii="Times New Roman" w:hAnsi="Times New Roman" w:cs="Times New Roman"/>
              </w:rPr>
              <w:t xml:space="preserve">». </w:t>
            </w:r>
          </w:p>
          <w:p w14:paraId="0E001959"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Ключи </w:t>
            </w:r>
            <w:r w:rsidRPr="00520DD0">
              <w:rPr>
                <w:rFonts w:ascii="Times New Roman" w:eastAsia="Microsoft YaHei" w:hAnsi="Times New Roman" w:cs="Times New Roman"/>
              </w:rPr>
              <w:t>贝</w:t>
            </w:r>
            <w:r w:rsidRPr="00520DD0">
              <w:rPr>
                <w:rFonts w:ascii="Times New Roman" w:hAnsi="Times New Roman" w:cs="Times New Roman"/>
              </w:rPr>
              <w:t xml:space="preserve">, </w:t>
            </w:r>
            <w:r w:rsidRPr="00520DD0">
              <w:rPr>
                <w:rFonts w:ascii="Times New Roman" w:eastAsia="Microsoft YaHei" w:hAnsi="Times New Roman" w:cs="Times New Roman"/>
              </w:rPr>
              <w:t>生</w:t>
            </w:r>
            <w:r w:rsidRPr="00520DD0">
              <w:rPr>
                <w:rFonts w:ascii="Times New Roman" w:hAnsi="Times New Roman" w:cs="Times New Roman"/>
              </w:rPr>
              <w:t xml:space="preserve">, </w:t>
            </w:r>
            <w:r w:rsidRPr="00520DD0">
              <w:rPr>
                <w:rFonts w:ascii="Times New Roman" w:eastAsia="Microsoft YaHei" w:hAnsi="Times New Roman" w:cs="Times New Roman"/>
              </w:rPr>
              <w:t>田</w:t>
            </w:r>
            <w:r w:rsidRPr="00520DD0">
              <w:rPr>
                <w:rFonts w:ascii="Times New Roman" w:hAnsi="Times New Roman" w:cs="Times New Roman"/>
              </w:rPr>
              <w:t xml:space="preserve">, </w:t>
            </w:r>
            <w:r w:rsidRPr="00520DD0">
              <w:rPr>
                <w:rFonts w:ascii="Times New Roman" w:eastAsia="Microsoft YaHei" w:hAnsi="Times New Roman" w:cs="Times New Roman"/>
              </w:rPr>
              <w:t>夕</w:t>
            </w:r>
            <w:r w:rsidRPr="00520DD0">
              <w:rPr>
                <w:rFonts w:ascii="Times New Roman" w:hAnsi="Times New Roman" w:cs="Times New Roman"/>
              </w:rPr>
              <w:t xml:space="preserve">, </w:t>
            </w:r>
            <w:r w:rsidRPr="00520DD0">
              <w:rPr>
                <w:rFonts w:ascii="Times New Roman" w:eastAsia="Microsoft YaHei" w:hAnsi="Times New Roman" w:cs="Times New Roman"/>
              </w:rPr>
              <w:t>卜</w:t>
            </w:r>
            <w:r w:rsidRPr="00520DD0">
              <w:rPr>
                <w:rFonts w:ascii="Times New Roman" w:hAnsi="Times New Roman" w:cs="Times New Roman"/>
              </w:rPr>
              <w:t xml:space="preserve">, </w:t>
            </w:r>
            <w:r w:rsidRPr="00520DD0">
              <w:rPr>
                <w:rFonts w:ascii="Times New Roman" w:eastAsia="Microsoft YaHei" w:hAnsi="Times New Roman" w:cs="Times New Roman"/>
              </w:rPr>
              <w:t>儿</w:t>
            </w:r>
            <w:r w:rsidRPr="00520DD0">
              <w:rPr>
                <w:rFonts w:ascii="Times New Roman" w:hAnsi="Times New Roman" w:cs="Times New Roman"/>
              </w:rPr>
              <w:t xml:space="preserve">, </w:t>
            </w:r>
            <w:r w:rsidRPr="00520DD0">
              <w:rPr>
                <w:rFonts w:ascii="Times New Roman" w:eastAsia="Microsoft YaHei" w:hAnsi="Times New Roman" w:cs="Times New Roman"/>
              </w:rPr>
              <w:t>冫</w:t>
            </w:r>
            <w:r w:rsidRPr="00520DD0">
              <w:rPr>
                <w:rFonts w:ascii="Times New Roman" w:hAnsi="Times New Roman" w:cs="Times New Roman"/>
              </w:rPr>
              <w:t xml:space="preserve">, </w:t>
            </w:r>
            <w:r w:rsidRPr="00520DD0">
              <w:rPr>
                <w:rFonts w:ascii="Times New Roman" w:eastAsia="Microsoft YaHei" w:hAnsi="Times New Roman" w:cs="Times New Roman"/>
              </w:rPr>
              <w:t>羽</w:t>
            </w:r>
            <w:r w:rsidRPr="00520DD0">
              <w:rPr>
                <w:rFonts w:ascii="Times New Roman" w:hAnsi="Times New Roman" w:cs="Times New Roman"/>
              </w:rPr>
              <w:t xml:space="preserve">. </w:t>
            </w:r>
          </w:p>
          <w:p w14:paraId="34D931B1" w14:textId="77777777" w:rsidR="00E37706" w:rsidRPr="002B37B7" w:rsidRDefault="00E37706" w:rsidP="00DF3649">
            <w:pPr>
              <w:rPr>
                <w:rFonts w:ascii="Times New Roman" w:eastAsia="Times New Roman" w:hAnsi="Times New Roman" w:cs="Times New Roman"/>
                <w:b/>
                <w:bCs/>
                <w:lang w:eastAsia="ru-RU"/>
              </w:rPr>
            </w:pPr>
            <w:r w:rsidRPr="00520DD0">
              <w:rPr>
                <w:rFonts w:ascii="Times New Roman" w:hAnsi="Times New Roman" w:cs="Times New Roman"/>
              </w:rPr>
              <w:t xml:space="preserve">Фонетики </w:t>
            </w:r>
            <w:r w:rsidRPr="00520DD0">
              <w:rPr>
                <w:rFonts w:ascii="Times New Roman" w:eastAsia="Microsoft YaHei" w:hAnsi="Times New Roman" w:cs="Times New Roman"/>
              </w:rPr>
              <w:t>卯</w:t>
            </w:r>
            <w:r w:rsidRPr="00520DD0">
              <w:rPr>
                <w:rFonts w:ascii="Times New Roman" w:hAnsi="Times New Roman" w:cs="Times New Roman"/>
              </w:rPr>
              <w:t xml:space="preserve">, </w:t>
            </w:r>
            <w:r w:rsidRPr="00520DD0">
              <w:rPr>
                <w:rFonts w:ascii="Times New Roman" w:eastAsia="Microsoft YaHei" w:hAnsi="Times New Roman" w:cs="Times New Roman"/>
              </w:rPr>
              <w:t>丩</w:t>
            </w:r>
            <w:r w:rsidRPr="00520DD0">
              <w:rPr>
                <w:rFonts w:ascii="Times New Roman" w:hAnsi="Times New Roman" w:cs="Times New Roman"/>
              </w:rPr>
              <w:t xml:space="preserve">, </w:t>
            </w:r>
            <w:r w:rsidRPr="00520DD0">
              <w:rPr>
                <w:rFonts w:ascii="Times New Roman" w:eastAsia="Microsoft YaHei" w:hAnsi="Times New Roman" w:cs="Times New Roman"/>
              </w:rPr>
              <w:t>元</w:t>
            </w:r>
            <w:r w:rsidRPr="00520DD0">
              <w:rPr>
                <w:rFonts w:ascii="Times New Roman" w:hAnsi="Times New Roman" w:cs="Times New Roman"/>
              </w:rPr>
              <w:t xml:space="preserve">, </w:t>
            </w:r>
            <w:r w:rsidRPr="00520DD0">
              <w:rPr>
                <w:rFonts w:ascii="Times New Roman" w:eastAsia="Microsoft YaHei" w:hAnsi="Times New Roman" w:cs="Times New Roman"/>
              </w:rPr>
              <w:t>完</w:t>
            </w:r>
            <w:r w:rsidRPr="00520DD0">
              <w:rPr>
                <w:rFonts w:ascii="Times New Roman" w:hAnsi="Times New Roman" w:cs="Times New Roman"/>
              </w:rPr>
              <w:t>.</w:t>
            </w:r>
          </w:p>
        </w:tc>
        <w:tc>
          <w:tcPr>
            <w:tcW w:w="2694" w:type="dxa"/>
          </w:tcPr>
          <w:p w14:paraId="0B541C49"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2409" w:type="dxa"/>
            <w:vMerge/>
          </w:tcPr>
          <w:p w14:paraId="34CDCCD9"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1EFF0D21" w14:textId="77777777" w:rsidTr="006D1C4C">
        <w:trPr>
          <w:trHeight w:val="361"/>
        </w:trPr>
        <w:tc>
          <w:tcPr>
            <w:tcW w:w="2972" w:type="dxa"/>
            <w:vMerge/>
          </w:tcPr>
          <w:p w14:paraId="50AFBFAE"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01595B12"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5C076162"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222FCE03"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4CBC0591" w14:textId="77777777" w:rsidTr="00DF3649">
        <w:trPr>
          <w:trHeight w:val="361"/>
        </w:trPr>
        <w:tc>
          <w:tcPr>
            <w:tcW w:w="2972" w:type="dxa"/>
            <w:vMerge w:val="restart"/>
          </w:tcPr>
          <w:p w14:paraId="39A75BC4"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Тема 1</w:t>
            </w:r>
            <w:r>
              <w:rPr>
                <w:rFonts w:ascii="Times New Roman" w:eastAsia="Times New Roman" w:hAnsi="Times New Roman" w:cs="Times New Roman"/>
                <w:b/>
                <w:bCs/>
                <w:lang w:eastAsia="ru-RU"/>
              </w:rPr>
              <w:t>0</w:t>
            </w:r>
            <w:r w:rsidRPr="002B37B7">
              <w:rPr>
                <w:rFonts w:ascii="Times New Roman" w:eastAsia="Times New Roman" w:hAnsi="Times New Roman" w:cs="Times New Roman"/>
                <w:b/>
                <w:bCs/>
                <w:lang w:eastAsia="ru-RU"/>
              </w:rPr>
              <w:t>.</w:t>
            </w:r>
            <w:r w:rsidRPr="0018349E">
              <w:rPr>
                <w:rFonts w:ascii="Times New Roman" w:eastAsia="Times New Roman" w:hAnsi="Times New Roman" w:cs="Times New Roman"/>
                <w:b/>
                <w:bCs/>
                <w:lang w:eastAsia="ru-RU"/>
              </w:rPr>
              <w:t xml:space="preserve"> «</w:t>
            </w:r>
            <w:r w:rsidRPr="00F260B2">
              <w:rPr>
                <w:rFonts w:ascii="SimSun" w:eastAsia="SimSun" w:hAnsi="SimSun" w:cs="SimSun" w:hint="eastAsia"/>
                <w:b/>
                <w:bCs/>
                <w:lang w:val="en-US" w:eastAsia="ru-RU"/>
              </w:rPr>
              <w:t>她住多少好</w:t>
            </w:r>
            <w:r w:rsidRPr="0018349E">
              <w:rPr>
                <w:rFonts w:ascii="SimSun" w:eastAsia="SimSun" w:hAnsi="SimSun" w:cs="SimSun" w:hint="eastAsia"/>
                <w:b/>
                <w:bCs/>
                <w:lang w:eastAsia="ru-RU"/>
              </w:rPr>
              <w:t>？</w:t>
            </w:r>
            <w:r w:rsidRPr="0018349E">
              <w:rPr>
                <w:rFonts w:ascii="Times New Roman" w:eastAsia="Times New Roman" w:hAnsi="Times New Roman" w:cs="Times New Roman"/>
                <w:b/>
                <w:bCs/>
                <w:lang w:eastAsia="ru-RU"/>
              </w:rPr>
              <w:t>»</w:t>
            </w:r>
          </w:p>
        </w:tc>
        <w:tc>
          <w:tcPr>
            <w:tcW w:w="6662" w:type="dxa"/>
          </w:tcPr>
          <w:p w14:paraId="6478518E"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76DDAF3E"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3198C4A0"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11625BBF" w14:textId="77777777" w:rsidTr="00DF3649">
        <w:trPr>
          <w:trHeight w:val="361"/>
        </w:trPr>
        <w:tc>
          <w:tcPr>
            <w:tcW w:w="2972" w:type="dxa"/>
            <w:vMerge/>
          </w:tcPr>
          <w:p w14:paraId="642E648A"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62D3EC4E"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771D54EF"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3B50448B"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28C9D557" w14:textId="77777777" w:rsidTr="00DF3649">
        <w:trPr>
          <w:trHeight w:val="361"/>
        </w:trPr>
        <w:tc>
          <w:tcPr>
            <w:tcW w:w="2972" w:type="dxa"/>
            <w:vMerge/>
          </w:tcPr>
          <w:p w14:paraId="05665A4C"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42A2DA05"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Инициали z, c, s. </w:t>
            </w:r>
          </w:p>
          <w:p w14:paraId="7C92C56F"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Финали -i [</w:t>
            </w:r>
            <w:r w:rsidRPr="00520DD0">
              <w:rPr>
                <w:rFonts w:ascii="Times New Roman" w:hAnsi="Times New Roman" w:cs="Times New Roman"/>
              </w:rPr>
              <w:sym w:font="Symbol" w:char="F0FC"/>
            </w:r>
            <w:r w:rsidRPr="00520DD0">
              <w:rPr>
                <w:rFonts w:ascii="Times New Roman" w:hAnsi="Times New Roman" w:cs="Times New Roman"/>
              </w:rPr>
              <w:t xml:space="preserve">], er. </w:t>
            </w:r>
          </w:p>
          <w:p w14:paraId="25AD2870"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Эризованная финаль. </w:t>
            </w:r>
          </w:p>
          <w:p w14:paraId="7EF526ED"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Правила транскрипции. </w:t>
            </w:r>
          </w:p>
          <w:p w14:paraId="1DE354ED"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Предложения с глагольным сказуемым. </w:t>
            </w:r>
          </w:p>
          <w:p w14:paraId="353DC145"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Изменение тона числительного «</w:t>
            </w:r>
            <w:r w:rsidRPr="00520DD0">
              <w:rPr>
                <w:rFonts w:ascii="Times New Roman" w:eastAsia="Microsoft YaHei" w:hAnsi="Times New Roman" w:cs="Times New Roman"/>
              </w:rPr>
              <w:t>一</w:t>
            </w:r>
            <w:r w:rsidRPr="00520DD0">
              <w:rPr>
                <w:rFonts w:ascii="Times New Roman" w:hAnsi="Times New Roman" w:cs="Times New Roman"/>
              </w:rPr>
              <w:t xml:space="preserve">». </w:t>
            </w:r>
          </w:p>
          <w:p w14:paraId="1D2C3E3F"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Слово «</w:t>
            </w:r>
            <w:r w:rsidRPr="00520DD0">
              <w:rPr>
                <w:rFonts w:ascii="Times New Roman" w:eastAsia="Microsoft YaHei" w:hAnsi="Times New Roman" w:cs="Times New Roman"/>
              </w:rPr>
              <w:t>以下儿</w:t>
            </w:r>
            <w:r w:rsidRPr="00520DD0">
              <w:rPr>
                <w:rFonts w:ascii="Times New Roman" w:hAnsi="Times New Roman" w:cs="Times New Roman"/>
              </w:rPr>
              <w:t xml:space="preserve">». </w:t>
            </w:r>
          </w:p>
          <w:p w14:paraId="455CC9FB"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Ключи </w:t>
            </w:r>
            <w:r w:rsidRPr="00520DD0">
              <w:rPr>
                <w:rFonts w:ascii="Times New Roman" w:eastAsia="Microsoft YaHei" w:hAnsi="Times New Roman" w:cs="Times New Roman"/>
              </w:rPr>
              <w:t>舌</w:t>
            </w:r>
            <w:r w:rsidRPr="00520DD0">
              <w:rPr>
                <w:rFonts w:ascii="Times New Roman" w:hAnsi="Times New Roman" w:cs="Times New Roman"/>
              </w:rPr>
              <w:t xml:space="preserve">, </w:t>
            </w:r>
            <w:r w:rsidRPr="00520DD0">
              <w:rPr>
                <w:rFonts w:ascii="Times New Roman" w:eastAsia="Microsoft YaHei" w:hAnsi="Times New Roman" w:cs="Times New Roman"/>
              </w:rPr>
              <w:t>虍</w:t>
            </w:r>
            <w:r w:rsidRPr="00520DD0">
              <w:rPr>
                <w:rFonts w:ascii="Times New Roman" w:hAnsi="Times New Roman" w:cs="Times New Roman"/>
              </w:rPr>
              <w:t xml:space="preserve">, </w:t>
            </w:r>
            <w:r w:rsidRPr="00520DD0">
              <w:rPr>
                <w:rFonts w:ascii="Times New Roman" w:eastAsia="Microsoft YaHei" w:hAnsi="Times New Roman" w:cs="Times New Roman"/>
              </w:rPr>
              <w:t>几</w:t>
            </w:r>
            <w:r w:rsidRPr="00520DD0">
              <w:rPr>
                <w:rFonts w:ascii="Times New Roman" w:hAnsi="Times New Roman" w:cs="Times New Roman"/>
              </w:rPr>
              <w:t xml:space="preserve">, </w:t>
            </w:r>
            <w:r w:rsidRPr="00520DD0">
              <w:rPr>
                <w:rFonts w:ascii="Times New Roman" w:eastAsia="Microsoft YaHei" w:hAnsi="Times New Roman" w:cs="Times New Roman"/>
              </w:rPr>
              <w:t>二</w:t>
            </w:r>
            <w:r w:rsidRPr="00520DD0">
              <w:rPr>
                <w:rFonts w:ascii="Times New Roman" w:hAnsi="Times New Roman" w:cs="Times New Roman"/>
              </w:rPr>
              <w:t xml:space="preserve">. </w:t>
            </w:r>
          </w:p>
          <w:p w14:paraId="13BD8CE2" w14:textId="77777777" w:rsidR="00E37706" w:rsidRPr="002B37B7" w:rsidRDefault="00E37706" w:rsidP="00DF3649">
            <w:pPr>
              <w:rPr>
                <w:rFonts w:ascii="Times New Roman" w:eastAsia="Times New Roman" w:hAnsi="Times New Roman" w:cs="Times New Roman"/>
                <w:b/>
                <w:bCs/>
                <w:lang w:eastAsia="ru-RU"/>
              </w:rPr>
            </w:pPr>
            <w:r w:rsidRPr="00520DD0">
              <w:rPr>
                <w:rFonts w:ascii="Times New Roman" w:hAnsi="Times New Roman" w:cs="Times New Roman"/>
              </w:rPr>
              <w:t xml:space="preserve">Фонетики </w:t>
            </w:r>
            <w:r w:rsidRPr="00520DD0">
              <w:rPr>
                <w:rFonts w:ascii="Times New Roman" w:eastAsia="Microsoft YaHei" w:hAnsi="Times New Roman" w:cs="Times New Roman"/>
              </w:rPr>
              <w:t>才</w:t>
            </w:r>
            <w:r w:rsidRPr="00520DD0">
              <w:rPr>
                <w:rFonts w:ascii="Times New Roman" w:hAnsi="Times New Roman" w:cs="Times New Roman"/>
              </w:rPr>
              <w:t xml:space="preserve">, </w:t>
            </w:r>
            <w:r w:rsidRPr="00520DD0">
              <w:rPr>
                <w:rFonts w:ascii="Times New Roman" w:eastAsia="Microsoft YaHei" w:hAnsi="Times New Roman" w:cs="Times New Roman"/>
              </w:rPr>
              <w:t>百</w:t>
            </w:r>
            <w:r w:rsidRPr="00520DD0">
              <w:rPr>
                <w:rFonts w:ascii="Times New Roman" w:hAnsi="Times New Roman" w:cs="Times New Roman"/>
              </w:rPr>
              <w:t xml:space="preserve">, </w:t>
            </w:r>
            <w:r w:rsidRPr="00520DD0">
              <w:rPr>
                <w:rFonts w:ascii="Times New Roman" w:eastAsia="Microsoft YaHei" w:hAnsi="Times New Roman" w:cs="Times New Roman"/>
              </w:rPr>
              <w:t>主</w:t>
            </w:r>
            <w:r w:rsidRPr="00520DD0">
              <w:rPr>
                <w:rFonts w:ascii="Times New Roman" w:hAnsi="Times New Roman" w:cs="Times New Roman"/>
              </w:rPr>
              <w:t xml:space="preserve">, </w:t>
            </w:r>
            <w:r w:rsidRPr="00520DD0">
              <w:rPr>
                <w:rFonts w:ascii="Times New Roman" w:eastAsia="Microsoft YaHei" w:hAnsi="Times New Roman" w:cs="Times New Roman"/>
              </w:rPr>
              <w:t>丂</w:t>
            </w:r>
            <w:r w:rsidRPr="00520DD0">
              <w:rPr>
                <w:rFonts w:ascii="Times New Roman" w:hAnsi="Times New Roman" w:cs="Times New Roman"/>
              </w:rPr>
              <w:t xml:space="preserve">, </w:t>
            </w:r>
            <w:r w:rsidRPr="00520DD0">
              <w:rPr>
                <w:rFonts w:ascii="Times New Roman" w:eastAsia="Microsoft YaHei" w:hAnsi="Times New Roman" w:cs="Times New Roman"/>
              </w:rPr>
              <w:t>曾</w:t>
            </w:r>
            <w:r w:rsidRPr="00520DD0">
              <w:rPr>
                <w:rFonts w:ascii="Times New Roman" w:hAnsi="Times New Roman" w:cs="Times New Roman"/>
              </w:rPr>
              <w:t xml:space="preserve">, </w:t>
            </w:r>
            <w:r w:rsidRPr="00520DD0">
              <w:rPr>
                <w:rFonts w:ascii="Times New Roman" w:eastAsia="Microsoft YaHei" w:hAnsi="Times New Roman" w:cs="Times New Roman"/>
              </w:rPr>
              <w:t>云</w:t>
            </w:r>
            <w:r w:rsidRPr="00520DD0">
              <w:rPr>
                <w:rFonts w:ascii="Times New Roman" w:hAnsi="Times New Roman" w:cs="Times New Roman"/>
              </w:rPr>
              <w:t>.</w:t>
            </w:r>
          </w:p>
        </w:tc>
        <w:tc>
          <w:tcPr>
            <w:tcW w:w="2694" w:type="dxa"/>
          </w:tcPr>
          <w:p w14:paraId="69D286C0"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2409" w:type="dxa"/>
            <w:vMerge/>
          </w:tcPr>
          <w:p w14:paraId="4C886CFC"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7A96CCC8" w14:textId="77777777" w:rsidTr="006D1C4C">
        <w:trPr>
          <w:trHeight w:val="361"/>
        </w:trPr>
        <w:tc>
          <w:tcPr>
            <w:tcW w:w="2972" w:type="dxa"/>
            <w:vMerge/>
          </w:tcPr>
          <w:p w14:paraId="620A439E"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3ED0FC82"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7273E795"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2409" w:type="dxa"/>
            <w:vMerge/>
          </w:tcPr>
          <w:p w14:paraId="63882F98"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0C1FEA05" w14:textId="77777777" w:rsidTr="00DF3649">
        <w:trPr>
          <w:trHeight w:val="361"/>
        </w:trPr>
        <w:tc>
          <w:tcPr>
            <w:tcW w:w="2972" w:type="dxa"/>
            <w:vMerge w:val="restart"/>
          </w:tcPr>
          <w:p w14:paraId="063B0A73" w14:textId="77777777" w:rsidR="00E37706" w:rsidRPr="00F260B2" w:rsidRDefault="00E37706" w:rsidP="00DF3649">
            <w:pPr>
              <w:rPr>
                <w:rFonts w:ascii="Times New Roman" w:eastAsia="Times New Roman" w:hAnsi="Times New Roman" w:cs="Times New Roman"/>
                <w:b/>
                <w:bCs/>
                <w:lang w:val="en-US"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1</w:t>
            </w:r>
            <w:r w:rsidRPr="002B37B7">
              <w:rPr>
                <w:rFonts w:ascii="Times New Roman" w:eastAsia="Times New Roman" w:hAnsi="Times New Roman" w:cs="Times New Roman"/>
                <w:b/>
                <w:bCs/>
                <w:lang w:eastAsia="ru-RU"/>
              </w:rPr>
              <w:t>1.</w:t>
            </w:r>
            <w:r>
              <w:rPr>
                <w:rFonts w:ascii="Times New Roman" w:eastAsia="Times New Roman" w:hAnsi="Times New Roman" w:cs="Times New Roman"/>
                <w:b/>
                <w:bCs/>
                <w:lang w:val="en-US" w:eastAsia="ru-RU"/>
              </w:rPr>
              <w:t xml:space="preserve"> </w:t>
            </w:r>
            <w:r w:rsidRPr="00F260B2">
              <w:rPr>
                <w:rFonts w:ascii="Times New Roman" w:eastAsia="Times New Roman" w:hAnsi="Times New Roman" w:cs="Times New Roman"/>
                <w:b/>
                <w:bCs/>
                <w:lang w:val="en-US" w:eastAsia="ru-RU"/>
              </w:rPr>
              <w:t>«</w:t>
            </w:r>
            <w:r w:rsidRPr="00F260B2">
              <w:rPr>
                <w:rFonts w:ascii="SimSun" w:eastAsia="SimSun" w:hAnsi="SimSun" w:cs="SimSun" w:hint="eastAsia"/>
                <w:b/>
                <w:bCs/>
                <w:lang w:val="en-US" w:eastAsia="ru-RU"/>
              </w:rPr>
              <w:t>谢谢你</w:t>
            </w:r>
            <w:r w:rsidRPr="00F260B2">
              <w:rPr>
                <w:rFonts w:ascii="Times New Roman" w:eastAsia="Times New Roman" w:hAnsi="Times New Roman" w:cs="Times New Roman" w:hint="eastAsia"/>
                <w:b/>
                <w:bCs/>
                <w:lang w:val="en-US" w:eastAsia="ru-RU"/>
              </w:rPr>
              <w:t>»</w:t>
            </w:r>
          </w:p>
        </w:tc>
        <w:tc>
          <w:tcPr>
            <w:tcW w:w="6662" w:type="dxa"/>
          </w:tcPr>
          <w:p w14:paraId="220C7F92"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5486DACE"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5484F7B6"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5B761E04" w14:textId="77777777" w:rsidTr="00DF3649">
        <w:trPr>
          <w:trHeight w:val="361"/>
        </w:trPr>
        <w:tc>
          <w:tcPr>
            <w:tcW w:w="2972" w:type="dxa"/>
            <w:vMerge/>
          </w:tcPr>
          <w:p w14:paraId="3F6180AE"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1A927C43"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00B5E325"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5CD7BCE2"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5D0C79CB" w14:textId="77777777" w:rsidTr="00DF3649">
        <w:trPr>
          <w:trHeight w:val="361"/>
        </w:trPr>
        <w:tc>
          <w:tcPr>
            <w:tcW w:w="2972" w:type="dxa"/>
            <w:vMerge/>
          </w:tcPr>
          <w:p w14:paraId="5D6A64AE"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55A55042"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Инициали (z, c, s). </w:t>
            </w:r>
          </w:p>
          <w:p w14:paraId="4204E724"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Финали ua, ia, iong. </w:t>
            </w:r>
          </w:p>
          <w:p w14:paraId="512430E2"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Дифтонги и трифтонги. </w:t>
            </w:r>
          </w:p>
          <w:p w14:paraId="74744203"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Ключи </w:t>
            </w:r>
            <w:r w:rsidRPr="00520DD0">
              <w:rPr>
                <w:rFonts w:ascii="Times New Roman" w:eastAsia="Microsoft YaHei" w:hAnsi="Times New Roman" w:cs="Times New Roman"/>
              </w:rPr>
              <w:t>凵</w:t>
            </w:r>
            <w:r w:rsidRPr="00520DD0">
              <w:rPr>
                <w:rFonts w:ascii="Times New Roman" w:hAnsi="Times New Roman" w:cs="Times New Roman"/>
              </w:rPr>
              <w:t xml:space="preserve">, </w:t>
            </w:r>
            <w:r w:rsidRPr="00520DD0">
              <w:rPr>
                <w:rFonts w:ascii="Times New Roman" w:eastAsia="Microsoft YaHei" w:hAnsi="Times New Roman" w:cs="Times New Roman"/>
              </w:rPr>
              <w:t>八</w:t>
            </w:r>
            <w:r w:rsidRPr="00520DD0">
              <w:rPr>
                <w:rFonts w:ascii="Times New Roman" w:hAnsi="Times New Roman" w:cs="Times New Roman"/>
              </w:rPr>
              <w:t xml:space="preserve">, </w:t>
            </w:r>
            <w:r w:rsidRPr="00520DD0">
              <w:rPr>
                <w:rFonts w:ascii="Times New Roman" w:eastAsia="Microsoft YaHei" w:hAnsi="Times New Roman" w:cs="Times New Roman"/>
              </w:rPr>
              <w:t>见</w:t>
            </w:r>
            <w:r w:rsidRPr="00520DD0">
              <w:rPr>
                <w:rFonts w:ascii="Times New Roman" w:hAnsi="Times New Roman" w:cs="Times New Roman"/>
              </w:rPr>
              <w:t xml:space="preserve">, </w:t>
            </w:r>
            <w:r w:rsidRPr="00520DD0">
              <w:rPr>
                <w:rFonts w:ascii="Times New Roman" w:eastAsia="Microsoft YaHei" w:hAnsi="Times New Roman" w:cs="Times New Roman"/>
              </w:rPr>
              <w:t>用</w:t>
            </w:r>
            <w:r w:rsidRPr="00520DD0">
              <w:rPr>
                <w:rFonts w:ascii="Times New Roman" w:hAnsi="Times New Roman" w:cs="Times New Roman"/>
              </w:rPr>
              <w:t xml:space="preserve">, </w:t>
            </w:r>
            <w:r w:rsidRPr="00520DD0">
              <w:rPr>
                <w:rFonts w:ascii="Times New Roman" w:eastAsia="Microsoft YaHei" w:hAnsi="Times New Roman" w:cs="Times New Roman"/>
              </w:rPr>
              <w:t>冂</w:t>
            </w:r>
            <w:r w:rsidRPr="00520DD0">
              <w:rPr>
                <w:rFonts w:ascii="Times New Roman" w:hAnsi="Times New Roman" w:cs="Times New Roman"/>
              </w:rPr>
              <w:t xml:space="preserve">, </w:t>
            </w:r>
            <w:r w:rsidRPr="00520DD0">
              <w:rPr>
                <w:rFonts w:ascii="Times New Roman" w:eastAsia="Microsoft YaHei" w:hAnsi="Times New Roman" w:cs="Times New Roman"/>
              </w:rPr>
              <w:t>亠</w:t>
            </w:r>
            <w:r w:rsidRPr="00520DD0">
              <w:rPr>
                <w:rFonts w:ascii="Times New Roman" w:hAnsi="Times New Roman" w:cs="Times New Roman"/>
              </w:rPr>
              <w:t xml:space="preserve">. </w:t>
            </w:r>
          </w:p>
          <w:p w14:paraId="2B156D38" w14:textId="77777777" w:rsidR="00E37706" w:rsidRPr="002B37B7" w:rsidRDefault="00E37706" w:rsidP="00DF3649">
            <w:pPr>
              <w:rPr>
                <w:rFonts w:ascii="Times New Roman" w:eastAsia="Times New Roman" w:hAnsi="Times New Roman" w:cs="Times New Roman"/>
                <w:b/>
                <w:bCs/>
                <w:lang w:eastAsia="ru-RU"/>
              </w:rPr>
            </w:pPr>
            <w:r w:rsidRPr="00520DD0">
              <w:rPr>
                <w:rFonts w:ascii="Times New Roman" w:hAnsi="Times New Roman" w:cs="Times New Roman"/>
              </w:rPr>
              <w:t xml:space="preserve">Фонетики </w:t>
            </w:r>
            <w:r w:rsidRPr="00520DD0">
              <w:rPr>
                <w:rFonts w:ascii="Times New Roman" w:eastAsia="Microsoft YaHei" w:hAnsi="Times New Roman" w:cs="Times New Roman"/>
              </w:rPr>
              <w:t>睘</w:t>
            </w:r>
            <w:r w:rsidRPr="00520DD0">
              <w:rPr>
                <w:rFonts w:ascii="Times New Roman" w:hAnsi="Times New Roman" w:cs="Times New Roman"/>
              </w:rPr>
              <w:t xml:space="preserve">, </w:t>
            </w:r>
            <w:r w:rsidRPr="00520DD0">
              <w:rPr>
                <w:rFonts w:ascii="Times New Roman" w:eastAsia="Microsoft YaHei" w:hAnsi="Times New Roman" w:cs="Times New Roman"/>
              </w:rPr>
              <w:t>幸</w:t>
            </w:r>
            <w:r w:rsidRPr="00520DD0">
              <w:rPr>
                <w:rFonts w:ascii="Times New Roman" w:hAnsi="Times New Roman" w:cs="Times New Roman"/>
              </w:rPr>
              <w:t>.</w:t>
            </w:r>
          </w:p>
        </w:tc>
        <w:tc>
          <w:tcPr>
            <w:tcW w:w="2694" w:type="dxa"/>
          </w:tcPr>
          <w:p w14:paraId="700BC832"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2409" w:type="dxa"/>
            <w:vMerge/>
          </w:tcPr>
          <w:p w14:paraId="0F0C119D"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3D5DC287" w14:textId="77777777" w:rsidTr="006D1C4C">
        <w:trPr>
          <w:trHeight w:val="361"/>
        </w:trPr>
        <w:tc>
          <w:tcPr>
            <w:tcW w:w="2972" w:type="dxa"/>
            <w:vMerge/>
          </w:tcPr>
          <w:p w14:paraId="42A93EB5"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71D7770C"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71FF0AA2"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2409" w:type="dxa"/>
            <w:vMerge/>
          </w:tcPr>
          <w:p w14:paraId="6047CBAE"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0D1A310D" w14:textId="77777777" w:rsidTr="00DF3649">
        <w:trPr>
          <w:trHeight w:val="361"/>
        </w:trPr>
        <w:tc>
          <w:tcPr>
            <w:tcW w:w="2972" w:type="dxa"/>
            <w:vMerge w:val="restart"/>
          </w:tcPr>
          <w:p w14:paraId="50FC9999" w14:textId="77777777" w:rsidR="00E37706" w:rsidRPr="00F260B2" w:rsidRDefault="00E37706" w:rsidP="00DF3649">
            <w:pPr>
              <w:rPr>
                <w:rFonts w:ascii="Times New Roman" w:eastAsia="Times New Roman" w:hAnsi="Times New Roman" w:cs="Times New Roman"/>
                <w:b/>
                <w:bCs/>
                <w:lang w:val="en-US" w:eastAsia="ru-RU"/>
              </w:rPr>
            </w:pPr>
            <w:r w:rsidRPr="002B37B7">
              <w:rPr>
                <w:rFonts w:ascii="Times New Roman" w:eastAsia="Times New Roman" w:hAnsi="Times New Roman" w:cs="Times New Roman"/>
                <w:b/>
                <w:bCs/>
                <w:lang w:eastAsia="ru-RU"/>
              </w:rPr>
              <w:t>Тема 1</w:t>
            </w:r>
            <w:r>
              <w:rPr>
                <w:rFonts w:ascii="Times New Roman" w:eastAsia="Times New Roman" w:hAnsi="Times New Roman" w:cs="Times New Roman"/>
                <w:b/>
                <w:bCs/>
                <w:lang w:eastAsia="ru-RU"/>
              </w:rPr>
              <w:t>2</w:t>
            </w:r>
            <w:r w:rsidRPr="002B37B7">
              <w:rPr>
                <w:rFonts w:ascii="Times New Roman" w:eastAsia="Times New Roman" w:hAnsi="Times New Roman" w:cs="Times New Roman"/>
                <w:b/>
                <w:bCs/>
                <w:lang w:eastAsia="ru-RU"/>
              </w:rPr>
              <w:t>.</w:t>
            </w:r>
            <w:r>
              <w:rPr>
                <w:rFonts w:ascii="Times New Roman" w:eastAsia="Times New Roman" w:hAnsi="Times New Roman" w:cs="Times New Roman"/>
                <w:b/>
                <w:bCs/>
                <w:lang w:val="en-US" w:eastAsia="ru-RU"/>
              </w:rPr>
              <w:t xml:space="preserve"> </w:t>
            </w:r>
            <w:r w:rsidRPr="00F260B2">
              <w:rPr>
                <w:rFonts w:ascii="Times New Roman" w:eastAsia="Times New Roman" w:hAnsi="Times New Roman" w:cs="Times New Roman"/>
                <w:b/>
                <w:bCs/>
                <w:lang w:val="en-US" w:eastAsia="ru-RU"/>
              </w:rPr>
              <w:t>«</w:t>
            </w:r>
            <w:r w:rsidRPr="00F260B2">
              <w:rPr>
                <w:rFonts w:ascii="SimSun" w:eastAsia="SimSun" w:hAnsi="SimSun" w:cs="SimSun" w:hint="eastAsia"/>
                <w:b/>
                <w:bCs/>
                <w:lang w:val="en-US" w:eastAsia="ru-RU"/>
              </w:rPr>
              <w:t>她们是很好的朋友</w:t>
            </w:r>
            <w:r>
              <w:rPr>
                <w:rFonts w:ascii="Times New Roman" w:eastAsia="Times New Roman" w:hAnsi="Times New Roman" w:cs="Times New Roman"/>
                <w:b/>
                <w:bCs/>
                <w:lang w:val="en-US" w:eastAsia="ru-RU"/>
              </w:rPr>
              <w:t>»</w:t>
            </w:r>
          </w:p>
        </w:tc>
        <w:tc>
          <w:tcPr>
            <w:tcW w:w="6662" w:type="dxa"/>
          </w:tcPr>
          <w:p w14:paraId="059D5349"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7F90BCAE"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6EA36302"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244A9B4A" w14:textId="77777777" w:rsidTr="00DF3649">
        <w:trPr>
          <w:trHeight w:val="361"/>
        </w:trPr>
        <w:tc>
          <w:tcPr>
            <w:tcW w:w="2972" w:type="dxa"/>
            <w:vMerge/>
          </w:tcPr>
          <w:p w14:paraId="40D873CC"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4ADF3C2A"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7113F60A"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25D2D538"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29CDDDA6" w14:textId="77777777" w:rsidTr="00DF3649">
        <w:trPr>
          <w:trHeight w:val="361"/>
        </w:trPr>
        <w:tc>
          <w:tcPr>
            <w:tcW w:w="2972" w:type="dxa"/>
            <w:vMerge/>
          </w:tcPr>
          <w:p w14:paraId="5D342678"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34B4B976"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Краткое обобщение. </w:t>
            </w:r>
          </w:p>
          <w:p w14:paraId="143BC4FA"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Инициали и финали.</w:t>
            </w:r>
          </w:p>
          <w:p w14:paraId="54006DE1"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Система инициалей. </w:t>
            </w:r>
          </w:p>
          <w:p w14:paraId="2F844062"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Система финалей. </w:t>
            </w:r>
          </w:p>
          <w:p w14:paraId="7FA6BBCD"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Краткое обобщение правил фонетической транскрипции. </w:t>
            </w:r>
          </w:p>
          <w:p w14:paraId="3A7F9D43"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Ключи </w:t>
            </w:r>
            <w:r w:rsidRPr="00520DD0">
              <w:rPr>
                <w:rFonts w:ascii="Times New Roman" w:eastAsia="Microsoft YaHei" w:hAnsi="Times New Roman" w:cs="Times New Roman"/>
              </w:rPr>
              <w:t>刀</w:t>
            </w:r>
            <w:r w:rsidRPr="00520DD0">
              <w:rPr>
                <w:rFonts w:ascii="Times New Roman" w:hAnsi="Times New Roman" w:cs="Times New Roman"/>
              </w:rPr>
              <w:t xml:space="preserve">, </w:t>
            </w:r>
            <w:r w:rsidRPr="00520DD0">
              <w:rPr>
                <w:rFonts w:ascii="Times New Roman" w:eastAsia="Microsoft YaHei" w:hAnsi="Times New Roman" w:cs="Times New Roman"/>
              </w:rPr>
              <w:t>音</w:t>
            </w:r>
            <w:r w:rsidRPr="00520DD0">
              <w:rPr>
                <w:rFonts w:ascii="Times New Roman" w:hAnsi="Times New Roman" w:cs="Times New Roman"/>
              </w:rPr>
              <w:t xml:space="preserve">, </w:t>
            </w:r>
            <w:r w:rsidRPr="00520DD0">
              <w:rPr>
                <w:rFonts w:ascii="Times New Roman" w:eastAsia="Microsoft YaHei" w:hAnsi="Times New Roman" w:cs="Times New Roman"/>
              </w:rPr>
              <w:t>竹</w:t>
            </w:r>
            <w:r w:rsidRPr="00520DD0">
              <w:rPr>
                <w:rFonts w:ascii="Times New Roman" w:hAnsi="Times New Roman" w:cs="Times New Roman"/>
              </w:rPr>
              <w:t xml:space="preserve">, </w:t>
            </w:r>
            <w:r w:rsidRPr="00520DD0">
              <w:rPr>
                <w:rFonts w:ascii="Times New Roman" w:eastAsia="Microsoft YaHei" w:hAnsi="Times New Roman" w:cs="Times New Roman"/>
              </w:rPr>
              <w:t>糸</w:t>
            </w:r>
            <w:r w:rsidRPr="00520DD0">
              <w:rPr>
                <w:rFonts w:ascii="Times New Roman" w:hAnsi="Times New Roman" w:cs="Times New Roman"/>
              </w:rPr>
              <w:t xml:space="preserve">. </w:t>
            </w:r>
          </w:p>
          <w:p w14:paraId="4CC0DB7F" w14:textId="77777777" w:rsidR="00E37706" w:rsidRPr="002B37B7" w:rsidRDefault="00E37706" w:rsidP="00DF3649">
            <w:pPr>
              <w:rPr>
                <w:rFonts w:ascii="Times New Roman" w:eastAsia="Times New Roman" w:hAnsi="Times New Roman" w:cs="Times New Roman"/>
                <w:b/>
                <w:bCs/>
                <w:lang w:eastAsia="ru-RU"/>
              </w:rPr>
            </w:pPr>
            <w:r w:rsidRPr="00520DD0">
              <w:rPr>
                <w:rFonts w:ascii="Times New Roman" w:hAnsi="Times New Roman" w:cs="Times New Roman"/>
              </w:rPr>
              <w:t xml:space="preserve">Фонетики </w:t>
            </w:r>
            <w:r w:rsidRPr="00520DD0">
              <w:rPr>
                <w:rFonts w:ascii="Times New Roman" w:eastAsia="Microsoft YaHei" w:hAnsi="Times New Roman" w:cs="Times New Roman"/>
              </w:rPr>
              <w:t>刃</w:t>
            </w:r>
            <w:r w:rsidRPr="00520DD0">
              <w:rPr>
                <w:rFonts w:ascii="Times New Roman" w:hAnsi="Times New Roman" w:cs="Times New Roman"/>
              </w:rPr>
              <w:t xml:space="preserve">, </w:t>
            </w:r>
            <w:r w:rsidRPr="00520DD0">
              <w:rPr>
                <w:rFonts w:ascii="Times New Roman" w:eastAsia="Microsoft YaHei" w:hAnsi="Times New Roman" w:cs="Times New Roman"/>
              </w:rPr>
              <w:t>忍</w:t>
            </w:r>
            <w:r w:rsidRPr="00520DD0">
              <w:rPr>
                <w:rFonts w:ascii="Times New Roman" w:hAnsi="Times New Roman" w:cs="Times New Roman"/>
              </w:rPr>
              <w:t xml:space="preserve">, </w:t>
            </w:r>
            <w:r w:rsidRPr="00520DD0">
              <w:rPr>
                <w:rFonts w:ascii="Times New Roman" w:eastAsia="Microsoft YaHei" w:hAnsi="Times New Roman" w:cs="Times New Roman"/>
              </w:rPr>
              <w:t>戠</w:t>
            </w:r>
            <w:r w:rsidRPr="00520DD0">
              <w:rPr>
                <w:rFonts w:ascii="Times New Roman" w:hAnsi="Times New Roman" w:cs="Times New Roman"/>
              </w:rPr>
              <w:t xml:space="preserve">, </w:t>
            </w:r>
            <w:r w:rsidRPr="00520DD0">
              <w:rPr>
                <w:rFonts w:ascii="Times New Roman" w:eastAsia="Microsoft YaHei" w:hAnsi="Times New Roman" w:cs="Times New Roman"/>
              </w:rPr>
              <w:t>只</w:t>
            </w:r>
            <w:r w:rsidRPr="00520DD0">
              <w:rPr>
                <w:rFonts w:ascii="Times New Roman" w:hAnsi="Times New Roman" w:cs="Times New Roman"/>
              </w:rPr>
              <w:t xml:space="preserve">, </w:t>
            </w:r>
            <w:r w:rsidRPr="00520DD0">
              <w:rPr>
                <w:rFonts w:ascii="Times New Roman" w:eastAsia="Microsoft YaHei" w:hAnsi="Times New Roman" w:cs="Times New Roman"/>
              </w:rPr>
              <w:t>央</w:t>
            </w:r>
            <w:r w:rsidRPr="00520DD0">
              <w:rPr>
                <w:rFonts w:ascii="Times New Roman" w:hAnsi="Times New Roman" w:cs="Times New Roman"/>
              </w:rPr>
              <w:t xml:space="preserve">, </w:t>
            </w:r>
            <w:r w:rsidRPr="00520DD0">
              <w:rPr>
                <w:rFonts w:ascii="Times New Roman" w:eastAsia="Microsoft YaHei" w:hAnsi="Times New Roman" w:cs="Times New Roman"/>
              </w:rPr>
              <w:t>尚</w:t>
            </w:r>
            <w:r w:rsidRPr="00520DD0">
              <w:rPr>
                <w:rFonts w:ascii="Times New Roman" w:hAnsi="Times New Roman" w:cs="Times New Roman"/>
              </w:rPr>
              <w:t>.</w:t>
            </w:r>
          </w:p>
        </w:tc>
        <w:tc>
          <w:tcPr>
            <w:tcW w:w="2694" w:type="dxa"/>
          </w:tcPr>
          <w:p w14:paraId="1DB16DE8"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2409" w:type="dxa"/>
            <w:vMerge/>
          </w:tcPr>
          <w:p w14:paraId="3AD21DCC"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0CD8E612" w14:textId="77777777" w:rsidTr="006D1C4C">
        <w:trPr>
          <w:trHeight w:val="361"/>
        </w:trPr>
        <w:tc>
          <w:tcPr>
            <w:tcW w:w="2972" w:type="dxa"/>
            <w:vMerge/>
          </w:tcPr>
          <w:p w14:paraId="59BCE82B"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3F23A2AC"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55246D49"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c>
          <w:tcPr>
            <w:tcW w:w="2409" w:type="dxa"/>
            <w:vMerge/>
          </w:tcPr>
          <w:p w14:paraId="71816A53"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6AB3F5BE" w14:textId="77777777" w:rsidTr="00DF3649">
        <w:tc>
          <w:tcPr>
            <w:tcW w:w="2972" w:type="dxa"/>
            <w:vMerge w:val="restart"/>
          </w:tcPr>
          <w:p w14:paraId="77FEF403" w14:textId="77777777" w:rsidR="00E37706" w:rsidRPr="00F260B2" w:rsidRDefault="00E37706" w:rsidP="00DF3649">
            <w:pPr>
              <w:rPr>
                <w:rFonts w:ascii="Times New Roman" w:eastAsia="Times New Roman" w:hAnsi="Times New Roman" w:cs="Times New Roman"/>
                <w:b/>
                <w:bCs/>
                <w:lang w:val="en-US" w:eastAsia="zh-CN"/>
              </w:rPr>
            </w:pPr>
            <w:r w:rsidRPr="002B37B7">
              <w:rPr>
                <w:rFonts w:ascii="Times New Roman" w:eastAsia="Times New Roman" w:hAnsi="Times New Roman" w:cs="Times New Roman"/>
                <w:b/>
                <w:bCs/>
                <w:lang w:eastAsia="zh-CN"/>
              </w:rPr>
              <w:t>Тема 1</w:t>
            </w:r>
            <w:r>
              <w:rPr>
                <w:rFonts w:ascii="Times New Roman" w:eastAsia="Times New Roman" w:hAnsi="Times New Roman" w:cs="Times New Roman"/>
                <w:b/>
                <w:bCs/>
                <w:lang w:val="en-US" w:eastAsia="zh-CN"/>
              </w:rPr>
              <w:t>3</w:t>
            </w:r>
            <w:r w:rsidRPr="002B37B7">
              <w:rPr>
                <w:rFonts w:ascii="Times New Roman" w:eastAsia="Times New Roman" w:hAnsi="Times New Roman" w:cs="Times New Roman"/>
                <w:b/>
                <w:bCs/>
                <w:lang w:eastAsia="zh-CN"/>
              </w:rPr>
              <w:t xml:space="preserve">. </w:t>
            </w:r>
            <w:r>
              <w:rPr>
                <w:rFonts w:ascii="Times New Roman" w:eastAsia="Times New Roman" w:hAnsi="Times New Roman" w:cs="Times New Roman"/>
                <w:b/>
                <w:bCs/>
                <w:lang w:val="en-US" w:eastAsia="zh-CN"/>
              </w:rPr>
              <w:t xml:space="preserve"> </w:t>
            </w:r>
            <w:r w:rsidRPr="00F260B2">
              <w:rPr>
                <w:rFonts w:ascii="Times New Roman" w:eastAsia="Times New Roman" w:hAnsi="Times New Roman" w:cs="Times New Roman"/>
                <w:b/>
                <w:bCs/>
                <w:lang w:val="en-US" w:eastAsia="zh-CN"/>
              </w:rPr>
              <w:t>«</w:t>
            </w:r>
            <w:r w:rsidRPr="00F260B2">
              <w:rPr>
                <w:rFonts w:ascii="SimSun" w:eastAsia="SimSun" w:hAnsi="SimSun" w:cs="SimSun" w:hint="eastAsia"/>
                <w:b/>
                <w:bCs/>
                <w:lang w:val="en-US" w:eastAsia="zh-CN"/>
              </w:rPr>
              <w:t>你认识不认识她？</w:t>
            </w:r>
            <w:r w:rsidRPr="00F260B2">
              <w:rPr>
                <w:rFonts w:ascii="Times New Roman" w:eastAsia="Times New Roman" w:hAnsi="Times New Roman" w:cs="Times New Roman"/>
                <w:b/>
                <w:bCs/>
                <w:lang w:val="en-US" w:eastAsia="zh-CN"/>
              </w:rPr>
              <w:t>»</w:t>
            </w:r>
          </w:p>
        </w:tc>
        <w:tc>
          <w:tcPr>
            <w:tcW w:w="6662" w:type="dxa"/>
          </w:tcPr>
          <w:p w14:paraId="0AE40F21" w14:textId="77777777" w:rsidR="00E37706" w:rsidRPr="002B37B7" w:rsidRDefault="00E37706" w:rsidP="00DF3649">
            <w:pPr>
              <w:rPr>
                <w:rFonts w:ascii="Times New Roman" w:eastAsia="Times New Roman" w:hAnsi="Times New Roman" w:cs="Times New Roman"/>
                <w:b/>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6A251829" w14:textId="77777777" w:rsidR="00E37706" w:rsidRPr="002B37B7" w:rsidRDefault="00E37706" w:rsidP="00DF3649">
            <w:pPr>
              <w:rPr>
                <w:rFonts w:ascii="Times New Roman" w:eastAsia="Times New Roman" w:hAnsi="Times New Roman" w:cs="Times New Roman"/>
                <w:b/>
                <w:bCs/>
                <w:lang w:eastAsia="ru-RU"/>
              </w:rPr>
            </w:pPr>
          </w:p>
        </w:tc>
        <w:tc>
          <w:tcPr>
            <w:tcW w:w="2409" w:type="dxa"/>
            <w:vMerge w:val="restart"/>
          </w:tcPr>
          <w:p w14:paraId="2C1CDF6C"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1FC9347A" w14:textId="77777777" w:rsidTr="00DF3649">
        <w:trPr>
          <w:trHeight w:val="201"/>
        </w:trPr>
        <w:tc>
          <w:tcPr>
            <w:tcW w:w="2972" w:type="dxa"/>
            <w:vMerge/>
          </w:tcPr>
          <w:p w14:paraId="14E76D1E"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0D51CB61" w14:textId="77777777" w:rsidR="00E37706" w:rsidRPr="002B37B7" w:rsidRDefault="00E37706" w:rsidP="00DF3649">
            <w:pPr>
              <w:suppressAutoHyphens/>
              <w:jc w:val="both"/>
              <w:rPr>
                <w:rFonts w:ascii="Times New Roman" w:eastAsia="Times New Roman" w:hAnsi="Times New Roman" w:cs="Times New Roman"/>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15F3F38D" w14:textId="77777777" w:rsidR="00E37706" w:rsidRPr="002B37B7" w:rsidRDefault="00E37706" w:rsidP="00DF3649">
            <w:pPr>
              <w:suppressAutoHyphens/>
              <w:jc w:val="both"/>
              <w:rPr>
                <w:rFonts w:ascii="Times New Roman" w:eastAsia="Times New Roman" w:hAnsi="Times New Roman" w:cs="Times New Roman"/>
                <w:lang w:eastAsia="ru-RU"/>
              </w:rPr>
            </w:pPr>
          </w:p>
        </w:tc>
        <w:tc>
          <w:tcPr>
            <w:tcW w:w="2409" w:type="dxa"/>
            <w:vMerge/>
          </w:tcPr>
          <w:p w14:paraId="4AD31B40"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2674ABCD" w14:textId="77777777" w:rsidTr="00DF3649">
        <w:trPr>
          <w:trHeight w:val="1074"/>
        </w:trPr>
        <w:tc>
          <w:tcPr>
            <w:tcW w:w="2972" w:type="dxa"/>
            <w:vMerge/>
          </w:tcPr>
          <w:p w14:paraId="04EEF814"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5EAFBCE1" w14:textId="77777777" w:rsidR="00E37706" w:rsidRPr="00863C66" w:rsidRDefault="00E37706" w:rsidP="00DF3649">
            <w:pPr>
              <w:suppressAutoHyphens/>
              <w:jc w:val="both"/>
              <w:rPr>
                <w:rFonts w:ascii="Times New Roman" w:eastAsia="Times New Roman" w:hAnsi="Times New Roman" w:cs="Times New Roman"/>
                <w:iCs/>
                <w:lang w:eastAsia="ru-RU"/>
              </w:rPr>
            </w:pPr>
            <w:r w:rsidRPr="00863C66">
              <w:rPr>
                <w:rFonts w:ascii="Times New Roman" w:hAnsi="Times New Roman" w:cs="Times New Roman"/>
              </w:rPr>
              <w:t>Общий вопрос с утвердительно-отрицательной формой сказуемого. Предложения с несколькими глаголами в составе сказуемого. Наречия «</w:t>
            </w:r>
            <w:r w:rsidRPr="00863C66">
              <w:rPr>
                <w:rFonts w:ascii="Times New Roman" w:eastAsia="Microsoft YaHei" w:hAnsi="Times New Roman" w:cs="Times New Roman"/>
              </w:rPr>
              <w:t>也</w:t>
            </w:r>
            <w:r w:rsidRPr="00863C66">
              <w:rPr>
                <w:rFonts w:ascii="Times New Roman" w:hAnsi="Times New Roman" w:cs="Times New Roman"/>
              </w:rPr>
              <w:t>» и «</w:t>
            </w:r>
            <w:r w:rsidRPr="00863C66">
              <w:rPr>
                <w:rFonts w:ascii="Times New Roman" w:eastAsia="Microsoft YaHei" w:hAnsi="Times New Roman" w:cs="Times New Roman"/>
              </w:rPr>
              <w:t>都</w:t>
            </w:r>
            <w:r w:rsidRPr="00863C66">
              <w:rPr>
                <w:rFonts w:ascii="Times New Roman" w:hAnsi="Times New Roman" w:cs="Times New Roman"/>
              </w:rPr>
              <w:t>». Союз «</w:t>
            </w:r>
            <w:r w:rsidRPr="00863C66">
              <w:rPr>
                <w:rFonts w:ascii="Times New Roman" w:eastAsia="Microsoft YaHei" w:hAnsi="Times New Roman" w:cs="Times New Roman"/>
              </w:rPr>
              <w:t>和</w:t>
            </w:r>
            <w:r w:rsidRPr="00863C66">
              <w:rPr>
                <w:rFonts w:ascii="Times New Roman" w:hAnsi="Times New Roman" w:cs="Times New Roman"/>
              </w:rPr>
              <w:t xml:space="preserve">». Ключи </w:t>
            </w:r>
            <w:r w:rsidRPr="00863C66">
              <w:rPr>
                <w:rFonts w:ascii="Times New Roman" w:eastAsia="Microsoft YaHei" w:hAnsi="Times New Roman" w:cs="Times New Roman"/>
              </w:rPr>
              <w:t>广</w:t>
            </w:r>
            <w:r w:rsidRPr="00863C66">
              <w:rPr>
                <w:rFonts w:ascii="Times New Roman" w:hAnsi="Times New Roman" w:cs="Times New Roman"/>
              </w:rPr>
              <w:t xml:space="preserve">, </w:t>
            </w:r>
            <w:r w:rsidRPr="00863C66">
              <w:rPr>
                <w:rFonts w:ascii="Times New Roman" w:eastAsia="Microsoft YaHei" w:hAnsi="Times New Roman" w:cs="Times New Roman"/>
              </w:rPr>
              <w:t>毛</w:t>
            </w:r>
            <w:r w:rsidRPr="00863C66">
              <w:rPr>
                <w:rFonts w:ascii="Times New Roman" w:hAnsi="Times New Roman" w:cs="Times New Roman"/>
              </w:rPr>
              <w:t xml:space="preserve">, </w:t>
            </w:r>
            <w:r w:rsidRPr="00863C66">
              <w:rPr>
                <w:rFonts w:ascii="Times New Roman" w:eastAsia="Microsoft YaHei" w:hAnsi="Times New Roman" w:cs="Times New Roman"/>
              </w:rPr>
              <w:t>氏</w:t>
            </w:r>
            <w:r w:rsidRPr="00863C66">
              <w:rPr>
                <w:rFonts w:ascii="Times New Roman" w:hAnsi="Times New Roman" w:cs="Times New Roman"/>
              </w:rPr>
              <w:t xml:space="preserve">, </w:t>
            </w:r>
            <w:r w:rsidRPr="00863C66">
              <w:rPr>
                <w:rFonts w:ascii="Times New Roman" w:eastAsia="Microsoft YaHei" w:hAnsi="Times New Roman" w:cs="Times New Roman"/>
              </w:rPr>
              <w:t>力</w:t>
            </w:r>
            <w:r w:rsidRPr="00863C66">
              <w:rPr>
                <w:rFonts w:ascii="Times New Roman" w:hAnsi="Times New Roman" w:cs="Times New Roman"/>
              </w:rPr>
              <w:t xml:space="preserve">, </w:t>
            </w:r>
            <w:r w:rsidRPr="00863C66">
              <w:rPr>
                <w:rFonts w:ascii="Times New Roman" w:eastAsia="Microsoft YaHei" w:hAnsi="Times New Roman" w:cs="Times New Roman"/>
              </w:rPr>
              <w:t>禾</w:t>
            </w:r>
            <w:r w:rsidRPr="00863C66">
              <w:rPr>
                <w:rFonts w:ascii="Times New Roman" w:hAnsi="Times New Roman" w:cs="Times New Roman"/>
              </w:rPr>
              <w:t xml:space="preserve">, </w:t>
            </w:r>
            <w:r w:rsidRPr="00863C66">
              <w:rPr>
                <w:rFonts w:ascii="Times New Roman" w:eastAsia="Microsoft YaHei" w:hAnsi="Times New Roman" w:cs="Times New Roman"/>
              </w:rPr>
              <w:t>工</w:t>
            </w:r>
            <w:r w:rsidRPr="00863C66">
              <w:rPr>
                <w:rFonts w:ascii="Times New Roman" w:hAnsi="Times New Roman" w:cs="Times New Roman"/>
              </w:rPr>
              <w:t xml:space="preserve">, </w:t>
            </w:r>
            <w:r w:rsidRPr="00863C66">
              <w:rPr>
                <w:rFonts w:ascii="Times New Roman" w:eastAsia="Microsoft YaHei" w:hAnsi="Times New Roman" w:cs="Times New Roman"/>
              </w:rPr>
              <w:t>殳</w:t>
            </w:r>
            <w:r w:rsidRPr="00863C66">
              <w:rPr>
                <w:rFonts w:ascii="Times New Roman" w:hAnsi="Times New Roman" w:cs="Times New Roman"/>
              </w:rPr>
              <w:t xml:space="preserve">, </w:t>
            </w:r>
            <w:r w:rsidRPr="00863C66">
              <w:rPr>
                <w:rFonts w:ascii="Times New Roman" w:eastAsia="Microsoft YaHei" w:hAnsi="Times New Roman" w:cs="Times New Roman"/>
              </w:rPr>
              <w:t>爪</w:t>
            </w:r>
            <w:r w:rsidRPr="00863C66">
              <w:rPr>
                <w:rFonts w:ascii="Times New Roman" w:hAnsi="Times New Roman" w:cs="Times New Roman"/>
              </w:rPr>
              <w:t xml:space="preserve">, </w:t>
            </w:r>
            <w:r w:rsidRPr="00863C66">
              <w:rPr>
                <w:rFonts w:ascii="Times New Roman" w:eastAsia="Microsoft YaHei" w:hAnsi="Times New Roman" w:cs="Times New Roman"/>
              </w:rPr>
              <w:t>瓜</w:t>
            </w:r>
            <w:r w:rsidRPr="00863C66">
              <w:rPr>
                <w:rFonts w:ascii="Times New Roman" w:hAnsi="Times New Roman" w:cs="Times New Roman"/>
              </w:rPr>
              <w:t xml:space="preserve">, </w:t>
            </w:r>
            <w:r w:rsidRPr="00863C66">
              <w:rPr>
                <w:rFonts w:ascii="Times New Roman" w:eastAsia="Microsoft YaHei" w:hAnsi="Times New Roman" w:cs="Times New Roman"/>
              </w:rPr>
              <w:t>斤</w:t>
            </w:r>
            <w:r w:rsidRPr="00863C66">
              <w:rPr>
                <w:rFonts w:ascii="Times New Roman" w:hAnsi="Times New Roman" w:cs="Times New Roman"/>
              </w:rPr>
              <w:t xml:space="preserve">. Фонетики </w:t>
            </w:r>
            <w:r w:rsidRPr="00863C66">
              <w:rPr>
                <w:rFonts w:ascii="Times New Roman" w:eastAsia="Microsoft YaHei" w:hAnsi="Times New Roman" w:cs="Times New Roman"/>
              </w:rPr>
              <w:t>畏</w:t>
            </w:r>
            <w:r w:rsidRPr="00863C66">
              <w:rPr>
                <w:rFonts w:ascii="Times New Roman" w:hAnsi="Times New Roman" w:cs="Times New Roman"/>
              </w:rPr>
              <w:t xml:space="preserve">, </w:t>
            </w:r>
            <w:r w:rsidRPr="00863C66">
              <w:rPr>
                <w:rFonts w:ascii="Times New Roman" w:eastAsia="Microsoft YaHei" w:hAnsi="Times New Roman" w:cs="Times New Roman"/>
              </w:rPr>
              <w:t>阿</w:t>
            </w:r>
            <w:r w:rsidRPr="00863C66">
              <w:rPr>
                <w:rFonts w:ascii="Times New Roman" w:hAnsi="Times New Roman" w:cs="Times New Roman"/>
              </w:rPr>
              <w:t xml:space="preserve">, </w:t>
            </w:r>
            <w:r w:rsidRPr="00863C66">
              <w:rPr>
                <w:rFonts w:ascii="Times New Roman" w:eastAsia="Microsoft YaHei" w:hAnsi="Times New Roman" w:cs="Times New Roman"/>
              </w:rPr>
              <w:t>占</w:t>
            </w:r>
            <w:r w:rsidRPr="00863C66">
              <w:rPr>
                <w:rFonts w:ascii="Times New Roman" w:hAnsi="Times New Roman" w:cs="Times New Roman"/>
              </w:rPr>
              <w:t xml:space="preserve">, </w:t>
            </w:r>
            <w:r w:rsidRPr="00863C66">
              <w:rPr>
                <w:rFonts w:ascii="Times New Roman" w:eastAsia="Microsoft YaHei" w:hAnsi="Times New Roman" w:cs="Times New Roman"/>
              </w:rPr>
              <w:t>头</w:t>
            </w:r>
            <w:r w:rsidRPr="00863C66">
              <w:rPr>
                <w:rFonts w:ascii="Times New Roman" w:hAnsi="Times New Roman" w:cs="Times New Roman"/>
              </w:rPr>
              <w:t xml:space="preserve">, </w:t>
            </w:r>
            <w:r w:rsidRPr="00863C66">
              <w:rPr>
                <w:rFonts w:ascii="Times New Roman" w:eastAsia="Microsoft YaHei" w:hAnsi="Times New Roman" w:cs="Times New Roman"/>
              </w:rPr>
              <w:t>召</w:t>
            </w:r>
            <w:r w:rsidRPr="00863C66">
              <w:rPr>
                <w:rFonts w:ascii="Times New Roman" w:hAnsi="Times New Roman" w:cs="Times New Roman"/>
              </w:rPr>
              <w:t xml:space="preserve">, </w:t>
            </w:r>
            <w:r w:rsidRPr="00863C66">
              <w:rPr>
                <w:rFonts w:ascii="Times New Roman" w:eastAsia="Microsoft YaHei" w:hAnsi="Times New Roman" w:cs="Times New Roman"/>
              </w:rPr>
              <w:t>兑</w:t>
            </w:r>
            <w:r w:rsidRPr="00863C66">
              <w:rPr>
                <w:rFonts w:ascii="Times New Roman" w:hAnsi="Times New Roman" w:cs="Times New Roman"/>
              </w:rPr>
              <w:t>.</w:t>
            </w:r>
          </w:p>
        </w:tc>
        <w:tc>
          <w:tcPr>
            <w:tcW w:w="2694" w:type="dxa"/>
          </w:tcPr>
          <w:p w14:paraId="16EDE4A0" w14:textId="77777777" w:rsidR="00E37706" w:rsidRPr="008720DE" w:rsidRDefault="00E37706" w:rsidP="00DF3649">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2409" w:type="dxa"/>
            <w:vMerge/>
          </w:tcPr>
          <w:p w14:paraId="3F687C48"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30958552" w14:textId="77777777" w:rsidTr="00DF3649">
        <w:trPr>
          <w:trHeight w:val="361"/>
        </w:trPr>
        <w:tc>
          <w:tcPr>
            <w:tcW w:w="2972" w:type="dxa"/>
            <w:vMerge/>
          </w:tcPr>
          <w:p w14:paraId="64EFA28D"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583BD536"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0A6F583B"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c>
          <w:tcPr>
            <w:tcW w:w="2409" w:type="dxa"/>
            <w:vMerge/>
          </w:tcPr>
          <w:p w14:paraId="6C987A37"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048C717A" w14:textId="77777777" w:rsidTr="00DF3649">
        <w:tc>
          <w:tcPr>
            <w:tcW w:w="2972" w:type="dxa"/>
            <w:vMerge w:val="restart"/>
          </w:tcPr>
          <w:p w14:paraId="73285FA5"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val="en-US" w:eastAsia="ru-RU"/>
              </w:rPr>
              <w:t>14</w:t>
            </w:r>
            <w:r w:rsidRPr="002B37B7">
              <w:rPr>
                <w:rFonts w:ascii="Times New Roman" w:eastAsia="Times New Roman" w:hAnsi="Times New Roman" w:cs="Times New Roman"/>
                <w:b/>
                <w:bCs/>
                <w:lang w:eastAsia="ru-RU"/>
              </w:rPr>
              <w:t xml:space="preserve">. </w:t>
            </w:r>
            <w:r w:rsidRPr="0018349E">
              <w:rPr>
                <w:rFonts w:ascii="Times New Roman" w:eastAsia="Times New Roman" w:hAnsi="Times New Roman" w:cs="Times New Roman"/>
                <w:b/>
                <w:bCs/>
                <w:lang w:eastAsia="ru-RU"/>
              </w:rPr>
              <w:t xml:space="preserve"> «</w:t>
            </w:r>
            <w:r w:rsidRPr="00F260B2">
              <w:rPr>
                <w:rFonts w:ascii="SimSun" w:eastAsia="SimSun" w:hAnsi="SimSun" w:cs="SimSun" w:hint="eastAsia"/>
                <w:b/>
                <w:bCs/>
                <w:lang w:val="en-US" w:eastAsia="ru-RU"/>
              </w:rPr>
              <w:t>他做什么工作</w:t>
            </w:r>
            <w:r w:rsidRPr="0018349E">
              <w:rPr>
                <w:rFonts w:ascii="SimSun" w:eastAsia="SimSun" w:hAnsi="SimSun" w:cs="SimSun" w:hint="eastAsia"/>
                <w:b/>
                <w:bCs/>
                <w:lang w:eastAsia="ru-RU"/>
              </w:rPr>
              <w:t>？</w:t>
            </w:r>
            <w:r w:rsidRPr="0018349E">
              <w:rPr>
                <w:rFonts w:ascii="Times New Roman" w:eastAsia="Times New Roman" w:hAnsi="Times New Roman" w:cs="Times New Roman"/>
                <w:b/>
                <w:bCs/>
                <w:lang w:eastAsia="ru-RU"/>
              </w:rPr>
              <w:t>»</w:t>
            </w:r>
          </w:p>
        </w:tc>
        <w:tc>
          <w:tcPr>
            <w:tcW w:w="6662" w:type="dxa"/>
          </w:tcPr>
          <w:p w14:paraId="6EEA3A5E" w14:textId="77777777" w:rsidR="00E37706" w:rsidRPr="002B37B7" w:rsidRDefault="00E37706" w:rsidP="00DF3649">
            <w:pPr>
              <w:rPr>
                <w:rFonts w:ascii="Times New Roman" w:eastAsia="Times New Roman" w:hAnsi="Times New Roman" w:cs="Times New Roman"/>
                <w:b/>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2ACE2B0D" w14:textId="77777777" w:rsidR="00E37706" w:rsidRPr="002B37B7" w:rsidRDefault="00E37706" w:rsidP="00DF3649">
            <w:pPr>
              <w:rPr>
                <w:rFonts w:ascii="Times New Roman" w:eastAsia="Times New Roman" w:hAnsi="Times New Roman" w:cs="Times New Roman"/>
                <w:b/>
                <w:bCs/>
                <w:lang w:eastAsia="ru-RU"/>
              </w:rPr>
            </w:pPr>
          </w:p>
        </w:tc>
        <w:tc>
          <w:tcPr>
            <w:tcW w:w="2409" w:type="dxa"/>
            <w:vMerge w:val="restart"/>
          </w:tcPr>
          <w:p w14:paraId="425651C9"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1B96542D" w14:textId="77777777" w:rsidTr="00DF3649">
        <w:trPr>
          <w:trHeight w:val="201"/>
        </w:trPr>
        <w:tc>
          <w:tcPr>
            <w:tcW w:w="2972" w:type="dxa"/>
            <w:vMerge/>
          </w:tcPr>
          <w:p w14:paraId="1AEA068D"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1F0A0FAA" w14:textId="77777777" w:rsidR="00E37706" w:rsidRPr="002B37B7" w:rsidRDefault="00E37706" w:rsidP="00DF3649">
            <w:pPr>
              <w:suppressAutoHyphens/>
              <w:jc w:val="both"/>
              <w:rPr>
                <w:rFonts w:ascii="Times New Roman" w:eastAsia="Times New Roman" w:hAnsi="Times New Roman" w:cs="Times New Roman"/>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6007A853" w14:textId="77777777" w:rsidR="00E37706" w:rsidRPr="002B37B7" w:rsidRDefault="00E37706" w:rsidP="00DF3649">
            <w:pPr>
              <w:suppressAutoHyphens/>
              <w:jc w:val="both"/>
              <w:rPr>
                <w:rFonts w:ascii="Times New Roman" w:eastAsia="Times New Roman" w:hAnsi="Times New Roman" w:cs="Times New Roman"/>
                <w:lang w:eastAsia="ru-RU"/>
              </w:rPr>
            </w:pPr>
          </w:p>
        </w:tc>
        <w:tc>
          <w:tcPr>
            <w:tcW w:w="2409" w:type="dxa"/>
            <w:vMerge/>
          </w:tcPr>
          <w:p w14:paraId="20D16181"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67E633E9" w14:textId="77777777" w:rsidTr="00DF3649">
        <w:trPr>
          <w:trHeight w:val="1074"/>
        </w:trPr>
        <w:tc>
          <w:tcPr>
            <w:tcW w:w="2972" w:type="dxa"/>
            <w:vMerge/>
          </w:tcPr>
          <w:p w14:paraId="712812AB"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29611F89" w14:textId="77777777" w:rsidR="00E37706" w:rsidRPr="002B37B7" w:rsidRDefault="00E37706" w:rsidP="00DF3649">
            <w:pPr>
              <w:suppressAutoHyphens/>
              <w:jc w:val="both"/>
              <w:rPr>
                <w:rFonts w:ascii="Times New Roman" w:eastAsia="Times New Roman" w:hAnsi="Times New Roman" w:cs="Times New Roman"/>
                <w:iCs/>
                <w:lang w:eastAsia="ru-RU"/>
              </w:rPr>
            </w:pPr>
            <w:r w:rsidRPr="00863C66">
              <w:rPr>
                <w:rFonts w:ascii="Times New Roman" w:hAnsi="Times New Roman" w:cs="Times New Roman"/>
              </w:rPr>
              <w:t>Предложения наличия с глаголом «</w:t>
            </w:r>
            <w:r w:rsidRPr="00863C66">
              <w:rPr>
                <w:rFonts w:ascii="Times New Roman" w:eastAsia="Microsoft YaHei" w:hAnsi="Times New Roman" w:cs="Times New Roman"/>
              </w:rPr>
              <w:t>有</w:t>
            </w:r>
            <w:r w:rsidRPr="00863C66">
              <w:rPr>
                <w:rFonts w:ascii="Times New Roman" w:hAnsi="Times New Roman" w:cs="Times New Roman"/>
              </w:rPr>
              <w:t>». Предложные конструкции. Глаголы «</w:t>
            </w:r>
            <w:r w:rsidRPr="00863C66">
              <w:rPr>
                <w:rFonts w:ascii="Times New Roman" w:eastAsia="Microsoft YaHei" w:hAnsi="Times New Roman" w:cs="Times New Roman"/>
              </w:rPr>
              <w:t>做</w:t>
            </w:r>
            <w:r w:rsidRPr="00863C66">
              <w:rPr>
                <w:rFonts w:ascii="Times New Roman" w:hAnsi="Times New Roman" w:cs="Times New Roman"/>
              </w:rPr>
              <w:t>» и «</w:t>
            </w:r>
            <w:r w:rsidRPr="00863C66">
              <w:rPr>
                <w:rFonts w:ascii="Times New Roman" w:eastAsia="Microsoft YaHei" w:hAnsi="Times New Roman" w:cs="Times New Roman"/>
              </w:rPr>
              <w:t>作</w:t>
            </w:r>
            <w:r w:rsidRPr="00863C66">
              <w:rPr>
                <w:rFonts w:ascii="Times New Roman" w:hAnsi="Times New Roman" w:cs="Times New Roman"/>
              </w:rPr>
              <w:t>». Наречия «</w:t>
            </w:r>
            <w:r w:rsidRPr="00863C66">
              <w:rPr>
                <w:rFonts w:ascii="Times New Roman" w:eastAsia="Microsoft YaHei" w:hAnsi="Times New Roman" w:cs="Times New Roman"/>
              </w:rPr>
              <w:t>常</w:t>
            </w:r>
            <w:r w:rsidRPr="00863C66">
              <w:rPr>
                <w:rFonts w:ascii="Times New Roman" w:hAnsi="Times New Roman" w:cs="Times New Roman"/>
              </w:rPr>
              <w:t>» и «</w:t>
            </w:r>
            <w:r w:rsidRPr="00863C66">
              <w:rPr>
                <w:rFonts w:ascii="Times New Roman" w:eastAsia="Microsoft YaHei" w:hAnsi="Times New Roman" w:cs="Times New Roman"/>
              </w:rPr>
              <w:t>常常</w:t>
            </w:r>
            <w:r w:rsidRPr="00863C66">
              <w:rPr>
                <w:rFonts w:ascii="Times New Roman" w:hAnsi="Times New Roman" w:cs="Times New Roman"/>
              </w:rPr>
              <w:t>». Выражение «</w:t>
            </w:r>
            <w:r w:rsidRPr="00863C66">
              <w:rPr>
                <w:rFonts w:ascii="Times New Roman" w:eastAsia="Microsoft YaHei" w:hAnsi="Times New Roman" w:cs="Times New Roman"/>
              </w:rPr>
              <w:t>问</w:t>
            </w:r>
            <w:r w:rsidRPr="00863C66">
              <w:rPr>
                <w:rFonts w:ascii="Times New Roman" w:hAnsi="Times New Roman" w:cs="Times New Roman"/>
              </w:rPr>
              <w:t xml:space="preserve"> … </w:t>
            </w:r>
            <w:r w:rsidRPr="00863C66">
              <w:rPr>
                <w:rFonts w:ascii="Times New Roman" w:eastAsia="Microsoft YaHei" w:hAnsi="Times New Roman" w:cs="Times New Roman"/>
              </w:rPr>
              <w:t>好</w:t>
            </w:r>
            <w:r w:rsidRPr="00863C66">
              <w:rPr>
                <w:rFonts w:ascii="Times New Roman" w:hAnsi="Times New Roman" w:cs="Times New Roman"/>
              </w:rPr>
              <w:t xml:space="preserve">». Ключи </w:t>
            </w:r>
            <w:r w:rsidRPr="00863C66">
              <w:rPr>
                <w:rFonts w:ascii="Times New Roman" w:eastAsia="Microsoft YaHei" w:hAnsi="Times New Roman" w:cs="Times New Roman"/>
              </w:rPr>
              <w:t>豕</w:t>
            </w:r>
            <w:r w:rsidRPr="00863C66">
              <w:rPr>
                <w:rFonts w:ascii="Times New Roman" w:hAnsi="Times New Roman" w:cs="Times New Roman"/>
              </w:rPr>
              <w:t xml:space="preserve">, </w:t>
            </w:r>
            <w:r w:rsidRPr="00863C66">
              <w:rPr>
                <w:rFonts w:ascii="Times New Roman" w:eastAsia="Microsoft YaHei" w:hAnsi="Times New Roman" w:cs="Times New Roman"/>
              </w:rPr>
              <w:t>肉</w:t>
            </w:r>
            <w:r w:rsidRPr="00863C66">
              <w:rPr>
                <w:rFonts w:ascii="Times New Roman" w:hAnsi="Times New Roman" w:cs="Times New Roman"/>
              </w:rPr>
              <w:t xml:space="preserve">, </w:t>
            </w:r>
            <w:r w:rsidRPr="00863C66">
              <w:rPr>
                <w:rFonts w:ascii="Times New Roman" w:eastAsia="Microsoft YaHei" w:hAnsi="Times New Roman" w:cs="Times New Roman"/>
              </w:rPr>
              <w:t>行</w:t>
            </w:r>
            <w:r w:rsidRPr="00863C66">
              <w:rPr>
                <w:rFonts w:ascii="Times New Roman" w:hAnsi="Times New Roman" w:cs="Times New Roman"/>
              </w:rPr>
              <w:t xml:space="preserve">, </w:t>
            </w:r>
            <w:r w:rsidRPr="00863C66">
              <w:rPr>
                <w:rFonts w:ascii="Times New Roman" w:eastAsia="Microsoft YaHei" w:hAnsi="Times New Roman" w:cs="Times New Roman"/>
              </w:rPr>
              <w:t>牛</w:t>
            </w:r>
            <w:r w:rsidRPr="00863C66">
              <w:rPr>
                <w:rFonts w:ascii="Times New Roman" w:hAnsi="Times New Roman" w:cs="Times New Roman"/>
              </w:rPr>
              <w:t xml:space="preserve">, </w:t>
            </w:r>
            <w:r w:rsidRPr="00863C66">
              <w:rPr>
                <w:rFonts w:ascii="Times New Roman" w:eastAsia="Microsoft YaHei" w:hAnsi="Times New Roman" w:cs="Times New Roman"/>
              </w:rPr>
              <w:t>攴</w:t>
            </w:r>
            <w:r w:rsidRPr="00863C66">
              <w:rPr>
                <w:rFonts w:ascii="Times New Roman" w:hAnsi="Times New Roman" w:cs="Times New Roman"/>
              </w:rPr>
              <w:t xml:space="preserve">, </w:t>
            </w:r>
            <w:r w:rsidRPr="00863C66">
              <w:rPr>
                <w:rFonts w:ascii="Times New Roman" w:eastAsia="Microsoft YaHei" w:hAnsi="Times New Roman" w:cs="Times New Roman"/>
              </w:rPr>
              <w:t>至</w:t>
            </w:r>
            <w:r w:rsidRPr="00863C66">
              <w:rPr>
                <w:rFonts w:ascii="Times New Roman" w:hAnsi="Times New Roman" w:cs="Times New Roman"/>
              </w:rPr>
              <w:t xml:space="preserve">, </w:t>
            </w:r>
            <w:r w:rsidRPr="00863C66">
              <w:rPr>
                <w:rFonts w:ascii="Times New Roman" w:eastAsia="Microsoft YaHei" w:hAnsi="Times New Roman" w:cs="Times New Roman"/>
              </w:rPr>
              <w:t>士</w:t>
            </w:r>
            <w:r w:rsidRPr="00863C66">
              <w:rPr>
                <w:rFonts w:ascii="Times New Roman" w:hAnsi="Times New Roman" w:cs="Times New Roman"/>
              </w:rPr>
              <w:t xml:space="preserve">. Фонетики </w:t>
            </w:r>
            <w:r w:rsidRPr="00863C66">
              <w:rPr>
                <w:rFonts w:ascii="Times New Roman" w:eastAsia="Microsoft YaHei" w:hAnsi="Times New Roman" w:cs="Times New Roman"/>
              </w:rPr>
              <w:t>乍</w:t>
            </w:r>
            <w:r w:rsidRPr="00863C66">
              <w:rPr>
                <w:rFonts w:ascii="Times New Roman" w:hAnsi="Times New Roman" w:cs="Times New Roman"/>
              </w:rPr>
              <w:t xml:space="preserve">, </w:t>
            </w:r>
            <w:r w:rsidRPr="00863C66">
              <w:rPr>
                <w:rFonts w:ascii="Times New Roman" w:eastAsia="Microsoft YaHei" w:hAnsi="Times New Roman" w:cs="Times New Roman"/>
              </w:rPr>
              <w:t>相</w:t>
            </w:r>
            <w:r w:rsidRPr="00863C66">
              <w:rPr>
                <w:rFonts w:ascii="Times New Roman" w:hAnsi="Times New Roman" w:cs="Times New Roman"/>
              </w:rPr>
              <w:t xml:space="preserve">, </w:t>
            </w:r>
            <w:r w:rsidRPr="00863C66">
              <w:rPr>
                <w:rFonts w:ascii="Times New Roman" w:eastAsia="Microsoft YaHei" w:hAnsi="Times New Roman" w:cs="Times New Roman"/>
              </w:rPr>
              <w:t>未</w:t>
            </w:r>
            <w:r w:rsidRPr="00863C66">
              <w:rPr>
                <w:rFonts w:ascii="Times New Roman" w:hAnsi="Times New Roman" w:cs="Times New Roman"/>
              </w:rPr>
              <w:t xml:space="preserve">, </w:t>
            </w:r>
            <w:r w:rsidRPr="00863C66">
              <w:rPr>
                <w:rFonts w:ascii="Times New Roman" w:eastAsia="Microsoft YaHei" w:hAnsi="Times New Roman" w:cs="Times New Roman"/>
              </w:rPr>
              <w:t>且</w:t>
            </w:r>
            <w:r w:rsidRPr="00863C66">
              <w:rPr>
                <w:rFonts w:ascii="Times New Roman" w:hAnsi="Times New Roman" w:cs="Times New Roman"/>
              </w:rPr>
              <w:t xml:space="preserve">, </w:t>
            </w:r>
            <w:r w:rsidRPr="00863C66">
              <w:rPr>
                <w:rFonts w:ascii="Times New Roman" w:eastAsia="Microsoft YaHei" w:hAnsi="Times New Roman" w:cs="Times New Roman"/>
              </w:rPr>
              <w:t>亥</w:t>
            </w:r>
            <w:r w:rsidRPr="00863C66">
              <w:rPr>
                <w:rFonts w:ascii="Times New Roman" w:hAnsi="Times New Roman" w:cs="Times New Roman"/>
              </w:rPr>
              <w:t xml:space="preserve">, </w:t>
            </w:r>
            <w:r w:rsidRPr="00863C66">
              <w:rPr>
                <w:rFonts w:ascii="Times New Roman" w:eastAsia="Microsoft YaHei" w:hAnsi="Times New Roman" w:cs="Times New Roman"/>
              </w:rPr>
              <w:t>合</w:t>
            </w:r>
            <w:r w:rsidRPr="00863C66">
              <w:rPr>
                <w:rFonts w:ascii="Times New Roman" w:hAnsi="Times New Roman" w:cs="Times New Roman"/>
              </w:rPr>
              <w:t xml:space="preserve">, </w:t>
            </w:r>
            <w:r w:rsidRPr="00863C66">
              <w:rPr>
                <w:rFonts w:ascii="Times New Roman" w:eastAsia="Microsoft YaHei" w:hAnsi="Times New Roman" w:cs="Times New Roman"/>
              </w:rPr>
              <w:t>与</w:t>
            </w:r>
            <w:r w:rsidRPr="00863C66">
              <w:rPr>
                <w:rFonts w:ascii="Times New Roman" w:hAnsi="Times New Roman" w:cs="Times New Roman"/>
              </w:rPr>
              <w:t xml:space="preserve">, </w:t>
            </w:r>
            <w:r w:rsidRPr="00863C66">
              <w:rPr>
                <w:rFonts w:ascii="Times New Roman" w:eastAsia="Microsoft YaHei" w:hAnsi="Times New Roman" w:cs="Times New Roman"/>
              </w:rPr>
              <w:t>斥</w:t>
            </w:r>
            <w:r>
              <w:t>.</w:t>
            </w:r>
          </w:p>
        </w:tc>
        <w:tc>
          <w:tcPr>
            <w:tcW w:w="2694" w:type="dxa"/>
          </w:tcPr>
          <w:p w14:paraId="0E039687" w14:textId="77777777" w:rsidR="00E37706" w:rsidRPr="008720DE" w:rsidRDefault="00E37706" w:rsidP="00DF3649">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2409" w:type="dxa"/>
            <w:vMerge/>
          </w:tcPr>
          <w:p w14:paraId="3AB25EA8"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4A85D4A9" w14:textId="77777777" w:rsidTr="00DF3649">
        <w:trPr>
          <w:trHeight w:val="361"/>
        </w:trPr>
        <w:tc>
          <w:tcPr>
            <w:tcW w:w="2972" w:type="dxa"/>
            <w:vMerge/>
          </w:tcPr>
          <w:p w14:paraId="05626C88"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2BEA4CB0" w14:textId="77777777" w:rsidR="00E37706" w:rsidRPr="002B37B7" w:rsidRDefault="00E37706" w:rsidP="00DF3649">
            <w:pPr>
              <w:rPr>
                <w:rFonts w:ascii="Times New Roman" w:eastAsia="Times New Roman" w:hAnsi="Times New Roman" w:cs="Times New Roman"/>
                <w:i/>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568CC704"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c>
          <w:tcPr>
            <w:tcW w:w="2409" w:type="dxa"/>
            <w:vMerge/>
          </w:tcPr>
          <w:p w14:paraId="71BBBE70"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68E60DE0" w14:textId="77777777" w:rsidTr="00DF3649">
        <w:tc>
          <w:tcPr>
            <w:tcW w:w="2972" w:type="dxa"/>
            <w:vMerge w:val="restart"/>
          </w:tcPr>
          <w:p w14:paraId="0B3C288C" w14:textId="77777777" w:rsidR="00E37706" w:rsidRPr="00F260B2" w:rsidRDefault="00E37706" w:rsidP="00DF3649">
            <w:pPr>
              <w:rPr>
                <w:rFonts w:ascii="Times New Roman" w:eastAsia="Times New Roman" w:hAnsi="Times New Roman" w:cs="Times New Roman"/>
                <w:b/>
                <w:bCs/>
                <w:lang w:val="en-US"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val="en-US" w:eastAsia="ru-RU"/>
              </w:rPr>
              <w:t>15</w:t>
            </w:r>
            <w:r w:rsidRPr="002B37B7">
              <w:rPr>
                <w:rFonts w:ascii="Times New Roman" w:eastAsia="Times New Roman" w:hAnsi="Times New Roman" w:cs="Times New Roman"/>
                <w:b/>
                <w:bCs/>
                <w:lang w:eastAsia="ru-RU"/>
              </w:rPr>
              <w:t xml:space="preserve">. </w:t>
            </w:r>
            <w:r>
              <w:rPr>
                <w:rFonts w:ascii="Times New Roman" w:eastAsia="Times New Roman" w:hAnsi="Times New Roman" w:cs="Times New Roman"/>
                <w:b/>
                <w:bCs/>
                <w:lang w:val="en-US" w:eastAsia="ru-RU"/>
              </w:rPr>
              <w:t xml:space="preserve"> </w:t>
            </w:r>
            <w:r w:rsidRPr="00F260B2">
              <w:rPr>
                <w:rFonts w:ascii="Times New Roman" w:eastAsia="Times New Roman" w:hAnsi="Times New Roman" w:cs="Times New Roman"/>
                <w:b/>
                <w:bCs/>
                <w:lang w:val="en-US" w:eastAsia="ru-RU"/>
              </w:rPr>
              <w:t>«</w:t>
            </w:r>
            <w:r w:rsidRPr="00F260B2">
              <w:rPr>
                <w:rFonts w:ascii="SimSun" w:eastAsia="SimSun" w:hAnsi="SimSun" w:cs="SimSun" w:hint="eastAsia"/>
                <w:b/>
                <w:bCs/>
                <w:lang w:val="en-US" w:eastAsia="ru-RU"/>
              </w:rPr>
              <w:t>中文系有多少学生？</w:t>
            </w:r>
            <w:r w:rsidRPr="00F260B2">
              <w:rPr>
                <w:rFonts w:ascii="Times New Roman" w:eastAsia="Times New Roman" w:hAnsi="Times New Roman" w:cs="Times New Roman"/>
                <w:b/>
                <w:bCs/>
                <w:lang w:val="en-US" w:eastAsia="ru-RU"/>
              </w:rPr>
              <w:t>»</w:t>
            </w:r>
          </w:p>
        </w:tc>
        <w:tc>
          <w:tcPr>
            <w:tcW w:w="6662" w:type="dxa"/>
          </w:tcPr>
          <w:p w14:paraId="1DEC2B79" w14:textId="77777777" w:rsidR="00E37706" w:rsidRPr="002B37B7" w:rsidRDefault="00E37706" w:rsidP="00DF3649">
            <w:pPr>
              <w:rPr>
                <w:rFonts w:ascii="Times New Roman" w:eastAsia="Times New Roman" w:hAnsi="Times New Roman" w:cs="Times New Roman"/>
                <w:b/>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084C85AC" w14:textId="77777777" w:rsidR="00E37706" w:rsidRPr="002B37B7" w:rsidRDefault="00E37706" w:rsidP="00DF3649">
            <w:pPr>
              <w:rPr>
                <w:rFonts w:ascii="Times New Roman" w:eastAsia="Times New Roman" w:hAnsi="Times New Roman" w:cs="Times New Roman"/>
                <w:b/>
                <w:bCs/>
                <w:lang w:eastAsia="ru-RU"/>
              </w:rPr>
            </w:pPr>
          </w:p>
        </w:tc>
        <w:tc>
          <w:tcPr>
            <w:tcW w:w="2409" w:type="dxa"/>
            <w:vMerge w:val="restart"/>
          </w:tcPr>
          <w:p w14:paraId="7AB0BA3F"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155A2F32" w14:textId="77777777" w:rsidTr="00DF3649">
        <w:trPr>
          <w:trHeight w:val="201"/>
        </w:trPr>
        <w:tc>
          <w:tcPr>
            <w:tcW w:w="2972" w:type="dxa"/>
            <w:vMerge/>
          </w:tcPr>
          <w:p w14:paraId="5CAF487A"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4B7C650F" w14:textId="77777777" w:rsidR="00E37706" w:rsidRPr="002B37B7" w:rsidRDefault="00E37706" w:rsidP="00DF3649">
            <w:pPr>
              <w:suppressAutoHyphens/>
              <w:jc w:val="both"/>
              <w:rPr>
                <w:rFonts w:ascii="Times New Roman" w:eastAsia="Times New Roman" w:hAnsi="Times New Roman" w:cs="Times New Roman"/>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7E3DCA23" w14:textId="77777777" w:rsidR="00E37706" w:rsidRPr="002B37B7" w:rsidRDefault="00E37706" w:rsidP="00DF3649">
            <w:pPr>
              <w:suppressAutoHyphens/>
              <w:jc w:val="both"/>
              <w:rPr>
                <w:rFonts w:ascii="Times New Roman" w:eastAsia="Times New Roman" w:hAnsi="Times New Roman" w:cs="Times New Roman"/>
                <w:lang w:eastAsia="ru-RU"/>
              </w:rPr>
            </w:pPr>
          </w:p>
        </w:tc>
        <w:tc>
          <w:tcPr>
            <w:tcW w:w="2409" w:type="dxa"/>
            <w:vMerge/>
          </w:tcPr>
          <w:p w14:paraId="23808AD1"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2F4F41A2" w14:textId="77777777" w:rsidTr="00DF3649">
        <w:trPr>
          <w:trHeight w:val="559"/>
        </w:trPr>
        <w:tc>
          <w:tcPr>
            <w:tcW w:w="2972" w:type="dxa"/>
            <w:vMerge/>
          </w:tcPr>
          <w:p w14:paraId="3FD15EA4"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5E288C5F" w14:textId="77777777" w:rsidR="00E37706" w:rsidRPr="00863C66" w:rsidRDefault="00E37706" w:rsidP="00DF3649">
            <w:pPr>
              <w:autoSpaceDE w:val="0"/>
              <w:autoSpaceDN w:val="0"/>
              <w:jc w:val="both"/>
              <w:rPr>
                <w:rFonts w:ascii="Times New Roman" w:eastAsia="Times New Roman" w:hAnsi="Times New Roman" w:cs="Times New Roman"/>
                <w:iCs/>
                <w:lang w:eastAsia="ru-RU"/>
              </w:rPr>
            </w:pPr>
            <w:r w:rsidRPr="00863C66">
              <w:rPr>
                <w:rFonts w:ascii="Times New Roman" w:hAnsi="Times New Roman" w:cs="Times New Roman"/>
              </w:rPr>
              <w:t>Числительные от 1 до 99. Сочетание числительного со счетным словом в функции определения. Предложение с глагольным сказуемым, принимающим после себя два дополнения. Слова «</w:t>
            </w:r>
            <w:r w:rsidRPr="00863C66">
              <w:rPr>
                <w:rFonts w:ascii="Times New Roman" w:eastAsia="Microsoft YaHei" w:hAnsi="Times New Roman" w:cs="Times New Roman"/>
              </w:rPr>
              <w:t>中文</w:t>
            </w:r>
            <w:r w:rsidRPr="00863C66">
              <w:rPr>
                <w:rFonts w:ascii="Times New Roman" w:hAnsi="Times New Roman" w:cs="Times New Roman"/>
              </w:rPr>
              <w:t>» и «</w:t>
            </w:r>
            <w:r w:rsidRPr="00863C66">
              <w:rPr>
                <w:rFonts w:ascii="Times New Roman" w:eastAsia="Microsoft YaHei" w:hAnsi="Times New Roman" w:cs="Times New Roman"/>
              </w:rPr>
              <w:t>汉语</w:t>
            </w:r>
            <w:r w:rsidRPr="00863C66">
              <w:rPr>
                <w:rFonts w:ascii="Times New Roman" w:hAnsi="Times New Roman" w:cs="Times New Roman"/>
              </w:rPr>
              <w:t>». Вопросительные местоимения «</w:t>
            </w:r>
            <w:r w:rsidRPr="00863C66">
              <w:rPr>
                <w:rFonts w:ascii="Times New Roman" w:eastAsia="Microsoft YaHei" w:hAnsi="Times New Roman" w:cs="Times New Roman"/>
              </w:rPr>
              <w:t>几</w:t>
            </w:r>
            <w:r w:rsidRPr="00863C66">
              <w:rPr>
                <w:rFonts w:ascii="Times New Roman" w:hAnsi="Times New Roman" w:cs="Times New Roman"/>
              </w:rPr>
              <w:t>» и «</w:t>
            </w:r>
            <w:r w:rsidRPr="00863C66">
              <w:rPr>
                <w:rFonts w:ascii="Times New Roman" w:eastAsia="Microsoft YaHei" w:hAnsi="Times New Roman" w:cs="Times New Roman"/>
              </w:rPr>
              <w:t>多少</w:t>
            </w:r>
            <w:r w:rsidRPr="00863C66">
              <w:rPr>
                <w:rFonts w:ascii="Times New Roman" w:hAnsi="Times New Roman" w:cs="Times New Roman"/>
              </w:rPr>
              <w:t xml:space="preserve">». Выражения </w:t>
            </w:r>
            <w:r w:rsidRPr="00863C66">
              <w:rPr>
                <w:rFonts w:ascii="Times New Roman" w:hAnsi="Times New Roman" w:cs="Times New Roman"/>
              </w:rPr>
              <w:lastRenderedPageBreak/>
              <w:t>«</w:t>
            </w:r>
            <w:r w:rsidRPr="00863C66">
              <w:rPr>
                <w:rFonts w:ascii="Times New Roman" w:eastAsia="Microsoft YaHei" w:hAnsi="Times New Roman" w:cs="Times New Roman"/>
              </w:rPr>
              <w:t>不敢当</w:t>
            </w:r>
            <w:r w:rsidRPr="00863C66">
              <w:rPr>
                <w:rFonts w:ascii="Times New Roman" w:hAnsi="Times New Roman" w:cs="Times New Roman"/>
              </w:rPr>
              <w:t>» и «</w:t>
            </w:r>
            <w:r w:rsidRPr="00863C66">
              <w:rPr>
                <w:rFonts w:ascii="Times New Roman" w:eastAsia="Microsoft YaHei" w:hAnsi="Times New Roman" w:cs="Times New Roman"/>
              </w:rPr>
              <w:t>哪里</w:t>
            </w:r>
            <w:r w:rsidRPr="00863C66">
              <w:rPr>
                <w:rFonts w:ascii="Times New Roman" w:hAnsi="Times New Roman" w:cs="Times New Roman"/>
              </w:rPr>
              <w:t xml:space="preserve">». Ключи </w:t>
            </w:r>
            <w:r w:rsidRPr="00863C66">
              <w:rPr>
                <w:rFonts w:ascii="Times New Roman" w:eastAsia="Microsoft YaHei" w:hAnsi="Times New Roman" w:cs="Times New Roman"/>
              </w:rPr>
              <w:t>幺</w:t>
            </w:r>
            <w:r w:rsidRPr="00863C66">
              <w:rPr>
                <w:rFonts w:ascii="Times New Roman" w:hAnsi="Times New Roman" w:cs="Times New Roman"/>
              </w:rPr>
              <w:t xml:space="preserve">, </w:t>
            </w:r>
            <w:r w:rsidRPr="00863C66">
              <w:rPr>
                <w:rFonts w:ascii="Times New Roman" w:eastAsia="Microsoft YaHei" w:hAnsi="Times New Roman" w:cs="Times New Roman"/>
              </w:rPr>
              <w:t>耳</w:t>
            </w:r>
            <w:r w:rsidRPr="00863C66">
              <w:rPr>
                <w:rFonts w:ascii="Times New Roman" w:hAnsi="Times New Roman" w:cs="Times New Roman"/>
              </w:rPr>
              <w:t xml:space="preserve">, </w:t>
            </w:r>
            <w:r w:rsidRPr="00863C66">
              <w:rPr>
                <w:rFonts w:ascii="Times New Roman" w:eastAsia="Microsoft YaHei" w:hAnsi="Times New Roman" w:cs="Times New Roman"/>
              </w:rPr>
              <w:t>立</w:t>
            </w:r>
            <w:r w:rsidRPr="00863C66">
              <w:rPr>
                <w:rFonts w:ascii="Times New Roman" w:hAnsi="Times New Roman" w:cs="Times New Roman"/>
              </w:rPr>
              <w:t xml:space="preserve">, </w:t>
            </w:r>
            <w:r w:rsidRPr="00863C66">
              <w:rPr>
                <w:rFonts w:ascii="Times New Roman" w:eastAsia="Microsoft YaHei" w:hAnsi="Times New Roman" w:cs="Times New Roman"/>
              </w:rPr>
              <w:t>臣</w:t>
            </w:r>
            <w:r w:rsidRPr="00863C66">
              <w:rPr>
                <w:rFonts w:ascii="Times New Roman" w:hAnsi="Times New Roman" w:cs="Times New Roman"/>
              </w:rPr>
              <w:t xml:space="preserve">, </w:t>
            </w:r>
            <w:r w:rsidRPr="00863C66">
              <w:rPr>
                <w:rFonts w:ascii="Times New Roman" w:eastAsia="Microsoft YaHei" w:hAnsi="Times New Roman" w:cs="Times New Roman"/>
              </w:rPr>
              <w:t>食</w:t>
            </w:r>
            <w:r w:rsidRPr="00863C66">
              <w:rPr>
                <w:rFonts w:ascii="Times New Roman" w:hAnsi="Times New Roman" w:cs="Times New Roman"/>
              </w:rPr>
              <w:t xml:space="preserve">. Фонетики </w:t>
            </w:r>
            <w:r w:rsidRPr="00863C66">
              <w:rPr>
                <w:rFonts w:ascii="Times New Roman" w:eastAsia="Microsoft YaHei" w:hAnsi="Times New Roman" w:cs="Times New Roman"/>
              </w:rPr>
              <w:t>固</w:t>
            </w:r>
            <w:r w:rsidRPr="00863C66">
              <w:rPr>
                <w:rFonts w:ascii="Times New Roman" w:hAnsi="Times New Roman" w:cs="Times New Roman"/>
              </w:rPr>
              <w:t xml:space="preserve">, </w:t>
            </w:r>
            <w:r w:rsidRPr="00863C66">
              <w:rPr>
                <w:rFonts w:ascii="Times New Roman" w:eastAsia="Microsoft YaHei" w:hAnsi="Times New Roman" w:cs="Times New Roman"/>
              </w:rPr>
              <w:t>孝</w:t>
            </w:r>
            <w:r w:rsidRPr="00863C66">
              <w:rPr>
                <w:rFonts w:ascii="Times New Roman" w:hAnsi="Times New Roman" w:cs="Times New Roman"/>
              </w:rPr>
              <w:t xml:space="preserve">, </w:t>
            </w:r>
            <w:r w:rsidRPr="00863C66">
              <w:rPr>
                <w:rFonts w:ascii="Times New Roman" w:eastAsia="Microsoft YaHei" w:hAnsi="Times New Roman" w:cs="Times New Roman"/>
              </w:rPr>
              <w:t>亲</w:t>
            </w:r>
            <w:r w:rsidRPr="00863C66">
              <w:rPr>
                <w:rFonts w:ascii="Times New Roman" w:hAnsi="Times New Roman" w:cs="Times New Roman"/>
              </w:rPr>
              <w:t xml:space="preserve">, </w:t>
            </w:r>
            <w:r w:rsidRPr="00863C66">
              <w:rPr>
                <w:rFonts w:ascii="Times New Roman" w:eastAsia="Microsoft YaHei" w:hAnsi="Times New Roman" w:cs="Times New Roman"/>
              </w:rPr>
              <w:t>監</w:t>
            </w:r>
            <w:r w:rsidRPr="00863C66">
              <w:rPr>
                <w:rFonts w:ascii="Times New Roman" w:hAnsi="Times New Roman" w:cs="Times New Roman"/>
              </w:rPr>
              <w:t>.</w:t>
            </w:r>
          </w:p>
        </w:tc>
        <w:tc>
          <w:tcPr>
            <w:tcW w:w="2694" w:type="dxa"/>
          </w:tcPr>
          <w:p w14:paraId="549E0DB3" w14:textId="77777777" w:rsidR="00E37706" w:rsidRPr="008720DE" w:rsidRDefault="00E37706" w:rsidP="00DF3649">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7</w:t>
            </w:r>
          </w:p>
        </w:tc>
        <w:tc>
          <w:tcPr>
            <w:tcW w:w="2409" w:type="dxa"/>
            <w:vMerge/>
          </w:tcPr>
          <w:p w14:paraId="4E80692A"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250861E0" w14:textId="77777777" w:rsidTr="00DF3649">
        <w:trPr>
          <w:trHeight w:val="361"/>
        </w:trPr>
        <w:tc>
          <w:tcPr>
            <w:tcW w:w="2972" w:type="dxa"/>
            <w:vMerge/>
          </w:tcPr>
          <w:p w14:paraId="0E95A15F"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1D5C71DC"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7E88CF2C"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c>
          <w:tcPr>
            <w:tcW w:w="2409" w:type="dxa"/>
            <w:vMerge/>
          </w:tcPr>
          <w:p w14:paraId="6180CB69"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2878A636" w14:textId="77777777" w:rsidTr="00DF3649">
        <w:tc>
          <w:tcPr>
            <w:tcW w:w="2972" w:type="dxa"/>
            <w:vMerge w:val="restart"/>
          </w:tcPr>
          <w:p w14:paraId="4D9F82F9"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val="en-US" w:eastAsia="ru-RU"/>
              </w:rPr>
              <w:t>16</w:t>
            </w:r>
            <w:r w:rsidRPr="002B37B7">
              <w:rPr>
                <w:rFonts w:ascii="Times New Roman" w:eastAsia="Times New Roman" w:hAnsi="Times New Roman" w:cs="Times New Roman"/>
                <w:b/>
                <w:bCs/>
                <w:lang w:eastAsia="ru-RU"/>
              </w:rPr>
              <w:t xml:space="preserve">. </w:t>
            </w:r>
            <w:r w:rsidRPr="00F260B2">
              <w:rPr>
                <w:rFonts w:ascii="Times New Roman" w:eastAsia="Times New Roman" w:hAnsi="Times New Roman" w:cs="Times New Roman"/>
                <w:b/>
                <w:bCs/>
                <w:lang w:eastAsia="ru-RU"/>
              </w:rPr>
              <w:t>«</w:t>
            </w:r>
            <w:r w:rsidRPr="00F260B2">
              <w:rPr>
                <w:rFonts w:ascii="SimSun" w:eastAsia="SimSun" w:hAnsi="SimSun" w:cs="SimSun" w:hint="eastAsia"/>
                <w:b/>
                <w:bCs/>
                <w:lang w:eastAsia="ru-RU"/>
              </w:rPr>
              <w:t>这条裙子是新的</w:t>
            </w:r>
            <w:r w:rsidRPr="00F260B2">
              <w:rPr>
                <w:rFonts w:ascii="Times New Roman" w:eastAsia="Times New Roman" w:hAnsi="Times New Roman" w:cs="Times New Roman" w:hint="eastAsia"/>
                <w:b/>
                <w:bCs/>
                <w:lang w:eastAsia="ru-RU"/>
              </w:rPr>
              <w:t>»</w:t>
            </w:r>
          </w:p>
        </w:tc>
        <w:tc>
          <w:tcPr>
            <w:tcW w:w="6662" w:type="dxa"/>
          </w:tcPr>
          <w:p w14:paraId="7B7077ED" w14:textId="77777777" w:rsidR="00E37706" w:rsidRPr="002B37B7" w:rsidRDefault="00E37706" w:rsidP="00DF3649">
            <w:pPr>
              <w:rPr>
                <w:rFonts w:ascii="Times New Roman" w:eastAsia="Times New Roman" w:hAnsi="Times New Roman" w:cs="Times New Roman"/>
                <w:b/>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24B5A766"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67E3C7E6"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65D92740" w14:textId="77777777" w:rsidTr="00DF3649">
        <w:trPr>
          <w:trHeight w:val="201"/>
        </w:trPr>
        <w:tc>
          <w:tcPr>
            <w:tcW w:w="2972" w:type="dxa"/>
            <w:vMerge/>
          </w:tcPr>
          <w:p w14:paraId="378D2F6C"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3E6118DA" w14:textId="77777777" w:rsidR="00E37706" w:rsidRPr="002B37B7" w:rsidRDefault="00E37706" w:rsidP="00DF3649">
            <w:pPr>
              <w:suppressAutoHyphens/>
              <w:jc w:val="both"/>
              <w:rPr>
                <w:rFonts w:ascii="Times New Roman" w:eastAsia="Times New Roman" w:hAnsi="Times New Roman" w:cs="Times New Roman"/>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2E033C23" w14:textId="77777777" w:rsidR="00E37706" w:rsidRPr="008720DE" w:rsidRDefault="00E37706" w:rsidP="00DF3649">
            <w:pPr>
              <w:suppressAutoHyphens/>
              <w:jc w:val="center"/>
              <w:rPr>
                <w:rFonts w:ascii="Times New Roman" w:eastAsia="Times New Roman" w:hAnsi="Times New Roman" w:cs="Times New Roman"/>
                <w:lang w:eastAsia="ru-RU"/>
              </w:rPr>
            </w:pPr>
          </w:p>
        </w:tc>
        <w:tc>
          <w:tcPr>
            <w:tcW w:w="2409" w:type="dxa"/>
            <w:vMerge/>
          </w:tcPr>
          <w:p w14:paraId="4D26D57E"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10CDDB12" w14:textId="77777777" w:rsidTr="00DF3649">
        <w:trPr>
          <w:trHeight w:val="657"/>
        </w:trPr>
        <w:tc>
          <w:tcPr>
            <w:tcW w:w="2972" w:type="dxa"/>
            <w:vMerge/>
          </w:tcPr>
          <w:p w14:paraId="56C3B257"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2C9DA99E" w14:textId="77777777" w:rsidR="00E37706" w:rsidRPr="00863C66" w:rsidRDefault="00E37706" w:rsidP="00DF3649">
            <w:pPr>
              <w:autoSpaceDE w:val="0"/>
              <w:autoSpaceDN w:val="0"/>
              <w:jc w:val="both"/>
              <w:rPr>
                <w:rFonts w:ascii="Times New Roman" w:eastAsia="Times New Roman" w:hAnsi="Times New Roman" w:cs="Times New Roman"/>
                <w:iCs/>
                <w:lang w:eastAsia="ru-RU"/>
              </w:rPr>
            </w:pPr>
            <w:r w:rsidRPr="00863C66">
              <w:rPr>
                <w:rFonts w:ascii="Times New Roman" w:hAnsi="Times New Roman" w:cs="Times New Roman"/>
              </w:rPr>
              <w:t>Предложения с «</w:t>
            </w:r>
            <w:r w:rsidRPr="00863C66">
              <w:rPr>
                <w:rFonts w:ascii="Times New Roman" w:eastAsia="Microsoft YaHei" w:hAnsi="Times New Roman" w:cs="Times New Roman"/>
              </w:rPr>
              <w:t>是</w:t>
            </w:r>
            <w:r w:rsidRPr="00863C66">
              <w:rPr>
                <w:rFonts w:ascii="Times New Roman" w:hAnsi="Times New Roman" w:cs="Times New Roman"/>
              </w:rPr>
              <w:t>» (2). Конструкция с предлогом «</w:t>
            </w:r>
            <w:r w:rsidRPr="00863C66">
              <w:rPr>
                <w:rFonts w:ascii="Times New Roman" w:eastAsia="Microsoft YaHei" w:hAnsi="Times New Roman" w:cs="Times New Roman"/>
              </w:rPr>
              <w:t>从</w:t>
            </w:r>
            <w:r w:rsidRPr="00863C66">
              <w:rPr>
                <w:rFonts w:ascii="Times New Roman" w:hAnsi="Times New Roman" w:cs="Times New Roman"/>
              </w:rPr>
              <w:t>». Числительные «</w:t>
            </w:r>
            <w:r w:rsidRPr="00863C66">
              <w:rPr>
                <w:rFonts w:ascii="Times New Roman" w:eastAsia="Microsoft YaHei" w:hAnsi="Times New Roman" w:cs="Times New Roman"/>
              </w:rPr>
              <w:t>二</w:t>
            </w:r>
            <w:r w:rsidRPr="00863C66">
              <w:rPr>
                <w:rFonts w:ascii="Times New Roman" w:hAnsi="Times New Roman" w:cs="Times New Roman"/>
              </w:rPr>
              <w:t>» и «</w:t>
            </w:r>
            <w:r w:rsidRPr="00863C66">
              <w:rPr>
                <w:rFonts w:ascii="Times New Roman" w:eastAsia="Microsoft YaHei" w:hAnsi="Times New Roman" w:cs="Times New Roman"/>
              </w:rPr>
              <w:t>两</w:t>
            </w:r>
            <w:r w:rsidRPr="00863C66">
              <w:rPr>
                <w:rFonts w:ascii="Times New Roman" w:hAnsi="Times New Roman" w:cs="Times New Roman"/>
              </w:rPr>
              <w:t>». Наречие степени «</w:t>
            </w:r>
            <w:r w:rsidRPr="00863C66">
              <w:rPr>
                <w:rFonts w:ascii="Times New Roman" w:eastAsia="Microsoft YaHei" w:hAnsi="Times New Roman" w:cs="Times New Roman"/>
              </w:rPr>
              <w:t>太</w:t>
            </w:r>
            <w:r w:rsidRPr="00863C66">
              <w:rPr>
                <w:rFonts w:ascii="Times New Roman" w:hAnsi="Times New Roman" w:cs="Times New Roman"/>
              </w:rPr>
              <w:t xml:space="preserve">». Указательные местоимения в роли определения. Ключи </w:t>
            </w:r>
            <w:r w:rsidRPr="00863C66">
              <w:rPr>
                <w:rFonts w:ascii="Times New Roman" w:eastAsia="Microsoft YaHei" w:hAnsi="Times New Roman" w:cs="Times New Roman"/>
              </w:rPr>
              <w:t>衣</w:t>
            </w:r>
            <w:r w:rsidRPr="00863C66">
              <w:rPr>
                <w:rFonts w:ascii="Times New Roman" w:hAnsi="Times New Roman" w:cs="Times New Roman"/>
              </w:rPr>
              <w:t xml:space="preserve">, </w:t>
            </w:r>
            <w:r w:rsidRPr="00863C66">
              <w:rPr>
                <w:rFonts w:ascii="Times New Roman" w:eastAsia="Microsoft YaHei" w:hAnsi="Times New Roman" w:cs="Times New Roman"/>
              </w:rPr>
              <w:t>长</w:t>
            </w:r>
            <w:r w:rsidRPr="00863C66">
              <w:rPr>
                <w:rFonts w:ascii="Times New Roman" w:hAnsi="Times New Roman" w:cs="Times New Roman"/>
              </w:rPr>
              <w:t xml:space="preserve">, </w:t>
            </w:r>
            <w:r w:rsidRPr="00863C66">
              <w:rPr>
                <w:rFonts w:ascii="Times New Roman" w:eastAsia="Microsoft YaHei" w:hAnsi="Times New Roman" w:cs="Times New Roman"/>
              </w:rPr>
              <w:t>示</w:t>
            </w:r>
            <w:r w:rsidRPr="00863C66">
              <w:rPr>
                <w:rFonts w:ascii="Times New Roman" w:hAnsi="Times New Roman" w:cs="Times New Roman"/>
              </w:rPr>
              <w:t xml:space="preserve">, </w:t>
            </w:r>
            <w:r w:rsidRPr="00863C66">
              <w:rPr>
                <w:rFonts w:ascii="Times New Roman" w:eastAsia="Microsoft YaHei" w:hAnsi="Times New Roman" w:cs="Times New Roman"/>
              </w:rPr>
              <w:t>臼</w:t>
            </w:r>
            <w:r w:rsidRPr="00863C66">
              <w:rPr>
                <w:rFonts w:ascii="Times New Roman" w:hAnsi="Times New Roman" w:cs="Times New Roman"/>
              </w:rPr>
              <w:t xml:space="preserve">, </w:t>
            </w:r>
            <w:r w:rsidRPr="00863C66">
              <w:rPr>
                <w:rFonts w:ascii="Times New Roman" w:eastAsia="Microsoft YaHei" w:hAnsi="Times New Roman" w:cs="Times New Roman"/>
              </w:rPr>
              <w:t>穴</w:t>
            </w:r>
            <w:r w:rsidRPr="00863C66">
              <w:rPr>
                <w:rFonts w:ascii="Times New Roman" w:hAnsi="Times New Roman" w:cs="Times New Roman"/>
              </w:rPr>
              <w:t xml:space="preserve">, </w:t>
            </w:r>
            <w:r w:rsidRPr="00863C66">
              <w:rPr>
                <w:rFonts w:ascii="Times New Roman" w:eastAsia="Microsoft YaHei" w:hAnsi="Times New Roman" w:cs="Times New Roman"/>
              </w:rPr>
              <w:t>牙</w:t>
            </w:r>
            <w:r w:rsidRPr="00863C66">
              <w:rPr>
                <w:rFonts w:ascii="Times New Roman" w:hAnsi="Times New Roman" w:cs="Times New Roman"/>
              </w:rPr>
              <w:t xml:space="preserve">, </w:t>
            </w:r>
            <w:r w:rsidRPr="00863C66">
              <w:rPr>
                <w:rFonts w:ascii="Times New Roman" w:eastAsia="Microsoft YaHei" w:hAnsi="Times New Roman" w:cs="Times New Roman"/>
              </w:rPr>
              <w:t>齿</w:t>
            </w:r>
            <w:r w:rsidRPr="00863C66">
              <w:rPr>
                <w:rFonts w:ascii="Times New Roman" w:hAnsi="Times New Roman" w:cs="Times New Roman"/>
              </w:rPr>
              <w:t xml:space="preserve">, </w:t>
            </w:r>
            <w:r w:rsidRPr="00863C66">
              <w:rPr>
                <w:rFonts w:ascii="Times New Roman" w:eastAsia="Microsoft YaHei" w:hAnsi="Times New Roman" w:cs="Times New Roman"/>
              </w:rPr>
              <w:t>彡</w:t>
            </w:r>
            <w:r w:rsidRPr="00863C66">
              <w:rPr>
                <w:rFonts w:ascii="Times New Roman" w:hAnsi="Times New Roman" w:cs="Times New Roman"/>
              </w:rPr>
              <w:t xml:space="preserve">. Фонетики </w:t>
            </w:r>
            <w:r w:rsidRPr="00863C66">
              <w:rPr>
                <w:rFonts w:ascii="Times New Roman" w:eastAsia="Microsoft YaHei" w:hAnsi="Times New Roman" w:cs="Times New Roman"/>
              </w:rPr>
              <w:t>君</w:t>
            </w:r>
            <w:r w:rsidRPr="00863C66">
              <w:rPr>
                <w:rFonts w:ascii="Times New Roman" w:hAnsi="Times New Roman" w:cs="Times New Roman"/>
              </w:rPr>
              <w:t xml:space="preserve">, </w:t>
            </w:r>
            <w:r w:rsidRPr="00863C66">
              <w:rPr>
                <w:rFonts w:ascii="Times New Roman" w:eastAsia="Microsoft YaHei" w:hAnsi="Times New Roman" w:cs="Times New Roman"/>
              </w:rPr>
              <w:t>居</w:t>
            </w:r>
            <w:r w:rsidRPr="00863C66">
              <w:rPr>
                <w:rFonts w:ascii="Times New Roman" w:hAnsi="Times New Roman" w:cs="Times New Roman"/>
              </w:rPr>
              <w:t xml:space="preserve">, </w:t>
            </w:r>
            <w:r w:rsidRPr="00863C66">
              <w:rPr>
                <w:rFonts w:ascii="Times New Roman" w:eastAsia="Microsoft YaHei" w:hAnsi="Times New Roman" w:cs="Times New Roman"/>
              </w:rPr>
              <w:t>免</w:t>
            </w:r>
            <w:r w:rsidRPr="00863C66">
              <w:rPr>
                <w:rFonts w:ascii="Times New Roman" w:hAnsi="Times New Roman" w:cs="Times New Roman"/>
              </w:rPr>
              <w:t xml:space="preserve">, </w:t>
            </w:r>
            <w:r w:rsidRPr="00863C66">
              <w:rPr>
                <w:rFonts w:ascii="Times New Roman" w:eastAsia="Microsoft YaHei" w:hAnsi="Times New Roman" w:cs="Times New Roman"/>
              </w:rPr>
              <w:t>录</w:t>
            </w:r>
            <w:r w:rsidRPr="00863C66">
              <w:rPr>
                <w:rFonts w:ascii="Times New Roman" w:hAnsi="Times New Roman" w:cs="Times New Roman"/>
              </w:rPr>
              <w:t>.</w:t>
            </w:r>
          </w:p>
        </w:tc>
        <w:tc>
          <w:tcPr>
            <w:tcW w:w="2694" w:type="dxa"/>
          </w:tcPr>
          <w:p w14:paraId="3780EF76" w14:textId="77777777" w:rsidR="00E37706" w:rsidRPr="008720DE" w:rsidRDefault="00E37706" w:rsidP="00DF3649">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2409" w:type="dxa"/>
            <w:vMerge/>
          </w:tcPr>
          <w:p w14:paraId="686F4C45"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2F8C6D1B" w14:textId="77777777" w:rsidTr="00DF3649">
        <w:trPr>
          <w:trHeight w:val="361"/>
        </w:trPr>
        <w:tc>
          <w:tcPr>
            <w:tcW w:w="2972" w:type="dxa"/>
            <w:vMerge/>
          </w:tcPr>
          <w:p w14:paraId="4459F983"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4AC5E45D"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24D6B275"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c>
          <w:tcPr>
            <w:tcW w:w="2409" w:type="dxa"/>
            <w:vMerge/>
          </w:tcPr>
          <w:p w14:paraId="5B88F0D8"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0D35443B" w14:textId="77777777" w:rsidTr="00DF3649">
        <w:tc>
          <w:tcPr>
            <w:tcW w:w="2972" w:type="dxa"/>
            <w:vMerge w:val="restart"/>
          </w:tcPr>
          <w:p w14:paraId="39426818"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17</w:t>
            </w:r>
            <w:r w:rsidRPr="002B37B7">
              <w:rPr>
                <w:rFonts w:ascii="Times New Roman" w:eastAsia="Times New Roman" w:hAnsi="Times New Roman" w:cs="Times New Roman"/>
                <w:b/>
                <w:bCs/>
                <w:lang w:eastAsia="ru-RU"/>
              </w:rPr>
              <w:t xml:space="preserve">. </w:t>
            </w:r>
            <w:r w:rsidRPr="00F260B2">
              <w:rPr>
                <w:rFonts w:ascii="Times New Roman" w:eastAsia="Times New Roman" w:hAnsi="Times New Roman" w:cs="Times New Roman"/>
                <w:b/>
                <w:bCs/>
                <w:lang w:eastAsia="ru-RU"/>
              </w:rPr>
              <w:t>«</w:t>
            </w:r>
            <w:r w:rsidRPr="00F260B2">
              <w:rPr>
                <w:rFonts w:ascii="SimSun" w:eastAsia="SimSun" w:hAnsi="SimSun" w:cs="SimSun" w:hint="eastAsia"/>
                <w:b/>
                <w:bCs/>
                <w:lang w:eastAsia="ru-RU"/>
              </w:rPr>
              <w:t>现在几点？</w:t>
            </w:r>
            <w:r w:rsidRPr="00F260B2">
              <w:rPr>
                <w:rFonts w:ascii="Times New Roman" w:eastAsia="Times New Roman" w:hAnsi="Times New Roman" w:cs="Times New Roman"/>
                <w:b/>
                <w:bCs/>
                <w:lang w:eastAsia="ru-RU"/>
              </w:rPr>
              <w:t>»</w:t>
            </w:r>
          </w:p>
        </w:tc>
        <w:tc>
          <w:tcPr>
            <w:tcW w:w="6662" w:type="dxa"/>
          </w:tcPr>
          <w:p w14:paraId="43A03EE7" w14:textId="77777777" w:rsidR="00E37706" w:rsidRPr="002B37B7" w:rsidRDefault="00E37706" w:rsidP="00DF3649">
            <w:pPr>
              <w:rPr>
                <w:rFonts w:ascii="Times New Roman" w:eastAsia="Times New Roman" w:hAnsi="Times New Roman" w:cs="Times New Roman"/>
                <w:b/>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759A0A1E"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318317D0"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2161938A" w14:textId="77777777" w:rsidTr="00DF3649">
        <w:trPr>
          <w:trHeight w:val="201"/>
        </w:trPr>
        <w:tc>
          <w:tcPr>
            <w:tcW w:w="2972" w:type="dxa"/>
            <w:vMerge/>
          </w:tcPr>
          <w:p w14:paraId="4F8751B7"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1556C1DC" w14:textId="77777777" w:rsidR="00E37706" w:rsidRPr="002B37B7" w:rsidRDefault="00E37706" w:rsidP="00DF3649">
            <w:pPr>
              <w:suppressAutoHyphens/>
              <w:jc w:val="both"/>
              <w:rPr>
                <w:rFonts w:ascii="Times New Roman" w:eastAsia="Times New Roman" w:hAnsi="Times New Roman" w:cs="Times New Roman"/>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3C57C95F" w14:textId="77777777" w:rsidR="00E37706" w:rsidRPr="008720DE" w:rsidRDefault="00E37706" w:rsidP="00DF3649">
            <w:pPr>
              <w:suppressAutoHyphens/>
              <w:jc w:val="center"/>
              <w:rPr>
                <w:rFonts w:ascii="Times New Roman" w:eastAsia="Times New Roman" w:hAnsi="Times New Roman" w:cs="Times New Roman"/>
                <w:lang w:eastAsia="ru-RU"/>
              </w:rPr>
            </w:pPr>
          </w:p>
        </w:tc>
        <w:tc>
          <w:tcPr>
            <w:tcW w:w="2409" w:type="dxa"/>
            <w:vMerge/>
          </w:tcPr>
          <w:p w14:paraId="0ED5210C"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3CC6DFEC" w14:textId="77777777" w:rsidTr="00DF3649">
        <w:trPr>
          <w:trHeight w:val="657"/>
        </w:trPr>
        <w:tc>
          <w:tcPr>
            <w:tcW w:w="2972" w:type="dxa"/>
            <w:vMerge/>
          </w:tcPr>
          <w:p w14:paraId="3765E83B"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5B8AE3C4" w14:textId="77777777" w:rsidR="00E37706" w:rsidRPr="002B37B7" w:rsidRDefault="00E37706" w:rsidP="00DF3649">
            <w:pPr>
              <w:autoSpaceDE w:val="0"/>
              <w:autoSpaceDN w:val="0"/>
              <w:jc w:val="both"/>
              <w:rPr>
                <w:rFonts w:ascii="Times New Roman" w:eastAsia="Times New Roman" w:hAnsi="Times New Roman" w:cs="Times New Roman"/>
                <w:iCs/>
                <w:lang w:eastAsia="ru-RU"/>
              </w:rPr>
            </w:pPr>
            <w:r w:rsidRPr="005F4CEC">
              <w:rPr>
                <w:rFonts w:ascii="Times New Roman" w:hAnsi="Times New Roman" w:cs="Times New Roman"/>
              </w:rPr>
              <w:t xml:space="preserve">Способы обозначения точного времени. Существительные и словосочетания в качестве обстоятельства времени. Вопрос типа «…, </w:t>
            </w:r>
            <w:r w:rsidRPr="005F4CEC">
              <w:rPr>
                <w:rFonts w:ascii="Times New Roman" w:eastAsia="Microsoft YaHei" w:hAnsi="Times New Roman" w:cs="Times New Roman"/>
              </w:rPr>
              <w:t>好吗</w:t>
            </w:r>
            <w:r w:rsidRPr="005F4CEC">
              <w:rPr>
                <w:rFonts w:ascii="Times New Roman" w:hAnsi="Times New Roman" w:cs="Times New Roman"/>
              </w:rPr>
              <w:t>?» Существительные «</w:t>
            </w:r>
            <w:r w:rsidRPr="005F4CEC">
              <w:rPr>
                <w:rFonts w:ascii="Times New Roman" w:eastAsia="Microsoft YaHei" w:hAnsi="Times New Roman" w:cs="Times New Roman"/>
              </w:rPr>
              <w:t>以后</w:t>
            </w:r>
            <w:r w:rsidRPr="005F4CEC">
              <w:rPr>
                <w:rFonts w:ascii="Times New Roman" w:hAnsi="Times New Roman" w:cs="Times New Roman"/>
              </w:rPr>
              <w:t>» и «</w:t>
            </w:r>
            <w:r w:rsidRPr="005F4CEC">
              <w:rPr>
                <w:rFonts w:ascii="Times New Roman" w:eastAsia="Microsoft YaHei" w:hAnsi="Times New Roman" w:cs="Times New Roman"/>
              </w:rPr>
              <w:t>以前</w:t>
            </w:r>
            <w:r w:rsidRPr="005F4CEC">
              <w:rPr>
                <w:rFonts w:ascii="Times New Roman" w:hAnsi="Times New Roman" w:cs="Times New Roman"/>
              </w:rPr>
              <w:t>». Союз «</w:t>
            </w:r>
            <w:r w:rsidRPr="005F4CEC">
              <w:rPr>
                <w:rFonts w:ascii="Times New Roman" w:eastAsia="Microsoft YaHei" w:hAnsi="Times New Roman" w:cs="Times New Roman"/>
              </w:rPr>
              <w:t>跟</w:t>
            </w:r>
            <w:r w:rsidRPr="005F4CEC">
              <w:rPr>
                <w:rFonts w:ascii="Times New Roman" w:hAnsi="Times New Roman" w:cs="Times New Roman"/>
              </w:rPr>
              <w:t>» и конструкция «</w:t>
            </w:r>
            <w:r w:rsidRPr="005F4CEC">
              <w:rPr>
                <w:rFonts w:ascii="Times New Roman" w:eastAsia="Microsoft YaHei" w:hAnsi="Times New Roman" w:cs="Times New Roman"/>
              </w:rPr>
              <w:t>跟</w:t>
            </w:r>
            <w:r w:rsidRPr="005F4CEC">
              <w:rPr>
                <w:rFonts w:ascii="Times New Roman" w:hAnsi="Times New Roman" w:cs="Times New Roman"/>
              </w:rPr>
              <w:t xml:space="preserve"> … </w:t>
            </w:r>
            <w:r w:rsidRPr="005F4CEC">
              <w:rPr>
                <w:rFonts w:ascii="Times New Roman" w:eastAsia="Microsoft YaHei" w:hAnsi="Times New Roman" w:cs="Times New Roman"/>
              </w:rPr>
              <w:t>一起</w:t>
            </w:r>
            <w:r w:rsidRPr="005F4CEC">
              <w:rPr>
                <w:rFonts w:ascii="Times New Roman" w:hAnsi="Times New Roman" w:cs="Times New Roman"/>
              </w:rPr>
              <w:t xml:space="preserve"> …»; «</w:t>
            </w:r>
            <w:r w:rsidRPr="005F4CEC">
              <w:rPr>
                <w:rFonts w:ascii="Times New Roman" w:eastAsia="Microsoft YaHei" w:hAnsi="Times New Roman" w:cs="Times New Roman"/>
              </w:rPr>
              <w:t>跟</w:t>
            </w:r>
            <w:r w:rsidRPr="005F4CEC">
              <w:rPr>
                <w:rFonts w:ascii="Times New Roman" w:hAnsi="Times New Roman" w:cs="Times New Roman"/>
              </w:rPr>
              <w:t>» в качестве предлога. Глаголы «</w:t>
            </w:r>
            <w:r w:rsidRPr="005F4CEC">
              <w:rPr>
                <w:rFonts w:ascii="Times New Roman" w:eastAsia="Microsoft YaHei" w:hAnsi="Times New Roman" w:cs="Times New Roman"/>
              </w:rPr>
              <w:t>坐</w:t>
            </w:r>
            <w:r w:rsidRPr="005F4CEC">
              <w:rPr>
                <w:rFonts w:ascii="Times New Roman" w:hAnsi="Times New Roman" w:cs="Times New Roman"/>
              </w:rPr>
              <w:t>» и «</w:t>
            </w:r>
            <w:r w:rsidRPr="005F4CEC">
              <w:rPr>
                <w:rFonts w:ascii="Times New Roman" w:eastAsia="Microsoft YaHei" w:hAnsi="Times New Roman" w:cs="Times New Roman"/>
              </w:rPr>
              <w:t>用</w:t>
            </w:r>
            <w:r w:rsidRPr="005F4CEC">
              <w:rPr>
                <w:rFonts w:ascii="Times New Roman" w:hAnsi="Times New Roman" w:cs="Times New Roman"/>
              </w:rPr>
              <w:t xml:space="preserve">» в предложной функции. Ключи </w:t>
            </w:r>
            <w:r w:rsidRPr="005F4CEC">
              <w:rPr>
                <w:rFonts w:ascii="Times New Roman" w:eastAsia="Microsoft YaHei" w:hAnsi="Times New Roman" w:cs="Times New Roman"/>
              </w:rPr>
              <w:t>黑</w:t>
            </w:r>
            <w:r w:rsidRPr="005F4CEC">
              <w:rPr>
                <w:rFonts w:ascii="Times New Roman" w:hAnsi="Times New Roman" w:cs="Times New Roman"/>
              </w:rPr>
              <w:t xml:space="preserve">, </w:t>
            </w:r>
            <w:r w:rsidRPr="005F4CEC">
              <w:rPr>
                <w:rFonts w:ascii="Times New Roman" w:eastAsia="Microsoft YaHei" w:hAnsi="Times New Roman" w:cs="Times New Roman"/>
              </w:rPr>
              <w:t>羊</w:t>
            </w:r>
            <w:r w:rsidRPr="005F4CEC">
              <w:rPr>
                <w:rFonts w:ascii="Times New Roman" w:hAnsi="Times New Roman" w:cs="Times New Roman"/>
              </w:rPr>
              <w:t xml:space="preserve">, </w:t>
            </w:r>
            <w:r w:rsidRPr="005F4CEC">
              <w:rPr>
                <w:rFonts w:ascii="Times New Roman" w:eastAsia="Microsoft YaHei" w:hAnsi="Times New Roman" w:cs="Times New Roman"/>
              </w:rPr>
              <w:t>足</w:t>
            </w:r>
            <w:r w:rsidRPr="005F4CEC">
              <w:rPr>
                <w:rFonts w:ascii="Times New Roman" w:hAnsi="Times New Roman" w:cs="Times New Roman"/>
              </w:rPr>
              <w:t xml:space="preserve">, </w:t>
            </w:r>
            <w:r w:rsidRPr="005F4CEC">
              <w:rPr>
                <w:rFonts w:ascii="Times New Roman" w:eastAsia="Microsoft YaHei" w:hAnsi="Times New Roman" w:cs="Times New Roman"/>
              </w:rPr>
              <w:t>走</w:t>
            </w:r>
            <w:r w:rsidRPr="005F4CEC">
              <w:rPr>
                <w:rFonts w:ascii="Times New Roman" w:hAnsi="Times New Roman" w:cs="Times New Roman"/>
              </w:rPr>
              <w:t xml:space="preserve">, </w:t>
            </w:r>
            <w:r w:rsidRPr="005F4CEC">
              <w:rPr>
                <w:rFonts w:ascii="Times New Roman" w:eastAsia="Microsoft YaHei" w:hAnsi="Times New Roman" w:cs="Times New Roman"/>
              </w:rPr>
              <w:t>雨</w:t>
            </w:r>
            <w:r w:rsidRPr="005F4CEC">
              <w:rPr>
                <w:rFonts w:ascii="Times New Roman" w:hAnsi="Times New Roman" w:cs="Times New Roman"/>
              </w:rPr>
              <w:t xml:space="preserve">, </w:t>
            </w:r>
            <w:r w:rsidRPr="005F4CEC">
              <w:rPr>
                <w:rFonts w:ascii="Times New Roman" w:eastAsia="Microsoft YaHei" w:hAnsi="Times New Roman" w:cs="Times New Roman"/>
              </w:rPr>
              <w:t>非</w:t>
            </w:r>
            <w:r w:rsidRPr="005F4CEC">
              <w:rPr>
                <w:rFonts w:ascii="Times New Roman" w:hAnsi="Times New Roman" w:cs="Times New Roman"/>
              </w:rPr>
              <w:t xml:space="preserve">. Фонетики </w:t>
            </w:r>
            <w:r w:rsidRPr="005F4CEC">
              <w:rPr>
                <w:rFonts w:ascii="Times New Roman" w:eastAsia="Microsoft YaHei" w:hAnsi="Times New Roman" w:cs="Times New Roman"/>
              </w:rPr>
              <w:t>果</w:t>
            </w:r>
            <w:r w:rsidRPr="005F4CEC">
              <w:rPr>
                <w:rFonts w:ascii="Times New Roman" w:hAnsi="Times New Roman" w:cs="Times New Roman"/>
              </w:rPr>
              <w:t xml:space="preserve">, </w:t>
            </w:r>
            <w:r w:rsidRPr="005F4CEC">
              <w:rPr>
                <w:rFonts w:ascii="Times New Roman" w:eastAsia="Microsoft YaHei" w:hAnsi="Times New Roman" w:cs="Times New Roman"/>
              </w:rPr>
              <w:t>景</w:t>
            </w:r>
            <w:r w:rsidRPr="005F4CEC">
              <w:rPr>
                <w:rFonts w:ascii="Times New Roman" w:hAnsi="Times New Roman" w:cs="Times New Roman"/>
              </w:rPr>
              <w:t xml:space="preserve">, </w:t>
            </w:r>
            <w:r w:rsidRPr="005F4CEC">
              <w:rPr>
                <w:rFonts w:ascii="Times New Roman" w:eastAsia="SimSun" w:hAnsi="Times New Roman" w:cs="Times New Roman"/>
              </w:rPr>
              <w:t>寺</w:t>
            </w:r>
          </w:p>
        </w:tc>
        <w:tc>
          <w:tcPr>
            <w:tcW w:w="2694" w:type="dxa"/>
          </w:tcPr>
          <w:p w14:paraId="7A50C937" w14:textId="77777777" w:rsidR="00E37706" w:rsidRPr="008720DE" w:rsidRDefault="00E37706" w:rsidP="00DF3649">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2409" w:type="dxa"/>
            <w:vMerge/>
          </w:tcPr>
          <w:p w14:paraId="08443C38"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26C17F49" w14:textId="77777777" w:rsidTr="00DF3649">
        <w:trPr>
          <w:trHeight w:val="361"/>
        </w:trPr>
        <w:tc>
          <w:tcPr>
            <w:tcW w:w="2972" w:type="dxa"/>
            <w:vMerge/>
          </w:tcPr>
          <w:p w14:paraId="348947B0"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118FF472" w14:textId="77777777" w:rsidR="00E37706" w:rsidRPr="002B37B7" w:rsidRDefault="00E37706" w:rsidP="00DF3649">
            <w:pPr>
              <w:rPr>
                <w:rFonts w:ascii="Times New Roman" w:eastAsia="Times New Roman" w:hAnsi="Times New Roman" w:cs="Times New Roman"/>
                <w:i/>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5AA17428" w14:textId="7F8F8D5C" w:rsidR="00E37706" w:rsidRPr="008720DE" w:rsidRDefault="00B053A3"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7EF20BF4"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0DFAC364" w14:textId="77777777" w:rsidTr="00DF3649">
        <w:trPr>
          <w:trHeight w:val="361"/>
        </w:trPr>
        <w:tc>
          <w:tcPr>
            <w:tcW w:w="2972" w:type="dxa"/>
            <w:vMerge w:val="restart"/>
          </w:tcPr>
          <w:p w14:paraId="683CDFDF" w14:textId="77777777" w:rsidR="00E37706" w:rsidRPr="00F260B2" w:rsidRDefault="00E37706" w:rsidP="00DF3649">
            <w:pPr>
              <w:rPr>
                <w:rFonts w:ascii="Times New Roman" w:eastAsia="Times New Roman" w:hAnsi="Times New Roman" w:cs="Times New Roman"/>
                <w:b/>
                <w:bCs/>
                <w:lang w:val="en-US" w:eastAsia="ru-RU"/>
              </w:rPr>
            </w:pPr>
            <w:r>
              <w:rPr>
                <w:rFonts w:ascii="Times New Roman" w:eastAsia="Times New Roman" w:hAnsi="Times New Roman" w:cs="Times New Roman"/>
                <w:b/>
                <w:bCs/>
                <w:lang w:eastAsia="ru-RU"/>
              </w:rPr>
              <w:t>Тема 18</w:t>
            </w:r>
            <w:r w:rsidRPr="002B37B7">
              <w:rPr>
                <w:rFonts w:ascii="Times New Roman" w:eastAsia="Times New Roman" w:hAnsi="Times New Roman" w:cs="Times New Roman"/>
                <w:b/>
                <w:bCs/>
                <w:lang w:eastAsia="ru-RU"/>
              </w:rPr>
              <w:t>.</w:t>
            </w:r>
            <w:r>
              <w:rPr>
                <w:rFonts w:ascii="Times New Roman" w:eastAsia="Times New Roman" w:hAnsi="Times New Roman" w:cs="Times New Roman"/>
                <w:b/>
                <w:bCs/>
                <w:lang w:val="en-US" w:eastAsia="ru-RU"/>
              </w:rPr>
              <w:t xml:space="preserve"> </w:t>
            </w:r>
            <w:r w:rsidRPr="00F260B2">
              <w:rPr>
                <w:rFonts w:ascii="Times New Roman" w:eastAsia="Times New Roman" w:hAnsi="Times New Roman" w:cs="Times New Roman"/>
                <w:b/>
                <w:bCs/>
                <w:lang w:val="en-US" w:eastAsia="ru-RU"/>
              </w:rPr>
              <w:t>«</w:t>
            </w:r>
            <w:r w:rsidRPr="00F260B2">
              <w:rPr>
                <w:rFonts w:ascii="SimSun" w:eastAsia="SimSun" w:hAnsi="SimSun" w:cs="SimSun" w:hint="eastAsia"/>
                <w:b/>
                <w:bCs/>
                <w:lang w:val="en-US" w:eastAsia="ru-RU"/>
              </w:rPr>
              <w:t>丁云的一天</w:t>
            </w:r>
            <w:r w:rsidRPr="00F260B2">
              <w:rPr>
                <w:rFonts w:ascii="Times New Roman" w:eastAsia="Times New Roman" w:hAnsi="Times New Roman" w:cs="Times New Roman" w:hint="eastAsia"/>
                <w:b/>
                <w:bCs/>
                <w:lang w:val="en-US" w:eastAsia="ru-RU"/>
              </w:rPr>
              <w:t>»</w:t>
            </w:r>
          </w:p>
        </w:tc>
        <w:tc>
          <w:tcPr>
            <w:tcW w:w="6662" w:type="dxa"/>
          </w:tcPr>
          <w:p w14:paraId="02654B60"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030961CB"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19F959E7"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5129601B" w14:textId="77777777" w:rsidTr="00DF3649">
        <w:trPr>
          <w:trHeight w:val="361"/>
        </w:trPr>
        <w:tc>
          <w:tcPr>
            <w:tcW w:w="2972" w:type="dxa"/>
            <w:vMerge/>
          </w:tcPr>
          <w:p w14:paraId="68268253"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28629E3D"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6A5D43A1"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16F85D8B"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3B0192A0" w14:textId="77777777" w:rsidTr="00DF3649">
        <w:trPr>
          <w:trHeight w:val="361"/>
        </w:trPr>
        <w:tc>
          <w:tcPr>
            <w:tcW w:w="2972" w:type="dxa"/>
            <w:vMerge/>
          </w:tcPr>
          <w:p w14:paraId="3B58D801"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5A63834A" w14:textId="77777777" w:rsidR="00E37706" w:rsidRPr="005F4CEC" w:rsidRDefault="00E37706" w:rsidP="00DF3649">
            <w:pPr>
              <w:rPr>
                <w:rFonts w:ascii="Times New Roman" w:eastAsia="Times New Roman" w:hAnsi="Times New Roman" w:cs="Times New Roman"/>
                <w:b/>
                <w:bCs/>
                <w:lang w:eastAsia="ru-RU"/>
              </w:rPr>
            </w:pPr>
            <w:r w:rsidRPr="005F4CEC">
              <w:rPr>
                <w:rFonts w:ascii="Times New Roman" w:hAnsi="Times New Roman" w:cs="Times New Roman"/>
              </w:rPr>
              <w:t>Подлежащее, сказуемое, дополнение, определение и обстоятельство. Определение и служебное слово «</w:t>
            </w:r>
            <w:r w:rsidRPr="005F4CEC">
              <w:rPr>
                <w:rFonts w:ascii="Times New Roman" w:eastAsia="Microsoft YaHei" w:hAnsi="Times New Roman" w:cs="Times New Roman"/>
              </w:rPr>
              <w:t>的</w:t>
            </w:r>
            <w:r w:rsidRPr="005F4CEC">
              <w:rPr>
                <w:rFonts w:ascii="Times New Roman" w:hAnsi="Times New Roman" w:cs="Times New Roman"/>
              </w:rPr>
              <w:t>». Количественные прилагательные «</w:t>
            </w:r>
            <w:r w:rsidRPr="005F4CEC">
              <w:rPr>
                <w:rFonts w:ascii="Times New Roman" w:eastAsia="Microsoft YaHei" w:hAnsi="Times New Roman" w:cs="Times New Roman"/>
              </w:rPr>
              <w:t>多</w:t>
            </w:r>
            <w:r w:rsidRPr="005F4CEC">
              <w:rPr>
                <w:rFonts w:ascii="Times New Roman" w:hAnsi="Times New Roman" w:cs="Times New Roman"/>
              </w:rPr>
              <w:t>» и «</w:t>
            </w:r>
            <w:r w:rsidRPr="005F4CEC">
              <w:rPr>
                <w:rFonts w:ascii="Times New Roman" w:eastAsia="Microsoft YaHei" w:hAnsi="Times New Roman" w:cs="Times New Roman"/>
              </w:rPr>
              <w:t>少</w:t>
            </w:r>
            <w:r w:rsidRPr="005F4CEC">
              <w:rPr>
                <w:rFonts w:ascii="Times New Roman" w:hAnsi="Times New Roman" w:cs="Times New Roman"/>
              </w:rPr>
              <w:t xml:space="preserve">» в роли определения. Ключи </w:t>
            </w:r>
            <w:r w:rsidRPr="005F4CEC">
              <w:rPr>
                <w:rFonts w:ascii="Times New Roman" w:eastAsia="Microsoft YaHei" w:hAnsi="Times New Roman" w:cs="Times New Roman"/>
              </w:rPr>
              <w:t>毋</w:t>
            </w:r>
            <w:r w:rsidRPr="005F4CEC">
              <w:rPr>
                <w:rFonts w:ascii="Times New Roman" w:hAnsi="Times New Roman" w:cs="Times New Roman"/>
              </w:rPr>
              <w:t xml:space="preserve">, </w:t>
            </w:r>
            <w:r w:rsidRPr="005F4CEC">
              <w:rPr>
                <w:rFonts w:ascii="Times New Roman" w:eastAsia="Microsoft YaHei" w:hAnsi="Times New Roman" w:cs="Times New Roman"/>
              </w:rPr>
              <w:t>自</w:t>
            </w:r>
            <w:r w:rsidRPr="005F4CEC">
              <w:rPr>
                <w:rFonts w:ascii="Times New Roman" w:hAnsi="Times New Roman" w:cs="Times New Roman"/>
              </w:rPr>
              <w:t xml:space="preserve">, </w:t>
            </w:r>
            <w:r w:rsidRPr="005F4CEC">
              <w:rPr>
                <w:rFonts w:ascii="Times New Roman" w:eastAsia="Microsoft YaHei" w:hAnsi="Times New Roman" w:cs="Times New Roman"/>
              </w:rPr>
              <w:t>矢</w:t>
            </w:r>
            <w:r w:rsidRPr="005F4CEC">
              <w:rPr>
                <w:rFonts w:ascii="Times New Roman" w:hAnsi="Times New Roman" w:cs="Times New Roman"/>
              </w:rPr>
              <w:t xml:space="preserve">, </w:t>
            </w:r>
            <w:r w:rsidRPr="005F4CEC">
              <w:rPr>
                <w:rFonts w:ascii="Times New Roman" w:eastAsia="Microsoft YaHei" w:hAnsi="Times New Roman" w:cs="Times New Roman"/>
              </w:rPr>
              <w:t>页</w:t>
            </w:r>
            <w:r w:rsidRPr="005F4CEC">
              <w:rPr>
                <w:rFonts w:ascii="Times New Roman" w:hAnsi="Times New Roman" w:cs="Times New Roman"/>
              </w:rPr>
              <w:t xml:space="preserve">. Фонетики </w:t>
            </w:r>
            <w:r w:rsidRPr="005F4CEC">
              <w:rPr>
                <w:rFonts w:ascii="Times New Roman" w:eastAsia="Microsoft YaHei" w:hAnsi="Times New Roman" w:cs="Times New Roman"/>
              </w:rPr>
              <w:t>母</w:t>
            </w:r>
            <w:r w:rsidRPr="005F4CEC">
              <w:rPr>
                <w:rFonts w:ascii="Times New Roman" w:hAnsi="Times New Roman" w:cs="Times New Roman"/>
              </w:rPr>
              <w:t xml:space="preserve">, </w:t>
            </w:r>
            <w:r w:rsidRPr="005F4CEC">
              <w:rPr>
                <w:rFonts w:ascii="Times New Roman" w:eastAsia="Microsoft YaHei" w:hAnsi="Times New Roman" w:cs="Times New Roman"/>
              </w:rPr>
              <w:t>乞</w:t>
            </w:r>
            <w:r w:rsidRPr="005F4CEC">
              <w:rPr>
                <w:rFonts w:ascii="Times New Roman" w:hAnsi="Times New Roman" w:cs="Times New Roman"/>
              </w:rPr>
              <w:t xml:space="preserve">, </w:t>
            </w:r>
            <w:r w:rsidRPr="005F4CEC">
              <w:rPr>
                <w:rFonts w:ascii="Times New Roman" w:eastAsia="Microsoft YaHei" w:hAnsi="Times New Roman" w:cs="Times New Roman"/>
              </w:rPr>
              <w:t>反</w:t>
            </w:r>
            <w:r w:rsidRPr="005F4CEC">
              <w:rPr>
                <w:rFonts w:ascii="Times New Roman" w:hAnsi="Times New Roman" w:cs="Times New Roman"/>
              </w:rPr>
              <w:t xml:space="preserve">, </w:t>
            </w:r>
            <w:r w:rsidRPr="005F4CEC">
              <w:rPr>
                <w:rFonts w:ascii="Times New Roman" w:eastAsia="Microsoft YaHei" w:hAnsi="Times New Roman" w:cs="Times New Roman"/>
              </w:rPr>
              <w:t>垂</w:t>
            </w:r>
            <w:r w:rsidRPr="005F4CEC">
              <w:rPr>
                <w:rFonts w:ascii="Times New Roman" w:hAnsi="Times New Roman" w:cs="Times New Roman"/>
              </w:rPr>
              <w:t xml:space="preserve">, </w:t>
            </w:r>
            <w:r w:rsidRPr="005F4CEC">
              <w:rPr>
                <w:rFonts w:ascii="Times New Roman" w:eastAsia="Microsoft YaHei" w:hAnsi="Times New Roman" w:cs="Times New Roman"/>
              </w:rPr>
              <w:t>是</w:t>
            </w:r>
            <w:r w:rsidRPr="005F4CEC">
              <w:rPr>
                <w:rFonts w:ascii="Times New Roman" w:hAnsi="Times New Roman" w:cs="Times New Roman"/>
              </w:rPr>
              <w:t>.</w:t>
            </w:r>
          </w:p>
        </w:tc>
        <w:tc>
          <w:tcPr>
            <w:tcW w:w="2694" w:type="dxa"/>
          </w:tcPr>
          <w:p w14:paraId="36B0A16C"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2409" w:type="dxa"/>
            <w:vMerge/>
          </w:tcPr>
          <w:p w14:paraId="312D8985"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005D1C6E" w14:textId="77777777" w:rsidTr="00DF3649">
        <w:trPr>
          <w:trHeight w:val="361"/>
        </w:trPr>
        <w:tc>
          <w:tcPr>
            <w:tcW w:w="2972" w:type="dxa"/>
            <w:vMerge/>
          </w:tcPr>
          <w:p w14:paraId="4662DFC3"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5A2F1B4C"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p w14:paraId="5C371C2F" w14:textId="77777777" w:rsidR="00E37706" w:rsidRPr="002B37B7" w:rsidRDefault="00E37706" w:rsidP="00DF3649">
            <w:pPr>
              <w:rPr>
                <w:rFonts w:ascii="Times New Roman" w:eastAsia="Times New Roman" w:hAnsi="Times New Roman" w:cs="Times New Roman"/>
                <w:b/>
                <w:bCs/>
                <w:lang w:eastAsia="ru-RU"/>
              </w:rPr>
            </w:pPr>
          </w:p>
        </w:tc>
        <w:tc>
          <w:tcPr>
            <w:tcW w:w="2694" w:type="dxa"/>
          </w:tcPr>
          <w:p w14:paraId="49410E4A" w14:textId="6EECE50D" w:rsidR="00E37706" w:rsidRPr="008720DE" w:rsidRDefault="00B053A3"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5FCE1734"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3598AADF" w14:textId="77777777" w:rsidTr="00DF3649">
        <w:tc>
          <w:tcPr>
            <w:tcW w:w="2972" w:type="dxa"/>
            <w:vMerge w:val="restart"/>
          </w:tcPr>
          <w:p w14:paraId="0F186914"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Тема 1</w:t>
            </w:r>
            <w:r>
              <w:rPr>
                <w:rFonts w:ascii="Times New Roman" w:eastAsia="Times New Roman" w:hAnsi="Times New Roman" w:cs="Times New Roman"/>
                <w:b/>
                <w:bCs/>
                <w:lang w:val="en-US" w:eastAsia="ru-RU"/>
              </w:rPr>
              <w:t>9</w:t>
            </w:r>
            <w:r w:rsidRPr="002B37B7">
              <w:rPr>
                <w:rFonts w:ascii="Times New Roman" w:eastAsia="Times New Roman" w:hAnsi="Times New Roman" w:cs="Times New Roman"/>
                <w:b/>
                <w:bCs/>
                <w:lang w:eastAsia="ru-RU"/>
              </w:rPr>
              <w:t xml:space="preserve">. </w:t>
            </w:r>
            <w:r w:rsidRPr="00F260B2">
              <w:rPr>
                <w:rFonts w:ascii="Times New Roman" w:eastAsia="Times New Roman" w:hAnsi="Times New Roman" w:cs="Times New Roman"/>
                <w:b/>
                <w:bCs/>
                <w:lang w:eastAsia="ru-RU"/>
              </w:rPr>
              <w:t>«</w:t>
            </w:r>
            <w:r w:rsidRPr="00F260B2">
              <w:rPr>
                <w:rFonts w:ascii="SimSun" w:eastAsia="SimSun" w:hAnsi="SimSun" w:cs="SimSun" w:hint="eastAsia"/>
                <w:b/>
                <w:bCs/>
                <w:lang w:eastAsia="ru-RU"/>
              </w:rPr>
              <w:t>你要什么？</w:t>
            </w:r>
            <w:r w:rsidRPr="00F260B2">
              <w:rPr>
                <w:rFonts w:ascii="Times New Roman" w:eastAsia="Times New Roman" w:hAnsi="Times New Roman" w:cs="Times New Roman"/>
                <w:b/>
                <w:bCs/>
                <w:lang w:eastAsia="ru-RU"/>
              </w:rPr>
              <w:t>»</w:t>
            </w:r>
          </w:p>
        </w:tc>
        <w:tc>
          <w:tcPr>
            <w:tcW w:w="6662" w:type="dxa"/>
          </w:tcPr>
          <w:p w14:paraId="3683D1D3" w14:textId="77777777" w:rsidR="00E37706" w:rsidRPr="002B37B7" w:rsidRDefault="00E37706" w:rsidP="00DF3649">
            <w:pPr>
              <w:rPr>
                <w:rFonts w:ascii="Times New Roman" w:eastAsia="Times New Roman" w:hAnsi="Times New Roman" w:cs="Times New Roman"/>
                <w:b/>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7A155E47" w14:textId="77777777" w:rsidR="00E37706" w:rsidRPr="002B37B7" w:rsidRDefault="00E37706" w:rsidP="00DF3649">
            <w:pPr>
              <w:rPr>
                <w:rFonts w:ascii="Times New Roman" w:eastAsia="Times New Roman" w:hAnsi="Times New Roman" w:cs="Times New Roman"/>
                <w:b/>
                <w:bCs/>
                <w:lang w:eastAsia="ru-RU"/>
              </w:rPr>
            </w:pPr>
          </w:p>
        </w:tc>
        <w:tc>
          <w:tcPr>
            <w:tcW w:w="2409" w:type="dxa"/>
            <w:vMerge w:val="restart"/>
          </w:tcPr>
          <w:p w14:paraId="20CEB8EA"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338A11D7" w14:textId="77777777" w:rsidTr="00DF3649">
        <w:trPr>
          <w:trHeight w:val="201"/>
        </w:trPr>
        <w:tc>
          <w:tcPr>
            <w:tcW w:w="2972" w:type="dxa"/>
            <w:vMerge/>
          </w:tcPr>
          <w:p w14:paraId="3CDFF9E3"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7782613D" w14:textId="77777777" w:rsidR="00E37706" w:rsidRPr="002B37B7" w:rsidRDefault="00E37706" w:rsidP="00DF3649">
            <w:pPr>
              <w:suppressAutoHyphens/>
              <w:jc w:val="both"/>
              <w:rPr>
                <w:rFonts w:ascii="Times New Roman" w:eastAsia="Times New Roman" w:hAnsi="Times New Roman" w:cs="Times New Roman"/>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5FD950F4" w14:textId="77777777" w:rsidR="00E37706" w:rsidRPr="002B37B7" w:rsidRDefault="00E37706" w:rsidP="00DF3649">
            <w:pPr>
              <w:suppressAutoHyphens/>
              <w:jc w:val="both"/>
              <w:rPr>
                <w:rFonts w:ascii="Times New Roman" w:eastAsia="Times New Roman" w:hAnsi="Times New Roman" w:cs="Times New Roman"/>
                <w:lang w:eastAsia="ru-RU"/>
              </w:rPr>
            </w:pPr>
          </w:p>
        </w:tc>
        <w:tc>
          <w:tcPr>
            <w:tcW w:w="2409" w:type="dxa"/>
            <w:vMerge/>
          </w:tcPr>
          <w:p w14:paraId="2F037AC8"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28E7EEE0" w14:textId="77777777" w:rsidTr="00DF3649">
        <w:trPr>
          <w:trHeight w:val="1074"/>
        </w:trPr>
        <w:tc>
          <w:tcPr>
            <w:tcW w:w="2972" w:type="dxa"/>
            <w:vMerge/>
          </w:tcPr>
          <w:p w14:paraId="52DB2E03"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3D80F8D0" w14:textId="77777777" w:rsidR="00E37706" w:rsidRPr="00E8435D" w:rsidRDefault="00E37706" w:rsidP="00DF3649">
            <w:pPr>
              <w:autoSpaceDE w:val="0"/>
              <w:autoSpaceDN w:val="0"/>
              <w:jc w:val="both"/>
              <w:rPr>
                <w:rFonts w:ascii="Times New Roman" w:eastAsia="Times New Roman" w:hAnsi="Times New Roman" w:cs="Times New Roman"/>
                <w:iCs/>
                <w:lang w:eastAsia="ru-RU"/>
              </w:rPr>
            </w:pPr>
            <w:r w:rsidRPr="00E8435D">
              <w:rPr>
                <w:rFonts w:ascii="Times New Roman" w:hAnsi="Times New Roman" w:cs="Times New Roman"/>
              </w:rPr>
              <w:t>Альтернативный вопрос с союзом «</w:t>
            </w:r>
            <w:r w:rsidRPr="00E8435D">
              <w:rPr>
                <w:rFonts w:ascii="Times New Roman" w:eastAsia="Microsoft YaHei" w:hAnsi="Times New Roman" w:cs="Times New Roman"/>
              </w:rPr>
              <w:t>还是</w:t>
            </w:r>
            <w:r w:rsidRPr="00E8435D">
              <w:rPr>
                <w:rFonts w:ascii="Times New Roman" w:hAnsi="Times New Roman" w:cs="Times New Roman"/>
              </w:rPr>
              <w:t xml:space="preserve">». Последовательно-связанные предложения. Вопросительное предложение «…, </w:t>
            </w:r>
            <w:r w:rsidRPr="00E8435D">
              <w:rPr>
                <w:rFonts w:ascii="Times New Roman" w:eastAsia="Microsoft YaHei" w:hAnsi="Times New Roman" w:cs="Times New Roman"/>
              </w:rPr>
              <w:t>是吗</w:t>
            </w:r>
            <w:r w:rsidRPr="00E8435D">
              <w:rPr>
                <w:rFonts w:ascii="Times New Roman" w:hAnsi="Times New Roman" w:cs="Times New Roman"/>
              </w:rPr>
              <w:t xml:space="preserve">?», «…, </w:t>
            </w:r>
            <w:r w:rsidRPr="00E8435D">
              <w:rPr>
                <w:rFonts w:ascii="Times New Roman" w:eastAsia="Microsoft YaHei" w:hAnsi="Times New Roman" w:cs="Times New Roman"/>
              </w:rPr>
              <w:t>是不是</w:t>
            </w:r>
            <w:r w:rsidRPr="00E8435D">
              <w:rPr>
                <w:rFonts w:ascii="Times New Roman" w:hAnsi="Times New Roman" w:cs="Times New Roman"/>
              </w:rPr>
              <w:t xml:space="preserve">?», «…, </w:t>
            </w:r>
            <w:r w:rsidRPr="00E8435D">
              <w:rPr>
                <w:rFonts w:ascii="Times New Roman" w:eastAsia="Microsoft YaHei" w:hAnsi="Times New Roman" w:cs="Times New Roman"/>
              </w:rPr>
              <w:t>对吗</w:t>
            </w:r>
            <w:r w:rsidRPr="00E8435D">
              <w:rPr>
                <w:rFonts w:ascii="Times New Roman" w:hAnsi="Times New Roman" w:cs="Times New Roman"/>
              </w:rPr>
              <w:t xml:space="preserve">?» Ключи </w:t>
            </w:r>
            <w:r w:rsidRPr="00E8435D">
              <w:rPr>
                <w:rFonts w:ascii="Times New Roman" w:eastAsia="Microsoft YaHei" w:hAnsi="Times New Roman" w:cs="Times New Roman"/>
              </w:rPr>
              <w:t>矛</w:t>
            </w:r>
            <w:r w:rsidRPr="00E8435D">
              <w:rPr>
                <w:rFonts w:ascii="Times New Roman" w:hAnsi="Times New Roman" w:cs="Times New Roman"/>
              </w:rPr>
              <w:t xml:space="preserve">, </w:t>
            </w:r>
            <w:r w:rsidRPr="00E8435D">
              <w:rPr>
                <w:rFonts w:ascii="Times New Roman" w:eastAsia="Microsoft YaHei" w:hAnsi="Times New Roman" w:cs="Times New Roman"/>
              </w:rPr>
              <w:t>瓦</w:t>
            </w:r>
            <w:r w:rsidRPr="00E8435D">
              <w:rPr>
                <w:rFonts w:ascii="Times New Roman" w:hAnsi="Times New Roman" w:cs="Times New Roman"/>
              </w:rPr>
              <w:t xml:space="preserve">, </w:t>
            </w:r>
            <w:r w:rsidRPr="00E8435D">
              <w:rPr>
                <w:rFonts w:ascii="Times New Roman" w:eastAsia="Microsoft YaHei" w:hAnsi="Times New Roman" w:cs="Times New Roman"/>
              </w:rPr>
              <w:t>酉</w:t>
            </w:r>
            <w:r w:rsidRPr="00E8435D">
              <w:rPr>
                <w:rFonts w:ascii="Times New Roman" w:hAnsi="Times New Roman" w:cs="Times New Roman"/>
              </w:rPr>
              <w:t xml:space="preserve">, </w:t>
            </w:r>
            <w:r w:rsidRPr="00E8435D">
              <w:rPr>
                <w:rFonts w:ascii="Times New Roman" w:eastAsia="Microsoft YaHei" w:hAnsi="Times New Roman" w:cs="Times New Roman"/>
              </w:rPr>
              <w:t>弋</w:t>
            </w:r>
            <w:r w:rsidRPr="00E8435D">
              <w:rPr>
                <w:rFonts w:ascii="Times New Roman" w:hAnsi="Times New Roman" w:cs="Times New Roman"/>
              </w:rPr>
              <w:t xml:space="preserve">. Фонетики </w:t>
            </w:r>
            <w:r w:rsidRPr="00E8435D">
              <w:rPr>
                <w:rFonts w:ascii="Times New Roman" w:eastAsia="Microsoft YaHei" w:hAnsi="Times New Roman" w:cs="Times New Roman"/>
              </w:rPr>
              <w:t>吉</w:t>
            </w:r>
            <w:r w:rsidRPr="00E8435D">
              <w:rPr>
                <w:rFonts w:ascii="Times New Roman" w:hAnsi="Times New Roman" w:cs="Times New Roman"/>
              </w:rPr>
              <w:t xml:space="preserve">, </w:t>
            </w:r>
            <w:r w:rsidRPr="00E8435D">
              <w:rPr>
                <w:rFonts w:ascii="Times New Roman" w:eastAsia="Microsoft YaHei" w:hAnsi="Times New Roman" w:cs="Times New Roman"/>
              </w:rPr>
              <w:t>矞</w:t>
            </w:r>
            <w:r w:rsidRPr="00E8435D">
              <w:rPr>
                <w:rFonts w:ascii="Times New Roman" w:hAnsi="Times New Roman" w:cs="Times New Roman"/>
              </w:rPr>
              <w:t xml:space="preserve">, </w:t>
            </w:r>
            <w:r w:rsidRPr="00E8435D">
              <w:rPr>
                <w:rFonts w:ascii="Times New Roman" w:eastAsia="Microsoft YaHei" w:hAnsi="Times New Roman" w:cs="Times New Roman"/>
              </w:rPr>
              <w:t>并</w:t>
            </w:r>
            <w:r w:rsidRPr="00E8435D">
              <w:rPr>
                <w:rFonts w:ascii="Times New Roman" w:hAnsi="Times New Roman" w:cs="Times New Roman"/>
              </w:rPr>
              <w:t xml:space="preserve">, </w:t>
            </w:r>
            <w:r w:rsidRPr="00E8435D">
              <w:rPr>
                <w:rFonts w:ascii="Times New Roman" w:eastAsia="Microsoft YaHei" w:hAnsi="Times New Roman" w:cs="Times New Roman"/>
              </w:rPr>
              <w:t>卑</w:t>
            </w:r>
            <w:r w:rsidRPr="00E8435D">
              <w:rPr>
                <w:rFonts w:ascii="Times New Roman" w:hAnsi="Times New Roman" w:cs="Times New Roman"/>
              </w:rPr>
              <w:t xml:space="preserve">, </w:t>
            </w:r>
            <w:r w:rsidRPr="00E8435D">
              <w:rPr>
                <w:rFonts w:ascii="Times New Roman" w:eastAsia="Microsoft YaHei" w:hAnsi="Times New Roman" w:cs="Times New Roman"/>
              </w:rPr>
              <w:t>昌</w:t>
            </w:r>
            <w:r w:rsidRPr="00E8435D">
              <w:rPr>
                <w:rFonts w:ascii="Times New Roman" w:hAnsi="Times New Roman" w:cs="Times New Roman"/>
              </w:rPr>
              <w:t xml:space="preserve">, </w:t>
            </w:r>
            <w:r w:rsidRPr="00E8435D">
              <w:rPr>
                <w:rFonts w:ascii="Times New Roman" w:eastAsia="Microsoft YaHei" w:hAnsi="Times New Roman" w:cs="Times New Roman"/>
              </w:rPr>
              <w:t>襄</w:t>
            </w:r>
            <w:r w:rsidRPr="00E8435D">
              <w:rPr>
                <w:rFonts w:ascii="Times New Roman" w:hAnsi="Times New Roman" w:cs="Times New Roman"/>
              </w:rPr>
              <w:t xml:space="preserve">, </w:t>
            </w:r>
            <w:r w:rsidRPr="00E8435D">
              <w:rPr>
                <w:rFonts w:ascii="Times New Roman" w:eastAsia="Microsoft YaHei" w:hAnsi="Times New Roman" w:cs="Times New Roman"/>
              </w:rPr>
              <w:t>上</w:t>
            </w:r>
            <w:r w:rsidRPr="00E8435D">
              <w:rPr>
                <w:rFonts w:ascii="Times New Roman" w:hAnsi="Times New Roman" w:cs="Times New Roman"/>
              </w:rPr>
              <w:t>.</w:t>
            </w:r>
          </w:p>
        </w:tc>
        <w:tc>
          <w:tcPr>
            <w:tcW w:w="2694" w:type="dxa"/>
          </w:tcPr>
          <w:p w14:paraId="17D62798" w14:textId="77777777" w:rsidR="00E37706" w:rsidRPr="008720DE" w:rsidRDefault="00E37706" w:rsidP="00DF3649">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6</w:t>
            </w:r>
          </w:p>
        </w:tc>
        <w:tc>
          <w:tcPr>
            <w:tcW w:w="2409" w:type="dxa"/>
            <w:vMerge/>
          </w:tcPr>
          <w:p w14:paraId="0DB9B881"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74673D65" w14:textId="77777777" w:rsidTr="00DF3649">
        <w:trPr>
          <w:trHeight w:val="361"/>
        </w:trPr>
        <w:tc>
          <w:tcPr>
            <w:tcW w:w="2972" w:type="dxa"/>
            <w:vMerge/>
          </w:tcPr>
          <w:p w14:paraId="64C3E230"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49C92AF9" w14:textId="77777777" w:rsidR="00E37706" w:rsidRPr="002B37B7" w:rsidRDefault="00E37706" w:rsidP="00DF3649">
            <w:pPr>
              <w:rPr>
                <w:rFonts w:ascii="Times New Roman" w:eastAsia="Times New Roman" w:hAnsi="Times New Roman" w:cs="Times New Roman"/>
                <w:i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45825CA3" w14:textId="6730867B" w:rsidR="00E37706" w:rsidRPr="008720DE" w:rsidRDefault="00B053A3"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3528AC50"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5A8EA6EA" w14:textId="77777777" w:rsidTr="00DF3649">
        <w:tc>
          <w:tcPr>
            <w:tcW w:w="2972" w:type="dxa"/>
            <w:vMerge w:val="restart"/>
          </w:tcPr>
          <w:p w14:paraId="37AB3EB5"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Тема 2</w:t>
            </w:r>
            <w:r>
              <w:rPr>
                <w:rFonts w:ascii="Times New Roman" w:eastAsia="Times New Roman" w:hAnsi="Times New Roman" w:cs="Times New Roman"/>
                <w:b/>
                <w:bCs/>
                <w:lang w:val="en-US" w:eastAsia="ru-RU"/>
              </w:rPr>
              <w:t>0</w:t>
            </w:r>
            <w:r w:rsidRPr="002B37B7">
              <w:rPr>
                <w:rFonts w:ascii="Times New Roman" w:eastAsia="Times New Roman" w:hAnsi="Times New Roman" w:cs="Times New Roman"/>
                <w:b/>
                <w:bCs/>
                <w:lang w:eastAsia="ru-RU"/>
              </w:rPr>
              <w:t xml:space="preserve">. </w:t>
            </w:r>
            <w:r w:rsidRPr="00F260B2">
              <w:rPr>
                <w:rFonts w:ascii="Times New Roman" w:eastAsia="Times New Roman" w:hAnsi="Times New Roman" w:cs="Times New Roman"/>
                <w:b/>
                <w:bCs/>
                <w:lang w:eastAsia="ru-RU"/>
              </w:rPr>
              <w:t>«</w:t>
            </w:r>
            <w:r w:rsidRPr="00F260B2">
              <w:rPr>
                <w:rFonts w:ascii="SimSun" w:eastAsia="SimSun" w:hAnsi="SimSun" w:cs="SimSun" w:hint="eastAsia"/>
                <w:b/>
                <w:bCs/>
                <w:lang w:eastAsia="ru-RU"/>
              </w:rPr>
              <w:t>四月二十八号是我的生日</w:t>
            </w:r>
            <w:r w:rsidRPr="00F260B2">
              <w:rPr>
                <w:rFonts w:ascii="Times New Roman" w:eastAsia="Times New Roman" w:hAnsi="Times New Roman" w:cs="Times New Roman" w:hint="eastAsia"/>
                <w:b/>
                <w:bCs/>
                <w:lang w:eastAsia="ru-RU"/>
              </w:rPr>
              <w:t>»</w:t>
            </w:r>
          </w:p>
        </w:tc>
        <w:tc>
          <w:tcPr>
            <w:tcW w:w="6662" w:type="dxa"/>
          </w:tcPr>
          <w:p w14:paraId="3F9178B3" w14:textId="77777777" w:rsidR="00E37706" w:rsidRPr="002B37B7" w:rsidRDefault="00E37706" w:rsidP="00DF3649">
            <w:pPr>
              <w:rPr>
                <w:rFonts w:ascii="Times New Roman" w:eastAsia="Times New Roman" w:hAnsi="Times New Roman" w:cs="Times New Roman"/>
                <w:b/>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4AD047CA"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335EE547"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2EA9AD9F" w14:textId="77777777" w:rsidTr="00DF3649">
        <w:trPr>
          <w:trHeight w:val="201"/>
        </w:trPr>
        <w:tc>
          <w:tcPr>
            <w:tcW w:w="2972" w:type="dxa"/>
            <w:vMerge/>
          </w:tcPr>
          <w:p w14:paraId="2DA63BD8"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5D52A954" w14:textId="77777777" w:rsidR="00E37706" w:rsidRPr="002B37B7" w:rsidRDefault="00E37706" w:rsidP="00DF3649">
            <w:pPr>
              <w:suppressAutoHyphens/>
              <w:jc w:val="both"/>
              <w:rPr>
                <w:rFonts w:ascii="Times New Roman" w:eastAsia="Times New Roman" w:hAnsi="Times New Roman" w:cs="Times New Roman"/>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4736EFE1" w14:textId="77777777" w:rsidR="00E37706" w:rsidRPr="008720DE" w:rsidRDefault="00E37706" w:rsidP="00DF3649">
            <w:pPr>
              <w:suppressAutoHyphens/>
              <w:jc w:val="center"/>
              <w:rPr>
                <w:rFonts w:ascii="Times New Roman" w:eastAsia="Times New Roman" w:hAnsi="Times New Roman" w:cs="Times New Roman"/>
                <w:lang w:eastAsia="ru-RU"/>
              </w:rPr>
            </w:pPr>
          </w:p>
        </w:tc>
        <w:tc>
          <w:tcPr>
            <w:tcW w:w="2409" w:type="dxa"/>
            <w:vMerge/>
          </w:tcPr>
          <w:p w14:paraId="219D67F4"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2973E1A7" w14:textId="77777777" w:rsidTr="00DF3649">
        <w:trPr>
          <w:trHeight w:val="1074"/>
        </w:trPr>
        <w:tc>
          <w:tcPr>
            <w:tcW w:w="2972" w:type="dxa"/>
            <w:vMerge/>
          </w:tcPr>
          <w:p w14:paraId="3E766628"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5F39EB9D" w14:textId="77777777" w:rsidR="00E37706" w:rsidRPr="002B37B7" w:rsidRDefault="00E37706" w:rsidP="00DF3649">
            <w:pPr>
              <w:autoSpaceDE w:val="0"/>
              <w:autoSpaceDN w:val="0"/>
              <w:jc w:val="both"/>
              <w:rPr>
                <w:rFonts w:ascii="Times New Roman" w:eastAsia="Times New Roman" w:hAnsi="Times New Roman" w:cs="Times New Roman"/>
                <w:iCs/>
                <w:lang w:eastAsia="ru-RU"/>
              </w:rPr>
            </w:pPr>
            <w:r>
              <w:t>«</w:t>
            </w:r>
            <w:r w:rsidRPr="00E8435D">
              <w:rPr>
                <w:rFonts w:ascii="Microsoft YaHei" w:eastAsia="Microsoft YaHei" w:hAnsi="Microsoft YaHei" w:cs="Microsoft YaHei" w:hint="eastAsia"/>
              </w:rPr>
              <w:t>年</w:t>
            </w:r>
            <w:r w:rsidRPr="00E8435D">
              <w:rPr>
                <w:rFonts w:ascii="Times New Roman" w:hAnsi="Times New Roman" w:cs="Times New Roman"/>
              </w:rPr>
              <w:t>», «</w:t>
            </w:r>
            <w:r w:rsidRPr="00E8435D">
              <w:rPr>
                <w:rFonts w:ascii="Microsoft YaHei" w:eastAsia="Microsoft YaHei" w:hAnsi="Microsoft YaHei" w:cs="Microsoft YaHei" w:hint="eastAsia"/>
              </w:rPr>
              <w:t>月</w:t>
            </w:r>
            <w:r w:rsidRPr="00E8435D">
              <w:rPr>
                <w:rFonts w:ascii="Times New Roman" w:hAnsi="Times New Roman" w:cs="Times New Roman"/>
              </w:rPr>
              <w:t>», и «</w:t>
            </w:r>
            <w:r w:rsidRPr="00E8435D">
              <w:rPr>
                <w:rFonts w:ascii="Microsoft YaHei" w:eastAsia="Microsoft YaHei" w:hAnsi="Microsoft YaHei" w:cs="Microsoft YaHei" w:hint="eastAsia"/>
              </w:rPr>
              <w:t>星期</w:t>
            </w:r>
            <w:r w:rsidRPr="00E8435D">
              <w:rPr>
                <w:rFonts w:ascii="Times New Roman" w:hAnsi="Times New Roman" w:cs="Times New Roman"/>
              </w:rPr>
              <w:t xml:space="preserve">». Последовательность расположения слов, обозначающих дату (год, месяц, число) и время события. Предложение с именным сказуемым. Ключи </w:t>
            </w:r>
            <w:r w:rsidRPr="00E8435D">
              <w:rPr>
                <w:rFonts w:ascii="Microsoft YaHei" w:eastAsia="Microsoft YaHei" w:hAnsi="Microsoft YaHei" w:cs="Microsoft YaHei" w:hint="eastAsia"/>
              </w:rPr>
              <w:t>首</w:t>
            </w:r>
            <w:r w:rsidRPr="00E8435D">
              <w:rPr>
                <w:rFonts w:ascii="Times New Roman" w:hAnsi="Times New Roman" w:cs="Times New Roman"/>
              </w:rPr>
              <w:t xml:space="preserve">, </w:t>
            </w:r>
            <w:r w:rsidRPr="00E8435D">
              <w:rPr>
                <w:rFonts w:ascii="Microsoft YaHei" w:eastAsia="Microsoft YaHei" w:hAnsi="Microsoft YaHei" w:cs="Microsoft YaHei" w:hint="eastAsia"/>
              </w:rPr>
              <w:t>山</w:t>
            </w:r>
            <w:r w:rsidRPr="00E8435D">
              <w:rPr>
                <w:rFonts w:ascii="Times New Roman" w:hAnsi="Times New Roman" w:cs="Times New Roman"/>
              </w:rPr>
              <w:t xml:space="preserve">, </w:t>
            </w:r>
            <w:r w:rsidRPr="00E8435D">
              <w:rPr>
                <w:rFonts w:ascii="Microsoft YaHei" w:eastAsia="Microsoft YaHei" w:hAnsi="Microsoft YaHei" w:cs="Microsoft YaHei" w:hint="eastAsia"/>
              </w:rPr>
              <w:t>止</w:t>
            </w:r>
            <w:r w:rsidRPr="00E8435D">
              <w:rPr>
                <w:rFonts w:ascii="Times New Roman" w:hAnsi="Times New Roman" w:cs="Times New Roman"/>
              </w:rPr>
              <w:t xml:space="preserve">, </w:t>
            </w:r>
            <w:r w:rsidRPr="00E8435D">
              <w:rPr>
                <w:rFonts w:ascii="Microsoft YaHei" w:eastAsia="Microsoft YaHei" w:hAnsi="Microsoft YaHei" w:cs="Microsoft YaHei" w:hint="eastAsia"/>
              </w:rPr>
              <w:t>舛</w:t>
            </w:r>
            <w:r w:rsidRPr="00E8435D">
              <w:rPr>
                <w:rFonts w:ascii="Times New Roman" w:hAnsi="Times New Roman" w:cs="Times New Roman"/>
              </w:rPr>
              <w:t xml:space="preserve">. Фонетики </w:t>
            </w:r>
            <w:r w:rsidRPr="00E8435D">
              <w:rPr>
                <w:rFonts w:ascii="Microsoft YaHei" w:eastAsia="Microsoft YaHei" w:hAnsi="Microsoft YaHei" w:cs="Microsoft YaHei" w:hint="eastAsia"/>
              </w:rPr>
              <w:t>道</w:t>
            </w:r>
            <w:r w:rsidRPr="00E8435D">
              <w:rPr>
                <w:rFonts w:ascii="Times New Roman" w:hAnsi="Times New Roman" w:cs="Times New Roman"/>
              </w:rPr>
              <w:t xml:space="preserve">, </w:t>
            </w:r>
            <w:r w:rsidRPr="00E8435D">
              <w:rPr>
                <w:rFonts w:ascii="Microsoft YaHei" w:eastAsia="Microsoft YaHei" w:hAnsi="Microsoft YaHei" w:cs="Microsoft YaHei" w:hint="eastAsia"/>
              </w:rPr>
              <w:t>甫</w:t>
            </w:r>
            <w:r w:rsidRPr="00E8435D">
              <w:rPr>
                <w:rFonts w:ascii="Times New Roman" w:hAnsi="Times New Roman" w:cs="Times New Roman"/>
              </w:rPr>
              <w:t xml:space="preserve">, </w:t>
            </w:r>
            <w:r w:rsidRPr="00E8435D">
              <w:rPr>
                <w:rFonts w:ascii="Microsoft YaHei" w:eastAsia="Microsoft YaHei" w:hAnsi="Microsoft YaHei" w:cs="Microsoft YaHei" w:hint="eastAsia"/>
              </w:rPr>
              <w:t>步</w:t>
            </w:r>
            <w:r w:rsidRPr="00E8435D">
              <w:rPr>
                <w:rFonts w:ascii="Times New Roman" w:hAnsi="Times New Roman" w:cs="Times New Roman"/>
              </w:rPr>
              <w:t xml:space="preserve">, </w:t>
            </w:r>
            <w:r w:rsidRPr="00E8435D">
              <w:rPr>
                <w:rFonts w:ascii="Microsoft YaHei" w:eastAsia="Microsoft YaHei" w:hAnsi="Microsoft YaHei" w:cs="Microsoft YaHei" w:hint="eastAsia"/>
              </w:rPr>
              <w:t>兄</w:t>
            </w:r>
            <w:r w:rsidRPr="00E8435D">
              <w:rPr>
                <w:rFonts w:ascii="Times New Roman" w:hAnsi="Times New Roman" w:cs="Times New Roman"/>
              </w:rPr>
              <w:t xml:space="preserve">, </w:t>
            </w:r>
            <w:r w:rsidRPr="00E8435D">
              <w:rPr>
                <w:rFonts w:ascii="Microsoft YaHei" w:eastAsia="Microsoft YaHei" w:hAnsi="Microsoft YaHei" w:cs="Microsoft YaHei" w:hint="eastAsia"/>
              </w:rPr>
              <w:t>加</w:t>
            </w:r>
            <w:r w:rsidRPr="00E8435D">
              <w:rPr>
                <w:rFonts w:ascii="Times New Roman" w:hAnsi="Times New Roman" w:cs="Times New Roman"/>
              </w:rPr>
              <w:t xml:space="preserve">, </w:t>
            </w:r>
            <w:r w:rsidRPr="00E8435D">
              <w:rPr>
                <w:rFonts w:ascii="Microsoft YaHei" w:eastAsia="Microsoft YaHei" w:hAnsi="Microsoft YaHei" w:cs="Microsoft YaHei" w:hint="eastAsia"/>
              </w:rPr>
              <w:t>其</w:t>
            </w:r>
          </w:p>
        </w:tc>
        <w:tc>
          <w:tcPr>
            <w:tcW w:w="2694" w:type="dxa"/>
          </w:tcPr>
          <w:p w14:paraId="4C10D321" w14:textId="77777777" w:rsidR="00E37706" w:rsidRPr="008720DE" w:rsidRDefault="00E37706" w:rsidP="00DF3649">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6</w:t>
            </w:r>
          </w:p>
        </w:tc>
        <w:tc>
          <w:tcPr>
            <w:tcW w:w="2409" w:type="dxa"/>
            <w:vMerge/>
          </w:tcPr>
          <w:p w14:paraId="3C8084D0"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6D42A404" w14:textId="77777777" w:rsidTr="00DF3649">
        <w:trPr>
          <w:trHeight w:val="361"/>
        </w:trPr>
        <w:tc>
          <w:tcPr>
            <w:tcW w:w="2972" w:type="dxa"/>
            <w:vMerge/>
          </w:tcPr>
          <w:p w14:paraId="5DA47F16"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0AAC4A69" w14:textId="77777777" w:rsidR="00E37706" w:rsidRPr="002B37B7" w:rsidRDefault="00E37706" w:rsidP="00DF3649">
            <w:pPr>
              <w:rPr>
                <w:rFonts w:ascii="Times New Roman" w:eastAsia="Times New Roman" w:hAnsi="Times New Roman" w:cs="Times New Roman"/>
                <w:i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0EAF4257" w14:textId="27B43E9F" w:rsidR="00E37706" w:rsidRPr="008720DE" w:rsidRDefault="00B053A3"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7490ACD0"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28714BB6" w14:textId="77777777" w:rsidTr="00DF3649">
        <w:tc>
          <w:tcPr>
            <w:tcW w:w="2972" w:type="dxa"/>
            <w:vMerge w:val="restart"/>
          </w:tcPr>
          <w:p w14:paraId="309B226B"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val="en-US" w:eastAsia="ru-RU"/>
              </w:rPr>
              <w:t>21</w:t>
            </w:r>
            <w:r w:rsidRPr="002B37B7">
              <w:rPr>
                <w:rFonts w:ascii="Times New Roman" w:eastAsia="Times New Roman" w:hAnsi="Times New Roman" w:cs="Times New Roman"/>
                <w:b/>
                <w:bCs/>
                <w:lang w:eastAsia="ru-RU"/>
              </w:rPr>
              <w:t xml:space="preserve">. </w:t>
            </w:r>
            <w:r w:rsidRPr="00F260B2">
              <w:rPr>
                <w:rFonts w:ascii="Times New Roman" w:eastAsia="Times New Roman" w:hAnsi="Times New Roman" w:cs="Times New Roman"/>
                <w:b/>
                <w:bCs/>
                <w:lang w:eastAsia="ru-RU"/>
              </w:rPr>
              <w:t>«</w:t>
            </w:r>
            <w:r w:rsidRPr="00F260B2">
              <w:rPr>
                <w:rFonts w:ascii="SimSun" w:eastAsia="SimSun" w:hAnsi="SimSun" w:cs="SimSun" w:hint="eastAsia"/>
                <w:b/>
                <w:bCs/>
                <w:lang w:eastAsia="ru-RU"/>
              </w:rPr>
              <w:t>这束花儿真好看</w:t>
            </w:r>
            <w:r w:rsidRPr="00F260B2">
              <w:rPr>
                <w:rFonts w:ascii="Times New Roman" w:eastAsia="Times New Roman" w:hAnsi="Times New Roman" w:cs="Times New Roman" w:hint="eastAsia"/>
                <w:b/>
                <w:bCs/>
                <w:lang w:eastAsia="ru-RU"/>
              </w:rPr>
              <w:t>»</w:t>
            </w:r>
          </w:p>
        </w:tc>
        <w:tc>
          <w:tcPr>
            <w:tcW w:w="6662" w:type="dxa"/>
          </w:tcPr>
          <w:p w14:paraId="4A842B2D" w14:textId="77777777" w:rsidR="00E37706" w:rsidRPr="002B37B7" w:rsidRDefault="00E37706" w:rsidP="00DF3649">
            <w:pPr>
              <w:rPr>
                <w:rFonts w:ascii="Times New Roman" w:eastAsia="Times New Roman" w:hAnsi="Times New Roman" w:cs="Times New Roman"/>
                <w:b/>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4B79420D"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05E7CB5C"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3ECA7658" w14:textId="77777777" w:rsidTr="00DF3649">
        <w:trPr>
          <w:trHeight w:val="201"/>
        </w:trPr>
        <w:tc>
          <w:tcPr>
            <w:tcW w:w="2972" w:type="dxa"/>
            <w:vMerge/>
          </w:tcPr>
          <w:p w14:paraId="1D723CF1"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4298A964" w14:textId="77777777" w:rsidR="00E37706" w:rsidRPr="002B37B7" w:rsidRDefault="00E37706" w:rsidP="00DF3649">
            <w:pPr>
              <w:suppressAutoHyphens/>
              <w:jc w:val="both"/>
              <w:rPr>
                <w:rFonts w:ascii="Times New Roman" w:eastAsia="Times New Roman" w:hAnsi="Times New Roman" w:cs="Times New Roman"/>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75A731E0" w14:textId="77777777" w:rsidR="00E37706" w:rsidRPr="008720DE" w:rsidRDefault="00E37706" w:rsidP="00DF3649">
            <w:pPr>
              <w:suppressAutoHyphens/>
              <w:jc w:val="center"/>
              <w:rPr>
                <w:rFonts w:ascii="Times New Roman" w:eastAsia="Times New Roman" w:hAnsi="Times New Roman" w:cs="Times New Roman"/>
                <w:lang w:eastAsia="ru-RU"/>
              </w:rPr>
            </w:pPr>
          </w:p>
        </w:tc>
        <w:tc>
          <w:tcPr>
            <w:tcW w:w="2409" w:type="dxa"/>
            <w:vMerge/>
          </w:tcPr>
          <w:p w14:paraId="2A314255"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37E57A2C" w14:textId="77777777" w:rsidTr="00DF3649">
        <w:trPr>
          <w:trHeight w:val="1074"/>
        </w:trPr>
        <w:tc>
          <w:tcPr>
            <w:tcW w:w="2972" w:type="dxa"/>
            <w:vMerge/>
          </w:tcPr>
          <w:p w14:paraId="782AE209"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202E6BD5" w14:textId="77777777" w:rsidR="00E37706" w:rsidRPr="003F3B17" w:rsidRDefault="00E37706" w:rsidP="00DF3649">
            <w:pPr>
              <w:autoSpaceDE w:val="0"/>
              <w:autoSpaceDN w:val="0"/>
              <w:jc w:val="both"/>
              <w:rPr>
                <w:rFonts w:ascii="Times New Roman" w:eastAsia="Times New Roman" w:hAnsi="Times New Roman" w:cs="Times New Roman"/>
                <w:iCs/>
                <w:lang w:eastAsia="ru-RU"/>
              </w:rPr>
            </w:pPr>
            <w:r w:rsidRPr="003F3B17">
              <w:rPr>
                <w:rFonts w:ascii="Times New Roman" w:hAnsi="Times New Roman" w:cs="Times New Roman"/>
              </w:rPr>
              <w:t>Предложение с качественным сказуемым. Удвоение глагола. Глаголы, глагольные конструкции и двусложные прилагательные в качестве определения. Формы выражения поздравления и доброго пожелания («</w:t>
            </w:r>
            <w:r w:rsidRPr="003F3B17">
              <w:rPr>
                <w:rFonts w:ascii="Times New Roman" w:eastAsia="Microsoft YaHei" w:hAnsi="Times New Roman" w:cs="Times New Roman"/>
              </w:rPr>
              <w:t>祝你</w:t>
            </w:r>
            <w:r>
              <w:rPr>
                <w:rFonts w:ascii="Times New Roman" w:hAnsi="Times New Roman" w:cs="Times New Roman"/>
              </w:rPr>
              <w:t xml:space="preserve"> …</w:t>
            </w:r>
            <w:r w:rsidRPr="003F3B17">
              <w:rPr>
                <w:rFonts w:ascii="Times New Roman" w:hAnsi="Times New Roman" w:cs="Times New Roman"/>
              </w:rPr>
              <w:t xml:space="preserve">» и « </w:t>
            </w:r>
            <w:r w:rsidRPr="003F3B17">
              <w:rPr>
                <w:rFonts w:ascii="Times New Roman" w:eastAsia="Microsoft YaHei" w:hAnsi="Times New Roman" w:cs="Times New Roman"/>
              </w:rPr>
              <w:t>祝贺你</w:t>
            </w:r>
            <w:r w:rsidRPr="003F3B17">
              <w:rPr>
                <w:rFonts w:ascii="Times New Roman" w:hAnsi="Times New Roman" w:cs="Times New Roman"/>
              </w:rPr>
              <w:t>»). Современные формы обращения. Три вида вопроса о возрасте собеседника. Модальная частица «</w:t>
            </w:r>
            <w:r w:rsidRPr="003F3B17">
              <w:rPr>
                <w:rFonts w:ascii="Times New Roman" w:eastAsia="Microsoft YaHei" w:hAnsi="Times New Roman" w:cs="Times New Roman"/>
              </w:rPr>
              <w:t>吧</w:t>
            </w:r>
            <w:r w:rsidRPr="003F3B17">
              <w:rPr>
                <w:rFonts w:ascii="Times New Roman" w:hAnsi="Times New Roman" w:cs="Times New Roman"/>
              </w:rPr>
              <w:t>» (1). Наречие степени «</w:t>
            </w:r>
            <w:r w:rsidRPr="003F3B17">
              <w:rPr>
                <w:rFonts w:ascii="Times New Roman" w:eastAsia="Microsoft YaHei" w:hAnsi="Times New Roman" w:cs="Times New Roman"/>
              </w:rPr>
              <w:t>更</w:t>
            </w:r>
            <w:r w:rsidRPr="003F3B17">
              <w:rPr>
                <w:rFonts w:ascii="Times New Roman" w:hAnsi="Times New Roman" w:cs="Times New Roman"/>
              </w:rPr>
              <w:t xml:space="preserve">». Ключи </w:t>
            </w:r>
            <w:r w:rsidRPr="003F3B17">
              <w:rPr>
                <w:rFonts w:ascii="Times New Roman" w:eastAsia="Microsoft YaHei" w:hAnsi="Times New Roman" w:cs="Times New Roman"/>
              </w:rPr>
              <w:t>高</w:t>
            </w:r>
            <w:r w:rsidRPr="003F3B17">
              <w:rPr>
                <w:rFonts w:ascii="Times New Roman" w:hAnsi="Times New Roman" w:cs="Times New Roman"/>
              </w:rPr>
              <w:t xml:space="preserve">, </w:t>
            </w:r>
            <w:r w:rsidRPr="003F3B17">
              <w:rPr>
                <w:rFonts w:ascii="Times New Roman" w:eastAsia="Microsoft YaHei" w:hAnsi="Times New Roman" w:cs="Times New Roman"/>
              </w:rPr>
              <w:t>巛</w:t>
            </w:r>
            <w:r w:rsidRPr="003F3B17">
              <w:rPr>
                <w:rFonts w:ascii="Times New Roman" w:hAnsi="Times New Roman" w:cs="Times New Roman"/>
              </w:rPr>
              <w:t xml:space="preserve">, </w:t>
            </w:r>
            <w:r w:rsidRPr="003F3B17">
              <w:rPr>
                <w:rFonts w:ascii="Times New Roman" w:eastAsia="Microsoft YaHei" w:hAnsi="Times New Roman" w:cs="Times New Roman"/>
              </w:rPr>
              <w:t>廾</w:t>
            </w:r>
            <w:r w:rsidRPr="003F3B17">
              <w:rPr>
                <w:rFonts w:ascii="Times New Roman" w:hAnsi="Times New Roman" w:cs="Times New Roman"/>
              </w:rPr>
              <w:t xml:space="preserve">, </w:t>
            </w:r>
            <w:r w:rsidRPr="003F3B17">
              <w:rPr>
                <w:rFonts w:ascii="Times New Roman" w:eastAsia="Microsoft YaHei" w:hAnsi="Times New Roman" w:cs="Times New Roman"/>
              </w:rPr>
              <w:t>户</w:t>
            </w:r>
            <w:r w:rsidRPr="003F3B17">
              <w:rPr>
                <w:rFonts w:ascii="Times New Roman" w:hAnsi="Times New Roman" w:cs="Times New Roman"/>
              </w:rPr>
              <w:t xml:space="preserve">, </w:t>
            </w:r>
            <w:r w:rsidRPr="003F3B17">
              <w:rPr>
                <w:rFonts w:ascii="Times New Roman" w:eastAsia="Microsoft YaHei" w:hAnsi="Times New Roman" w:cs="Times New Roman"/>
              </w:rPr>
              <w:t>厂</w:t>
            </w:r>
            <w:r w:rsidRPr="003F3B17">
              <w:rPr>
                <w:rFonts w:ascii="Times New Roman" w:hAnsi="Times New Roman" w:cs="Times New Roman"/>
              </w:rPr>
              <w:t xml:space="preserve">, </w:t>
            </w:r>
            <w:r w:rsidRPr="003F3B17">
              <w:rPr>
                <w:rFonts w:ascii="Times New Roman" w:eastAsia="Microsoft YaHei" w:hAnsi="Times New Roman" w:cs="Times New Roman"/>
              </w:rPr>
              <w:t>里</w:t>
            </w:r>
            <w:r w:rsidRPr="003F3B17">
              <w:rPr>
                <w:rFonts w:ascii="Times New Roman" w:hAnsi="Times New Roman" w:cs="Times New Roman"/>
              </w:rPr>
              <w:t xml:space="preserve">, </w:t>
            </w:r>
            <w:r w:rsidRPr="003F3B17">
              <w:rPr>
                <w:rFonts w:ascii="Times New Roman" w:eastAsia="Microsoft YaHei" w:hAnsi="Times New Roman" w:cs="Times New Roman"/>
              </w:rPr>
              <w:t>鼎</w:t>
            </w:r>
            <w:r w:rsidRPr="003F3B17">
              <w:rPr>
                <w:rFonts w:ascii="Times New Roman" w:hAnsi="Times New Roman" w:cs="Times New Roman"/>
              </w:rPr>
              <w:t xml:space="preserve">. Фонетики </w:t>
            </w:r>
            <w:r w:rsidRPr="003F3B17">
              <w:rPr>
                <w:rFonts w:ascii="Times New Roman" w:eastAsia="Microsoft YaHei" w:hAnsi="Times New Roman" w:cs="Times New Roman"/>
              </w:rPr>
              <w:t>咸</w:t>
            </w:r>
            <w:r w:rsidRPr="003F3B17">
              <w:rPr>
                <w:rFonts w:ascii="Times New Roman" w:hAnsi="Times New Roman" w:cs="Times New Roman"/>
              </w:rPr>
              <w:t xml:space="preserve">, </w:t>
            </w:r>
            <w:r w:rsidRPr="003F3B17">
              <w:rPr>
                <w:rFonts w:ascii="Times New Roman" w:eastAsia="Microsoft YaHei" w:hAnsi="Times New Roman" w:cs="Times New Roman"/>
              </w:rPr>
              <w:t>巠</w:t>
            </w:r>
            <w:r w:rsidRPr="003F3B17">
              <w:rPr>
                <w:rFonts w:ascii="Times New Roman" w:hAnsi="Times New Roman" w:cs="Times New Roman"/>
              </w:rPr>
              <w:t xml:space="preserve">, </w:t>
            </w:r>
            <w:r w:rsidRPr="003F3B17">
              <w:rPr>
                <w:rFonts w:ascii="Times New Roman" w:eastAsia="Microsoft YaHei" w:hAnsi="Times New Roman" w:cs="Times New Roman"/>
              </w:rPr>
              <w:t>兆</w:t>
            </w:r>
            <w:r w:rsidRPr="003F3B17">
              <w:rPr>
                <w:rFonts w:ascii="Times New Roman" w:hAnsi="Times New Roman" w:cs="Times New Roman"/>
              </w:rPr>
              <w:t xml:space="preserve">, </w:t>
            </w:r>
            <w:r w:rsidRPr="003F3B17">
              <w:rPr>
                <w:rFonts w:ascii="Times New Roman" w:eastAsia="Microsoft YaHei" w:hAnsi="Times New Roman" w:cs="Times New Roman"/>
              </w:rPr>
              <w:t>良</w:t>
            </w:r>
            <w:r w:rsidRPr="003F3B17">
              <w:rPr>
                <w:rFonts w:ascii="Times New Roman" w:hAnsi="Times New Roman" w:cs="Times New Roman"/>
              </w:rPr>
              <w:t xml:space="preserve">, </w:t>
            </w:r>
            <w:r w:rsidRPr="003F3B17">
              <w:rPr>
                <w:rFonts w:ascii="Times New Roman" w:eastAsia="Microsoft YaHei" w:hAnsi="Times New Roman" w:cs="Times New Roman"/>
              </w:rPr>
              <w:t>丁</w:t>
            </w:r>
            <w:r w:rsidRPr="003F3B17">
              <w:rPr>
                <w:rFonts w:ascii="Times New Roman" w:hAnsi="Times New Roman" w:cs="Times New Roman"/>
              </w:rPr>
              <w:t xml:space="preserve">, </w:t>
            </w:r>
            <w:r w:rsidRPr="003F3B17">
              <w:rPr>
                <w:rFonts w:ascii="Times New Roman" w:eastAsia="Microsoft YaHei" w:hAnsi="Times New Roman" w:cs="Times New Roman"/>
              </w:rPr>
              <w:t>悤</w:t>
            </w:r>
            <w:r w:rsidRPr="003F3B17">
              <w:rPr>
                <w:rFonts w:ascii="Times New Roman" w:hAnsi="Times New Roman" w:cs="Times New Roman"/>
              </w:rPr>
              <w:t xml:space="preserve">, </w:t>
            </w:r>
            <w:r w:rsidRPr="003F3B17">
              <w:rPr>
                <w:rFonts w:ascii="Times New Roman" w:eastAsia="Microsoft YaHei" w:hAnsi="Times New Roman" w:cs="Times New Roman"/>
              </w:rPr>
              <w:t>丰</w:t>
            </w:r>
            <w:r w:rsidRPr="003F3B17">
              <w:rPr>
                <w:rFonts w:ascii="Times New Roman" w:hAnsi="Times New Roman" w:cs="Times New Roman"/>
              </w:rPr>
              <w:t>.</w:t>
            </w:r>
          </w:p>
        </w:tc>
        <w:tc>
          <w:tcPr>
            <w:tcW w:w="2694" w:type="dxa"/>
          </w:tcPr>
          <w:p w14:paraId="2FEB87E5" w14:textId="77777777" w:rsidR="00E37706" w:rsidRPr="008720DE" w:rsidRDefault="00E37706" w:rsidP="00DF3649">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6</w:t>
            </w:r>
          </w:p>
        </w:tc>
        <w:tc>
          <w:tcPr>
            <w:tcW w:w="2409" w:type="dxa"/>
            <w:vMerge/>
          </w:tcPr>
          <w:p w14:paraId="79C93AE6"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21FA4438" w14:textId="77777777" w:rsidTr="00DF3649">
        <w:trPr>
          <w:trHeight w:val="361"/>
        </w:trPr>
        <w:tc>
          <w:tcPr>
            <w:tcW w:w="2972" w:type="dxa"/>
            <w:vMerge/>
          </w:tcPr>
          <w:p w14:paraId="798CC41F"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284CC6CF" w14:textId="77777777" w:rsidR="00E37706" w:rsidRPr="002B37B7" w:rsidRDefault="00E37706" w:rsidP="00DF3649">
            <w:pPr>
              <w:rPr>
                <w:rFonts w:ascii="Times New Roman" w:eastAsia="Times New Roman" w:hAnsi="Times New Roman" w:cs="Times New Roman"/>
                <w:i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2473BC42" w14:textId="277D397F" w:rsidR="00E37706" w:rsidRPr="008720DE" w:rsidRDefault="00B053A3"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0709E747"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1DC40BA0" w14:textId="77777777" w:rsidTr="006D1C4C">
        <w:tc>
          <w:tcPr>
            <w:tcW w:w="9634" w:type="dxa"/>
            <w:gridSpan w:val="2"/>
          </w:tcPr>
          <w:p w14:paraId="1917DF61" w14:textId="77777777" w:rsidR="00E37706" w:rsidRPr="002B37B7" w:rsidRDefault="00E37706" w:rsidP="00DF3649">
            <w:pPr>
              <w:spacing w:line="276" w:lineRule="auto"/>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Всего </w:t>
            </w:r>
          </w:p>
        </w:tc>
        <w:tc>
          <w:tcPr>
            <w:tcW w:w="2694" w:type="dxa"/>
          </w:tcPr>
          <w:p w14:paraId="43E14735" w14:textId="2482FF4B" w:rsidR="00E37706" w:rsidRPr="002B37B7" w:rsidRDefault="00B053A3" w:rsidP="00DF3649">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103</w:t>
            </w:r>
          </w:p>
        </w:tc>
        <w:tc>
          <w:tcPr>
            <w:tcW w:w="2409" w:type="dxa"/>
          </w:tcPr>
          <w:p w14:paraId="34759439" w14:textId="77777777" w:rsidR="00E37706" w:rsidRPr="002B37B7" w:rsidRDefault="00E37706" w:rsidP="00DF3649">
            <w:pPr>
              <w:spacing w:line="276" w:lineRule="auto"/>
              <w:rPr>
                <w:rFonts w:ascii="Times New Roman" w:eastAsia="Times New Roman" w:hAnsi="Times New Roman" w:cs="Times New Roman"/>
                <w:b/>
                <w:bCs/>
                <w:lang w:eastAsia="ru-RU"/>
              </w:rPr>
            </w:pPr>
          </w:p>
        </w:tc>
      </w:tr>
    </w:tbl>
    <w:p w14:paraId="04FEC674" w14:textId="77777777" w:rsidR="00E37706" w:rsidRPr="002B37B7" w:rsidRDefault="00E37706" w:rsidP="00782EFC">
      <w:pPr>
        <w:pStyle w:val="114"/>
        <w:jc w:val="both"/>
        <w:rPr>
          <w:rFonts w:ascii="Times New Roman" w:hAnsi="Times New Roman"/>
          <w:sz w:val="22"/>
          <w:szCs w:val="22"/>
        </w:rPr>
      </w:pPr>
    </w:p>
    <w:p w14:paraId="3D101500" w14:textId="77777777" w:rsidR="00E37706" w:rsidRDefault="00E37706" w:rsidP="00DF3649">
      <w:pPr>
        <w:pStyle w:val="114"/>
        <w:jc w:val="both"/>
        <w:rPr>
          <w:rFonts w:ascii="Times New Roman" w:hAnsi="Times New Roman"/>
        </w:rPr>
      </w:pPr>
      <w:r w:rsidRPr="00900FFA">
        <w:rPr>
          <w:rFonts w:ascii="Times New Roman" w:hAnsi="Times New Roman"/>
          <w:color w:val="0070C0"/>
        </w:rPr>
        <w:t xml:space="preserve"> </w:t>
      </w:r>
    </w:p>
    <w:p w14:paraId="2D027811" w14:textId="77777777" w:rsidR="00E37706" w:rsidRDefault="00E37706" w:rsidP="00782EFC">
      <w:pPr>
        <w:rPr>
          <w:rFonts w:ascii="Times New Roman" w:hAnsi="Times New Roman" w:cs="Times New Roman"/>
          <w:sz w:val="24"/>
          <w:szCs w:val="24"/>
        </w:rPr>
        <w:sectPr w:rsidR="00E37706" w:rsidSect="006D1C4C">
          <w:pgSz w:w="16838" w:h="11906" w:orient="landscape"/>
          <w:pgMar w:top="1701" w:right="1134" w:bottom="567" w:left="1134" w:header="709" w:footer="709" w:gutter="0"/>
          <w:cols w:space="708"/>
          <w:docGrid w:linePitch="360"/>
        </w:sectPr>
      </w:pPr>
    </w:p>
    <w:p w14:paraId="52C50090" w14:textId="77777777" w:rsidR="00E37706" w:rsidRPr="00DF068E" w:rsidRDefault="00E37706" w:rsidP="00782EFC">
      <w:pPr>
        <w:pStyle w:val="1f"/>
        <w:rPr>
          <w:rFonts w:ascii="Times New Roman" w:hAnsi="Times New Roman"/>
          <w:lang w:val="ru-RU"/>
        </w:rPr>
      </w:pPr>
      <w:bookmarkStart w:id="1253" w:name="_Toc173785446"/>
      <w:bookmarkStart w:id="1254" w:name="_Toc173785717"/>
      <w:bookmarkStart w:id="1255" w:name="_Toc173786032"/>
      <w:bookmarkStart w:id="1256" w:name="_Toc173787364"/>
      <w:bookmarkStart w:id="1257" w:name="_Toc173789606"/>
      <w:bookmarkStart w:id="1258" w:name="_Toc173790593"/>
      <w:bookmarkStart w:id="1259" w:name="_Toc173790774"/>
      <w:bookmarkStart w:id="1260" w:name="_Toc173791354"/>
      <w:bookmarkStart w:id="1261" w:name="_Toc173791647"/>
      <w:bookmarkStart w:id="1262" w:name="_Toc173793293"/>
      <w:bookmarkStart w:id="1263" w:name="_Toc173793594"/>
      <w:bookmarkStart w:id="1264" w:name="_Toc173793786"/>
      <w:bookmarkStart w:id="1265" w:name="_Toc173793973"/>
      <w:bookmarkStart w:id="1266" w:name="_Toc173825760"/>
      <w:r w:rsidRPr="00E11160">
        <w:rPr>
          <w:rFonts w:ascii="Times New Roman" w:hAnsi="Times New Roman"/>
        </w:rPr>
        <w:lastRenderedPageBreak/>
        <w:t xml:space="preserve">3. </w:t>
      </w:r>
      <w:r w:rsidRPr="008D2724">
        <w:rPr>
          <w:rFonts w:ascii="Times New Roman" w:hAnsi="Times New Roman"/>
        </w:rPr>
        <w:t xml:space="preserve">Условия реализации </w:t>
      </w:r>
      <w:r>
        <w:rPr>
          <w:rFonts w:ascii="Times New Roman" w:hAnsi="Times New Roman"/>
          <w:lang w:val="ru-RU"/>
        </w:rPr>
        <w:t>ДИСЦИПЛИНЫ</w:t>
      </w:r>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p>
    <w:p w14:paraId="6AB36CBA" w14:textId="77777777" w:rsidR="00E37706" w:rsidRPr="00E11160" w:rsidRDefault="00E37706" w:rsidP="00782EFC">
      <w:pPr>
        <w:pStyle w:val="114"/>
        <w:rPr>
          <w:rFonts w:ascii="Times New Roman" w:hAnsi="Times New Roman"/>
        </w:rPr>
      </w:pPr>
      <w:bookmarkStart w:id="1267" w:name="_Toc173785447"/>
      <w:bookmarkStart w:id="1268" w:name="_Toc173785718"/>
      <w:bookmarkStart w:id="1269" w:name="_Toc173786033"/>
      <w:bookmarkStart w:id="1270" w:name="_Toc173787365"/>
      <w:bookmarkStart w:id="1271" w:name="_Toc173789607"/>
      <w:bookmarkStart w:id="1272" w:name="_Toc173790594"/>
      <w:bookmarkStart w:id="1273" w:name="_Toc173790775"/>
      <w:bookmarkStart w:id="1274" w:name="_Toc173791355"/>
      <w:bookmarkStart w:id="1275" w:name="_Toc173791648"/>
      <w:bookmarkStart w:id="1276" w:name="_Toc173793294"/>
      <w:bookmarkStart w:id="1277" w:name="_Toc173793595"/>
      <w:bookmarkStart w:id="1278" w:name="_Toc173793787"/>
      <w:bookmarkStart w:id="1279" w:name="_Toc173793974"/>
      <w:bookmarkStart w:id="1280" w:name="_Toc173825761"/>
      <w:r w:rsidRPr="00E11160">
        <w:rPr>
          <w:rFonts w:ascii="Times New Roman" w:hAnsi="Times New Roman"/>
        </w:rPr>
        <w:t>3.1. Материально-техническое обеспечение</w:t>
      </w:r>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p>
    <w:p w14:paraId="005F024D" w14:textId="77777777" w:rsidR="00E37706" w:rsidRPr="00FA680C" w:rsidRDefault="00E37706" w:rsidP="00DF3649">
      <w:pPr>
        <w:ind w:firstLine="709"/>
        <w:contextualSpacing/>
        <w:jc w:val="both"/>
        <w:rPr>
          <w:rFonts w:ascii="Times New Roman" w:hAnsi="Times New Roman" w:cs="Times New Roman"/>
          <w:bCs/>
          <w:sz w:val="24"/>
          <w:szCs w:val="24"/>
        </w:rPr>
      </w:pPr>
      <w:r w:rsidRPr="00FA680C">
        <w:rPr>
          <w:rFonts w:ascii="Times New Roman" w:hAnsi="Times New Roman" w:cs="Times New Roman"/>
          <w:bCs/>
          <w:sz w:val="24"/>
          <w:szCs w:val="24"/>
        </w:rPr>
        <w:t>Кабинет</w:t>
      </w:r>
      <w:r w:rsidRPr="00FA680C">
        <w:rPr>
          <w:rFonts w:ascii="Times New Roman" w:hAnsi="Times New Roman" w:cs="Times New Roman"/>
          <w:bCs/>
          <w:i/>
          <w:sz w:val="24"/>
          <w:szCs w:val="24"/>
        </w:rPr>
        <w:t xml:space="preserve"> </w:t>
      </w:r>
      <w:r w:rsidRPr="00D35A5B">
        <w:rPr>
          <w:rFonts w:ascii="Times New Roman" w:hAnsi="Times New Roman"/>
          <w:sz w:val="24"/>
        </w:rPr>
        <w:t>социально-гуманитарных дисциплин</w:t>
      </w:r>
      <w:r>
        <w:rPr>
          <w:rFonts w:ascii="Times New Roman" w:hAnsi="Times New Roman"/>
          <w:sz w:val="24"/>
        </w:rPr>
        <w:t xml:space="preserve">, </w:t>
      </w:r>
      <w:r w:rsidRPr="00FA680C">
        <w:rPr>
          <w:rFonts w:ascii="Times New Roman" w:hAnsi="Times New Roman" w:cs="Times New Roman"/>
          <w:bCs/>
          <w:sz w:val="24"/>
          <w:szCs w:val="24"/>
        </w:rPr>
        <w:t xml:space="preserve">оснащенный </w:t>
      </w:r>
      <w:r w:rsidRPr="00FA680C">
        <w:rPr>
          <w:rFonts w:ascii="Times New Roman" w:hAnsi="Times New Roman" w:cs="Times New Roman"/>
          <w:bCs/>
          <w:iCs/>
          <w:sz w:val="24"/>
          <w:szCs w:val="24"/>
        </w:rPr>
        <w:t xml:space="preserve">в соответствии с приложением 3 </w:t>
      </w:r>
      <w:r>
        <w:rPr>
          <w:rFonts w:ascii="Times New Roman" w:hAnsi="Times New Roman" w:cs="Times New Roman"/>
          <w:bCs/>
          <w:iCs/>
          <w:sz w:val="24"/>
          <w:szCs w:val="24"/>
        </w:rPr>
        <w:t>ОПОП-П</w:t>
      </w:r>
      <w:r w:rsidRPr="00FA680C">
        <w:rPr>
          <w:rFonts w:ascii="Times New Roman" w:hAnsi="Times New Roman" w:cs="Times New Roman"/>
          <w:bCs/>
          <w:sz w:val="24"/>
          <w:szCs w:val="24"/>
        </w:rPr>
        <w:t xml:space="preserve">. </w:t>
      </w:r>
    </w:p>
    <w:p w14:paraId="57E7F892" w14:textId="77777777" w:rsidR="00E37706" w:rsidRDefault="00E37706" w:rsidP="00782EFC">
      <w:pPr>
        <w:pStyle w:val="114"/>
        <w:rPr>
          <w:rFonts w:ascii="Times New Roman" w:hAnsi="Times New Roman"/>
        </w:rPr>
      </w:pPr>
    </w:p>
    <w:p w14:paraId="7937E682" w14:textId="77777777" w:rsidR="00E37706" w:rsidRPr="00E11160" w:rsidRDefault="00E37706" w:rsidP="00782EFC">
      <w:pPr>
        <w:pStyle w:val="114"/>
        <w:rPr>
          <w:rFonts w:ascii="Times New Roman" w:eastAsia="Times New Roman" w:hAnsi="Times New Roman"/>
        </w:rPr>
      </w:pPr>
      <w:bookmarkStart w:id="1281" w:name="_Toc173785448"/>
      <w:bookmarkStart w:id="1282" w:name="_Toc173785719"/>
      <w:bookmarkStart w:id="1283" w:name="_Toc173786034"/>
      <w:bookmarkStart w:id="1284" w:name="_Toc173787366"/>
      <w:bookmarkStart w:id="1285" w:name="_Toc173789608"/>
      <w:bookmarkStart w:id="1286" w:name="_Toc173790595"/>
      <w:bookmarkStart w:id="1287" w:name="_Toc173790776"/>
      <w:bookmarkStart w:id="1288" w:name="_Toc173791356"/>
      <w:bookmarkStart w:id="1289" w:name="_Toc173791649"/>
      <w:bookmarkStart w:id="1290" w:name="_Toc173793295"/>
      <w:bookmarkStart w:id="1291" w:name="_Toc173793596"/>
      <w:bookmarkStart w:id="1292" w:name="_Toc173793788"/>
      <w:bookmarkStart w:id="1293" w:name="_Toc173793975"/>
      <w:bookmarkStart w:id="1294" w:name="_Toc173825762"/>
      <w:r w:rsidRPr="00E11160">
        <w:rPr>
          <w:rFonts w:ascii="Times New Roman" w:hAnsi="Times New Roman"/>
        </w:rPr>
        <w:t>3.2. Учебно-методическое обеспечение</w:t>
      </w:r>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p>
    <w:p w14:paraId="7092FFE9" w14:textId="77777777" w:rsidR="00E37706" w:rsidRPr="00E11160" w:rsidRDefault="00E37706" w:rsidP="006841BF">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5D9B0D3F" w14:textId="5473CDA4" w:rsidR="006876CD" w:rsidRDefault="00E37706" w:rsidP="00DF3649">
      <w:pPr>
        <w:tabs>
          <w:tab w:val="left" w:pos="851"/>
        </w:tabs>
        <w:ind w:firstLine="993"/>
        <w:jc w:val="both"/>
        <w:rPr>
          <w:rFonts w:ascii="Times New Roman" w:eastAsia="SimSun" w:hAnsi="Times New Roman" w:cs="Times New Roman"/>
          <w:sz w:val="24"/>
          <w:highlight w:val="yellow"/>
          <w:lang w:eastAsia="hi-IN"/>
        </w:rPr>
      </w:pPr>
      <w:r>
        <w:rPr>
          <w:rFonts w:ascii="Times New Roman" w:hAnsi="Times New Roman" w:cs="Times New Roman"/>
          <w:sz w:val="24"/>
        </w:rPr>
        <w:t>1</w:t>
      </w:r>
      <w:r w:rsidRPr="00641B20">
        <w:rPr>
          <w:rFonts w:ascii="Times New Roman" w:eastAsia="SimSun" w:hAnsi="Times New Roman" w:cs="Times New Roman"/>
          <w:sz w:val="24"/>
          <w:lang w:eastAsia="hi-IN"/>
        </w:rPr>
        <w:t xml:space="preserve">. </w:t>
      </w:r>
      <w:r w:rsidR="00265C4C">
        <w:rPr>
          <w:rFonts w:ascii="Segoe UI" w:hAnsi="Segoe UI" w:cs="Segoe UI"/>
          <w:color w:val="212529"/>
          <w:shd w:val="clear" w:color="auto" w:fill="FFFFFF"/>
        </w:rPr>
        <w:t>И, Аньжань, Разговорный китайский язык = ???? : учебник / АньжаньИ. — Москва: КноРус, 2024. — 159 с. — ISBN 978-5-406-13471-9. — URL: https://book.ru/book/955244</w:t>
      </w:r>
      <w:r w:rsidR="00265C4C" w:rsidRPr="00265C4C">
        <w:rPr>
          <w:rFonts w:ascii="Times New Roman" w:eastAsia="SimSun" w:hAnsi="Times New Roman" w:cs="Times New Roman"/>
          <w:sz w:val="24"/>
          <w:highlight w:val="yellow"/>
          <w:lang w:eastAsia="hi-IN"/>
        </w:rPr>
        <w:t xml:space="preserve"> </w:t>
      </w:r>
    </w:p>
    <w:p w14:paraId="4160A234" w14:textId="5B2F4886" w:rsidR="00E37706" w:rsidRPr="00641B20" w:rsidRDefault="00E37706" w:rsidP="00DF3649">
      <w:pPr>
        <w:widowControl w:val="0"/>
        <w:tabs>
          <w:tab w:val="left" w:pos="851"/>
        </w:tabs>
        <w:suppressAutoHyphens/>
        <w:ind w:firstLine="993"/>
        <w:jc w:val="both"/>
        <w:rPr>
          <w:rFonts w:ascii="Times New Roman" w:eastAsia="SimSun" w:hAnsi="Times New Roman" w:cs="Times New Roman"/>
          <w:sz w:val="24"/>
          <w:lang w:eastAsia="hi-IN"/>
        </w:rPr>
      </w:pPr>
      <w:r>
        <w:rPr>
          <w:rFonts w:ascii="Times New Roman" w:hAnsi="Times New Roman" w:cs="Times New Roman"/>
          <w:sz w:val="24"/>
        </w:rPr>
        <w:t>2</w:t>
      </w:r>
      <w:r w:rsidRPr="00641B20">
        <w:rPr>
          <w:rFonts w:ascii="Times New Roman" w:eastAsia="SimSun" w:hAnsi="Times New Roman" w:cs="Times New Roman"/>
          <w:sz w:val="24"/>
          <w:lang w:eastAsia="hi-IN"/>
        </w:rPr>
        <w:t>．</w:t>
      </w:r>
      <w:r w:rsidR="00F91A76" w:rsidRPr="00F91A76">
        <w:rPr>
          <w:rFonts w:ascii="Times New Roman" w:eastAsia="SimSun" w:hAnsi="Times New Roman" w:cs="Times New Roman"/>
          <w:sz w:val="24"/>
          <w:lang w:eastAsia="hi-IN"/>
        </w:rPr>
        <w:t>Кондрашевский, А</w:t>
      </w:r>
      <w:r w:rsidR="00F91A76">
        <w:rPr>
          <w:rFonts w:ascii="Times New Roman" w:eastAsia="SimSun" w:hAnsi="Times New Roman" w:cs="Times New Roman"/>
          <w:sz w:val="24"/>
          <w:lang w:eastAsia="hi-IN"/>
        </w:rPr>
        <w:t>.</w:t>
      </w:r>
      <w:r w:rsidR="00F91A76" w:rsidRPr="00F91A76">
        <w:rPr>
          <w:rFonts w:ascii="Times New Roman" w:eastAsia="SimSun" w:hAnsi="Times New Roman" w:cs="Times New Roman"/>
          <w:sz w:val="24"/>
          <w:lang w:eastAsia="hi-IN"/>
        </w:rPr>
        <w:t xml:space="preserve"> Ф</w:t>
      </w:r>
      <w:r w:rsidR="00F91A76">
        <w:rPr>
          <w:rFonts w:ascii="Times New Roman" w:eastAsia="SimSun" w:hAnsi="Times New Roman" w:cs="Times New Roman"/>
          <w:sz w:val="24"/>
          <w:lang w:eastAsia="hi-IN"/>
        </w:rPr>
        <w:t xml:space="preserve">., </w:t>
      </w:r>
      <w:r w:rsidR="00F91A76" w:rsidRPr="00F91A76">
        <w:rPr>
          <w:rFonts w:ascii="Times New Roman" w:eastAsia="SimSun" w:hAnsi="Times New Roman" w:cs="Times New Roman"/>
          <w:sz w:val="24"/>
          <w:lang w:eastAsia="hi-IN"/>
        </w:rPr>
        <w:t>Практический курс китайского языка : учебник для студентов вузов, обуч. по направл. подгот. "Международ. отношения" и "Регионоведение" : в 2 т. . Т. 1 / А. Ф. Кондрашевский, М. В. Румянцева, М. Г. Фролова ; отв. ред. А. Ф. Кондрашевский - 12-е изд., испр. - М. : ВКН , 2016 - 768 с.</w:t>
      </w:r>
    </w:p>
    <w:p w14:paraId="19418B3C" w14:textId="1E2C6A3B" w:rsidR="000F51EC" w:rsidRDefault="00E37706" w:rsidP="00DF3649">
      <w:pPr>
        <w:widowControl w:val="0"/>
        <w:tabs>
          <w:tab w:val="left" w:pos="851"/>
        </w:tabs>
        <w:suppressAutoHyphens/>
        <w:ind w:firstLine="993"/>
        <w:jc w:val="both"/>
        <w:rPr>
          <w:rFonts w:ascii="Times New Roman" w:eastAsia="SimSun" w:hAnsi="Times New Roman" w:cs="Times New Roman"/>
          <w:sz w:val="24"/>
          <w:lang w:eastAsia="hi-IN"/>
        </w:rPr>
      </w:pPr>
      <w:r>
        <w:rPr>
          <w:rFonts w:ascii="Times New Roman" w:hAnsi="Times New Roman" w:cs="Times New Roman"/>
          <w:sz w:val="24"/>
        </w:rPr>
        <w:t>3</w:t>
      </w:r>
      <w:r w:rsidRPr="00641B20">
        <w:rPr>
          <w:rFonts w:ascii="Times New Roman" w:eastAsia="SimSun" w:hAnsi="Times New Roman" w:cs="Times New Roman"/>
          <w:sz w:val="24"/>
          <w:lang w:eastAsia="hi-IN"/>
        </w:rPr>
        <w:t>.</w:t>
      </w:r>
      <w:r w:rsidR="000F51EC" w:rsidRPr="000F51EC">
        <w:rPr>
          <w:rFonts w:ascii="Segoe UI" w:hAnsi="Segoe UI" w:cs="Segoe UI"/>
          <w:color w:val="212529"/>
          <w:shd w:val="clear" w:color="auto" w:fill="FFFFFF"/>
        </w:rPr>
        <w:t xml:space="preserve"> </w:t>
      </w:r>
      <w:r w:rsidR="000F51EC" w:rsidRPr="000F51EC">
        <w:rPr>
          <w:rFonts w:ascii="Times New Roman" w:eastAsia="SimSun" w:hAnsi="Times New Roman" w:cs="Times New Roman"/>
          <w:sz w:val="24"/>
          <w:lang w:eastAsia="hi-IN"/>
        </w:rPr>
        <w:t xml:space="preserve">Ван Фусян. Китайский язык : вводный курс / Ван Фусян, Ян Тяньгэ - СПб. : КАРО, 2006 - 384 с. </w:t>
      </w:r>
    </w:p>
    <w:p w14:paraId="36A203A0" w14:textId="77777777" w:rsidR="00535ED3" w:rsidRDefault="00E37706" w:rsidP="00535ED3">
      <w:pPr>
        <w:widowControl w:val="0"/>
        <w:tabs>
          <w:tab w:val="left" w:pos="851"/>
        </w:tabs>
        <w:suppressAutoHyphens/>
        <w:ind w:firstLine="993"/>
        <w:jc w:val="both"/>
        <w:rPr>
          <w:rFonts w:ascii="Times New Roman" w:eastAsia="SimSun" w:hAnsi="Times New Roman" w:cs="Times New Roman"/>
          <w:sz w:val="24"/>
          <w:lang w:eastAsia="hi-IN"/>
        </w:rPr>
      </w:pPr>
      <w:r>
        <w:rPr>
          <w:rFonts w:ascii="Times New Roman" w:hAnsi="Times New Roman" w:cs="Times New Roman"/>
          <w:sz w:val="24"/>
        </w:rPr>
        <w:t>4</w:t>
      </w:r>
      <w:r w:rsidRPr="00641B20">
        <w:rPr>
          <w:rFonts w:ascii="Times New Roman" w:eastAsia="SimSun" w:hAnsi="Times New Roman" w:cs="Times New Roman"/>
          <w:sz w:val="24"/>
          <w:lang w:eastAsia="hi-IN"/>
        </w:rPr>
        <w:t>. Маслакова, О.Н. Сборник Китайский язык. Вводный  иероглифический курс [Электронный ресурс] / О.Н. Маслакова.– 2-е изд., - М.: МГИМО, 2011. – 27с. -  Режим доступа: http// portal magru.ru, электронная библиотечная система «Лань». - Загл. с экрана. - ISBN978-5-9228-0722-7</w:t>
      </w:r>
    </w:p>
    <w:p w14:paraId="1809E271" w14:textId="4B811CD3" w:rsidR="00535ED3" w:rsidRPr="00535ED3" w:rsidRDefault="00535ED3" w:rsidP="00535ED3">
      <w:pPr>
        <w:widowControl w:val="0"/>
        <w:tabs>
          <w:tab w:val="left" w:pos="851"/>
        </w:tabs>
        <w:suppressAutoHyphens/>
        <w:ind w:firstLine="993"/>
        <w:jc w:val="both"/>
        <w:rPr>
          <w:rFonts w:ascii="Times New Roman" w:eastAsia="SimSun" w:hAnsi="Times New Roman" w:cs="Times New Roman"/>
          <w:sz w:val="24"/>
          <w:lang w:eastAsia="hi-IN"/>
        </w:rPr>
      </w:pPr>
      <w:r>
        <w:rPr>
          <w:rFonts w:ascii="Times New Roman" w:eastAsia="SimSun" w:hAnsi="Times New Roman" w:cs="Times New Roman"/>
          <w:sz w:val="24"/>
          <w:lang w:eastAsia="hi-IN"/>
        </w:rPr>
        <w:t xml:space="preserve">5. </w:t>
      </w:r>
      <w:r w:rsidRPr="00535ED3">
        <w:rPr>
          <w:rFonts w:ascii="Times New Roman" w:eastAsia="SimSun" w:hAnsi="Times New Roman" w:cs="Times New Roman"/>
          <w:sz w:val="24"/>
          <w:lang w:eastAsia="hi-IN"/>
        </w:rPr>
        <w:t>Полякова Е.А.</w:t>
      </w:r>
      <w:r w:rsidRPr="00535ED3">
        <w:rPr>
          <w:rFonts w:ascii="Times New Roman" w:eastAsia="SimSun" w:hAnsi="Times New Roman" w:cs="Times New Roman" w:hint="eastAsia"/>
          <w:sz w:val="24"/>
          <w:lang w:eastAsia="hi-IN"/>
        </w:rPr>
        <w:t>有意思的课文</w:t>
      </w:r>
      <w:r w:rsidRPr="00535ED3">
        <w:rPr>
          <w:rFonts w:ascii="Times New Roman" w:eastAsia="SimSun" w:hAnsi="Times New Roman" w:cs="Times New Roman"/>
          <w:sz w:val="24"/>
          <w:lang w:eastAsia="hi-IN"/>
        </w:rPr>
        <w:t xml:space="preserve"> (тексты для чтения на китайском языке) [Электронный ресурс] : учебное пособие.  / Е.А. Полякова ; МГТУ. - Магнитогорск : МГТУ, 2018. - 1 электрон. опт. диск (CD-ROM). - Режим доступа: https://magtu.informsystema.ru/uploader/fileUpload?name=3255.pdf&amp;show=dcatalogues/1/1137108/3255.pdf&amp;view=true. - Макрообъект.</w:t>
      </w:r>
    </w:p>
    <w:p w14:paraId="2753D7BE" w14:textId="4E40B628" w:rsidR="00E37706" w:rsidRPr="00641B20" w:rsidRDefault="00E37706" w:rsidP="00DF3649">
      <w:pPr>
        <w:widowControl w:val="0"/>
        <w:tabs>
          <w:tab w:val="left" w:pos="851"/>
        </w:tabs>
        <w:suppressAutoHyphens/>
        <w:ind w:firstLine="993"/>
        <w:jc w:val="both"/>
        <w:rPr>
          <w:rFonts w:ascii="Times New Roman" w:eastAsia="SimSun" w:hAnsi="Times New Roman" w:cs="Times New Roman"/>
          <w:sz w:val="24"/>
          <w:lang w:eastAsia="hi-IN"/>
        </w:rPr>
      </w:pPr>
      <w:r>
        <w:rPr>
          <w:rFonts w:ascii="Times New Roman" w:hAnsi="Times New Roman" w:cs="Times New Roman"/>
          <w:sz w:val="24"/>
        </w:rPr>
        <w:t>6</w:t>
      </w:r>
      <w:r w:rsidRPr="00641B20">
        <w:rPr>
          <w:rFonts w:ascii="Times New Roman" w:eastAsia="SimSun" w:hAnsi="Times New Roman" w:cs="Times New Roman"/>
          <w:sz w:val="24"/>
          <w:lang w:eastAsia="hi-IN"/>
        </w:rPr>
        <w:t xml:space="preserve">. Полякова Е.А. Величко М.А. </w:t>
      </w:r>
      <w:r w:rsidRPr="00641B20">
        <w:rPr>
          <w:rFonts w:ascii="Times New Roman" w:eastAsia="SimSun" w:hAnsi="Times New Roman" w:cs="Times New Roman"/>
          <w:sz w:val="24"/>
          <w:lang w:eastAsia="hi-IN"/>
        </w:rPr>
        <w:t>有意思的课文</w:t>
      </w:r>
      <w:r w:rsidRPr="00641B20">
        <w:rPr>
          <w:rFonts w:ascii="Times New Roman" w:eastAsia="SimSun" w:hAnsi="Times New Roman" w:cs="Times New Roman"/>
          <w:sz w:val="24"/>
          <w:lang w:eastAsia="hi-IN"/>
        </w:rPr>
        <w:t xml:space="preserve"> (тексты для чтения на китайском языке) [Электронный ресурс] : хрестоматия.  / Е.А. Полякова, М.А. Величко; МГТУ. - Магнитогорск : МГТУ, 2019. - 1 электрон. опт. диск (CD-ROM). - Режим доступа: https://magtu.informsystema.ru/uploader/fileUpload?name=3437.pdf&amp;show=dcatalogues/1/1514260/3437.pdf&amp;view=true. - Макрообъект.</w:t>
      </w:r>
    </w:p>
    <w:p w14:paraId="28F416A7" w14:textId="5BEE3DE3" w:rsidR="00D23AD2" w:rsidRDefault="00E37706" w:rsidP="00DF3649">
      <w:pPr>
        <w:widowControl w:val="0"/>
        <w:tabs>
          <w:tab w:val="left" w:pos="851"/>
        </w:tabs>
        <w:suppressAutoHyphens/>
        <w:ind w:firstLine="993"/>
        <w:jc w:val="both"/>
        <w:rPr>
          <w:rFonts w:ascii="Times New Roman" w:eastAsia="SimSun" w:hAnsi="Times New Roman" w:cs="Times New Roman"/>
          <w:sz w:val="24"/>
          <w:lang w:eastAsia="hi-IN"/>
        </w:rPr>
      </w:pPr>
      <w:r>
        <w:rPr>
          <w:rFonts w:ascii="Times New Roman" w:hAnsi="Times New Roman" w:cs="Times New Roman"/>
          <w:sz w:val="24"/>
          <w:lang w:eastAsia="zh-CN"/>
        </w:rPr>
        <w:t>7</w:t>
      </w:r>
      <w:r w:rsidRPr="00641B20">
        <w:rPr>
          <w:rFonts w:ascii="Times New Roman" w:eastAsia="SimSun" w:hAnsi="Times New Roman" w:cs="Times New Roman"/>
          <w:sz w:val="24"/>
          <w:lang w:eastAsia="hi-IN"/>
        </w:rPr>
        <w:t>.</w:t>
      </w:r>
      <w:r w:rsidR="00D23AD2" w:rsidRPr="00D23AD2">
        <w:rPr>
          <w:rFonts w:ascii="Segoe UI" w:hAnsi="Segoe UI" w:cs="Segoe UI"/>
          <w:color w:val="212529"/>
          <w:shd w:val="clear" w:color="auto" w:fill="FFFFFF"/>
        </w:rPr>
        <w:t xml:space="preserve"> </w:t>
      </w:r>
      <w:r w:rsidR="00D23AD2">
        <w:rPr>
          <w:rFonts w:ascii="Segoe UI" w:hAnsi="Segoe UI" w:cs="Segoe UI"/>
          <w:color w:val="212529"/>
          <w:shd w:val="clear" w:color="auto" w:fill="FFFFFF"/>
        </w:rPr>
        <w:t>Сборник текстов для чтения на китайском языке / Т.Б. Савинова .— Улан-Удэ : Бурятский государственный университет, 2020 .— 91 с. — ISBN 978-5-9793-1519-5 .— URL: https://lib.rucont.ru/efd/735643</w:t>
      </w:r>
    </w:p>
    <w:p w14:paraId="56885F2D" w14:textId="277DF743" w:rsidR="00E37706" w:rsidRPr="00641B20" w:rsidRDefault="00D23AD2" w:rsidP="00DF3649">
      <w:pPr>
        <w:widowControl w:val="0"/>
        <w:tabs>
          <w:tab w:val="left" w:pos="851"/>
        </w:tabs>
        <w:suppressAutoHyphens/>
        <w:ind w:firstLine="993"/>
        <w:jc w:val="both"/>
        <w:rPr>
          <w:rFonts w:ascii="Times New Roman" w:eastAsia="SimSun" w:hAnsi="Times New Roman" w:cs="Times New Roman"/>
          <w:sz w:val="24"/>
          <w:lang w:eastAsia="hi-IN"/>
        </w:rPr>
      </w:pPr>
      <w:r>
        <w:rPr>
          <w:rFonts w:ascii="Times New Roman" w:hAnsi="Times New Roman" w:cs="Times New Roman"/>
          <w:sz w:val="24"/>
          <w:lang w:eastAsia="zh-CN"/>
        </w:rPr>
        <w:t>8</w:t>
      </w:r>
      <w:r w:rsidRPr="00641B20">
        <w:rPr>
          <w:rFonts w:ascii="Times New Roman" w:eastAsia="SimSun" w:hAnsi="Times New Roman" w:cs="Times New Roman"/>
          <w:sz w:val="24"/>
          <w:lang w:eastAsia="hi-IN"/>
        </w:rPr>
        <w:t>.</w:t>
      </w:r>
      <w:r w:rsidR="00E37706" w:rsidRPr="00641B20">
        <w:rPr>
          <w:rFonts w:ascii="Times New Roman" w:eastAsia="SimSun" w:hAnsi="Times New Roman" w:cs="Times New Roman"/>
          <w:sz w:val="24"/>
          <w:lang w:eastAsia="hi-IN"/>
        </w:rPr>
        <w:t>新实用汉语课本。第</w:t>
      </w:r>
      <w:r w:rsidR="00E37706" w:rsidRPr="00641B20">
        <w:rPr>
          <w:rFonts w:ascii="Times New Roman" w:eastAsia="SimSun" w:hAnsi="Times New Roman" w:cs="Times New Roman"/>
          <w:sz w:val="24"/>
          <w:lang w:eastAsia="hi-IN"/>
        </w:rPr>
        <w:t>1</w:t>
      </w:r>
      <w:r w:rsidR="00E37706" w:rsidRPr="00641B20">
        <w:rPr>
          <w:rFonts w:ascii="Times New Roman" w:eastAsia="SimSun" w:hAnsi="Times New Roman" w:cs="Times New Roman"/>
          <w:sz w:val="24"/>
          <w:lang w:eastAsia="hi-IN"/>
        </w:rPr>
        <w:t>册</w:t>
      </w:r>
      <w:r w:rsidR="00E37706" w:rsidRPr="00641B20">
        <w:rPr>
          <w:rFonts w:ascii="Times New Roman" w:eastAsia="SimSun" w:hAnsi="Times New Roman" w:cs="Times New Roman"/>
          <w:sz w:val="24"/>
          <w:lang w:eastAsia="hi-IN"/>
        </w:rPr>
        <w:t>:</w:t>
      </w:r>
      <w:r w:rsidR="00E37706" w:rsidRPr="00641B20">
        <w:rPr>
          <w:rFonts w:ascii="Times New Roman" w:eastAsia="SimSun" w:hAnsi="Times New Roman" w:cs="Times New Roman"/>
          <w:sz w:val="24"/>
          <w:lang w:eastAsia="hi-IN"/>
        </w:rPr>
        <w:t>俄文注释本</w:t>
      </w:r>
      <w:r w:rsidR="00E37706" w:rsidRPr="00641B20">
        <w:rPr>
          <w:rFonts w:ascii="Times New Roman" w:eastAsia="SimSun" w:hAnsi="Times New Roman" w:cs="Times New Roman"/>
          <w:sz w:val="24"/>
          <w:lang w:eastAsia="hi-IN"/>
        </w:rPr>
        <w:t>/</w:t>
      </w:r>
      <w:r w:rsidR="00E37706" w:rsidRPr="00641B20">
        <w:rPr>
          <w:rFonts w:ascii="Times New Roman" w:eastAsia="SimSun" w:hAnsi="Times New Roman" w:cs="Times New Roman"/>
          <w:sz w:val="24"/>
          <w:lang w:eastAsia="hi-IN"/>
        </w:rPr>
        <w:t>刘询主编。</w:t>
      </w:r>
      <w:r w:rsidR="00E37706" w:rsidRPr="00641B20">
        <w:rPr>
          <w:rFonts w:ascii="Times New Roman" w:eastAsia="SimSun" w:hAnsi="Times New Roman" w:cs="Times New Roman"/>
          <w:sz w:val="24"/>
          <w:lang w:eastAsia="hi-IN"/>
        </w:rPr>
        <w:t xml:space="preserve">- </w:t>
      </w:r>
      <w:r w:rsidR="00E37706" w:rsidRPr="00641B20">
        <w:rPr>
          <w:rFonts w:ascii="Times New Roman" w:eastAsia="SimSun" w:hAnsi="Times New Roman" w:cs="Times New Roman"/>
          <w:sz w:val="24"/>
          <w:lang w:eastAsia="hi-IN"/>
        </w:rPr>
        <w:t>北京</w:t>
      </w:r>
      <w:r w:rsidR="00E37706" w:rsidRPr="00641B20">
        <w:rPr>
          <w:rFonts w:ascii="Times New Roman" w:eastAsia="SimSun" w:hAnsi="Times New Roman" w:cs="Times New Roman"/>
          <w:sz w:val="24"/>
          <w:lang w:eastAsia="hi-IN"/>
        </w:rPr>
        <w:t>:</w:t>
      </w:r>
      <w:r w:rsidR="00E37706" w:rsidRPr="00641B20">
        <w:rPr>
          <w:rFonts w:ascii="Times New Roman" w:eastAsia="SimSun" w:hAnsi="Times New Roman" w:cs="Times New Roman"/>
          <w:sz w:val="24"/>
          <w:lang w:eastAsia="hi-IN"/>
        </w:rPr>
        <w:t>北京语言大学出版社</w:t>
      </w:r>
      <w:r w:rsidR="00E37706" w:rsidRPr="00641B20">
        <w:rPr>
          <w:rFonts w:ascii="Times New Roman" w:eastAsia="SimSun" w:hAnsi="Times New Roman" w:cs="Times New Roman"/>
          <w:sz w:val="24"/>
          <w:lang w:eastAsia="hi-IN"/>
        </w:rPr>
        <w:t xml:space="preserve">- 2008 </w:t>
      </w:r>
      <w:r w:rsidR="00E37706" w:rsidRPr="00641B20">
        <w:rPr>
          <w:rFonts w:ascii="Times New Roman" w:eastAsia="SimSun" w:hAnsi="Times New Roman" w:cs="Times New Roman"/>
          <w:sz w:val="24"/>
          <w:lang w:eastAsia="hi-IN"/>
        </w:rPr>
        <w:t>重印</w:t>
      </w:r>
      <w:r w:rsidR="00E37706" w:rsidRPr="00641B20">
        <w:rPr>
          <w:rFonts w:ascii="Times New Roman" w:eastAsia="SimSun" w:hAnsi="Times New Roman" w:cs="Times New Roman"/>
          <w:sz w:val="24"/>
          <w:lang w:eastAsia="hi-IN"/>
        </w:rPr>
        <w:t xml:space="preserve"> – 270 </w:t>
      </w:r>
      <w:r w:rsidR="00E37706" w:rsidRPr="00641B20">
        <w:rPr>
          <w:rFonts w:ascii="Times New Roman" w:eastAsia="SimSun" w:hAnsi="Times New Roman" w:cs="Times New Roman"/>
          <w:sz w:val="24"/>
          <w:lang w:eastAsia="hi-IN"/>
        </w:rPr>
        <w:t>页。</w:t>
      </w:r>
      <w:r w:rsidR="00E37706" w:rsidRPr="00641B20">
        <w:rPr>
          <w:rFonts w:ascii="Times New Roman" w:eastAsia="SimSun" w:hAnsi="Times New Roman" w:cs="Times New Roman"/>
          <w:sz w:val="24"/>
          <w:lang w:eastAsia="hi-IN"/>
        </w:rPr>
        <w:t>- ISBN 978-7-5619-1673-7.</w:t>
      </w:r>
    </w:p>
    <w:p w14:paraId="48B8224E" w14:textId="77777777" w:rsidR="00E37706" w:rsidRPr="00D57147" w:rsidRDefault="00E37706" w:rsidP="006841BF">
      <w:pPr>
        <w:suppressAutoHyphens/>
        <w:spacing w:line="276" w:lineRule="auto"/>
        <w:ind w:firstLine="709"/>
        <w:contextualSpacing/>
        <w:rPr>
          <w:rFonts w:ascii="Times New Roman" w:hAnsi="Times New Roman" w:cs="Times New Roman"/>
          <w:bCs/>
          <w:i/>
          <w:iCs/>
          <w:sz w:val="24"/>
          <w:szCs w:val="24"/>
        </w:rPr>
      </w:pPr>
      <w:r w:rsidRPr="00D57147">
        <w:rPr>
          <w:rFonts w:ascii="Times New Roman" w:hAnsi="Times New Roman" w:cs="Times New Roman"/>
          <w:b/>
          <w:bCs/>
          <w:i/>
          <w:iCs/>
          <w:sz w:val="24"/>
          <w:szCs w:val="24"/>
        </w:rPr>
        <w:t xml:space="preserve">3.2.2. Дополнительные источники </w:t>
      </w:r>
    </w:p>
    <w:p w14:paraId="78E506CC" w14:textId="34415DD3" w:rsidR="00E37706" w:rsidRPr="00D57147" w:rsidRDefault="00E37706" w:rsidP="006841BF">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1. Образовательная платформа "ЮРАЙТ" </w:t>
      </w:r>
    </w:p>
    <w:p w14:paraId="0542BD05" w14:textId="3F8B3686" w:rsidR="00E37706" w:rsidRPr="00D57147" w:rsidRDefault="00D23AD2" w:rsidP="006841BF">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2</w:t>
      </w:r>
      <w:r w:rsidR="00E37706" w:rsidRPr="00D57147">
        <w:rPr>
          <w:rFonts w:ascii="Times New Roman" w:hAnsi="Times New Roman" w:cs="Times New Roman"/>
          <w:sz w:val="24"/>
          <w:szCs w:val="24"/>
        </w:rPr>
        <w:t xml:space="preserve">. Электронно-библиотечная система "BOOK.ru" </w:t>
      </w:r>
    </w:p>
    <w:p w14:paraId="6C5A147F" w14:textId="4ECD3988" w:rsidR="00E37706" w:rsidRPr="00391739" w:rsidRDefault="00D23AD2" w:rsidP="006841BF">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3</w:t>
      </w:r>
      <w:r w:rsidR="00E37706" w:rsidRPr="00D57147">
        <w:rPr>
          <w:rFonts w:ascii="Times New Roman" w:hAnsi="Times New Roman" w:cs="Times New Roman"/>
          <w:sz w:val="24"/>
          <w:szCs w:val="24"/>
        </w:rPr>
        <w:t xml:space="preserve">. </w:t>
      </w:r>
      <w:r w:rsidR="00E37706" w:rsidRPr="00391739">
        <w:rPr>
          <w:rFonts w:ascii="Times New Roman" w:hAnsi="Times New Roman" w:cs="Times New Roman"/>
          <w:sz w:val="24"/>
          <w:szCs w:val="24"/>
        </w:rPr>
        <w:t xml:space="preserve">Электронно-библиотечная система "ZNANIUM.COM" </w:t>
      </w:r>
    </w:p>
    <w:p w14:paraId="56D1485E" w14:textId="4DD3D60D" w:rsidR="00E37706" w:rsidRPr="00391739" w:rsidRDefault="00D23AD2" w:rsidP="006841BF">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4</w:t>
      </w:r>
      <w:r w:rsidR="00E37706" w:rsidRPr="00391739">
        <w:rPr>
          <w:rFonts w:ascii="Times New Roman" w:hAnsi="Times New Roman" w:cs="Times New Roman"/>
          <w:sz w:val="24"/>
          <w:szCs w:val="24"/>
        </w:rPr>
        <w:t xml:space="preserve">. Электронно-библиотечная система "ЛАНЬ" </w:t>
      </w:r>
    </w:p>
    <w:p w14:paraId="35D21E48" w14:textId="4B77AF5B" w:rsidR="00E37706" w:rsidRPr="00391739" w:rsidRDefault="00D23AD2" w:rsidP="006841BF">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5</w:t>
      </w:r>
      <w:r w:rsidR="00E37706" w:rsidRPr="00391739">
        <w:rPr>
          <w:rFonts w:ascii="Times New Roman" w:hAnsi="Times New Roman" w:cs="Times New Roman"/>
          <w:sz w:val="24"/>
          <w:szCs w:val="24"/>
        </w:rPr>
        <w:t xml:space="preserve">. Электронно-библиотечная система "РУКОНТ" </w:t>
      </w:r>
    </w:p>
    <w:p w14:paraId="58E08BB8" w14:textId="110594DC" w:rsidR="00E37706" w:rsidRPr="00391739" w:rsidRDefault="00D23AD2" w:rsidP="00DF3649">
      <w:pPr>
        <w:pStyle w:val="a4"/>
        <w:ind w:left="0" w:firstLine="709"/>
        <w:rPr>
          <w:rFonts w:ascii="Times New Roman" w:eastAsia="Times New Roman" w:hAnsi="Times New Roman" w:cs="Times New Roman"/>
          <w:color w:val="000000"/>
          <w:sz w:val="24"/>
          <w:szCs w:val="24"/>
        </w:rPr>
      </w:pPr>
      <w:r>
        <w:rPr>
          <w:rFonts w:ascii="Times New Roman" w:hAnsi="Times New Roman" w:cs="Times New Roman"/>
          <w:sz w:val="24"/>
          <w:szCs w:val="24"/>
        </w:rPr>
        <w:t>6</w:t>
      </w:r>
      <w:r w:rsidR="00E37706" w:rsidRPr="00391739">
        <w:rPr>
          <w:rFonts w:ascii="Times New Roman" w:hAnsi="Times New Roman" w:cs="Times New Roman"/>
          <w:sz w:val="24"/>
          <w:szCs w:val="24"/>
        </w:rPr>
        <w:t xml:space="preserve">. </w:t>
      </w:r>
      <w:r w:rsidR="00E37706" w:rsidRPr="00391739">
        <w:rPr>
          <w:rFonts w:ascii="Times New Roman" w:eastAsia="Times New Roman" w:hAnsi="Times New Roman" w:cs="Times New Roman"/>
          <w:color w:val="000000"/>
          <w:sz w:val="24"/>
          <w:szCs w:val="24"/>
        </w:rPr>
        <w:t>Информационно-справочная система "Консультант Плюс" - Режим доступа: http://www.consultant.ru/</w:t>
      </w:r>
    </w:p>
    <w:p w14:paraId="395CEA56" w14:textId="77777777" w:rsidR="00E37706" w:rsidRDefault="00E37706" w:rsidP="006841BF">
      <w:pPr>
        <w:spacing w:line="276" w:lineRule="auto"/>
        <w:ind w:firstLine="709"/>
        <w:contextualSpacing/>
        <w:jc w:val="both"/>
        <w:rPr>
          <w:rFonts w:ascii="Times New Roman" w:hAnsi="Times New Roman" w:cs="Times New Roman"/>
          <w:sz w:val="24"/>
          <w:szCs w:val="24"/>
        </w:rPr>
      </w:pPr>
    </w:p>
    <w:p w14:paraId="2683804F" w14:textId="77777777" w:rsidR="00D23AD2" w:rsidRPr="00391739" w:rsidRDefault="00D23AD2" w:rsidP="006841BF">
      <w:pPr>
        <w:spacing w:line="276" w:lineRule="auto"/>
        <w:ind w:firstLine="709"/>
        <w:contextualSpacing/>
        <w:jc w:val="both"/>
        <w:rPr>
          <w:rFonts w:ascii="Times New Roman" w:hAnsi="Times New Roman" w:cs="Times New Roman"/>
          <w:sz w:val="24"/>
          <w:szCs w:val="24"/>
        </w:rPr>
      </w:pPr>
    </w:p>
    <w:p w14:paraId="3C96AC93" w14:textId="77777777" w:rsidR="00E37706" w:rsidRDefault="00E37706" w:rsidP="006841BF">
      <w:pPr>
        <w:pStyle w:val="1f"/>
        <w:rPr>
          <w:rFonts w:ascii="Times New Roman" w:hAnsi="Times New Roman"/>
          <w:lang w:val="ru-RU"/>
        </w:rPr>
      </w:pPr>
      <w:bookmarkStart w:id="1295" w:name="_Toc173785449"/>
      <w:bookmarkStart w:id="1296" w:name="_Toc173785720"/>
      <w:bookmarkStart w:id="1297" w:name="_Toc173786035"/>
      <w:bookmarkStart w:id="1298" w:name="_Toc173787367"/>
      <w:bookmarkStart w:id="1299" w:name="_Toc173789609"/>
      <w:bookmarkStart w:id="1300" w:name="_Toc173790596"/>
      <w:bookmarkStart w:id="1301" w:name="_Toc173790777"/>
      <w:bookmarkStart w:id="1302" w:name="_Toc173791357"/>
      <w:bookmarkStart w:id="1303" w:name="_Toc173791650"/>
      <w:bookmarkStart w:id="1304" w:name="_Toc173793296"/>
      <w:bookmarkStart w:id="1305" w:name="_Toc173793597"/>
      <w:bookmarkStart w:id="1306" w:name="_Toc173793789"/>
      <w:bookmarkStart w:id="1307" w:name="_Toc173793976"/>
      <w:bookmarkStart w:id="1308" w:name="_Toc173825763"/>
      <w:r w:rsidRPr="00E11160">
        <w:rPr>
          <w:rFonts w:ascii="Times New Roman" w:hAnsi="Times New Roman"/>
        </w:rPr>
        <w:lastRenderedPageBreak/>
        <w:t xml:space="preserve">4. Контроль и оценка результатов </w:t>
      </w:r>
      <w:r>
        <w:rPr>
          <w:rFonts w:ascii="Times New Roman" w:hAnsi="Times New Roman"/>
        </w:rPr>
        <w:br/>
      </w:r>
      <w:r w:rsidRPr="00E11160">
        <w:rPr>
          <w:rFonts w:ascii="Times New Roman" w:hAnsi="Times New Roman"/>
        </w:rPr>
        <w:t xml:space="preserve">освоения </w:t>
      </w:r>
      <w:r>
        <w:rPr>
          <w:rFonts w:ascii="Times New Roman" w:hAnsi="Times New Roman"/>
          <w:lang w:val="ru-RU"/>
        </w:rPr>
        <w:t>ДИСЦИПЛИНЫ</w:t>
      </w:r>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544"/>
        <w:gridCol w:w="3112"/>
      </w:tblGrid>
      <w:tr w:rsidR="00E37706" w:rsidRPr="00F23A6E" w14:paraId="3E3DB571" w14:textId="77777777" w:rsidTr="00DF3649">
        <w:trPr>
          <w:trHeight w:val="519"/>
        </w:trPr>
        <w:tc>
          <w:tcPr>
            <w:tcW w:w="1543" w:type="pct"/>
            <w:vAlign w:val="center"/>
          </w:tcPr>
          <w:p w14:paraId="7B675A3E" w14:textId="77777777" w:rsidR="00E37706" w:rsidRPr="00F23A6E" w:rsidRDefault="00E37706" w:rsidP="00DF3649">
            <w:pPr>
              <w:suppressAutoHyphens/>
              <w:spacing w:line="276" w:lineRule="auto"/>
              <w:contextualSpacing/>
              <w:jc w:val="center"/>
              <w:rPr>
                <w:rFonts w:ascii="Times New Roman" w:hAnsi="Times New Roman" w:cs="Times New Roman"/>
                <w:b/>
                <w:iCs/>
                <w:sz w:val="24"/>
                <w:szCs w:val="24"/>
              </w:rPr>
            </w:pPr>
            <w:r w:rsidRPr="00F23A6E">
              <w:rPr>
                <w:rFonts w:ascii="Times New Roman" w:hAnsi="Times New Roman" w:cs="Times New Roman"/>
                <w:b/>
                <w:iCs/>
                <w:sz w:val="24"/>
                <w:szCs w:val="24"/>
              </w:rPr>
              <w:t>Результаты обучения</w:t>
            </w:r>
          </w:p>
        </w:tc>
        <w:tc>
          <w:tcPr>
            <w:tcW w:w="1840" w:type="pct"/>
            <w:vAlign w:val="center"/>
          </w:tcPr>
          <w:p w14:paraId="46FDEA5E" w14:textId="77777777" w:rsidR="00E37706" w:rsidRPr="00F23A6E" w:rsidRDefault="00E37706" w:rsidP="00DF3649">
            <w:pPr>
              <w:suppressAutoHyphens/>
              <w:spacing w:line="276" w:lineRule="auto"/>
              <w:contextualSpacing/>
              <w:jc w:val="center"/>
              <w:rPr>
                <w:rFonts w:ascii="Times New Roman" w:hAnsi="Times New Roman" w:cs="Times New Roman"/>
                <w:b/>
                <w:sz w:val="24"/>
                <w:szCs w:val="24"/>
              </w:rPr>
            </w:pPr>
            <w:r w:rsidRPr="00F23A6E">
              <w:rPr>
                <w:rFonts w:ascii="Times New Roman" w:hAnsi="Times New Roman" w:cs="Times New Roman"/>
                <w:b/>
                <w:iCs/>
                <w:sz w:val="24"/>
                <w:szCs w:val="24"/>
              </w:rPr>
              <w:t xml:space="preserve">Показатели </w:t>
            </w:r>
            <w:r>
              <w:rPr>
                <w:rFonts w:ascii="Times New Roman" w:hAnsi="Times New Roman" w:cs="Times New Roman"/>
                <w:b/>
                <w:iCs/>
                <w:sz w:val="24"/>
                <w:szCs w:val="24"/>
              </w:rPr>
              <w:t>оценки результатов</w:t>
            </w:r>
          </w:p>
        </w:tc>
        <w:tc>
          <w:tcPr>
            <w:tcW w:w="1616" w:type="pct"/>
            <w:vAlign w:val="center"/>
          </w:tcPr>
          <w:p w14:paraId="1614FD14" w14:textId="77777777" w:rsidR="00E37706" w:rsidRPr="00F23A6E" w:rsidRDefault="00E37706" w:rsidP="00DF3649">
            <w:pPr>
              <w:suppressAutoHyphens/>
              <w:spacing w:line="276" w:lineRule="auto"/>
              <w:contextualSpacing/>
              <w:jc w:val="center"/>
              <w:rPr>
                <w:rFonts w:ascii="Times New Roman" w:hAnsi="Times New Roman" w:cs="Times New Roman"/>
                <w:b/>
                <w:sz w:val="24"/>
                <w:szCs w:val="24"/>
              </w:rPr>
            </w:pPr>
            <w:r w:rsidRPr="00F23A6E">
              <w:rPr>
                <w:rFonts w:ascii="Times New Roman" w:hAnsi="Times New Roman" w:cs="Times New Roman"/>
                <w:b/>
                <w:sz w:val="24"/>
                <w:szCs w:val="24"/>
              </w:rPr>
              <w:t>Методы оценки</w:t>
            </w:r>
          </w:p>
        </w:tc>
      </w:tr>
      <w:tr w:rsidR="00E37706" w:rsidRPr="00003CA4" w14:paraId="22FADDDB" w14:textId="77777777" w:rsidTr="00DF3649">
        <w:trPr>
          <w:trHeight w:val="698"/>
        </w:trPr>
        <w:tc>
          <w:tcPr>
            <w:tcW w:w="1543" w:type="pct"/>
          </w:tcPr>
          <w:p w14:paraId="60668D56"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 xml:space="preserve">Знает: </w:t>
            </w:r>
          </w:p>
          <w:p w14:paraId="5948FB8D"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правила построения простых и сложных предложений на профессиональные темы;</w:t>
            </w:r>
          </w:p>
          <w:p w14:paraId="5FE72BDC"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основные общеупотребительные глаголы (бытовая и профессиональная лексика);</w:t>
            </w:r>
          </w:p>
          <w:p w14:paraId="428A7661"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лексический минимум, относящийся к описанию предметов, средств и процессов профессиональной деятельности;</w:t>
            </w:r>
          </w:p>
          <w:p w14:paraId="54EC50D0"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особенности произношения;</w:t>
            </w:r>
          </w:p>
          <w:p w14:paraId="08E512C8"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правила чтения текстов профессиональной направленности.</w:t>
            </w:r>
          </w:p>
          <w:p w14:paraId="570E469D"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 xml:space="preserve">Умеет: </w:t>
            </w:r>
          </w:p>
          <w:p w14:paraId="59B7EB92" w14:textId="77777777" w:rsidR="00E37706" w:rsidRDefault="00E37706" w:rsidP="00DF3649">
            <w:pPr>
              <w:suppressAutoHyphens/>
              <w:contextualSpacing/>
              <w:rPr>
                <w:rFonts w:ascii="Times New Roman" w:hAnsi="Times New Roman" w:cs="Times New Roman"/>
              </w:rPr>
            </w:pPr>
            <w:r w:rsidRPr="00301341">
              <w:rPr>
                <w:rFonts w:ascii="Times New Roman" w:hAnsi="Times New Roman" w:cs="Times New Roman"/>
              </w:rPr>
              <w:t xml:space="preserve">понимать общий смысл четко произнесенных высказываний на известные темы (профессиональные и бытовые), понимать тексты на базовые профессиональные темы; </w:t>
            </w:r>
          </w:p>
          <w:p w14:paraId="7FD52783"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участвовать в диалогах на знакомые общие и профессиональные темы;</w:t>
            </w:r>
          </w:p>
          <w:p w14:paraId="2F59C6E0"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строить простые высказывания о себе и о своей профессиональной деятельности;</w:t>
            </w:r>
          </w:p>
          <w:p w14:paraId="222F43A3"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кратко обосновывать и объяснять свои действия (текущие и планируемые);</w:t>
            </w:r>
          </w:p>
          <w:p w14:paraId="0A4289E7"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писать простые связные сообщения на знакомые или интересующие профессиональные темы</w:t>
            </w:r>
          </w:p>
          <w:p w14:paraId="35B1138C" w14:textId="77777777" w:rsidR="00E37706" w:rsidRPr="00301341" w:rsidRDefault="00E37706" w:rsidP="00DF3649">
            <w:pPr>
              <w:suppressAutoHyphens/>
              <w:contextualSpacing/>
              <w:rPr>
                <w:rFonts w:ascii="Times New Roman" w:hAnsi="Times New Roman" w:cs="Times New Roman"/>
              </w:rPr>
            </w:pPr>
          </w:p>
        </w:tc>
        <w:tc>
          <w:tcPr>
            <w:tcW w:w="1840" w:type="pct"/>
          </w:tcPr>
          <w:p w14:paraId="6547B747"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Владение иностранным языком</w:t>
            </w:r>
          </w:p>
          <w:p w14:paraId="0B4EFB55"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в устной и письменной форме</w:t>
            </w:r>
          </w:p>
          <w:p w14:paraId="700CABDD"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для осуществления межкультурной и</w:t>
            </w:r>
          </w:p>
          <w:p w14:paraId="312A4222"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иноязычной коммуникации</w:t>
            </w:r>
          </w:p>
          <w:p w14:paraId="3D37EE24" w14:textId="77777777" w:rsidR="00E37706" w:rsidRPr="00301341" w:rsidRDefault="00E37706" w:rsidP="00DF3649">
            <w:pPr>
              <w:suppressAutoHyphens/>
              <w:contextualSpacing/>
              <w:rPr>
                <w:rFonts w:ascii="Times New Roman" w:hAnsi="Times New Roman" w:cs="Times New Roman"/>
              </w:rPr>
            </w:pPr>
          </w:p>
          <w:p w14:paraId="25B7A21D"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Способность к коммуникации в устной и письменной формах на русском и иностранном языках для решения задач межличностного и межкультурного взаимодействия</w:t>
            </w:r>
          </w:p>
          <w:p w14:paraId="10D2ED82" w14:textId="77777777" w:rsidR="00E37706" w:rsidRPr="00301341" w:rsidRDefault="00E37706" w:rsidP="00DF3649">
            <w:pPr>
              <w:suppressAutoHyphens/>
              <w:contextualSpacing/>
              <w:rPr>
                <w:rFonts w:ascii="Times New Roman" w:hAnsi="Times New Roman" w:cs="Times New Roman"/>
              </w:rPr>
            </w:pPr>
          </w:p>
        </w:tc>
        <w:tc>
          <w:tcPr>
            <w:tcW w:w="1616" w:type="pct"/>
          </w:tcPr>
          <w:p w14:paraId="06EE45D5" w14:textId="77777777" w:rsidR="00E37706" w:rsidRPr="00003CA4" w:rsidRDefault="00E37706" w:rsidP="00DF3649">
            <w:pPr>
              <w:suppressAutoHyphens/>
              <w:contextualSpacing/>
              <w:rPr>
                <w:rFonts w:ascii="Times New Roman" w:hAnsi="Times New Roman" w:cs="Times New Roman"/>
              </w:rPr>
            </w:pPr>
            <w:r w:rsidRPr="00003CA4">
              <w:rPr>
                <w:rFonts w:ascii="Times New Roman" w:hAnsi="Times New Roman" w:cs="Times New Roman"/>
              </w:rPr>
              <w:t>Письменный/устный опрос;</w:t>
            </w:r>
          </w:p>
          <w:p w14:paraId="7DF9B94B" w14:textId="77777777" w:rsidR="00E37706" w:rsidRPr="00003CA4" w:rsidRDefault="00E37706" w:rsidP="00DF3649">
            <w:pPr>
              <w:suppressAutoHyphens/>
              <w:contextualSpacing/>
              <w:rPr>
                <w:rFonts w:ascii="Times New Roman" w:hAnsi="Times New Roman" w:cs="Times New Roman"/>
              </w:rPr>
            </w:pPr>
            <w:r w:rsidRPr="00003CA4">
              <w:rPr>
                <w:rFonts w:ascii="Times New Roman" w:hAnsi="Times New Roman" w:cs="Times New Roman"/>
              </w:rPr>
              <w:t>Тестирование;</w:t>
            </w:r>
          </w:p>
          <w:p w14:paraId="704665EF" w14:textId="77777777" w:rsidR="00E37706" w:rsidRPr="00003CA4" w:rsidRDefault="00E37706" w:rsidP="00DF3649">
            <w:pPr>
              <w:suppressAutoHyphens/>
              <w:contextualSpacing/>
              <w:rPr>
                <w:rFonts w:ascii="Times New Roman" w:hAnsi="Times New Roman" w:cs="Times New Roman"/>
              </w:rPr>
            </w:pPr>
            <w:r w:rsidRPr="00003CA4">
              <w:rPr>
                <w:rFonts w:ascii="Times New Roman" w:hAnsi="Times New Roman" w:cs="Times New Roman"/>
              </w:rPr>
              <w:t>Реферат.</w:t>
            </w:r>
          </w:p>
          <w:p w14:paraId="57C16D0C" w14:textId="77777777" w:rsidR="00E37706" w:rsidRPr="00003CA4" w:rsidRDefault="00E37706" w:rsidP="00DF3649">
            <w:pPr>
              <w:suppressAutoHyphens/>
              <w:contextualSpacing/>
              <w:rPr>
                <w:rFonts w:ascii="Times New Roman" w:hAnsi="Times New Roman" w:cs="Times New Roman"/>
                <w:i/>
              </w:rPr>
            </w:pPr>
          </w:p>
          <w:p w14:paraId="32813C81" w14:textId="77777777" w:rsidR="00E37706" w:rsidRPr="00003CA4" w:rsidRDefault="00E37706" w:rsidP="00DF3649">
            <w:pPr>
              <w:suppressAutoHyphens/>
              <w:contextualSpacing/>
              <w:rPr>
                <w:rFonts w:ascii="Times New Roman" w:hAnsi="Times New Roman" w:cs="Times New Roman"/>
                <w:i/>
              </w:rPr>
            </w:pPr>
            <w:r w:rsidRPr="00003CA4">
              <w:rPr>
                <w:rFonts w:ascii="Times New Roman" w:hAnsi="Times New Roman" w:cs="Times New Roman"/>
              </w:rPr>
              <w:t>Экспертное наблюдение за выполнением практических работ и оценка результатов их выполнения.</w:t>
            </w:r>
          </w:p>
        </w:tc>
      </w:tr>
    </w:tbl>
    <w:p w14:paraId="0D1DEEDB" w14:textId="77777777" w:rsidR="00E37706" w:rsidRDefault="00E37706" w:rsidP="006841BF">
      <w:pPr>
        <w:pStyle w:val="1f"/>
        <w:rPr>
          <w:rFonts w:ascii="Times New Roman" w:hAnsi="Times New Roman"/>
          <w:lang w:val="ru-RU"/>
        </w:rPr>
      </w:pPr>
    </w:p>
    <w:p w14:paraId="5061084C" w14:textId="77777777" w:rsidR="00E37706" w:rsidRPr="00DF068E" w:rsidRDefault="00E37706" w:rsidP="006841BF">
      <w:pPr>
        <w:pStyle w:val="1f"/>
        <w:rPr>
          <w:rFonts w:ascii="Times New Roman" w:hAnsi="Times New Roman"/>
          <w:b w:val="0"/>
          <w:bCs w:val="0"/>
          <w:lang w:val="ru-RU"/>
        </w:rPr>
      </w:pPr>
    </w:p>
    <w:p w14:paraId="3588230D" w14:textId="77777777" w:rsidR="00E37706" w:rsidRDefault="00E37706" w:rsidP="00FB50A0">
      <w:pPr>
        <w:rPr>
          <w:rFonts w:ascii="Times New Roman" w:hAnsi="Times New Roman" w:cs="Times New Roman"/>
          <w:b/>
          <w:bCs/>
          <w:sz w:val="18"/>
          <w:szCs w:val="18"/>
        </w:rPr>
      </w:pPr>
    </w:p>
    <w:p w14:paraId="2105D9B6" w14:textId="77777777" w:rsidR="003010EC" w:rsidRDefault="003010EC" w:rsidP="008F225F">
      <w:pPr>
        <w:keepNext/>
        <w:ind w:firstLine="709"/>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3F64508D"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bookmarkStart w:id="1309" w:name="_Toc173785450"/>
      <w:bookmarkStart w:id="1310" w:name="_Toc173785721"/>
      <w:bookmarkStart w:id="1311" w:name="_Toc173786036"/>
      <w:bookmarkStart w:id="1312" w:name="_Toc173787368"/>
      <w:bookmarkStart w:id="1313" w:name="_Toc173789610"/>
      <w:bookmarkStart w:id="1314" w:name="_Toc173790597"/>
      <w:bookmarkStart w:id="1315" w:name="_Toc173790778"/>
      <w:bookmarkStart w:id="1316" w:name="_Toc173791358"/>
      <w:bookmarkStart w:id="1317" w:name="_Toc173791651"/>
      <w:bookmarkStart w:id="1318" w:name="_Toc173793297"/>
      <w:bookmarkStart w:id="1319" w:name="_Toc173793598"/>
      <w:bookmarkStart w:id="1320" w:name="_Toc173793790"/>
      <w:bookmarkStart w:id="1321" w:name="_Toc173793977"/>
      <w:bookmarkStart w:id="1322" w:name="_Toc173825764"/>
      <w:r w:rsidRPr="005375E2">
        <w:rPr>
          <w:rFonts w:ascii="Times New Roman" w:eastAsia="Times New Roman" w:hAnsi="Times New Roman" w:cs="Times New Roman"/>
          <w:color w:val="000000"/>
          <w:sz w:val="24"/>
          <w:szCs w:val="20"/>
          <w:lang w:eastAsia="ru-RU"/>
        </w:rPr>
        <w:lastRenderedPageBreak/>
        <w:t>МИНОБРНАУКИ РОССИИ</w:t>
      </w:r>
    </w:p>
    <w:p w14:paraId="067309CB"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Федеральное государственное бюджетное образовательное учреждение высшего образования </w:t>
      </w:r>
    </w:p>
    <w:p w14:paraId="064B58B0"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ВЛАДИВОСТОКСКИЙ ГОСУДАРСТВЕННЫЙ УНИВЕРСИТЕТ </w:t>
      </w:r>
    </w:p>
    <w:p w14:paraId="1396044C"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КОЛЛЕДЖ ИНФОРМАЦИОННЫХ И КРЕАТИВНЫХ ТЕХНОЛОГИЙ</w:t>
      </w:r>
    </w:p>
    <w:p w14:paraId="7D2F9F76"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p>
    <w:p w14:paraId="2705797D"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1812818F"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190119ED"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5A4C5DCE"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3EB79754"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24355625"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2D36A11C"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23CF7695" w14:textId="77777777" w:rsidR="00FA2A07" w:rsidRPr="005375E2" w:rsidRDefault="00FA2A07" w:rsidP="00FA2A0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РАБОЧАЯ ПРОГРАММА УЧЕБНОЙ ДИСЦИПЛИНЫ</w:t>
      </w:r>
    </w:p>
    <w:p w14:paraId="6904E993" w14:textId="77777777" w:rsidR="00FA2A07" w:rsidRPr="005375E2" w:rsidRDefault="00FA2A07" w:rsidP="00FA2A07">
      <w:pPr>
        <w:jc w:val="center"/>
        <w:rPr>
          <w:rFonts w:ascii="Times New Roman" w:eastAsia="Times New Roman" w:hAnsi="Times New Roman" w:cs="Times New Roman"/>
          <w:b/>
          <w:sz w:val="28"/>
          <w:szCs w:val="20"/>
          <w:lang w:eastAsia="ru-RU"/>
        </w:rPr>
      </w:pPr>
    </w:p>
    <w:p w14:paraId="7C81961F" w14:textId="77777777" w:rsidR="00FA2A07" w:rsidRPr="005375E2" w:rsidRDefault="00FA2A07" w:rsidP="00FA2A0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ОП</w:t>
      </w:r>
      <w:r w:rsidRPr="005375E2">
        <w:rPr>
          <w:rFonts w:ascii="Times New Roman" w:eastAsia="Times New Roman" w:hAnsi="Times New Roman" w:cs="Times New Roman"/>
          <w:b/>
          <w:sz w:val="28"/>
          <w:szCs w:val="20"/>
          <w:lang w:eastAsia="ru-RU"/>
        </w:rPr>
        <w:t>.0</w:t>
      </w:r>
      <w:r>
        <w:rPr>
          <w:rFonts w:ascii="Times New Roman" w:eastAsia="Times New Roman" w:hAnsi="Times New Roman" w:cs="Times New Roman"/>
          <w:b/>
          <w:sz w:val="28"/>
          <w:szCs w:val="20"/>
          <w:lang w:eastAsia="ru-RU"/>
        </w:rPr>
        <w:t>8</w:t>
      </w:r>
      <w:r w:rsidRPr="005375E2">
        <w:rPr>
          <w:rFonts w:ascii="Times New Roman" w:eastAsia="Times New Roman" w:hAnsi="Times New Roman" w:cs="Times New Roman"/>
          <w:b/>
          <w:sz w:val="28"/>
          <w:szCs w:val="20"/>
          <w:lang w:eastAsia="ru-RU"/>
        </w:rPr>
        <w:t xml:space="preserve">. </w:t>
      </w:r>
      <w:r w:rsidRPr="00A73875">
        <w:rPr>
          <w:rFonts w:ascii="Times New Roman" w:eastAsia="Times New Roman" w:hAnsi="Times New Roman" w:cs="Times New Roman"/>
          <w:b/>
          <w:sz w:val="28"/>
          <w:szCs w:val="20"/>
          <w:lang w:eastAsia="ru-RU"/>
        </w:rPr>
        <w:t>Психология делового общения и конфликтология</w:t>
      </w:r>
      <w:r w:rsidRPr="005375E2">
        <w:rPr>
          <w:rFonts w:ascii="Times New Roman" w:eastAsia="Times New Roman" w:hAnsi="Times New Roman" w:cs="Times New Roman"/>
          <w:b/>
          <w:sz w:val="28"/>
          <w:szCs w:val="20"/>
          <w:lang w:eastAsia="ru-RU"/>
        </w:rPr>
        <w:t>»</w:t>
      </w:r>
    </w:p>
    <w:p w14:paraId="12692EC8" w14:textId="77777777" w:rsidR="00FA2A07" w:rsidRPr="005375E2" w:rsidRDefault="00FA2A07" w:rsidP="00FA2A07">
      <w:pPr>
        <w:jc w:val="center"/>
        <w:rPr>
          <w:rFonts w:ascii="Times New Roman" w:eastAsia="Times New Roman" w:hAnsi="Times New Roman" w:cs="Times New Roman"/>
          <w:b/>
          <w:sz w:val="28"/>
          <w:szCs w:val="20"/>
          <w:lang w:eastAsia="ru-RU"/>
        </w:rPr>
      </w:pPr>
    </w:p>
    <w:p w14:paraId="68346A86" w14:textId="77777777" w:rsidR="00FA2A07" w:rsidRPr="005375E2" w:rsidRDefault="00FA2A07" w:rsidP="00FA2A0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 xml:space="preserve">34 </w:t>
      </w:r>
      <w:r w:rsidRPr="005375E2">
        <w:rPr>
          <w:rFonts w:ascii="Times New Roman" w:eastAsia="Times New Roman" w:hAnsi="Times New Roman" w:cs="Times New Roman"/>
          <w:b/>
          <w:sz w:val="28"/>
          <w:szCs w:val="20"/>
          <w:lang w:eastAsia="ru-RU"/>
        </w:rPr>
        <w:t>ч.)</w:t>
      </w:r>
    </w:p>
    <w:p w14:paraId="3DE7758A" w14:textId="77777777" w:rsidR="00FA2A07" w:rsidRPr="005375E2" w:rsidRDefault="00FA2A07" w:rsidP="00FA2A07">
      <w:pPr>
        <w:jc w:val="center"/>
        <w:rPr>
          <w:rFonts w:ascii="Times New Roman" w:eastAsia="Times New Roman" w:hAnsi="Times New Roman" w:cs="Times New Roman"/>
          <w:b/>
          <w:color w:val="FF0000"/>
          <w:sz w:val="28"/>
          <w:szCs w:val="20"/>
          <w:lang w:eastAsia="ru-RU"/>
        </w:rPr>
      </w:pPr>
    </w:p>
    <w:p w14:paraId="73950752" w14:textId="77777777" w:rsidR="00FA2A07" w:rsidRPr="005375E2" w:rsidRDefault="00FA2A07" w:rsidP="00FA2A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программы подготовки специалистов среднего звена </w:t>
      </w:r>
    </w:p>
    <w:p w14:paraId="3746CCFA" w14:textId="77777777" w:rsidR="00FA2A07" w:rsidRPr="005375E2" w:rsidRDefault="00FA2A07" w:rsidP="00FA2A07">
      <w:pPr>
        <w:tabs>
          <w:tab w:val="right" w:pos="9354"/>
        </w:tabs>
        <w:ind w:right="-2"/>
        <w:jc w:val="center"/>
        <w:rPr>
          <w:rFonts w:ascii="Times New Roman" w:eastAsia="Times New Roman" w:hAnsi="Times New Roman" w:cs="Times New Roman"/>
          <w:bCs/>
          <w:sz w:val="32"/>
          <w:szCs w:val="32"/>
        </w:rPr>
      </w:pPr>
      <w:r w:rsidRPr="005375E2">
        <w:rPr>
          <w:rFonts w:ascii="Times New Roman" w:eastAsia="Times New Roman" w:hAnsi="Times New Roman" w:cs="Times New Roman"/>
          <w:bCs/>
          <w:sz w:val="32"/>
          <w:szCs w:val="32"/>
        </w:rPr>
        <w:t>43.02.16 Туризм и гостеприимство</w:t>
      </w:r>
    </w:p>
    <w:p w14:paraId="323253C9" w14:textId="73B2E9D1" w:rsidR="00FA2A07" w:rsidRPr="005375E2" w:rsidRDefault="00FA2A07" w:rsidP="00FA2A07">
      <w:pPr>
        <w:tabs>
          <w:tab w:val="right" w:pos="9354"/>
        </w:tabs>
        <w:ind w:right="-2"/>
        <w:jc w:val="center"/>
        <w:rPr>
          <w:rFonts w:ascii="Times New Roman" w:eastAsia="Times New Roman" w:hAnsi="Times New Roman" w:cs="Times New Roman"/>
          <w:bCs/>
          <w:iCs/>
          <w:sz w:val="32"/>
          <w:szCs w:val="32"/>
        </w:rPr>
      </w:pPr>
      <w:r w:rsidRPr="005375E2">
        <w:rPr>
          <w:rFonts w:ascii="Times New Roman" w:eastAsia="Times New Roman" w:hAnsi="Times New Roman" w:cs="Times New Roman"/>
          <w:bCs/>
          <w:sz w:val="32"/>
          <w:szCs w:val="32"/>
        </w:rPr>
        <w:t>Направленность: «</w:t>
      </w:r>
      <w:r w:rsidR="007F3FF8" w:rsidRPr="007F3FF8">
        <w:rPr>
          <w:rFonts w:ascii="Times New Roman" w:eastAsia="Times New Roman" w:hAnsi="Times New Roman" w:cs="Times New Roman"/>
          <w:bCs/>
          <w:sz w:val="32"/>
          <w:szCs w:val="32"/>
        </w:rPr>
        <w:t>Туроператорские и турагентские услуги</w:t>
      </w:r>
      <w:r w:rsidRPr="005375E2">
        <w:rPr>
          <w:rFonts w:ascii="Times New Roman" w:eastAsia="Times New Roman" w:hAnsi="Times New Roman" w:cs="Times New Roman"/>
          <w:bCs/>
          <w:sz w:val="32"/>
          <w:szCs w:val="32"/>
        </w:rPr>
        <w:t>»</w:t>
      </w:r>
    </w:p>
    <w:p w14:paraId="4FC50C00" w14:textId="77777777" w:rsidR="00FA2A07" w:rsidRPr="005375E2" w:rsidRDefault="00FA2A07" w:rsidP="00FA2A07">
      <w:pPr>
        <w:tabs>
          <w:tab w:val="right" w:pos="9354"/>
        </w:tabs>
        <w:ind w:right="-2"/>
        <w:jc w:val="center"/>
        <w:rPr>
          <w:rFonts w:ascii="Times New Roman" w:eastAsia="Times New Roman" w:hAnsi="Times New Roman" w:cs="Times New Roman"/>
          <w:bCs/>
          <w:iCs/>
          <w:color w:val="FF0000"/>
          <w:sz w:val="32"/>
          <w:szCs w:val="32"/>
          <w:lang w:eastAsia="ru-RU"/>
        </w:rPr>
      </w:pPr>
    </w:p>
    <w:p w14:paraId="556A4EDD" w14:textId="77777777" w:rsidR="00FA2A07" w:rsidRPr="005375E2" w:rsidRDefault="00FA2A07" w:rsidP="00FA2A07">
      <w:pPr>
        <w:tabs>
          <w:tab w:val="right" w:pos="9354"/>
        </w:tabs>
        <w:ind w:right="-2"/>
        <w:jc w:val="center"/>
        <w:rPr>
          <w:rFonts w:ascii="Times New Roman" w:eastAsia="Times New Roman" w:hAnsi="Times New Roman" w:cs="Times New Roman"/>
          <w:bCs/>
          <w:iCs/>
          <w:color w:val="000000"/>
          <w:sz w:val="32"/>
          <w:szCs w:val="32"/>
          <w:lang w:eastAsia="ru-RU"/>
        </w:rPr>
      </w:pPr>
    </w:p>
    <w:p w14:paraId="6A605F95" w14:textId="77777777" w:rsidR="00FA2A07" w:rsidRPr="005375E2" w:rsidRDefault="00FA2A07" w:rsidP="00FA2A07">
      <w:pPr>
        <w:tabs>
          <w:tab w:val="right" w:pos="9354"/>
        </w:tabs>
        <w:ind w:right="-2"/>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Форма обучения: очная</w:t>
      </w:r>
    </w:p>
    <w:p w14:paraId="0E3FB52B" w14:textId="77777777" w:rsidR="00FA2A07" w:rsidRPr="005375E2" w:rsidRDefault="00FA2A07" w:rsidP="00FA2A07">
      <w:pPr>
        <w:tabs>
          <w:tab w:val="right" w:pos="9354"/>
        </w:tabs>
        <w:ind w:right="-2"/>
        <w:jc w:val="center"/>
        <w:rPr>
          <w:rFonts w:ascii="Times New Roman" w:eastAsia="Times New Roman" w:hAnsi="Times New Roman" w:cs="Times New Roman"/>
          <w:bCs/>
          <w:iCs/>
          <w:color w:val="000000"/>
          <w:sz w:val="32"/>
          <w:szCs w:val="32"/>
          <w:lang w:eastAsia="ru-RU"/>
        </w:rPr>
      </w:pPr>
    </w:p>
    <w:p w14:paraId="3D15E486"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0BECC179"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14C6FBCD"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30B6ADD5"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6B378D5B"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4D36D91D"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4C340D85"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03F774F2"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474E2248"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1B86111B"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014AF056"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32F2B735"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246B4D4A"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4380D77A"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40D73F5F"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1CA6EBCB"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4AB07AC6" w14:textId="77777777" w:rsidR="00FA2A07" w:rsidRDefault="00FA2A07" w:rsidP="00FA2A07">
      <w:pPr>
        <w:rPr>
          <w:rFonts w:ascii="Times New Roman" w:eastAsia="Times New Roman" w:hAnsi="Times New Roman" w:cs="Times New Roman"/>
          <w:b/>
          <w:i/>
          <w:color w:val="000000"/>
          <w:sz w:val="24"/>
          <w:szCs w:val="20"/>
          <w:lang w:eastAsia="ru-RU"/>
        </w:rPr>
      </w:pPr>
    </w:p>
    <w:p w14:paraId="6F62E853"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4077B5A8"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4B80D176"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Владивосток</w:t>
      </w:r>
    </w:p>
    <w:p w14:paraId="27F07722" w14:textId="77777777" w:rsidR="00FA2A07" w:rsidRPr="005375E2" w:rsidRDefault="00FA2A07" w:rsidP="00FA2A07">
      <w:pPr>
        <w:jc w:val="center"/>
        <w:rPr>
          <w:rFonts w:ascii="Times New Roman" w:eastAsia="Times New Roman" w:hAnsi="Times New Roman" w:cs="Times New Roman"/>
          <w:b/>
          <w:color w:val="000000"/>
          <w:sz w:val="28"/>
          <w:szCs w:val="20"/>
          <w:lang w:eastAsia="ru-RU"/>
        </w:rPr>
      </w:pPr>
      <w:r w:rsidRPr="005375E2">
        <w:rPr>
          <w:rFonts w:ascii="Times New Roman" w:eastAsia="Times New Roman" w:hAnsi="Times New Roman" w:cs="Times New Roman"/>
          <w:b/>
          <w:color w:val="000000"/>
          <w:sz w:val="28"/>
          <w:szCs w:val="20"/>
          <w:lang w:eastAsia="ru-RU"/>
        </w:rPr>
        <w:t>2025 г.</w:t>
      </w:r>
    </w:p>
    <w:p w14:paraId="4F170FF8" w14:textId="7BCC76E7" w:rsidR="00FA2A07" w:rsidRPr="005375E2" w:rsidRDefault="00FA2A07" w:rsidP="00FA2A07">
      <w:pPr>
        <w:spacing w:after="160" w:line="264" w:lineRule="auto"/>
        <w:jc w:val="both"/>
        <w:rPr>
          <w:rFonts w:ascii="Times New Roman" w:eastAsia="Times New Roman" w:hAnsi="Times New Roman" w:cs="Times New Roman"/>
          <w:bCs/>
          <w:iCs/>
          <w:sz w:val="32"/>
          <w:szCs w:val="32"/>
          <w:lang w:eastAsia="ru-RU"/>
        </w:rPr>
      </w:pPr>
      <w:r w:rsidRPr="005375E2">
        <w:rPr>
          <w:rFonts w:ascii="Times New Roman" w:eastAsia="Times New Roman" w:hAnsi="Times New Roman" w:cs="Times New Roman"/>
          <w:sz w:val="32"/>
          <w:szCs w:val="32"/>
          <w:lang w:eastAsia="ru-RU"/>
        </w:rPr>
        <w:lastRenderedPageBreak/>
        <w:t xml:space="preserve">Рабочая программа учебной дисциплины </w:t>
      </w:r>
      <w:r w:rsidRPr="00C5205A">
        <w:rPr>
          <w:rFonts w:ascii="Times New Roman" w:eastAsia="Times New Roman" w:hAnsi="Times New Roman" w:cs="Times New Roman"/>
          <w:sz w:val="32"/>
          <w:szCs w:val="32"/>
          <w:lang w:eastAsia="ru-RU"/>
        </w:rPr>
        <w:t>ОП.0</w:t>
      </w:r>
      <w:r>
        <w:rPr>
          <w:rFonts w:ascii="Times New Roman" w:eastAsia="Times New Roman" w:hAnsi="Times New Roman" w:cs="Times New Roman"/>
          <w:sz w:val="32"/>
          <w:szCs w:val="32"/>
          <w:lang w:eastAsia="ru-RU"/>
        </w:rPr>
        <w:t>8</w:t>
      </w:r>
      <w:r w:rsidRPr="00C5205A">
        <w:rPr>
          <w:rFonts w:ascii="Times New Roman" w:eastAsia="Times New Roman" w:hAnsi="Times New Roman" w:cs="Times New Roman"/>
          <w:sz w:val="32"/>
          <w:szCs w:val="32"/>
          <w:lang w:eastAsia="ru-RU"/>
        </w:rPr>
        <w:t xml:space="preserve">. </w:t>
      </w:r>
      <w:r>
        <w:rPr>
          <w:rFonts w:ascii="Times New Roman" w:eastAsia="Times New Roman" w:hAnsi="Times New Roman" w:cs="Times New Roman"/>
          <w:sz w:val="32"/>
          <w:szCs w:val="32"/>
          <w:lang w:eastAsia="ru-RU"/>
        </w:rPr>
        <w:t>«</w:t>
      </w:r>
      <w:r w:rsidRPr="00A73875">
        <w:rPr>
          <w:rFonts w:ascii="Times New Roman" w:eastAsia="Times New Roman" w:hAnsi="Times New Roman" w:cs="Times New Roman"/>
          <w:sz w:val="32"/>
          <w:szCs w:val="32"/>
          <w:lang w:eastAsia="ru-RU"/>
        </w:rPr>
        <w:t>Психология делового общения и конфликтология</w:t>
      </w:r>
      <w:r>
        <w:rPr>
          <w:rFonts w:ascii="Times New Roman" w:eastAsia="Times New Roman" w:hAnsi="Times New Roman" w:cs="Times New Roman"/>
          <w:sz w:val="32"/>
          <w:szCs w:val="32"/>
          <w:lang w:eastAsia="ru-RU"/>
        </w:rPr>
        <w:t>»</w:t>
      </w:r>
      <w:r w:rsidRPr="00C5205A">
        <w:rPr>
          <w:rFonts w:ascii="Times New Roman" w:eastAsia="Times New Roman" w:hAnsi="Times New Roman" w:cs="Times New Roman"/>
          <w:sz w:val="32"/>
          <w:szCs w:val="32"/>
          <w:lang w:eastAsia="ru-RU"/>
        </w:rPr>
        <w:t xml:space="preserve"> </w:t>
      </w:r>
      <w:r w:rsidRPr="005375E2">
        <w:rPr>
          <w:rFonts w:ascii="Times New Roman" w:eastAsia="Times New Roman" w:hAnsi="Times New Roman" w:cs="Times New Roman"/>
          <w:sz w:val="32"/>
          <w:szCs w:val="32"/>
          <w:lang w:eastAsia="ru-RU"/>
        </w:rPr>
        <w:t xml:space="preserve">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5375E2">
        <w:rPr>
          <w:rFonts w:ascii="Times New Roman" w:eastAsia="Times New Roman" w:hAnsi="Times New Roman" w:cs="Times New Roman"/>
          <w:bCs/>
          <w:iCs/>
          <w:sz w:val="32"/>
          <w:szCs w:val="32"/>
          <w:lang w:eastAsia="ru-RU"/>
        </w:rPr>
        <w:t>43.02.16 Туризм и гостеприимство (Направленность: «</w:t>
      </w:r>
      <w:r w:rsidR="007F3FF8" w:rsidRPr="007F3FF8">
        <w:rPr>
          <w:rFonts w:ascii="Times New Roman" w:eastAsia="Times New Roman" w:hAnsi="Times New Roman" w:cs="Times New Roman"/>
          <w:bCs/>
          <w:iCs/>
          <w:sz w:val="32"/>
          <w:szCs w:val="32"/>
          <w:lang w:eastAsia="ru-RU"/>
        </w:rPr>
        <w:t>Туроператорские и турагентские услуги</w:t>
      </w:r>
      <w:r w:rsidRPr="005375E2">
        <w:rPr>
          <w:rFonts w:ascii="Times New Roman" w:eastAsia="Times New Roman" w:hAnsi="Times New Roman" w:cs="Times New Roman"/>
          <w:bCs/>
          <w:iCs/>
          <w:sz w:val="32"/>
          <w:szCs w:val="32"/>
          <w:lang w:eastAsia="ru-RU"/>
        </w:rPr>
        <w:t>»), утвержденного Приказом Минпросвещения России от 25.10.2023 г. N 1100,  примерной образовательной программой.</w:t>
      </w:r>
    </w:p>
    <w:p w14:paraId="42CC74E9"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38ADE3FD"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0210367B"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Разработчик(и): </w:t>
      </w:r>
      <w:r>
        <w:rPr>
          <w:rFonts w:ascii="Times New Roman" w:eastAsia="Times New Roman" w:hAnsi="Times New Roman" w:cs="Times New Roman"/>
          <w:bCs/>
          <w:iCs/>
          <w:color w:val="000000"/>
          <w:sz w:val="32"/>
          <w:szCs w:val="32"/>
          <w:lang w:eastAsia="ru-RU"/>
        </w:rPr>
        <w:t>А</w:t>
      </w:r>
      <w:r w:rsidRPr="005375E2">
        <w:rPr>
          <w:rFonts w:ascii="Times New Roman" w:eastAsia="Times New Roman" w:hAnsi="Times New Roman" w:cs="Times New Roman"/>
          <w:bCs/>
          <w:iCs/>
          <w:color w:val="000000"/>
          <w:sz w:val="32"/>
          <w:szCs w:val="32"/>
          <w:lang w:eastAsia="ru-RU"/>
        </w:rPr>
        <w:t>.</w:t>
      </w:r>
      <w:r>
        <w:rPr>
          <w:rFonts w:ascii="Times New Roman" w:eastAsia="Times New Roman" w:hAnsi="Times New Roman" w:cs="Times New Roman"/>
          <w:bCs/>
          <w:iCs/>
          <w:color w:val="000000"/>
          <w:sz w:val="32"/>
          <w:szCs w:val="32"/>
          <w:lang w:eastAsia="ru-RU"/>
        </w:rPr>
        <w:t>Ю</w:t>
      </w:r>
      <w:r w:rsidRPr="005375E2">
        <w:rPr>
          <w:rFonts w:ascii="Times New Roman" w:eastAsia="Times New Roman" w:hAnsi="Times New Roman" w:cs="Times New Roman"/>
          <w:bCs/>
          <w:iCs/>
          <w:color w:val="000000"/>
          <w:sz w:val="32"/>
          <w:szCs w:val="32"/>
          <w:lang w:eastAsia="ru-RU"/>
        </w:rPr>
        <w:t>.</w:t>
      </w:r>
      <w:r>
        <w:rPr>
          <w:rFonts w:ascii="Times New Roman" w:eastAsia="Times New Roman" w:hAnsi="Times New Roman" w:cs="Times New Roman"/>
          <w:bCs/>
          <w:iCs/>
          <w:color w:val="000000"/>
          <w:sz w:val="32"/>
          <w:szCs w:val="32"/>
          <w:lang w:eastAsia="ru-RU"/>
        </w:rPr>
        <w:t xml:space="preserve"> Кононов</w:t>
      </w:r>
      <w:r w:rsidRPr="005375E2">
        <w:rPr>
          <w:rFonts w:ascii="Times New Roman" w:eastAsia="Times New Roman" w:hAnsi="Times New Roman" w:cs="Times New Roman"/>
          <w:bCs/>
          <w:iCs/>
          <w:color w:val="000000"/>
          <w:sz w:val="32"/>
          <w:szCs w:val="32"/>
          <w:lang w:eastAsia="ru-RU"/>
        </w:rPr>
        <w:t>, преподаватель</w:t>
      </w:r>
    </w:p>
    <w:p w14:paraId="4306D0CB"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Рассмотрено и одобрено на заседании предметной цикловой комиссии</w:t>
      </w:r>
    </w:p>
    <w:p w14:paraId="7784D9DB"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Протокол № 01 от «20» июля 2025г.</w:t>
      </w:r>
    </w:p>
    <w:p w14:paraId="3EA69CCC"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Calibri" w:eastAsia="Calibri" w:hAnsi="Calibri" w:cs="Times New Roman"/>
          <w:noProof/>
        </w:rPr>
        <w:drawing>
          <wp:anchor distT="0" distB="0" distL="114300" distR="114300" simplePos="0" relativeHeight="251673600" behindDoc="0" locked="0" layoutInCell="1" allowOverlap="1" wp14:anchorId="6A63A54C" wp14:editId="0BC957AA">
            <wp:simplePos x="0" y="0"/>
            <wp:positionH relativeFrom="column">
              <wp:posOffset>1716405</wp:posOffset>
            </wp:positionH>
            <wp:positionV relativeFrom="paragraph">
              <wp:posOffset>165735</wp:posOffset>
            </wp:positionV>
            <wp:extent cx="1408430" cy="316865"/>
            <wp:effectExtent l="0" t="0" r="1270" b="6985"/>
            <wp:wrapNone/>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14:sizeRelH relativeFrom="page">
              <wp14:pctWidth>0</wp14:pctWidth>
            </wp14:sizeRelH>
            <wp14:sizeRelV relativeFrom="page">
              <wp14:pctHeight>0</wp14:pctHeight>
            </wp14:sizeRelV>
          </wp:anchor>
        </w:drawing>
      </w:r>
      <w:r w:rsidRPr="005375E2">
        <w:rPr>
          <w:rFonts w:ascii="Times New Roman" w:eastAsia="Times New Roman" w:hAnsi="Times New Roman" w:cs="Times New Roman"/>
          <w:bCs/>
          <w:iCs/>
          <w:color w:val="000000"/>
          <w:sz w:val="32"/>
          <w:szCs w:val="32"/>
          <w:lang w:eastAsia="ru-RU"/>
        </w:rPr>
        <w:t>Председатель ПЦК _______________ Л.О. Ермолович</w:t>
      </w:r>
    </w:p>
    <w:p w14:paraId="18DA09DD"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                                                  подпись</w:t>
      </w:r>
    </w:p>
    <w:p w14:paraId="7FB92F42"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7E56FE38" w14:textId="77777777" w:rsidR="00FA2A07" w:rsidRPr="005375E2" w:rsidRDefault="00FA2A07" w:rsidP="00FA2A07">
      <w:pPr>
        <w:jc w:val="both"/>
        <w:rPr>
          <w:rFonts w:ascii="Times New Roman" w:eastAsia="Times New Roman" w:hAnsi="Times New Roman" w:cs="Times New Roman"/>
          <w:b/>
          <w:color w:val="000000"/>
          <w:sz w:val="28"/>
          <w:szCs w:val="20"/>
          <w:lang w:eastAsia="ru-RU"/>
        </w:rPr>
      </w:pPr>
    </w:p>
    <w:p w14:paraId="559BE7C1" w14:textId="77777777" w:rsidR="00FA2A07" w:rsidRDefault="00FA2A07" w:rsidP="00C422A9">
      <w:pPr>
        <w:pStyle w:val="1f"/>
        <w:rPr>
          <w:rFonts w:ascii="Times New Roman" w:hAnsi="Times New Roman"/>
          <w:lang w:val="ru-RU"/>
        </w:rPr>
      </w:pPr>
      <w:r>
        <w:rPr>
          <w:rFonts w:ascii="Times New Roman" w:hAnsi="Times New Roman"/>
          <w:lang w:val="ru-RU"/>
        </w:rPr>
        <w:br w:type="page"/>
      </w:r>
    </w:p>
    <w:p w14:paraId="5274A690" w14:textId="3EB234AF" w:rsidR="00E37706" w:rsidRPr="00DF068E" w:rsidRDefault="00E37706" w:rsidP="00C422A9">
      <w:pPr>
        <w:pStyle w:val="1f"/>
        <w:rPr>
          <w:rFonts w:ascii="Times New Roman" w:hAnsi="Times New Roman"/>
          <w:lang w:val="ru-RU"/>
        </w:rPr>
      </w:pPr>
      <w:r>
        <w:rPr>
          <w:rFonts w:ascii="Times New Roman" w:hAnsi="Times New Roman"/>
          <w:lang w:val="ru-RU"/>
        </w:rPr>
        <w:lastRenderedPageBreak/>
        <w:t>СОДЕРЖАНИЕ</w:t>
      </w:r>
      <w:r w:rsidRPr="00DF068E">
        <w:rPr>
          <w:rFonts w:ascii="Times New Roman" w:hAnsi="Times New Roman"/>
          <w:lang w:val="ru-RU"/>
        </w:rPr>
        <w:t xml:space="preserve"> ПРОГРАММЫ</w:t>
      </w:r>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p>
    <w:p w14:paraId="66CDC11A" w14:textId="2483AD9A" w:rsidR="00443E29" w:rsidRPr="00443E29" w:rsidRDefault="00E37706" w:rsidP="00DF3F84">
      <w:pPr>
        <w:pStyle w:val="14"/>
        <w:rPr>
          <w:rFonts w:asciiTheme="minorHAnsi" w:eastAsiaTheme="minorEastAsia" w:hAnsiTheme="minorHAnsi" w:cstheme="minorBidi"/>
          <w:lang w:eastAsia="ru-RU"/>
        </w:rPr>
      </w:pPr>
      <w:r w:rsidRPr="00443E29">
        <w:fldChar w:fldCharType="begin"/>
      </w:r>
      <w:r w:rsidRPr="00443E29">
        <w:instrText xml:space="preserve"> TOC \h \z \t "Раздел 1;1;Раздел 1.1;2" </w:instrText>
      </w:r>
      <w:r w:rsidRPr="00443E29">
        <w:fldChar w:fldCharType="separate"/>
      </w:r>
    </w:p>
    <w:p w14:paraId="0F451802" w14:textId="158F70DD" w:rsidR="00443E29" w:rsidRPr="00EB4965" w:rsidRDefault="009703B7" w:rsidP="00DF3F84">
      <w:pPr>
        <w:pStyle w:val="14"/>
        <w:rPr>
          <w:rFonts w:asciiTheme="minorHAnsi" w:eastAsiaTheme="minorEastAsia" w:hAnsiTheme="minorHAnsi" w:cstheme="minorBidi"/>
          <w:sz w:val="22"/>
          <w:szCs w:val="22"/>
          <w:lang w:eastAsia="ru-RU"/>
        </w:rPr>
      </w:pPr>
      <w:hyperlink w:anchor="_Toc173793791" w:history="1">
        <w:r w:rsidR="00443E29" w:rsidRPr="00EB4965">
          <w:rPr>
            <w:rStyle w:val="af0"/>
            <w:sz w:val="22"/>
            <w:szCs w:val="22"/>
          </w:rPr>
          <w:t>1.</w:t>
        </w:r>
        <w:r w:rsidR="00443E29" w:rsidRPr="00EB4965">
          <w:rPr>
            <w:rFonts w:asciiTheme="minorHAnsi" w:eastAsiaTheme="minorEastAsia" w:hAnsiTheme="minorHAnsi" w:cstheme="minorBidi"/>
            <w:sz w:val="22"/>
            <w:szCs w:val="22"/>
            <w:lang w:eastAsia="ru-RU"/>
          </w:rPr>
          <w:tab/>
        </w:r>
        <w:r w:rsidR="00443E29" w:rsidRPr="00EB4965">
          <w:rPr>
            <w:rStyle w:val="af0"/>
            <w:sz w:val="22"/>
            <w:szCs w:val="22"/>
          </w:rPr>
          <w:t>Общая характеристика</w:t>
        </w:r>
        <w:r w:rsidR="00443E29" w:rsidRPr="00EB4965">
          <w:rPr>
            <w:webHidden/>
            <w:sz w:val="22"/>
            <w:szCs w:val="22"/>
          </w:rPr>
          <w:tab/>
        </w:r>
        <w:r w:rsidR="00443E29" w:rsidRPr="00EB4965">
          <w:rPr>
            <w:webHidden/>
            <w:sz w:val="22"/>
            <w:szCs w:val="22"/>
          </w:rPr>
          <w:fldChar w:fldCharType="begin"/>
        </w:r>
        <w:r w:rsidR="00443E29" w:rsidRPr="00EB4965">
          <w:rPr>
            <w:webHidden/>
            <w:sz w:val="22"/>
            <w:szCs w:val="22"/>
          </w:rPr>
          <w:instrText xml:space="preserve"> PAGEREF _Toc173793791 \h </w:instrText>
        </w:r>
        <w:r w:rsidR="00443E29" w:rsidRPr="00EB4965">
          <w:rPr>
            <w:webHidden/>
            <w:sz w:val="22"/>
            <w:szCs w:val="22"/>
          </w:rPr>
        </w:r>
        <w:r w:rsidR="00443E29" w:rsidRPr="00EB4965">
          <w:rPr>
            <w:webHidden/>
            <w:sz w:val="22"/>
            <w:szCs w:val="22"/>
          </w:rPr>
          <w:fldChar w:fldCharType="separate"/>
        </w:r>
        <w:r w:rsidR="00D1200A">
          <w:rPr>
            <w:webHidden/>
            <w:sz w:val="22"/>
            <w:szCs w:val="22"/>
          </w:rPr>
          <w:t>139</w:t>
        </w:r>
        <w:r w:rsidR="00443E29" w:rsidRPr="00EB4965">
          <w:rPr>
            <w:webHidden/>
            <w:sz w:val="22"/>
            <w:szCs w:val="22"/>
          </w:rPr>
          <w:fldChar w:fldCharType="end"/>
        </w:r>
      </w:hyperlink>
    </w:p>
    <w:p w14:paraId="68B6B773" w14:textId="77777777" w:rsidR="00443E29" w:rsidRPr="00EB4965" w:rsidRDefault="009703B7">
      <w:pPr>
        <w:pStyle w:val="21"/>
        <w:rPr>
          <w:rFonts w:asciiTheme="minorHAnsi" w:eastAsiaTheme="minorEastAsia" w:hAnsiTheme="minorHAnsi" w:cstheme="minorBidi"/>
          <w:i w:val="0"/>
          <w:iCs w:val="0"/>
          <w:sz w:val="22"/>
          <w:szCs w:val="22"/>
        </w:rPr>
      </w:pPr>
      <w:hyperlink w:anchor="_Toc173793792" w:history="1">
        <w:r w:rsidR="00443E29" w:rsidRPr="00EB4965">
          <w:rPr>
            <w:rStyle w:val="af0"/>
            <w:i w:val="0"/>
            <w:sz w:val="22"/>
            <w:szCs w:val="22"/>
          </w:rPr>
          <w:t>1.1. Цель и место дисциплины в структуре образовательной программы</w:t>
        </w:r>
        <w:r w:rsidR="00443E29" w:rsidRPr="00EB4965">
          <w:rPr>
            <w:i w:val="0"/>
            <w:webHidden/>
            <w:sz w:val="22"/>
            <w:szCs w:val="22"/>
          </w:rPr>
          <w:tab/>
        </w:r>
        <w:r w:rsidR="00443E29" w:rsidRPr="00EB4965">
          <w:rPr>
            <w:i w:val="0"/>
            <w:webHidden/>
            <w:sz w:val="22"/>
            <w:szCs w:val="22"/>
          </w:rPr>
          <w:fldChar w:fldCharType="begin"/>
        </w:r>
        <w:r w:rsidR="00443E29" w:rsidRPr="00EB4965">
          <w:rPr>
            <w:i w:val="0"/>
            <w:webHidden/>
            <w:sz w:val="22"/>
            <w:szCs w:val="22"/>
          </w:rPr>
          <w:instrText xml:space="preserve"> PAGEREF _Toc173793792 \h </w:instrText>
        </w:r>
        <w:r w:rsidR="00443E29" w:rsidRPr="00EB4965">
          <w:rPr>
            <w:i w:val="0"/>
            <w:webHidden/>
            <w:sz w:val="22"/>
            <w:szCs w:val="22"/>
          </w:rPr>
        </w:r>
        <w:r w:rsidR="00443E29" w:rsidRPr="00EB4965">
          <w:rPr>
            <w:i w:val="0"/>
            <w:webHidden/>
            <w:sz w:val="22"/>
            <w:szCs w:val="22"/>
          </w:rPr>
          <w:fldChar w:fldCharType="separate"/>
        </w:r>
        <w:r w:rsidR="00D1200A">
          <w:rPr>
            <w:i w:val="0"/>
            <w:webHidden/>
            <w:sz w:val="22"/>
            <w:szCs w:val="22"/>
          </w:rPr>
          <w:t>139</w:t>
        </w:r>
        <w:r w:rsidR="00443E29" w:rsidRPr="00EB4965">
          <w:rPr>
            <w:i w:val="0"/>
            <w:webHidden/>
            <w:sz w:val="22"/>
            <w:szCs w:val="22"/>
          </w:rPr>
          <w:fldChar w:fldCharType="end"/>
        </w:r>
      </w:hyperlink>
    </w:p>
    <w:p w14:paraId="44A8B5DB" w14:textId="77777777" w:rsidR="00443E29" w:rsidRPr="00EB4965" w:rsidRDefault="009703B7">
      <w:pPr>
        <w:pStyle w:val="21"/>
        <w:rPr>
          <w:rFonts w:asciiTheme="minorHAnsi" w:eastAsiaTheme="minorEastAsia" w:hAnsiTheme="minorHAnsi" w:cstheme="minorBidi"/>
          <w:i w:val="0"/>
          <w:iCs w:val="0"/>
          <w:sz w:val="22"/>
          <w:szCs w:val="22"/>
        </w:rPr>
      </w:pPr>
      <w:hyperlink w:anchor="_Toc173793793" w:history="1">
        <w:r w:rsidR="00443E29" w:rsidRPr="00EB4965">
          <w:rPr>
            <w:rStyle w:val="af0"/>
            <w:i w:val="0"/>
            <w:sz w:val="22"/>
            <w:szCs w:val="22"/>
          </w:rPr>
          <w:t>1.2. Планируемые результаты освоения дисциплины</w:t>
        </w:r>
        <w:r w:rsidR="00443E29" w:rsidRPr="00EB4965">
          <w:rPr>
            <w:i w:val="0"/>
            <w:webHidden/>
            <w:sz w:val="22"/>
            <w:szCs w:val="22"/>
          </w:rPr>
          <w:tab/>
        </w:r>
        <w:r w:rsidR="00443E29" w:rsidRPr="00EB4965">
          <w:rPr>
            <w:i w:val="0"/>
            <w:webHidden/>
            <w:sz w:val="22"/>
            <w:szCs w:val="22"/>
          </w:rPr>
          <w:fldChar w:fldCharType="begin"/>
        </w:r>
        <w:r w:rsidR="00443E29" w:rsidRPr="00EB4965">
          <w:rPr>
            <w:i w:val="0"/>
            <w:webHidden/>
            <w:sz w:val="22"/>
            <w:szCs w:val="22"/>
          </w:rPr>
          <w:instrText xml:space="preserve"> PAGEREF _Toc173793793 \h </w:instrText>
        </w:r>
        <w:r w:rsidR="00443E29" w:rsidRPr="00EB4965">
          <w:rPr>
            <w:i w:val="0"/>
            <w:webHidden/>
            <w:sz w:val="22"/>
            <w:szCs w:val="22"/>
          </w:rPr>
        </w:r>
        <w:r w:rsidR="00443E29" w:rsidRPr="00EB4965">
          <w:rPr>
            <w:i w:val="0"/>
            <w:webHidden/>
            <w:sz w:val="22"/>
            <w:szCs w:val="22"/>
          </w:rPr>
          <w:fldChar w:fldCharType="separate"/>
        </w:r>
        <w:r w:rsidR="00D1200A">
          <w:rPr>
            <w:i w:val="0"/>
            <w:webHidden/>
            <w:sz w:val="22"/>
            <w:szCs w:val="22"/>
          </w:rPr>
          <w:t>139</w:t>
        </w:r>
        <w:r w:rsidR="00443E29" w:rsidRPr="00EB4965">
          <w:rPr>
            <w:i w:val="0"/>
            <w:webHidden/>
            <w:sz w:val="22"/>
            <w:szCs w:val="22"/>
          </w:rPr>
          <w:fldChar w:fldCharType="end"/>
        </w:r>
      </w:hyperlink>
    </w:p>
    <w:p w14:paraId="17556ECC" w14:textId="2BDEBF1B" w:rsidR="00443E29" w:rsidRPr="00EB4965" w:rsidRDefault="009703B7" w:rsidP="00DF3F84">
      <w:pPr>
        <w:pStyle w:val="14"/>
        <w:rPr>
          <w:rFonts w:asciiTheme="minorHAnsi" w:eastAsiaTheme="minorEastAsia" w:hAnsiTheme="minorHAnsi" w:cstheme="minorBidi"/>
          <w:sz w:val="22"/>
          <w:szCs w:val="22"/>
          <w:lang w:eastAsia="ru-RU"/>
        </w:rPr>
      </w:pPr>
      <w:hyperlink w:anchor="_Toc173793794" w:history="1">
        <w:r w:rsidR="00443E29" w:rsidRPr="00EB4965">
          <w:rPr>
            <w:rStyle w:val="af0"/>
            <w:sz w:val="22"/>
            <w:szCs w:val="22"/>
          </w:rPr>
          <w:t>2. Структура и содержание дисциплины</w:t>
        </w:r>
        <w:r w:rsidR="00443E29" w:rsidRPr="00EB4965">
          <w:rPr>
            <w:webHidden/>
            <w:sz w:val="22"/>
            <w:szCs w:val="22"/>
          </w:rPr>
          <w:tab/>
        </w:r>
        <w:r w:rsidR="00443E29" w:rsidRPr="00EB4965">
          <w:rPr>
            <w:webHidden/>
            <w:sz w:val="22"/>
            <w:szCs w:val="22"/>
          </w:rPr>
          <w:fldChar w:fldCharType="begin"/>
        </w:r>
        <w:r w:rsidR="00443E29" w:rsidRPr="00EB4965">
          <w:rPr>
            <w:webHidden/>
            <w:sz w:val="22"/>
            <w:szCs w:val="22"/>
          </w:rPr>
          <w:instrText xml:space="preserve"> PAGEREF _Toc173793794 \h </w:instrText>
        </w:r>
        <w:r w:rsidR="00443E29" w:rsidRPr="00EB4965">
          <w:rPr>
            <w:webHidden/>
            <w:sz w:val="22"/>
            <w:szCs w:val="22"/>
          </w:rPr>
        </w:r>
        <w:r w:rsidR="00443E29" w:rsidRPr="00EB4965">
          <w:rPr>
            <w:webHidden/>
            <w:sz w:val="22"/>
            <w:szCs w:val="22"/>
          </w:rPr>
          <w:fldChar w:fldCharType="separate"/>
        </w:r>
        <w:r w:rsidR="00D1200A">
          <w:rPr>
            <w:webHidden/>
            <w:sz w:val="22"/>
            <w:szCs w:val="22"/>
          </w:rPr>
          <w:t>140</w:t>
        </w:r>
        <w:r w:rsidR="00443E29" w:rsidRPr="00EB4965">
          <w:rPr>
            <w:webHidden/>
            <w:sz w:val="22"/>
            <w:szCs w:val="22"/>
          </w:rPr>
          <w:fldChar w:fldCharType="end"/>
        </w:r>
      </w:hyperlink>
    </w:p>
    <w:p w14:paraId="43885297" w14:textId="77777777" w:rsidR="00443E29" w:rsidRPr="00EB4965" w:rsidRDefault="009703B7">
      <w:pPr>
        <w:pStyle w:val="21"/>
        <w:rPr>
          <w:rFonts w:asciiTheme="minorHAnsi" w:eastAsiaTheme="minorEastAsia" w:hAnsiTheme="minorHAnsi" w:cstheme="minorBidi"/>
          <w:i w:val="0"/>
          <w:iCs w:val="0"/>
          <w:sz w:val="22"/>
          <w:szCs w:val="22"/>
        </w:rPr>
      </w:pPr>
      <w:hyperlink w:anchor="_Toc173793795" w:history="1">
        <w:r w:rsidR="00443E29" w:rsidRPr="00EB4965">
          <w:rPr>
            <w:rStyle w:val="af0"/>
            <w:i w:val="0"/>
            <w:sz w:val="22"/>
            <w:szCs w:val="22"/>
          </w:rPr>
          <w:t>2.1. Трудоемкость освоения дисциплины</w:t>
        </w:r>
        <w:r w:rsidR="00443E29" w:rsidRPr="00EB4965">
          <w:rPr>
            <w:i w:val="0"/>
            <w:webHidden/>
            <w:sz w:val="22"/>
            <w:szCs w:val="22"/>
          </w:rPr>
          <w:tab/>
        </w:r>
        <w:r w:rsidR="00443E29" w:rsidRPr="00EB4965">
          <w:rPr>
            <w:i w:val="0"/>
            <w:webHidden/>
            <w:sz w:val="22"/>
            <w:szCs w:val="22"/>
          </w:rPr>
          <w:fldChar w:fldCharType="begin"/>
        </w:r>
        <w:r w:rsidR="00443E29" w:rsidRPr="00EB4965">
          <w:rPr>
            <w:i w:val="0"/>
            <w:webHidden/>
            <w:sz w:val="22"/>
            <w:szCs w:val="22"/>
          </w:rPr>
          <w:instrText xml:space="preserve"> PAGEREF _Toc173793795 \h </w:instrText>
        </w:r>
        <w:r w:rsidR="00443E29" w:rsidRPr="00EB4965">
          <w:rPr>
            <w:i w:val="0"/>
            <w:webHidden/>
            <w:sz w:val="22"/>
            <w:szCs w:val="22"/>
          </w:rPr>
        </w:r>
        <w:r w:rsidR="00443E29" w:rsidRPr="00EB4965">
          <w:rPr>
            <w:i w:val="0"/>
            <w:webHidden/>
            <w:sz w:val="22"/>
            <w:szCs w:val="22"/>
          </w:rPr>
          <w:fldChar w:fldCharType="separate"/>
        </w:r>
        <w:r w:rsidR="00D1200A">
          <w:rPr>
            <w:i w:val="0"/>
            <w:webHidden/>
            <w:sz w:val="22"/>
            <w:szCs w:val="22"/>
          </w:rPr>
          <w:t>140</w:t>
        </w:r>
        <w:r w:rsidR="00443E29" w:rsidRPr="00EB4965">
          <w:rPr>
            <w:i w:val="0"/>
            <w:webHidden/>
            <w:sz w:val="22"/>
            <w:szCs w:val="22"/>
          </w:rPr>
          <w:fldChar w:fldCharType="end"/>
        </w:r>
      </w:hyperlink>
    </w:p>
    <w:p w14:paraId="5FD53376" w14:textId="77777777" w:rsidR="00443E29" w:rsidRPr="00EB4965" w:rsidRDefault="009703B7">
      <w:pPr>
        <w:pStyle w:val="21"/>
        <w:rPr>
          <w:rFonts w:asciiTheme="minorHAnsi" w:eastAsiaTheme="minorEastAsia" w:hAnsiTheme="minorHAnsi" w:cstheme="minorBidi"/>
          <w:i w:val="0"/>
          <w:iCs w:val="0"/>
          <w:sz w:val="22"/>
          <w:szCs w:val="22"/>
        </w:rPr>
      </w:pPr>
      <w:hyperlink w:anchor="_Toc173793796" w:history="1">
        <w:r w:rsidR="00443E29" w:rsidRPr="00EB4965">
          <w:rPr>
            <w:rStyle w:val="af0"/>
            <w:i w:val="0"/>
            <w:sz w:val="22"/>
            <w:szCs w:val="22"/>
          </w:rPr>
          <w:t>2.2. Содержание дисциплины</w:t>
        </w:r>
        <w:r w:rsidR="00443E29" w:rsidRPr="00EB4965">
          <w:rPr>
            <w:i w:val="0"/>
            <w:webHidden/>
            <w:sz w:val="22"/>
            <w:szCs w:val="22"/>
          </w:rPr>
          <w:tab/>
        </w:r>
        <w:r w:rsidR="00443E29" w:rsidRPr="00EB4965">
          <w:rPr>
            <w:i w:val="0"/>
            <w:webHidden/>
            <w:sz w:val="22"/>
            <w:szCs w:val="22"/>
          </w:rPr>
          <w:fldChar w:fldCharType="begin"/>
        </w:r>
        <w:r w:rsidR="00443E29" w:rsidRPr="00EB4965">
          <w:rPr>
            <w:i w:val="0"/>
            <w:webHidden/>
            <w:sz w:val="22"/>
            <w:szCs w:val="22"/>
          </w:rPr>
          <w:instrText xml:space="preserve"> PAGEREF _Toc173793796 \h </w:instrText>
        </w:r>
        <w:r w:rsidR="00443E29" w:rsidRPr="00EB4965">
          <w:rPr>
            <w:i w:val="0"/>
            <w:webHidden/>
            <w:sz w:val="22"/>
            <w:szCs w:val="22"/>
          </w:rPr>
        </w:r>
        <w:r w:rsidR="00443E29" w:rsidRPr="00EB4965">
          <w:rPr>
            <w:i w:val="0"/>
            <w:webHidden/>
            <w:sz w:val="22"/>
            <w:szCs w:val="22"/>
          </w:rPr>
          <w:fldChar w:fldCharType="separate"/>
        </w:r>
        <w:r w:rsidR="00D1200A">
          <w:rPr>
            <w:i w:val="0"/>
            <w:webHidden/>
            <w:sz w:val="22"/>
            <w:szCs w:val="22"/>
          </w:rPr>
          <w:t>141</w:t>
        </w:r>
        <w:r w:rsidR="00443E29" w:rsidRPr="00EB4965">
          <w:rPr>
            <w:i w:val="0"/>
            <w:webHidden/>
            <w:sz w:val="22"/>
            <w:szCs w:val="22"/>
          </w:rPr>
          <w:fldChar w:fldCharType="end"/>
        </w:r>
      </w:hyperlink>
    </w:p>
    <w:p w14:paraId="11241016" w14:textId="58367996" w:rsidR="00443E29" w:rsidRPr="00EB4965" w:rsidRDefault="009703B7" w:rsidP="00DF3F84">
      <w:pPr>
        <w:pStyle w:val="14"/>
        <w:rPr>
          <w:rFonts w:asciiTheme="minorHAnsi" w:eastAsiaTheme="minorEastAsia" w:hAnsiTheme="minorHAnsi" w:cstheme="minorBidi"/>
          <w:sz w:val="22"/>
          <w:szCs w:val="22"/>
          <w:lang w:eastAsia="ru-RU"/>
        </w:rPr>
      </w:pPr>
      <w:hyperlink w:anchor="_Toc173793797" w:history="1">
        <w:r w:rsidR="00443E29" w:rsidRPr="00EB4965">
          <w:rPr>
            <w:rStyle w:val="af0"/>
            <w:sz w:val="22"/>
            <w:szCs w:val="22"/>
          </w:rPr>
          <w:t>3. Условия реализации дисциплины</w:t>
        </w:r>
        <w:r w:rsidR="00443E29" w:rsidRPr="00EB4965">
          <w:rPr>
            <w:webHidden/>
            <w:sz w:val="22"/>
            <w:szCs w:val="22"/>
          </w:rPr>
          <w:tab/>
        </w:r>
        <w:r w:rsidR="00443E29" w:rsidRPr="00EB4965">
          <w:rPr>
            <w:webHidden/>
            <w:sz w:val="22"/>
            <w:szCs w:val="22"/>
          </w:rPr>
          <w:fldChar w:fldCharType="begin"/>
        </w:r>
        <w:r w:rsidR="00443E29" w:rsidRPr="00EB4965">
          <w:rPr>
            <w:webHidden/>
            <w:sz w:val="22"/>
            <w:szCs w:val="22"/>
          </w:rPr>
          <w:instrText xml:space="preserve"> PAGEREF _Toc173793797 \h </w:instrText>
        </w:r>
        <w:r w:rsidR="00443E29" w:rsidRPr="00EB4965">
          <w:rPr>
            <w:webHidden/>
            <w:sz w:val="22"/>
            <w:szCs w:val="22"/>
          </w:rPr>
        </w:r>
        <w:r w:rsidR="00443E29" w:rsidRPr="00EB4965">
          <w:rPr>
            <w:webHidden/>
            <w:sz w:val="22"/>
            <w:szCs w:val="22"/>
          </w:rPr>
          <w:fldChar w:fldCharType="separate"/>
        </w:r>
        <w:r w:rsidR="00D1200A">
          <w:rPr>
            <w:webHidden/>
            <w:sz w:val="22"/>
            <w:szCs w:val="22"/>
          </w:rPr>
          <w:t>145</w:t>
        </w:r>
        <w:r w:rsidR="00443E29" w:rsidRPr="00EB4965">
          <w:rPr>
            <w:webHidden/>
            <w:sz w:val="22"/>
            <w:szCs w:val="22"/>
          </w:rPr>
          <w:fldChar w:fldCharType="end"/>
        </w:r>
      </w:hyperlink>
    </w:p>
    <w:p w14:paraId="2F89C3C8" w14:textId="77777777" w:rsidR="00443E29" w:rsidRPr="00EB4965" w:rsidRDefault="009703B7">
      <w:pPr>
        <w:pStyle w:val="21"/>
        <w:rPr>
          <w:rFonts w:asciiTheme="minorHAnsi" w:eastAsiaTheme="minorEastAsia" w:hAnsiTheme="minorHAnsi" w:cstheme="minorBidi"/>
          <w:i w:val="0"/>
          <w:iCs w:val="0"/>
          <w:sz w:val="22"/>
          <w:szCs w:val="22"/>
        </w:rPr>
      </w:pPr>
      <w:hyperlink w:anchor="_Toc173793798" w:history="1">
        <w:r w:rsidR="00443E29" w:rsidRPr="00EB4965">
          <w:rPr>
            <w:rStyle w:val="af0"/>
            <w:i w:val="0"/>
            <w:sz w:val="22"/>
            <w:szCs w:val="22"/>
          </w:rPr>
          <w:t>3.1. Материально-техническое обеспечение</w:t>
        </w:r>
        <w:r w:rsidR="00443E29" w:rsidRPr="00EB4965">
          <w:rPr>
            <w:i w:val="0"/>
            <w:webHidden/>
            <w:sz w:val="22"/>
            <w:szCs w:val="22"/>
          </w:rPr>
          <w:tab/>
        </w:r>
        <w:r w:rsidR="00443E29" w:rsidRPr="00EB4965">
          <w:rPr>
            <w:i w:val="0"/>
            <w:webHidden/>
            <w:sz w:val="22"/>
            <w:szCs w:val="22"/>
          </w:rPr>
          <w:fldChar w:fldCharType="begin"/>
        </w:r>
        <w:r w:rsidR="00443E29" w:rsidRPr="00EB4965">
          <w:rPr>
            <w:i w:val="0"/>
            <w:webHidden/>
            <w:sz w:val="22"/>
            <w:szCs w:val="22"/>
          </w:rPr>
          <w:instrText xml:space="preserve"> PAGEREF _Toc173793798 \h </w:instrText>
        </w:r>
        <w:r w:rsidR="00443E29" w:rsidRPr="00EB4965">
          <w:rPr>
            <w:i w:val="0"/>
            <w:webHidden/>
            <w:sz w:val="22"/>
            <w:szCs w:val="22"/>
          </w:rPr>
        </w:r>
        <w:r w:rsidR="00443E29" w:rsidRPr="00EB4965">
          <w:rPr>
            <w:i w:val="0"/>
            <w:webHidden/>
            <w:sz w:val="22"/>
            <w:szCs w:val="22"/>
          </w:rPr>
          <w:fldChar w:fldCharType="separate"/>
        </w:r>
        <w:r w:rsidR="00D1200A">
          <w:rPr>
            <w:i w:val="0"/>
            <w:webHidden/>
            <w:sz w:val="22"/>
            <w:szCs w:val="22"/>
          </w:rPr>
          <w:t>145</w:t>
        </w:r>
        <w:r w:rsidR="00443E29" w:rsidRPr="00EB4965">
          <w:rPr>
            <w:i w:val="0"/>
            <w:webHidden/>
            <w:sz w:val="22"/>
            <w:szCs w:val="22"/>
          </w:rPr>
          <w:fldChar w:fldCharType="end"/>
        </w:r>
      </w:hyperlink>
    </w:p>
    <w:p w14:paraId="53289471" w14:textId="77777777" w:rsidR="00443E29" w:rsidRPr="00EB4965" w:rsidRDefault="009703B7">
      <w:pPr>
        <w:pStyle w:val="21"/>
        <w:rPr>
          <w:rFonts w:asciiTheme="minorHAnsi" w:eastAsiaTheme="minorEastAsia" w:hAnsiTheme="minorHAnsi" w:cstheme="minorBidi"/>
          <w:i w:val="0"/>
          <w:iCs w:val="0"/>
          <w:sz w:val="22"/>
          <w:szCs w:val="22"/>
        </w:rPr>
      </w:pPr>
      <w:hyperlink w:anchor="_Toc173793799" w:history="1">
        <w:r w:rsidR="00443E29" w:rsidRPr="00EB4965">
          <w:rPr>
            <w:rStyle w:val="af0"/>
            <w:i w:val="0"/>
            <w:sz w:val="22"/>
            <w:szCs w:val="22"/>
          </w:rPr>
          <w:t>3.2. Учебно-методическое обеспечение</w:t>
        </w:r>
        <w:r w:rsidR="00443E29" w:rsidRPr="00EB4965">
          <w:rPr>
            <w:i w:val="0"/>
            <w:webHidden/>
            <w:sz w:val="22"/>
            <w:szCs w:val="22"/>
          </w:rPr>
          <w:tab/>
        </w:r>
        <w:r w:rsidR="00443E29" w:rsidRPr="00EB4965">
          <w:rPr>
            <w:i w:val="0"/>
            <w:webHidden/>
            <w:sz w:val="22"/>
            <w:szCs w:val="22"/>
          </w:rPr>
          <w:fldChar w:fldCharType="begin"/>
        </w:r>
        <w:r w:rsidR="00443E29" w:rsidRPr="00EB4965">
          <w:rPr>
            <w:i w:val="0"/>
            <w:webHidden/>
            <w:sz w:val="22"/>
            <w:szCs w:val="22"/>
          </w:rPr>
          <w:instrText xml:space="preserve"> PAGEREF _Toc173793799 \h </w:instrText>
        </w:r>
        <w:r w:rsidR="00443E29" w:rsidRPr="00EB4965">
          <w:rPr>
            <w:i w:val="0"/>
            <w:webHidden/>
            <w:sz w:val="22"/>
            <w:szCs w:val="22"/>
          </w:rPr>
        </w:r>
        <w:r w:rsidR="00443E29" w:rsidRPr="00EB4965">
          <w:rPr>
            <w:i w:val="0"/>
            <w:webHidden/>
            <w:sz w:val="22"/>
            <w:szCs w:val="22"/>
          </w:rPr>
          <w:fldChar w:fldCharType="separate"/>
        </w:r>
        <w:r w:rsidR="00D1200A">
          <w:rPr>
            <w:i w:val="0"/>
            <w:webHidden/>
            <w:sz w:val="22"/>
            <w:szCs w:val="22"/>
          </w:rPr>
          <w:t>145</w:t>
        </w:r>
        <w:r w:rsidR="00443E29" w:rsidRPr="00EB4965">
          <w:rPr>
            <w:i w:val="0"/>
            <w:webHidden/>
            <w:sz w:val="22"/>
            <w:szCs w:val="22"/>
          </w:rPr>
          <w:fldChar w:fldCharType="end"/>
        </w:r>
      </w:hyperlink>
    </w:p>
    <w:p w14:paraId="56D38326" w14:textId="7A554773" w:rsidR="00443E29" w:rsidRPr="00EB4965" w:rsidRDefault="009703B7" w:rsidP="00DF3F84">
      <w:pPr>
        <w:pStyle w:val="14"/>
        <w:rPr>
          <w:rFonts w:asciiTheme="minorHAnsi" w:eastAsiaTheme="minorEastAsia" w:hAnsiTheme="minorHAnsi" w:cstheme="minorBidi"/>
          <w:sz w:val="22"/>
          <w:szCs w:val="22"/>
          <w:lang w:eastAsia="ru-RU"/>
        </w:rPr>
      </w:pPr>
      <w:hyperlink w:anchor="_Toc173793800" w:history="1">
        <w:r w:rsidR="00443E29" w:rsidRPr="00EB4965">
          <w:rPr>
            <w:rStyle w:val="af0"/>
            <w:sz w:val="22"/>
            <w:szCs w:val="22"/>
          </w:rPr>
          <w:t>4. Контроль и оценка результатов  освоения дисциплины</w:t>
        </w:r>
        <w:r w:rsidR="00443E29" w:rsidRPr="00EB4965">
          <w:rPr>
            <w:webHidden/>
            <w:sz w:val="22"/>
            <w:szCs w:val="22"/>
          </w:rPr>
          <w:tab/>
        </w:r>
        <w:r w:rsidR="00443E29" w:rsidRPr="00EB4965">
          <w:rPr>
            <w:webHidden/>
            <w:sz w:val="22"/>
            <w:szCs w:val="22"/>
          </w:rPr>
          <w:fldChar w:fldCharType="begin"/>
        </w:r>
        <w:r w:rsidR="00443E29" w:rsidRPr="00EB4965">
          <w:rPr>
            <w:webHidden/>
            <w:sz w:val="22"/>
            <w:szCs w:val="22"/>
          </w:rPr>
          <w:instrText xml:space="preserve"> PAGEREF _Toc173793800 \h </w:instrText>
        </w:r>
        <w:r w:rsidR="00443E29" w:rsidRPr="00EB4965">
          <w:rPr>
            <w:webHidden/>
            <w:sz w:val="22"/>
            <w:szCs w:val="22"/>
          </w:rPr>
        </w:r>
        <w:r w:rsidR="00443E29" w:rsidRPr="00EB4965">
          <w:rPr>
            <w:webHidden/>
            <w:sz w:val="22"/>
            <w:szCs w:val="22"/>
          </w:rPr>
          <w:fldChar w:fldCharType="separate"/>
        </w:r>
        <w:r w:rsidR="00D1200A">
          <w:rPr>
            <w:webHidden/>
            <w:sz w:val="22"/>
            <w:szCs w:val="22"/>
          </w:rPr>
          <w:t>146</w:t>
        </w:r>
        <w:r w:rsidR="00443E29" w:rsidRPr="00EB4965">
          <w:rPr>
            <w:webHidden/>
            <w:sz w:val="22"/>
            <w:szCs w:val="22"/>
          </w:rPr>
          <w:fldChar w:fldCharType="end"/>
        </w:r>
      </w:hyperlink>
    </w:p>
    <w:p w14:paraId="438D42C3" w14:textId="77777777" w:rsidR="00E37706" w:rsidRPr="00C34FE7" w:rsidRDefault="00E37706" w:rsidP="000143A1">
      <w:pPr>
        <w:pStyle w:val="1f"/>
        <w:jc w:val="left"/>
        <w:rPr>
          <w:rFonts w:ascii="Times New Roman" w:hAnsi="Times New Roman"/>
          <w:b w:val="0"/>
          <w:bCs w:val="0"/>
          <w:lang w:val="ru-RU"/>
        </w:rPr>
      </w:pPr>
      <w:r w:rsidRPr="00443E29">
        <w:rPr>
          <w:rFonts w:ascii="Times New Roman" w:hAnsi="Times New Roman"/>
          <w:b w:val="0"/>
          <w:bCs w:val="0"/>
          <w:sz w:val="22"/>
          <w:szCs w:val="22"/>
          <w:lang w:val="ru-RU"/>
        </w:rPr>
        <w:fldChar w:fldCharType="end"/>
      </w:r>
    </w:p>
    <w:p w14:paraId="1D471D77" w14:textId="77777777" w:rsidR="00E37706" w:rsidRPr="00DF068E" w:rsidRDefault="00E37706" w:rsidP="00C422A9">
      <w:pPr>
        <w:pStyle w:val="1f"/>
        <w:jc w:val="left"/>
        <w:rPr>
          <w:rFonts w:ascii="Times New Roman" w:hAnsi="Times New Roman"/>
          <w:lang w:val="ru-RU"/>
        </w:rPr>
        <w:sectPr w:rsidR="00E37706" w:rsidRPr="00DF068E" w:rsidSect="00502F97">
          <w:headerReference w:type="even" r:id="rId48"/>
          <w:headerReference w:type="default" r:id="rId49"/>
          <w:pgSz w:w="11906" w:h="16838"/>
          <w:pgMar w:top="1134" w:right="567" w:bottom="1134" w:left="1701" w:header="709" w:footer="709" w:gutter="0"/>
          <w:cols w:space="708"/>
          <w:docGrid w:linePitch="360"/>
        </w:sectPr>
      </w:pPr>
    </w:p>
    <w:p w14:paraId="4C4223EA" w14:textId="77777777" w:rsidR="00E37706" w:rsidRPr="00900FFA" w:rsidRDefault="00E37706" w:rsidP="003010EC">
      <w:pPr>
        <w:pStyle w:val="1f"/>
        <w:numPr>
          <w:ilvl w:val="0"/>
          <w:numId w:val="17"/>
        </w:numPr>
        <w:rPr>
          <w:rStyle w:val="afb"/>
          <w:i w:val="0"/>
          <w:iCs/>
        </w:rPr>
      </w:pPr>
      <w:bookmarkStart w:id="1323" w:name="_Toc173785451"/>
      <w:bookmarkStart w:id="1324" w:name="_Toc173785722"/>
      <w:bookmarkStart w:id="1325" w:name="_Toc173786037"/>
      <w:bookmarkStart w:id="1326" w:name="_Toc173787369"/>
      <w:bookmarkStart w:id="1327" w:name="_Toc173789611"/>
      <w:bookmarkStart w:id="1328" w:name="_Toc173790598"/>
      <w:bookmarkStart w:id="1329" w:name="_Toc173790779"/>
      <w:bookmarkStart w:id="1330" w:name="_Toc173791359"/>
      <w:bookmarkStart w:id="1331" w:name="_Toc173791652"/>
      <w:bookmarkStart w:id="1332" w:name="_Toc173793298"/>
      <w:bookmarkStart w:id="1333" w:name="_Toc173793599"/>
      <w:bookmarkStart w:id="1334" w:name="_Toc173793791"/>
      <w:bookmarkStart w:id="1335" w:name="_Toc173793978"/>
      <w:bookmarkStart w:id="1336" w:name="_Toc173825765"/>
      <w:r w:rsidRPr="00A07404">
        <w:rPr>
          <w:rStyle w:val="afb"/>
          <w:i w:val="0"/>
          <w:iCs/>
        </w:rPr>
        <w:lastRenderedPageBreak/>
        <w:t xml:space="preserve">Общая характеристика </w:t>
      </w:r>
      <w:r w:rsidRPr="00900FFA">
        <w:rPr>
          <w:rStyle w:val="afb"/>
          <w:i w:val="0"/>
          <w:iCs/>
        </w:rPr>
        <w:t>РАБОЧЕЙ ПРОГРАММЫ УЧЕБНОЙ ДИСЦИПЛИНЫ</w:t>
      </w:r>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p>
    <w:p w14:paraId="20689F00" w14:textId="77777777" w:rsidR="00E37706" w:rsidRPr="00900FFA" w:rsidRDefault="00E37706" w:rsidP="00A07404">
      <w:pPr>
        <w:pStyle w:val="1d"/>
        <w:ind w:left="720"/>
        <w:jc w:val="center"/>
        <w:rPr>
          <w:rFonts w:eastAsia="Segoe UI"/>
          <w:lang w:val="ru-RU"/>
        </w:rPr>
      </w:pPr>
      <w:r>
        <w:rPr>
          <w:rFonts w:eastAsia="Segoe UI"/>
          <w:lang w:val="ru-RU"/>
        </w:rPr>
        <w:t>«</w:t>
      </w:r>
      <w:r w:rsidRPr="00D409B4">
        <w:rPr>
          <w:rFonts w:eastAsia="Segoe UI"/>
          <w:u w:val="single"/>
          <w:lang w:val="ru-RU"/>
        </w:rPr>
        <w:t>ОП.08 ПСИХОЛОГИЯ</w:t>
      </w:r>
      <w:r>
        <w:rPr>
          <w:rFonts w:eastAsia="Segoe UI"/>
          <w:u w:val="single"/>
          <w:lang w:val="ru-RU"/>
        </w:rPr>
        <w:t xml:space="preserve"> ДЕЛОВОГО ОБЩЕНИЯ И КОНФЛИКТОЛОГИЯ</w:t>
      </w:r>
      <w:r w:rsidRPr="00900FFA">
        <w:rPr>
          <w:rFonts w:eastAsia="Segoe UI"/>
          <w:lang w:val="ru-RU"/>
        </w:rPr>
        <w:t>»</w:t>
      </w:r>
    </w:p>
    <w:p w14:paraId="68A8986B" w14:textId="77777777" w:rsidR="00E37706" w:rsidRPr="00021F3A" w:rsidRDefault="00E37706" w:rsidP="00A07404">
      <w:pPr>
        <w:pStyle w:val="1d"/>
        <w:ind w:left="720"/>
        <w:jc w:val="center"/>
        <w:rPr>
          <w:rFonts w:eastAsia="Segoe UI"/>
          <w:vertAlign w:val="superscript"/>
          <w:lang w:val="ru-RU"/>
        </w:rPr>
      </w:pPr>
      <w:r w:rsidRPr="00900FFA">
        <w:rPr>
          <w:rFonts w:eastAsia="Segoe UI"/>
          <w:vertAlign w:val="superscript"/>
          <w:lang w:val="ru-RU"/>
        </w:rPr>
        <w:t>(наименование дисциплины)</w:t>
      </w:r>
    </w:p>
    <w:p w14:paraId="26EC1D69" w14:textId="77777777" w:rsidR="00E37706" w:rsidRPr="00EA6E1D" w:rsidRDefault="00E37706" w:rsidP="007863C1">
      <w:pPr>
        <w:pStyle w:val="114"/>
        <w:rPr>
          <w:rFonts w:ascii="Times New Roman" w:hAnsi="Times New Roman"/>
        </w:rPr>
      </w:pPr>
      <w:bookmarkStart w:id="1337" w:name="_Toc173785452"/>
      <w:bookmarkStart w:id="1338" w:name="_Toc173785723"/>
      <w:bookmarkStart w:id="1339" w:name="_Toc173786038"/>
      <w:bookmarkStart w:id="1340" w:name="_Toc173787370"/>
      <w:bookmarkStart w:id="1341" w:name="_Toc173789612"/>
      <w:bookmarkStart w:id="1342" w:name="_Toc173790599"/>
      <w:bookmarkStart w:id="1343" w:name="_Toc173790780"/>
      <w:bookmarkStart w:id="1344" w:name="_Toc173791360"/>
      <w:bookmarkStart w:id="1345" w:name="_Toc173791653"/>
      <w:bookmarkStart w:id="1346" w:name="_Toc173793299"/>
      <w:bookmarkStart w:id="1347" w:name="_Toc173793600"/>
      <w:bookmarkStart w:id="1348" w:name="_Toc173793792"/>
      <w:bookmarkStart w:id="1349" w:name="_Toc173793979"/>
      <w:bookmarkStart w:id="1350" w:name="_Toc173825766"/>
      <w:r w:rsidRPr="00EA6E1D">
        <w:rPr>
          <w:rFonts w:ascii="Times New Roman" w:hAnsi="Times New Roman"/>
        </w:rPr>
        <w:t xml:space="preserve">1.1. Цель и место </w:t>
      </w:r>
      <w:r>
        <w:rPr>
          <w:rFonts w:ascii="Times New Roman" w:hAnsi="Times New Roman"/>
        </w:rPr>
        <w:t>дисциплины</w:t>
      </w:r>
      <w:r w:rsidRPr="00EA6E1D">
        <w:rPr>
          <w:rFonts w:ascii="Times New Roman" w:hAnsi="Times New Roman"/>
        </w:rPr>
        <w:t xml:space="preserve"> в структуре образовательной программы</w:t>
      </w:r>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p>
    <w:p w14:paraId="4B310522" w14:textId="77777777" w:rsidR="00E37706" w:rsidRPr="00900FFA" w:rsidRDefault="00E37706" w:rsidP="00A3570A">
      <w:pPr>
        <w:suppressAutoHyphens/>
        <w:spacing w:line="276" w:lineRule="auto"/>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Цель </w:t>
      </w:r>
      <w:r>
        <w:rPr>
          <w:rFonts w:ascii="Times New Roman" w:eastAsia="Times New Roman" w:hAnsi="Times New Roman" w:cs="Times New Roman"/>
          <w:sz w:val="24"/>
          <w:szCs w:val="24"/>
          <w:lang w:eastAsia="ru-RU"/>
        </w:rPr>
        <w:t xml:space="preserve">дисциплины </w:t>
      </w:r>
      <w:r w:rsidRPr="00EA6E1D">
        <w:rPr>
          <w:rFonts w:ascii="Times New Roman" w:hAnsi="Times New Roman"/>
        </w:rPr>
        <w:t>«</w:t>
      </w:r>
      <w:r>
        <w:rPr>
          <w:rFonts w:ascii="Times New Roman" w:hAnsi="Times New Roman"/>
        </w:rPr>
        <w:t xml:space="preserve">ОП.08 </w:t>
      </w:r>
      <w:r>
        <w:rPr>
          <w:rFonts w:ascii="Times New Roman" w:hAnsi="Times New Roman"/>
          <w:color w:val="000000" w:themeColor="text1"/>
        </w:rPr>
        <w:t>Психология делового общения и конфликтология</w:t>
      </w:r>
      <w:r w:rsidRPr="00EA6E1D">
        <w:rPr>
          <w:rFonts w:ascii="Times New Roman" w:hAnsi="Times New Roman"/>
        </w:rPr>
        <w:t>»</w:t>
      </w:r>
      <w:r w:rsidRPr="00FA680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формирование у студентов комплекса знаний, навыков и умений, необходимых для эффективного общения в деловой среде, предотвращения и разрешения конфликтов. </w:t>
      </w:r>
    </w:p>
    <w:p w14:paraId="329EC7D6" w14:textId="77777777" w:rsidR="00E37706" w:rsidRPr="00672374" w:rsidRDefault="00E37706" w:rsidP="00A3570A">
      <w:pPr>
        <w:suppressAutoHyphens/>
        <w:spacing w:line="276" w:lineRule="auto"/>
        <w:ind w:firstLine="709"/>
        <w:jc w:val="both"/>
        <w:rPr>
          <w:rFonts w:ascii="Times New Roman" w:hAnsi="Times New Roman" w:cs="Times New Roman"/>
          <w:color w:val="000000" w:themeColor="text1"/>
          <w:sz w:val="24"/>
          <w:szCs w:val="24"/>
        </w:rPr>
      </w:pPr>
      <w:r>
        <w:rPr>
          <w:rFonts w:ascii="Times New Roman" w:hAnsi="Times New Roman" w:cs="Times New Roman"/>
          <w:sz w:val="24"/>
          <w:szCs w:val="24"/>
        </w:rPr>
        <w:t xml:space="preserve">Дисциплина «ОП.08 Психология делового общения и конфликтология» </w:t>
      </w:r>
      <w:r w:rsidRPr="00E11160">
        <w:rPr>
          <w:rFonts w:ascii="Times New Roman" w:hAnsi="Times New Roman" w:cs="Times New Roman"/>
          <w:sz w:val="24"/>
          <w:szCs w:val="24"/>
        </w:rPr>
        <w:t>включен</w:t>
      </w:r>
      <w:r>
        <w:rPr>
          <w:rFonts w:ascii="Times New Roman" w:hAnsi="Times New Roman" w:cs="Times New Roman"/>
          <w:sz w:val="24"/>
          <w:szCs w:val="24"/>
        </w:rPr>
        <w:t>а</w:t>
      </w:r>
      <w:r w:rsidRPr="00E11160">
        <w:rPr>
          <w:rFonts w:ascii="Times New Roman" w:hAnsi="Times New Roman" w:cs="Times New Roman"/>
          <w:sz w:val="24"/>
          <w:szCs w:val="24"/>
        </w:rPr>
        <w:t xml:space="preserve"> в </w:t>
      </w:r>
      <w:r w:rsidRPr="00672374">
        <w:rPr>
          <w:rFonts w:ascii="Times New Roman" w:hAnsi="Times New Roman" w:cs="Times New Roman"/>
          <w:color w:val="000000" w:themeColor="text1"/>
          <w:sz w:val="24"/>
          <w:szCs w:val="24"/>
        </w:rPr>
        <w:t>обязательную часть</w:t>
      </w:r>
      <w:r w:rsidRPr="00D409B4">
        <w:rPr>
          <w:rFonts w:ascii="Times New Roman" w:hAnsi="Times New Roman" w:cs="Times New Roman"/>
          <w:sz w:val="24"/>
          <w:szCs w:val="24"/>
        </w:rPr>
        <w:t xml:space="preserve"> </w:t>
      </w:r>
      <w:r>
        <w:rPr>
          <w:rFonts w:ascii="Times New Roman" w:hAnsi="Times New Roman" w:cs="Times New Roman"/>
          <w:sz w:val="24"/>
          <w:szCs w:val="24"/>
        </w:rPr>
        <w:t>общепрофессиональ</w:t>
      </w:r>
      <w:r w:rsidRPr="00E55FE4">
        <w:rPr>
          <w:rFonts w:ascii="Times New Roman" w:hAnsi="Times New Roman" w:cs="Times New Roman"/>
          <w:sz w:val="24"/>
          <w:szCs w:val="24"/>
        </w:rPr>
        <w:t>ного учебного цикла</w:t>
      </w:r>
      <w:r w:rsidRPr="00672374">
        <w:rPr>
          <w:rFonts w:ascii="Times New Roman" w:hAnsi="Times New Roman" w:cs="Times New Roman"/>
          <w:color w:val="000000" w:themeColor="text1"/>
          <w:sz w:val="24"/>
          <w:szCs w:val="24"/>
        </w:rPr>
        <w:t xml:space="preserve"> образовательной программы.</w:t>
      </w:r>
    </w:p>
    <w:p w14:paraId="10653875" w14:textId="77777777" w:rsidR="00E37706" w:rsidRPr="00EA6E1D" w:rsidRDefault="00E37706" w:rsidP="00EA6E1D">
      <w:pPr>
        <w:pStyle w:val="114"/>
        <w:rPr>
          <w:rFonts w:ascii="Times New Roman" w:hAnsi="Times New Roman"/>
        </w:rPr>
      </w:pPr>
      <w:bookmarkStart w:id="1351" w:name="_Toc173785453"/>
      <w:bookmarkStart w:id="1352" w:name="_Toc173785724"/>
      <w:bookmarkStart w:id="1353" w:name="_Toc173786039"/>
      <w:bookmarkStart w:id="1354" w:name="_Toc173787371"/>
      <w:bookmarkStart w:id="1355" w:name="_Toc173789613"/>
      <w:bookmarkStart w:id="1356" w:name="_Toc173790600"/>
      <w:bookmarkStart w:id="1357" w:name="_Toc173790781"/>
      <w:bookmarkStart w:id="1358" w:name="_Toc173791361"/>
      <w:bookmarkStart w:id="1359" w:name="_Toc173791654"/>
      <w:bookmarkStart w:id="1360" w:name="_Toc173793300"/>
      <w:bookmarkStart w:id="1361" w:name="_Toc173793601"/>
      <w:bookmarkStart w:id="1362" w:name="_Toc173793793"/>
      <w:bookmarkStart w:id="1363" w:name="_Toc173793980"/>
      <w:bookmarkStart w:id="1364" w:name="_Toc173825767"/>
      <w:r w:rsidRPr="00E11160">
        <w:rPr>
          <w:rFonts w:ascii="Times New Roman" w:hAnsi="Times New Roman"/>
        </w:rPr>
        <w:t xml:space="preserve">1.2. </w:t>
      </w:r>
      <w:r>
        <w:rPr>
          <w:rFonts w:ascii="Times New Roman" w:hAnsi="Times New Roman"/>
        </w:rPr>
        <w:t>П</w:t>
      </w:r>
      <w:r w:rsidRPr="00E11160">
        <w:rPr>
          <w:rFonts w:ascii="Times New Roman" w:hAnsi="Times New Roman"/>
        </w:rPr>
        <w:t>ланируемы</w:t>
      </w:r>
      <w:r>
        <w:rPr>
          <w:rFonts w:ascii="Times New Roman" w:hAnsi="Times New Roman"/>
        </w:rPr>
        <w:t>е</w:t>
      </w:r>
      <w:r w:rsidRPr="00E11160">
        <w:rPr>
          <w:rFonts w:ascii="Times New Roman" w:hAnsi="Times New Roman"/>
        </w:rPr>
        <w:t xml:space="preserve"> результат</w:t>
      </w:r>
      <w:r>
        <w:rPr>
          <w:rFonts w:ascii="Times New Roman" w:hAnsi="Times New Roman"/>
        </w:rPr>
        <w:t>ы</w:t>
      </w:r>
      <w:r w:rsidRPr="00E11160">
        <w:rPr>
          <w:rFonts w:ascii="Times New Roman" w:hAnsi="Times New Roman"/>
        </w:rPr>
        <w:t xml:space="preserve"> освоения </w:t>
      </w:r>
      <w:r>
        <w:rPr>
          <w:rFonts w:ascii="Times New Roman" w:hAnsi="Times New Roman"/>
        </w:rPr>
        <w:t>дисциплины</w:t>
      </w:r>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p>
    <w:p w14:paraId="1633A092" w14:textId="77777777" w:rsidR="00E37706" w:rsidRDefault="00E37706" w:rsidP="0020413C">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w:t>
      </w:r>
      <w:r>
        <w:rPr>
          <w:rFonts w:ascii="Times New Roman" w:eastAsia="Times New Roman" w:hAnsi="Times New Roman" w:cs="Times New Roman"/>
          <w:sz w:val="24"/>
          <w:szCs w:val="24"/>
          <w:lang w:eastAsia="ru-RU"/>
        </w:rPr>
        <w:t>дисциплины</w:t>
      </w:r>
      <w:r w:rsidRPr="00FA680C">
        <w:rPr>
          <w:rFonts w:ascii="Times New Roman" w:eastAsia="Times New Roman" w:hAnsi="Times New Roman" w:cs="Times New Roman"/>
          <w:sz w:val="24"/>
          <w:szCs w:val="24"/>
          <w:lang w:eastAsia="ru-RU"/>
        </w:rPr>
        <w:t xml:space="preserve">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55A3C021" w14:textId="77777777" w:rsidR="00E37706" w:rsidRDefault="00E37706" w:rsidP="003A61FF">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6"/>
        <w:gridCol w:w="2794"/>
        <w:gridCol w:w="2794"/>
        <w:gridCol w:w="2794"/>
      </w:tblGrid>
      <w:tr w:rsidR="00E37706" w:rsidRPr="00900FFA" w14:paraId="77E5AAF7" w14:textId="77777777" w:rsidTr="00A07404">
        <w:tc>
          <w:tcPr>
            <w:tcW w:w="1246" w:type="dxa"/>
            <w:tcBorders>
              <w:top w:val="single" w:sz="4" w:space="0" w:color="auto"/>
              <w:left w:val="single" w:sz="4" w:space="0" w:color="auto"/>
              <w:right w:val="single" w:sz="4" w:space="0" w:color="auto"/>
            </w:tcBorders>
          </w:tcPr>
          <w:p w14:paraId="060E8995" w14:textId="77777777" w:rsidR="00E37706" w:rsidRPr="00900FFA" w:rsidRDefault="00E37706" w:rsidP="00DF3649">
            <w:pPr>
              <w:rPr>
                <w:rStyle w:val="afb"/>
                <w:b/>
                <w:i w:val="0"/>
                <w:sz w:val="24"/>
                <w:szCs w:val="24"/>
              </w:rPr>
            </w:pPr>
            <w:r w:rsidRPr="00900FFA">
              <w:rPr>
                <w:rStyle w:val="afb"/>
                <w:b/>
                <w:i w:val="0"/>
                <w:sz w:val="24"/>
                <w:szCs w:val="24"/>
              </w:rPr>
              <w:t xml:space="preserve">Код ОК, </w:t>
            </w:r>
          </w:p>
          <w:p w14:paraId="76C0D990" w14:textId="77777777" w:rsidR="00E37706" w:rsidRPr="00672374" w:rsidRDefault="00E37706" w:rsidP="00DF3649">
            <w:pPr>
              <w:rPr>
                <w:rStyle w:val="afb"/>
                <w:b/>
                <w:i w:val="0"/>
                <w:sz w:val="24"/>
                <w:szCs w:val="24"/>
              </w:rPr>
            </w:pPr>
            <w:r w:rsidRPr="00672374">
              <w:rPr>
                <w:rStyle w:val="afb"/>
                <w:b/>
                <w:i w:val="0"/>
                <w:color w:val="000000" w:themeColor="text1"/>
                <w:sz w:val="24"/>
                <w:szCs w:val="24"/>
              </w:rPr>
              <w:t xml:space="preserve">ПК </w:t>
            </w:r>
          </w:p>
        </w:tc>
        <w:tc>
          <w:tcPr>
            <w:tcW w:w="2794" w:type="dxa"/>
            <w:tcBorders>
              <w:top w:val="single" w:sz="4" w:space="0" w:color="auto"/>
              <w:left w:val="single" w:sz="4" w:space="0" w:color="auto"/>
              <w:right w:val="single" w:sz="4" w:space="0" w:color="auto"/>
            </w:tcBorders>
          </w:tcPr>
          <w:p w14:paraId="5F67719B" w14:textId="77777777" w:rsidR="00E37706" w:rsidRPr="00900FFA" w:rsidRDefault="00E37706" w:rsidP="00DF3649">
            <w:pPr>
              <w:jc w:val="center"/>
              <w:rPr>
                <w:rFonts w:ascii="Times New Roman" w:hAnsi="Times New Roman" w:cs="Times New Roman"/>
                <w:b/>
                <w:sz w:val="24"/>
                <w:szCs w:val="24"/>
              </w:rPr>
            </w:pPr>
            <w:r w:rsidRPr="00900FFA">
              <w:rPr>
                <w:rFonts w:ascii="Times New Roman" w:hAnsi="Times New Roman" w:cs="Times New Roman"/>
                <w:b/>
                <w:sz w:val="24"/>
                <w:szCs w:val="24"/>
              </w:rPr>
              <w:t>Уметь</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1E7E30BC" w14:textId="77777777" w:rsidR="00E37706" w:rsidRPr="00900FFA" w:rsidRDefault="00E37706" w:rsidP="00DF3649">
            <w:pPr>
              <w:jc w:val="center"/>
              <w:rPr>
                <w:rFonts w:ascii="Times New Roman" w:hAnsi="Times New Roman" w:cs="Times New Roman"/>
                <w:b/>
                <w:i/>
                <w:sz w:val="24"/>
                <w:szCs w:val="24"/>
              </w:rPr>
            </w:pPr>
            <w:r w:rsidRPr="00900FFA">
              <w:rPr>
                <w:rFonts w:ascii="Times New Roman" w:hAnsi="Times New Roman" w:cs="Times New Roman"/>
                <w:b/>
                <w:sz w:val="24"/>
                <w:szCs w:val="24"/>
              </w:rPr>
              <w:t>Знать</w:t>
            </w:r>
          </w:p>
        </w:tc>
        <w:tc>
          <w:tcPr>
            <w:tcW w:w="2794" w:type="dxa"/>
            <w:tcBorders>
              <w:top w:val="single" w:sz="4" w:space="0" w:color="auto"/>
              <w:left w:val="single" w:sz="4" w:space="0" w:color="auto"/>
              <w:bottom w:val="single" w:sz="4" w:space="0" w:color="auto"/>
              <w:right w:val="single" w:sz="4" w:space="0" w:color="auto"/>
            </w:tcBorders>
          </w:tcPr>
          <w:p w14:paraId="6A206593" w14:textId="77777777" w:rsidR="00E37706" w:rsidRPr="00900FFA" w:rsidRDefault="00E37706" w:rsidP="00DF3649">
            <w:pPr>
              <w:jc w:val="center"/>
              <w:rPr>
                <w:rFonts w:ascii="Times New Roman" w:hAnsi="Times New Roman" w:cs="Times New Roman"/>
                <w:b/>
                <w:i/>
                <w:sz w:val="24"/>
                <w:szCs w:val="24"/>
              </w:rPr>
            </w:pPr>
            <w:r w:rsidRPr="008E27E4">
              <w:rPr>
                <w:rFonts w:ascii="Times New Roman" w:hAnsi="Times New Roman" w:cs="Times New Roman"/>
                <w:b/>
                <w:color w:val="000000" w:themeColor="text1"/>
                <w:sz w:val="24"/>
                <w:szCs w:val="24"/>
              </w:rPr>
              <w:t xml:space="preserve">Владеть навыками </w:t>
            </w:r>
          </w:p>
        </w:tc>
      </w:tr>
      <w:tr w:rsidR="00E37706" w:rsidRPr="00900FFA" w14:paraId="5762D54F" w14:textId="77777777" w:rsidTr="00DF3649">
        <w:tc>
          <w:tcPr>
            <w:tcW w:w="1246" w:type="dxa"/>
            <w:tcBorders>
              <w:top w:val="single" w:sz="4" w:space="0" w:color="auto"/>
              <w:left w:val="single" w:sz="4" w:space="0" w:color="auto"/>
              <w:right w:val="single" w:sz="4" w:space="0" w:color="auto"/>
            </w:tcBorders>
          </w:tcPr>
          <w:p w14:paraId="40DCBB85"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ОК 03</w:t>
            </w:r>
          </w:p>
        </w:tc>
        <w:tc>
          <w:tcPr>
            <w:tcW w:w="2794" w:type="dxa"/>
            <w:tcBorders>
              <w:top w:val="single" w:sz="4" w:space="0" w:color="auto"/>
              <w:left w:val="single" w:sz="4" w:space="0" w:color="auto"/>
              <w:right w:val="single" w:sz="4" w:space="0" w:color="auto"/>
            </w:tcBorders>
          </w:tcPr>
          <w:p w14:paraId="6F12A578" w14:textId="77777777" w:rsidR="00E37706" w:rsidRPr="00DB5F5B"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DB5F5B">
              <w:rPr>
                <w:rFonts w:ascii="Times New Roman" w:hAnsi="Times New Roman" w:cs="Times New Roman"/>
                <w:bCs/>
                <w:sz w:val="24"/>
                <w:szCs w:val="24"/>
              </w:rPr>
              <w:t>применять современную научную профессиональную терминологию</w:t>
            </w:r>
            <w:r>
              <w:rPr>
                <w:rFonts w:ascii="Times New Roman" w:hAnsi="Times New Roman" w:cs="Times New Roman"/>
                <w:bCs/>
                <w:sz w:val="24"/>
                <w:szCs w:val="24"/>
              </w:rPr>
              <w:t>;</w:t>
            </w:r>
          </w:p>
          <w:p w14:paraId="3962E9BA" w14:textId="77777777" w:rsidR="00E37706" w:rsidRPr="00DB5F5B"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DB5F5B">
              <w:rPr>
                <w:rFonts w:ascii="Times New Roman" w:hAnsi="Times New Roman" w:cs="Times New Roman"/>
                <w:bCs/>
                <w:sz w:val="24"/>
                <w:szCs w:val="24"/>
              </w:rPr>
              <w:t>определять и выстраивать траектории профессионального развития и самообразования</w:t>
            </w:r>
          </w:p>
          <w:p w14:paraId="22AD453C" w14:textId="77777777" w:rsidR="00E37706" w:rsidRPr="00900FFA" w:rsidRDefault="00E37706" w:rsidP="00DF3649">
            <w:pPr>
              <w:rPr>
                <w:rFonts w:ascii="Times New Roman" w:hAnsi="Times New Roman" w:cs="Times New Roman"/>
                <w:bCs/>
                <w:sz w:val="24"/>
                <w:szCs w:val="24"/>
              </w:rPr>
            </w:pP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6C45DF44" w14:textId="77777777" w:rsidR="00E37706" w:rsidRPr="00BA5DAA"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BA5DAA">
              <w:rPr>
                <w:rFonts w:ascii="Times New Roman" w:hAnsi="Times New Roman" w:cs="Times New Roman"/>
                <w:bCs/>
                <w:sz w:val="24"/>
                <w:szCs w:val="24"/>
              </w:rPr>
              <w:t>современн</w:t>
            </w:r>
            <w:r>
              <w:rPr>
                <w:rFonts w:ascii="Times New Roman" w:hAnsi="Times New Roman" w:cs="Times New Roman"/>
                <w:bCs/>
                <w:sz w:val="24"/>
                <w:szCs w:val="24"/>
              </w:rPr>
              <w:t>ую</w:t>
            </w:r>
            <w:r w:rsidRPr="00BA5DAA">
              <w:rPr>
                <w:rFonts w:ascii="Times New Roman" w:hAnsi="Times New Roman" w:cs="Times New Roman"/>
                <w:bCs/>
                <w:sz w:val="24"/>
                <w:szCs w:val="24"/>
              </w:rPr>
              <w:t xml:space="preserve"> научн</w:t>
            </w:r>
            <w:r>
              <w:rPr>
                <w:rFonts w:ascii="Times New Roman" w:hAnsi="Times New Roman" w:cs="Times New Roman"/>
                <w:bCs/>
                <w:sz w:val="24"/>
                <w:szCs w:val="24"/>
              </w:rPr>
              <w:t>ую</w:t>
            </w:r>
            <w:r w:rsidRPr="00BA5DAA">
              <w:rPr>
                <w:rFonts w:ascii="Times New Roman" w:hAnsi="Times New Roman" w:cs="Times New Roman"/>
                <w:bCs/>
                <w:sz w:val="24"/>
                <w:szCs w:val="24"/>
              </w:rPr>
              <w:t xml:space="preserve"> и профессиональн</w:t>
            </w:r>
            <w:r>
              <w:rPr>
                <w:rFonts w:ascii="Times New Roman" w:hAnsi="Times New Roman" w:cs="Times New Roman"/>
                <w:bCs/>
                <w:sz w:val="24"/>
                <w:szCs w:val="24"/>
              </w:rPr>
              <w:t>ую</w:t>
            </w:r>
            <w:r w:rsidRPr="00BA5DAA">
              <w:rPr>
                <w:rFonts w:ascii="Times New Roman" w:hAnsi="Times New Roman" w:cs="Times New Roman"/>
                <w:bCs/>
                <w:sz w:val="24"/>
                <w:szCs w:val="24"/>
              </w:rPr>
              <w:t xml:space="preserve"> терминологи</w:t>
            </w:r>
            <w:r>
              <w:rPr>
                <w:rFonts w:ascii="Times New Roman" w:hAnsi="Times New Roman" w:cs="Times New Roman"/>
                <w:bCs/>
                <w:sz w:val="24"/>
                <w:szCs w:val="24"/>
              </w:rPr>
              <w:t>ю;</w:t>
            </w:r>
          </w:p>
          <w:p w14:paraId="4F93370D" w14:textId="77777777" w:rsidR="00E37706" w:rsidRPr="00BA5DAA"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BA5DAA">
              <w:rPr>
                <w:rFonts w:ascii="Times New Roman" w:hAnsi="Times New Roman" w:cs="Times New Roman"/>
                <w:bCs/>
                <w:sz w:val="24"/>
                <w:szCs w:val="24"/>
              </w:rPr>
              <w:t>возможные траектории профессионального развития и самообразования</w:t>
            </w:r>
          </w:p>
        </w:tc>
        <w:tc>
          <w:tcPr>
            <w:tcW w:w="2794" w:type="dxa"/>
            <w:tcBorders>
              <w:top w:val="single" w:sz="4" w:space="0" w:color="auto"/>
              <w:left w:val="single" w:sz="4" w:space="0" w:color="auto"/>
              <w:bottom w:val="single" w:sz="4" w:space="0" w:color="auto"/>
              <w:right w:val="single" w:sz="4" w:space="0" w:color="auto"/>
            </w:tcBorders>
          </w:tcPr>
          <w:p w14:paraId="5DB3D798" w14:textId="77777777" w:rsidR="00E37706" w:rsidRPr="00900FFA" w:rsidRDefault="00E37706" w:rsidP="00DF3649">
            <w:pPr>
              <w:jc w:val="center"/>
              <w:rPr>
                <w:rFonts w:ascii="Times New Roman" w:hAnsi="Times New Roman" w:cs="Times New Roman"/>
                <w:bCs/>
                <w:i/>
                <w:sz w:val="24"/>
                <w:szCs w:val="24"/>
              </w:rPr>
            </w:pPr>
            <w:r>
              <w:rPr>
                <w:rFonts w:ascii="Times New Roman" w:hAnsi="Times New Roman" w:cs="Times New Roman"/>
                <w:bCs/>
                <w:i/>
                <w:sz w:val="24"/>
                <w:szCs w:val="24"/>
              </w:rPr>
              <w:t>-</w:t>
            </w:r>
          </w:p>
        </w:tc>
      </w:tr>
      <w:tr w:rsidR="00E37706" w:rsidRPr="00900FFA" w14:paraId="3B34DEB9" w14:textId="77777777" w:rsidTr="00A07404">
        <w:tc>
          <w:tcPr>
            <w:tcW w:w="1246" w:type="dxa"/>
            <w:tcBorders>
              <w:left w:val="single" w:sz="4" w:space="0" w:color="auto"/>
              <w:bottom w:val="single" w:sz="4" w:space="0" w:color="auto"/>
              <w:right w:val="single" w:sz="4" w:space="0" w:color="auto"/>
            </w:tcBorders>
          </w:tcPr>
          <w:p w14:paraId="059E118B"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ОК 04</w:t>
            </w:r>
          </w:p>
        </w:tc>
        <w:tc>
          <w:tcPr>
            <w:tcW w:w="2794" w:type="dxa"/>
            <w:tcBorders>
              <w:left w:val="single" w:sz="4" w:space="0" w:color="auto"/>
              <w:bottom w:val="single" w:sz="4" w:space="0" w:color="auto"/>
              <w:right w:val="single" w:sz="4" w:space="0" w:color="auto"/>
            </w:tcBorders>
          </w:tcPr>
          <w:p w14:paraId="1C13ACCF" w14:textId="77777777" w:rsidR="00E37706" w:rsidRPr="00DB5F5B"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DB5F5B">
              <w:rPr>
                <w:rFonts w:ascii="Times New Roman" w:hAnsi="Times New Roman" w:cs="Times New Roman"/>
                <w:bCs/>
                <w:sz w:val="24"/>
                <w:szCs w:val="24"/>
              </w:rPr>
              <w:t>организовывать работу коллектива и команды</w:t>
            </w:r>
            <w:r>
              <w:rPr>
                <w:rFonts w:ascii="Times New Roman" w:hAnsi="Times New Roman" w:cs="Times New Roman"/>
                <w:bCs/>
                <w:sz w:val="24"/>
                <w:szCs w:val="24"/>
              </w:rPr>
              <w:t>;</w:t>
            </w:r>
          </w:p>
          <w:p w14:paraId="39D9343A"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DB5F5B">
              <w:rPr>
                <w:rFonts w:ascii="Times New Roman" w:hAnsi="Times New Roman" w:cs="Times New Roman"/>
                <w:bCs/>
                <w:sz w:val="24"/>
                <w:szCs w:val="24"/>
              </w:rPr>
              <w:t>взаимодействовать с коллегами, руководством, клиентами в ходе профессиональной деятельности</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5CB5634B" w14:textId="77777777" w:rsidR="00E37706" w:rsidRPr="00DB5F5B" w:rsidRDefault="00E37706" w:rsidP="00DF3649">
            <w:pPr>
              <w:rPr>
                <w:rFonts w:ascii="Times New Roman" w:hAnsi="Times New Roman" w:cs="Times New Roman"/>
                <w:sz w:val="24"/>
                <w:szCs w:val="24"/>
              </w:rPr>
            </w:pPr>
            <w:r>
              <w:rPr>
                <w:rFonts w:ascii="Times New Roman" w:hAnsi="Times New Roman" w:cs="Times New Roman"/>
                <w:bCs/>
                <w:sz w:val="24"/>
                <w:szCs w:val="24"/>
              </w:rPr>
              <w:t xml:space="preserve">- </w:t>
            </w:r>
            <w:r w:rsidRPr="00DB5F5B">
              <w:rPr>
                <w:rFonts w:ascii="Times New Roman" w:hAnsi="Times New Roman" w:cs="Times New Roman"/>
                <w:sz w:val="24"/>
                <w:szCs w:val="24"/>
              </w:rPr>
              <w:t>психологические основы деятельности коллектива</w:t>
            </w:r>
            <w:r>
              <w:rPr>
                <w:rFonts w:ascii="Times New Roman" w:hAnsi="Times New Roman" w:cs="Times New Roman"/>
                <w:sz w:val="24"/>
                <w:szCs w:val="24"/>
              </w:rPr>
              <w:t>;</w:t>
            </w:r>
          </w:p>
          <w:p w14:paraId="35AF265D" w14:textId="77777777" w:rsidR="00E37706" w:rsidRPr="00DB5F5B" w:rsidRDefault="00E37706" w:rsidP="00DF3649">
            <w:pPr>
              <w:rPr>
                <w:rFonts w:ascii="Times New Roman" w:hAnsi="Times New Roman" w:cs="Times New Roman"/>
                <w:sz w:val="24"/>
                <w:szCs w:val="24"/>
              </w:rPr>
            </w:pPr>
            <w:r>
              <w:rPr>
                <w:rFonts w:ascii="Times New Roman" w:hAnsi="Times New Roman" w:cs="Times New Roman"/>
                <w:sz w:val="24"/>
                <w:szCs w:val="24"/>
              </w:rPr>
              <w:t xml:space="preserve">- </w:t>
            </w:r>
            <w:r w:rsidRPr="00DB5F5B">
              <w:rPr>
                <w:rFonts w:ascii="Times New Roman" w:hAnsi="Times New Roman" w:cs="Times New Roman"/>
                <w:sz w:val="24"/>
                <w:szCs w:val="24"/>
              </w:rPr>
              <w:t>психологические особенности личности</w:t>
            </w:r>
          </w:p>
        </w:tc>
        <w:tc>
          <w:tcPr>
            <w:tcW w:w="2794" w:type="dxa"/>
            <w:tcBorders>
              <w:top w:val="single" w:sz="4" w:space="0" w:color="auto"/>
              <w:left w:val="single" w:sz="4" w:space="0" w:color="auto"/>
              <w:bottom w:val="single" w:sz="4" w:space="0" w:color="auto"/>
              <w:right w:val="single" w:sz="4" w:space="0" w:color="auto"/>
            </w:tcBorders>
          </w:tcPr>
          <w:p w14:paraId="1B5F89C4" w14:textId="77777777" w:rsidR="00E37706" w:rsidRPr="00672374"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900FFA" w14:paraId="45C26430" w14:textId="77777777" w:rsidTr="00DF3649">
        <w:tc>
          <w:tcPr>
            <w:tcW w:w="1246" w:type="dxa"/>
            <w:tcBorders>
              <w:top w:val="single" w:sz="4" w:space="0" w:color="auto"/>
              <w:left w:val="single" w:sz="4" w:space="0" w:color="auto"/>
              <w:right w:val="single" w:sz="4" w:space="0" w:color="auto"/>
            </w:tcBorders>
          </w:tcPr>
          <w:p w14:paraId="765133B9"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ОК 05</w:t>
            </w:r>
          </w:p>
        </w:tc>
        <w:tc>
          <w:tcPr>
            <w:tcW w:w="2794" w:type="dxa"/>
            <w:tcBorders>
              <w:top w:val="single" w:sz="4" w:space="0" w:color="auto"/>
              <w:left w:val="single" w:sz="4" w:space="0" w:color="auto"/>
              <w:right w:val="single" w:sz="4" w:space="0" w:color="auto"/>
            </w:tcBorders>
          </w:tcPr>
          <w:p w14:paraId="243A3C37"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DB5F5B">
              <w:rPr>
                <w:rFonts w:ascii="Times New Roman" w:hAnsi="Times New Roman" w:cs="Times New Roman"/>
                <w:bCs/>
                <w:sz w:val="24"/>
                <w:szCs w:val="24"/>
              </w:rPr>
              <w:t>проявлять толерантность в рабочем коллективе</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6924D522" w14:textId="77777777" w:rsidR="00E37706" w:rsidRPr="00672374"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DB5F5B">
              <w:rPr>
                <w:rFonts w:ascii="Times New Roman" w:hAnsi="Times New Roman" w:cs="Times New Roman"/>
                <w:bCs/>
                <w:sz w:val="24"/>
                <w:szCs w:val="24"/>
              </w:rPr>
              <w:t>особенности социального и культурного контекста</w:t>
            </w:r>
          </w:p>
        </w:tc>
        <w:tc>
          <w:tcPr>
            <w:tcW w:w="2794" w:type="dxa"/>
            <w:tcBorders>
              <w:top w:val="single" w:sz="4" w:space="0" w:color="auto"/>
              <w:left w:val="single" w:sz="4" w:space="0" w:color="auto"/>
              <w:bottom w:val="single" w:sz="4" w:space="0" w:color="auto"/>
              <w:right w:val="single" w:sz="4" w:space="0" w:color="auto"/>
            </w:tcBorders>
          </w:tcPr>
          <w:p w14:paraId="45115A4F" w14:textId="77777777" w:rsidR="00E37706" w:rsidRPr="00672374"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14:paraId="09225E69" w14:textId="77777777" w:rsidTr="00A07404">
        <w:trPr>
          <w:trHeight w:val="327"/>
        </w:trPr>
        <w:tc>
          <w:tcPr>
            <w:tcW w:w="1246" w:type="dxa"/>
            <w:tcBorders>
              <w:left w:val="single" w:sz="4" w:space="0" w:color="auto"/>
              <w:bottom w:val="single" w:sz="4" w:space="0" w:color="auto"/>
              <w:right w:val="single" w:sz="4" w:space="0" w:color="auto"/>
            </w:tcBorders>
          </w:tcPr>
          <w:p w14:paraId="4D8A56F5"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ОК 06</w:t>
            </w:r>
          </w:p>
        </w:tc>
        <w:tc>
          <w:tcPr>
            <w:tcW w:w="2794" w:type="dxa"/>
            <w:tcBorders>
              <w:left w:val="single" w:sz="4" w:space="0" w:color="auto"/>
              <w:bottom w:val="single" w:sz="4" w:space="0" w:color="auto"/>
              <w:right w:val="single" w:sz="4" w:space="0" w:color="auto"/>
            </w:tcBorders>
          </w:tcPr>
          <w:p w14:paraId="4F36E6D2" w14:textId="77777777" w:rsidR="00E37706" w:rsidRPr="00DB5F5B"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DB5F5B">
              <w:rPr>
                <w:rFonts w:ascii="Times New Roman" w:hAnsi="Times New Roman" w:cs="Times New Roman"/>
                <w:bCs/>
                <w:sz w:val="24"/>
                <w:szCs w:val="24"/>
              </w:rPr>
              <w:t>проявлять гражданско-патриотическую позицию</w:t>
            </w:r>
            <w:r>
              <w:rPr>
                <w:rFonts w:ascii="Times New Roman" w:hAnsi="Times New Roman" w:cs="Times New Roman"/>
                <w:bCs/>
                <w:sz w:val="24"/>
                <w:szCs w:val="24"/>
              </w:rPr>
              <w:t>;</w:t>
            </w:r>
          </w:p>
          <w:p w14:paraId="0841DCC3" w14:textId="77777777" w:rsidR="00E37706" w:rsidRPr="00DB5F5B"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DB5F5B">
              <w:rPr>
                <w:rFonts w:ascii="Times New Roman" w:hAnsi="Times New Roman" w:cs="Times New Roman"/>
                <w:bCs/>
                <w:sz w:val="24"/>
                <w:szCs w:val="24"/>
              </w:rPr>
              <w:t>демонстрировать осознанное поведение</w:t>
            </w:r>
            <w:r>
              <w:rPr>
                <w:rFonts w:ascii="Times New Roman" w:hAnsi="Times New Roman" w:cs="Times New Roman"/>
                <w:bCs/>
                <w:sz w:val="24"/>
                <w:szCs w:val="24"/>
              </w:rPr>
              <w:t>;</w:t>
            </w:r>
          </w:p>
          <w:p w14:paraId="61BEC97A"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DB5F5B">
              <w:rPr>
                <w:rFonts w:ascii="Times New Roman" w:hAnsi="Times New Roman" w:cs="Times New Roman"/>
                <w:bCs/>
                <w:sz w:val="24"/>
                <w:szCs w:val="24"/>
              </w:rPr>
              <w:t>описывать значимость своей специальности</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6F4446B4" w14:textId="77777777" w:rsidR="00E37706" w:rsidRPr="00BA5DAA"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BA5DAA">
              <w:rPr>
                <w:rFonts w:ascii="Times New Roman" w:hAnsi="Times New Roman" w:cs="Times New Roman"/>
                <w:bCs/>
                <w:sz w:val="24"/>
                <w:szCs w:val="24"/>
              </w:rPr>
              <w:t>сущность гражданско-патриотической позиции</w:t>
            </w:r>
            <w:r>
              <w:rPr>
                <w:rFonts w:ascii="Times New Roman" w:hAnsi="Times New Roman" w:cs="Times New Roman"/>
                <w:bCs/>
                <w:sz w:val="24"/>
                <w:szCs w:val="24"/>
              </w:rPr>
              <w:t>;</w:t>
            </w:r>
          </w:p>
          <w:p w14:paraId="29594B1F" w14:textId="77777777" w:rsidR="00E37706" w:rsidRPr="00BA5DAA"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BA5DAA">
              <w:rPr>
                <w:rFonts w:ascii="Times New Roman" w:hAnsi="Times New Roman" w:cs="Times New Roman"/>
                <w:bCs/>
                <w:sz w:val="24"/>
                <w:szCs w:val="24"/>
              </w:rPr>
              <w:t>традиционных общечеловеческих ценностей, в том числе с учетом гармонизации межнациональных и межрелигиозных отношений</w:t>
            </w:r>
            <w:r>
              <w:rPr>
                <w:rFonts w:ascii="Times New Roman" w:hAnsi="Times New Roman" w:cs="Times New Roman"/>
                <w:bCs/>
                <w:sz w:val="24"/>
                <w:szCs w:val="24"/>
              </w:rPr>
              <w:t>;</w:t>
            </w:r>
          </w:p>
          <w:p w14:paraId="61A3B51C" w14:textId="77777777" w:rsidR="00E37706" w:rsidRPr="0051410C" w:rsidRDefault="00E37706" w:rsidP="00DF3649">
            <w:pPr>
              <w:rPr>
                <w:rFonts w:ascii="Times New Roman" w:hAnsi="Times New Roman" w:cs="Times New Roman"/>
                <w:bCs/>
                <w:sz w:val="24"/>
                <w:szCs w:val="24"/>
              </w:rPr>
            </w:pPr>
            <w:r>
              <w:rPr>
                <w:rFonts w:ascii="Times New Roman" w:hAnsi="Times New Roman" w:cs="Times New Roman"/>
                <w:bCs/>
                <w:sz w:val="24"/>
                <w:szCs w:val="24"/>
              </w:rPr>
              <w:lastRenderedPageBreak/>
              <w:t xml:space="preserve">- </w:t>
            </w:r>
            <w:r w:rsidRPr="00BA5DAA">
              <w:rPr>
                <w:rFonts w:ascii="Times New Roman" w:hAnsi="Times New Roman" w:cs="Times New Roman"/>
                <w:bCs/>
                <w:sz w:val="24"/>
                <w:szCs w:val="24"/>
              </w:rPr>
              <w:t>значимость профессиональной деятельности по специальности</w:t>
            </w:r>
          </w:p>
        </w:tc>
        <w:tc>
          <w:tcPr>
            <w:tcW w:w="2794" w:type="dxa"/>
            <w:tcBorders>
              <w:top w:val="single" w:sz="4" w:space="0" w:color="auto"/>
              <w:left w:val="single" w:sz="4" w:space="0" w:color="auto"/>
              <w:bottom w:val="single" w:sz="4" w:space="0" w:color="auto"/>
              <w:right w:val="single" w:sz="4" w:space="0" w:color="auto"/>
            </w:tcBorders>
          </w:tcPr>
          <w:p w14:paraId="6067CCA2" w14:textId="77777777" w:rsidR="00E37706" w:rsidRPr="00900FFA" w:rsidRDefault="00E37706" w:rsidP="00DF3649">
            <w:pPr>
              <w:jc w:val="center"/>
              <w:rPr>
                <w:rFonts w:ascii="Times New Roman" w:hAnsi="Times New Roman" w:cs="Times New Roman"/>
                <w:bCs/>
                <w:i/>
                <w:sz w:val="24"/>
                <w:szCs w:val="24"/>
              </w:rPr>
            </w:pPr>
            <w:r>
              <w:rPr>
                <w:rFonts w:ascii="Times New Roman" w:hAnsi="Times New Roman" w:cs="Times New Roman"/>
                <w:bCs/>
                <w:i/>
                <w:sz w:val="24"/>
                <w:szCs w:val="24"/>
              </w:rPr>
              <w:lastRenderedPageBreak/>
              <w:t>-</w:t>
            </w:r>
          </w:p>
        </w:tc>
      </w:tr>
    </w:tbl>
    <w:p w14:paraId="068CA9C8" w14:textId="77777777" w:rsidR="00E37706" w:rsidRDefault="00E37706" w:rsidP="003A61FF">
      <w:pPr>
        <w:spacing w:after="120"/>
        <w:ind w:firstLine="709"/>
        <w:rPr>
          <w:rFonts w:ascii="Times New Roman" w:hAnsi="Times New Roman" w:cs="Times New Roman"/>
          <w:bCs/>
          <w:sz w:val="24"/>
          <w:szCs w:val="24"/>
        </w:rPr>
      </w:pPr>
    </w:p>
    <w:p w14:paraId="5D5A03A5" w14:textId="77777777" w:rsidR="00E37706" w:rsidRPr="00B115E3" w:rsidRDefault="00E37706" w:rsidP="000156CF">
      <w:pPr>
        <w:pStyle w:val="1f"/>
        <w:rPr>
          <w:rFonts w:ascii="Times New Roman" w:hAnsi="Times New Roman"/>
          <w:lang w:val="ru-RU"/>
        </w:rPr>
      </w:pPr>
      <w:bookmarkStart w:id="1365" w:name="_Toc173785454"/>
      <w:bookmarkStart w:id="1366" w:name="_Toc173785725"/>
      <w:bookmarkStart w:id="1367" w:name="_Toc173786040"/>
      <w:bookmarkStart w:id="1368" w:name="_Toc173787372"/>
      <w:bookmarkStart w:id="1369" w:name="_Toc173789614"/>
      <w:bookmarkStart w:id="1370" w:name="_Toc173790601"/>
      <w:bookmarkStart w:id="1371" w:name="_Toc173790782"/>
      <w:bookmarkStart w:id="1372" w:name="_Toc173791362"/>
      <w:bookmarkStart w:id="1373" w:name="_Toc173791655"/>
      <w:bookmarkStart w:id="1374" w:name="_Toc173793301"/>
      <w:bookmarkStart w:id="1375" w:name="_Toc173793602"/>
      <w:bookmarkStart w:id="1376" w:name="_Toc173793794"/>
      <w:bookmarkStart w:id="1377" w:name="_Toc173793981"/>
      <w:bookmarkStart w:id="1378" w:name="_Toc173825768"/>
      <w:r w:rsidRPr="00E11160">
        <w:rPr>
          <w:rFonts w:ascii="Times New Roman" w:hAnsi="Times New Roman"/>
        </w:rPr>
        <w:t xml:space="preserve">2. Структура и содержание </w:t>
      </w:r>
      <w:r>
        <w:rPr>
          <w:rFonts w:ascii="Times New Roman" w:hAnsi="Times New Roman"/>
          <w:lang w:val="ru-RU"/>
        </w:rPr>
        <w:t>ДИСЦИПЛИНЫ</w:t>
      </w:r>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p>
    <w:p w14:paraId="614AAE4D" w14:textId="77777777" w:rsidR="00E37706" w:rsidRPr="00E11160" w:rsidRDefault="00E37706" w:rsidP="000156CF">
      <w:pPr>
        <w:pStyle w:val="114"/>
        <w:rPr>
          <w:rFonts w:ascii="Times New Roman" w:hAnsi="Times New Roman"/>
        </w:rPr>
      </w:pPr>
      <w:bookmarkStart w:id="1379" w:name="_Toc173785455"/>
      <w:bookmarkStart w:id="1380" w:name="_Toc173785726"/>
      <w:bookmarkStart w:id="1381" w:name="_Toc173786041"/>
      <w:bookmarkStart w:id="1382" w:name="_Toc173787373"/>
      <w:bookmarkStart w:id="1383" w:name="_Toc173789615"/>
      <w:bookmarkStart w:id="1384" w:name="_Toc173790602"/>
      <w:bookmarkStart w:id="1385" w:name="_Toc173790783"/>
      <w:bookmarkStart w:id="1386" w:name="_Toc173791363"/>
      <w:bookmarkStart w:id="1387" w:name="_Toc173791656"/>
      <w:bookmarkStart w:id="1388" w:name="_Toc173793302"/>
      <w:bookmarkStart w:id="1389" w:name="_Toc173793603"/>
      <w:bookmarkStart w:id="1390" w:name="_Toc173793795"/>
      <w:bookmarkStart w:id="1391" w:name="_Toc173793982"/>
      <w:bookmarkStart w:id="1392" w:name="_Toc173825769"/>
      <w:r w:rsidRPr="00E11160">
        <w:rPr>
          <w:rFonts w:ascii="Times New Roman" w:hAnsi="Times New Roman"/>
        </w:rPr>
        <w:t xml:space="preserve">2.1. Трудоемкость освоения </w:t>
      </w:r>
      <w:r>
        <w:rPr>
          <w:rFonts w:ascii="Times New Roman" w:hAnsi="Times New Roman"/>
        </w:rPr>
        <w:t>дисциплины</w:t>
      </w:r>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r w:rsidRPr="00E11160">
        <w:rPr>
          <w:rFonts w:ascii="Times New Roman" w:hAnsi="Times New Roman"/>
        </w:rPr>
        <w:t xml:space="preserve"> </w:t>
      </w:r>
    </w:p>
    <w:p w14:paraId="090DA641" w14:textId="77777777" w:rsidR="00E37706" w:rsidRDefault="00E37706">
      <w:pPr>
        <w:rPr>
          <w:rFonts w:ascii="Times New Roman" w:hAnsi="Times New Roman"/>
        </w:rPr>
      </w:pP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3"/>
        <w:gridCol w:w="2127"/>
      </w:tblGrid>
      <w:tr w:rsidR="00E37706" w:rsidRPr="00257255" w14:paraId="6BA018A2" w14:textId="77777777" w:rsidTr="00443E29">
        <w:trPr>
          <w:trHeight w:val="23"/>
        </w:trPr>
        <w:tc>
          <w:tcPr>
            <w:tcW w:w="3308" w:type="pct"/>
            <w:vAlign w:val="center"/>
          </w:tcPr>
          <w:p w14:paraId="6BAFBCC4" w14:textId="77777777" w:rsidR="00E37706" w:rsidRPr="00257255" w:rsidRDefault="00E37706" w:rsidP="00DF3649">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88" w:type="pct"/>
            <w:vAlign w:val="center"/>
          </w:tcPr>
          <w:p w14:paraId="4FE98B09"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04" w:type="pct"/>
          </w:tcPr>
          <w:p w14:paraId="4D87BE65"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E37706" w:rsidRPr="00257255" w14:paraId="459C8F58" w14:textId="77777777" w:rsidTr="00443E29">
        <w:trPr>
          <w:trHeight w:val="23"/>
        </w:trPr>
        <w:tc>
          <w:tcPr>
            <w:tcW w:w="3308" w:type="pct"/>
            <w:vAlign w:val="center"/>
          </w:tcPr>
          <w:p w14:paraId="77DDE6ED" w14:textId="77777777" w:rsidR="00E37706" w:rsidRPr="00157879" w:rsidRDefault="00E37706" w:rsidP="00DF3649">
            <w:pPr>
              <w:rPr>
                <w:rFonts w:ascii="Times New Roman" w:hAnsi="Times New Roman" w:cs="Times New Roman"/>
                <w:bCs/>
                <w:sz w:val="24"/>
              </w:rPr>
            </w:pPr>
            <w:r w:rsidRPr="00157879">
              <w:rPr>
                <w:rFonts w:ascii="Times New Roman" w:hAnsi="Times New Roman" w:cs="Times New Roman"/>
                <w:bCs/>
                <w:sz w:val="24"/>
              </w:rPr>
              <w:t>Лекции</w:t>
            </w:r>
          </w:p>
        </w:tc>
        <w:tc>
          <w:tcPr>
            <w:tcW w:w="588" w:type="pct"/>
            <w:vAlign w:val="center"/>
          </w:tcPr>
          <w:p w14:paraId="16F0F77A" w14:textId="77777777" w:rsidR="00E37706" w:rsidRPr="002E4322" w:rsidRDefault="00E37706" w:rsidP="00DF3649">
            <w:pPr>
              <w:jc w:val="center"/>
              <w:rPr>
                <w:rFonts w:ascii="Times New Roman" w:hAnsi="Times New Roman" w:cs="Times New Roman"/>
                <w:iCs/>
                <w:sz w:val="24"/>
              </w:rPr>
            </w:pPr>
            <w:r w:rsidRPr="002E4322">
              <w:rPr>
                <w:rFonts w:ascii="Times New Roman" w:hAnsi="Times New Roman" w:cs="Times New Roman"/>
                <w:iCs/>
                <w:sz w:val="24"/>
              </w:rPr>
              <w:t>16</w:t>
            </w:r>
          </w:p>
        </w:tc>
        <w:tc>
          <w:tcPr>
            <w:tcW w:w="1104" w:type="pct"/>
          </w:tcPr>
          <w:p w14:paraId="3552D405" w14:textId="77777777" w:rsidR="00E37706" w:rsidRPr="00257255" w:rsidRDefault="00E37706" w:rsidP="00DF3649">
            <w:pPr>
              <w:jc w:val="center"/>
              <w:rPr>
                <w:rFonts w:ascii="Times New Roman" w:hAnsi="Times New Roman" w:cs="Times New Roman"/>
                <w:b/>
                <w:sz w:val="24"/>
              </w:rPr>
            </w:pPr>
            <w:r>
              <w:rPr>
                <w:rFonts w:ascii="Times New Roman" w:hAnsi="Times New Roman" w:cs="Times New Roman"/>
                <w:b/>
                <w:sz w:val="24"/>
              </w:rPr>
              <w:t>-</w:t>
            </w:r>
          </w:p>
        </w:tc>
      </w:tr>
      <w:tr w:rsidR="00E37706" w:rsidRPr="00257255" w14:paraId="4F9EED60" w14:textId="77777777" w:rsidTr="00443E29">
        <w:trPr>
          <w:trHeight w:val="23"/>
        </w:trPr>
        <w:tc>
          <w:tcPr>
            <w:tcW w:w="3308" w:type="pct"/>
            <w:vAlign w:val="center"/>
          </w:tcPr>
          <w:p w14:paraId="22340068"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88" w:type="pct"/>
            <w:vAlign w:val="center"/>
          </w:tcPr>
          <w:p w14:paraId="40005CAA" w14:textId="77777777" w:rsidR="00E37706" w:rsidRPr="002E4322" w:rsidRDefault="00E37706" w:rsidP="00DF3649">
            <w:pPr>
              <w:jc w:val="center"/>
              <w:rPr>
                <w:rFonts w:ascii="Times New Roman" w:hAnsi="Times New Roman" w:cs="Times New Roman"/>
                <w:bCs/>
                <w:sz w:val="24"/>
                <w:szCs w:val="24"/>
              </w:rPr>
            </w:pPr>
            <w:r w:rsidRPr="002E4322">
              <w:rPr>
                <w:rFonts w:ascii="Times New Roman" w:hAnsi="Times New Roman" w:cs="Times New Roman"/>
                <w:bCs/>
                <w:sz w:val="24"/>
                <w:szCs w:val="24"/>
              </w:rPr>
              <w:t>16</w:t>
            </w:r>
          </w:p>
        </w:tc>
        <w:tc>
          <w:tcPr>
            <w:tcW w:w="1104" w:type="pct"/>
            <w:vAlign w:val="center"/>
          </w:tcPr>
          <w:p w14:paraId="68EFB927"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54A837B2" w14:textId="77777777" w:rsidTr="00443E29">
        <w:trPr>
          <w:trHeight w:val="23"/>
        </w:trPr>
        <w:tc>
          <w:tcPr>
            <w:tcW w:w="3308" w:type="pct"/>
            <w:vAlign w:val="center"/>
          </w:tcPr>
          <w:p w14:paraId="1F055E68"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88" w:type="pct"/>
            <w:vAlign w:val="center"/>
          </w:tcPr>
          <w:p w14:paraId="2C039027" w14:textId="629EEDD8" w:rsidR="00E37706" w:rsidRPr="00257255" w:rsidRDefault="00AF3875" w:rsidP="00DF3649">
            <w:pPr>
              <w:jc w:val="center"/>
              <w:rPr>
                <w:rFonts w:ascii="Times New Roman" w:hAnsi="Times New Roman" w:cs="Times New Roman"/>
                <w:bCs/>
                <w:sz w:val="24"/>
                <w:szCs w:val="24"/>
              </w:rPr>
            </w:pPr>
            <w:r>
              <w:rPr>
                <w:rFonts w:ascii="Times New Roman" w:hAnsi="Times New Roman" w:cs="Times New Roman"/>
                <w:bCs/>
                <w:sz w:val="24"/>
                <w:szCs w:val="24"/>
              </w:rPr>
              <w:t>2</w:t>
            </w:r>
          </w:p>
        </w:tc>
        <w:tc>
          <w:tcPr>
            <w:tcW w:w="1104" w:type="pct"/>
            <w:vAlign w:val="center"/>
          </w:tcPr>
          <w:p w14:paraId="1FBDEFE0"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386E0980" w14:textId="77777777" w:rsidTr="00443E29">
        <w:trPr>
          <w:trHeight w:val="23"/>
        </w:trPr>
        <w:tc>
          <w:tcPr>
            <w:tcW w:w="3308" w:type="pct"/>
            <w:vAlign w:val="center"/>
          </w:tcPr>
          <w:p w14:paraId="546D80E7" w14:textId="77777777" w:rsidR="00E37706" w:rsidRPr="000B3766" w:rsidRDefault="00E37706" w:rsidP="00DF3649">
            <w:pPr>
              <w:jc w:val="both"/>
              <w:rPr>
                <w:rFonts w:ascii="Times New Roman" w:hAnsi="Times New Roman" w:cs="Times New Roman"/>
                <w:bCs/>
                <w:sz w:val="24"/>
                <w:szCs w:val="24"/>
              </w:rPr>
            </w:pPr>
            <w:r w:rsidRPr="000B3766">
              <w:rPr>
                <w:rFonts w:ascii="Times New Roman" w:hAnsi="Times New Roman" w:cs="Times New Roman"/>
                <w:bCs/>
                <w:sz w:val="24"/>
                <w:szCs w:val="24"/>
              </w:rPr>
              <w:t>Промежуточная аттестация в форме диф.зачета</w:t>
            </w:r>
          </w:p>
        </w:tc>
        <w:tc>
          <w:tcPr>
            <w:tcW w:w="588" w:type="pct"/>
            <w:vAlign w:val="center"/>
          </w:tcPr>
          <w:p w14:paraId="07F70493"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104" w:type="pct"/>
            <w:vAlign w:val="center"/>
          </w:tcPr>
          <w:p w14:paraId="2A772909"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22EAF46C" w14:textId="77777777" w:rsidTr="00443E29">
        <w:trPr>
          <w:trHeight w:val="23"/>
        </w:trPr>
        <w:tc>
          <w:tcPr>
            <w:tcW w:w="3308" w:type="pct"/>
            <w:vAlign w:val="center"/>
          </w:tcPr>
          <w:p w14:paraId="706F350F"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88" w:type="pct"/>
            <w:vAlign w:val="center"/>
          </w:tcPr>
          <w:p w14:paraId="75537E2D" w14:textId="02831BCF" w:rsidR="00E37706" w:rsidRPr="00257255" w:rsidRDefault="00AF3875" w:rsidP="00DF3649">
            <w:pPr>
              <w:jc w:val="center"/>
              <w:rPr>
                <w:rFonts w:ascii="Times New Roman" w:hAnsi="Times New Roman" w:cs="Times New Roman"/>
                <w:b/>
                <w:sz w:val="24"/>
                <w:szCs w:val="24"/>
              </w:rPr>
            </w:pPr>
            <w:r>
              <w:rPr>
                <w:rFonts w:ascii="Times New Roman" w:hAnsi="Times New Roman" w:cs="Times New Roman"/>
                <w:b/>
                <w:sz w:val="24"/>
                <w:szCs w:val="24"/>
              </w:rPr>
              <w:t>34</w:t>
            </w:r>
          </w:p>
        </w:tc>
        <w:tc>
          <w:tcPr>
            <w:tcW w:w="1104" w:type="pct"/>
            <w:vAlign w:val="center"/>
          </w:tcPr>
          <w:p w14:paraId="1F1C7CC2"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2AAF93D3" w14:textId="77777777" w:rsidR="00E37706" w:rsidRDefault="00E37706">
      <w:pPr>
        <w:rPr>
          <w:rFonts w:ascii="Times New Roman" w:eastAsia="Segoe UI" w:hAnsi="Times New Roman" w:cs="Times New Roman"/>
          <w:b/>
          <w:bCs/>
          <w:sz w:val="24"/>
          <w:szCs w:val="24"/>
          <w:lang w:eastAsia="ru-RU"/>
        </w:rPr>
      </w:pPr>
      <w:r>
        <w:rPr>
          <w:rFonts w:ascii="Times New Roman" w:hAnsi="Times New Roman"/>
        </w:rPr>
        <w:br w:type="page"/>
      </w:r>
    </w:p>
    <w:p w14:paraId="2CC6CF29" w14:textId="77777777" w:rsidR="00E37706" w:rsidRDefault="00E37706" w:rsidP="007863C1">
      <w:pPr>
        <w:pStyle w:val="114"/>
        <w:rPr>
          <w:rFonts w:ascii="Times New Roman" w:hAnsi="Times New Roman"/>
        </w:rPr>
        <w:sectPr w:rsidR="00E37706" w:rsidSect="001604E7">
          <w:headerReference w:type="even" r:id="rId50"/>
          <w:pgSz w:w="11906" w:h="16838"/>
          <w:pgMar w:top="1134" w:right="567" w:bottom="1134" w:left="1701" w:header="709" w:footer="709" w:gutter="0"/>
          <w:cols w:space="708"/>
          <w:docGrid w:linePitch="360"/>
        </w:sectPr>
      </w:pPr>
    </w:p>
    <w:p w14:paraId="620612A3" w14:textId="77777777" w:rsidR="00E37706" w:rsidRPr="00782EFC" w:rsidRDefault="00E37706" w:rsidP="007863C1">
      <w:pPr>
        <w:pStyle w:val="114"/>
        <w:rPr>
          <w:rFonts w:ascii="Times New Roman" w:hAnsi="Times New Roman"/>
        </w:rPr>
      </w:pPr>
      <w:bookmarkStart w:id="1393" w:name="_Toc173785456"/>
      <w:bookmarkStart w:id="1394" w:name="_Toc173785727"/>
      <w:bookmarkStart w:id="1395" w:name="_Toc173786042"/>
      <w:bookmarkStart w:id="1396" w:name="_Toc173787374"/>
      <w:bookmarkStart w:id="1397" w:name="_Toc173789616"/>
      <w:bookmarkStart w:id="1398" w:name="_Toc173790603"/>
      <w:bookmarkStart w:id="1399" w:name="_Toc173790784"/>
      <w:bookmarkStart w:id="1400" w:name="_Toc173791364"/>
      <w:bookmarkStart w:id="1401" w:name="_Toc173791657"/>
      <w:bookmarkStart w:id="1402" w:name="_Toc173793303"/>
      <w:bookmarkStart w:id="1403" w:name="_Toc173793604"/>
      <w:bookmarkStart w:id="1404" w:name="_Toc173793796"/>
      <w:bookmarkStart w:id="1405" w:name="_Toc173793983"/>
      <w:bookmarkStart w:id="1406" w:name="_Toc173825770"/>
      <w:r w:rsidRPr="00782EFC">
        <w:rPr>
          <w:rFonts w:ascii="Times New Roman" w:hAnsi="Times New Roman"/>
        </w:rPr>
        <w:lastRenderedPageBreak/>
        <w:t>2.</w:t>
      </w:r>
      <w:r>
        <w:rPr>
          <w:rFonts w:ascii="Times New Roman" w:hAnsi="Times New Roman"/>
        </w:rPr>
        <w:t>2</w:t>
      </w:r>
      <w:r w:rsidRPr="00782EFC">
        <w:rPr>
          <w:rFonts w:ascii="Times New Roman" w:hAnsi="Times New Roman"/>
        </w:rPr>
        <w:t>. </w:t>
      </w:r>
      <w:r>
        <w:rPr>
          <w:rFonts w:ascii="Times New Roman" w:hAnsi="Times New Roman"/>
        </w:rPr>
        <w:t>С</w:t>
      </w:r>
      <w:r w:rsidRPr="00782EFC">
        <w:rPr>
          <w:rFonts w:ascii="Times New Roman" w:hAnsi="Times New Roman"/>
        </w:rPr>
        <w:t xml:space="preserve">одержание </w:t>
      </w:r>
      <w:r>
        <w:rPr>
          <w:rFonts w:ascii="Times New Roman" w:hAnsi="Times New Roman"/>
        </w:rPr>
        <w:t>дисциплины</w:t>
      </w:r>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p>
    <w:tbl>
      <w:tblPr>
        <w:tblW w:w="149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6898"/>
        <w:gridCol w:w="2694"/>
        <w:gridCol w:w="2409"/>
      </w:tblGrid>
      <w:tr w:rsidR="00E37706" w:rsidRPr="00C63897" w14:paraId="559F99E1" w14:textId="77777777" w:rsidTr="00DF3649">
        <w:trPr>
          <w:trHeight w:val="903"/>
        </w:trPr>
        <w:tc>
          <w:tcPr>
            <w:tcW w:w="2972" w:type="dxa"/>
            <w:vAlign w:val="center"/>
          </w:tcPr>
          <w:p w14:paraId="1E05E0A4" w14:textId="77777777" w:rsidR="00E37706" w:rsidRPr="00C63897" w:rsidRDefault="00E37706" w:rsidP="006D1C4C">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6898" w:type="dxa"/>
            <w:vAlign w:val="center"/>
          </w:tcPr>
          <w:p w14:paraId="6287BCDB" w14:textId="77777777" w:rsidR="00E37706" w:rsidRPr="00C63897" w:rsidRDefault="00E37706" w:rsidP="00DF3649">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и лабораторны</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заняти</w:t>
            </w:r>
            <w:r>
              <w:rPr>
                <w:rFonts w:ascii="Times New Roman" w:eastAsia="Times New Roman" w:hAnsi="Times New Roman" w:cs="Times New Roman"/>
                <w:b/>
                <w:bCs/>
                <w:lang w:eastAsia="ru-RU"/>
              </w:rPr>
              <w:t>й</w:t>
            </w:r>
          </w:p>
        </w:tc>
        <w:tc>
          <w:tcPr>
            <w:tcW w:w="2694" w:type="dxa"/>
          </w:tcPr>
          <w:p w14:paraId="0C651021" w14:textId="77777777" w:rsidR="00E37706" w:rsidRDefault="00E37706" w:rsidP="006D1C4C">
            <w:pPr>
              <w:suppressAutoHyphens/>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ак.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r w:rsidRPr="0092473B">
              <w:rPr>
                <w:rFonts w:ascii="Times New Roman" w:hAnsi="Times New Roman"/>
                <w:b/>
                <w:bCs/>
                <w:sz w:val="24"/>
                <w:szCs w:val="24"/>
              </w:rPr>
              <w:t>ак. ч.</w:t>
            </w:r>
          </w:p>
        </w:tc>
        <w:tc>
          <w:tcPr>
            <w:tcW w:w="2409" w:type="dxa"/>
          </w:tcPr>
          <w:p w14:paraId="1C286B0D" w14:textId="77777777" w:rsidR="00E37706" w:rsidRDefault="00E37706" w:rsidP="006D1C4C">
            <w:pPr>
              <w:suppressAutoHyphens/>
              <w:jc w:val="center"/>
              <w:rPr>
                <w:rFonts w:ascii="Times New Roman" w:eastAsia="Times New Roman" w:hAnsi="Times New Roman" w:cs="Times New Roman"/>
                <w:b/>
                <w:bCs/>
                <w:lang w:eastAsia="ru-RU"/>
              </w:rPr>
            </w:pPr>
            <w:r w:rsidRPr="00A41920">
              <w:rPr>
                <w:rFonts w:ascii="Times New Roman" w:hAnsi="Times New Roman"/>
                <w:b/>
                <w:bCs/>
                <w:sz w:val="24"/>
                <w:szCs w:val="24"/>
              </w:rPr>
              <w:t>Коды компетенций, формированию которых способствует элемент программы</w:t>
            </w:r>
          </w:p>
        </w:tc>
      </w:tr>
      <w:tr w:rsidR="00E37706" w:rsidRPr="00C63897" w14:paraId="636FC42D" w14:textId="77777777" w:rsidTr="00DF3649">
        <w:tc>
          <w:tcPr>
            <w:tcW w:w="9870" w:type="dxa"/>
            <w:gridSpan w:val="2"/>
          </w:tcPr>
          <w:p w14:paraId="66DF2381" w14:textId="77777777" w:rsidR="00E37706" w:rsidRPr="00492F0C" w:rsidRDefault="00E37706" w:rsidP="00C63897">
            <w:pPr>
              <w:rPr>
                <w:rFonts w:ascii="Times New Roman" w:eastAsia="Times New Roman" w:hAnsi="Times New Roman" w:cs="Times New Roman"/>
                <w:b/>
                <w:i/>
                <w:lang w:eastAsia="ru-RU"/>
              </w:rPr>
            </w:pPr>
            <w:r w:rsidRPr="00492F0C">
              <w:rPr>
                <w:rFonts w:ascii="Times New Roman" w:eastAsia="Times New Roman" w:hAnsi="Times New Roman" w:cs="Times New Roman"/>
                <w:b/>
                <w:bCs/>
                <w:lang w:eastAsia="ru-RU"/>
              </w:rPr>
              <w:t>Раздел 1. Теория общения</w:t>
            </w:r>
          </w:p>
        </w:tc>
        <w:tc>
          <w:tcPr>
            <w:tcW w:w="2694" w:type="dxa"/>
          </w:tcPr>
          <w:p w14:paraId="1961F2BE" w14:textId="77777777" w:rsidR="00E37706" w:rsidRPr="00C63897" w:rsidRDefault="00E37706" w:rsidP="00C63897">
            <w:pPr>
              <w:rPr>
                <w:rFonts w:ascii="Times New Roman" w:eastAsia="Times New Roman" w:hAnsi="Times New Roman" w:cs="Times New Roman"/>
                <w:b/>
                <w:bCs/>
                <w:lang w:eastAsia="ru-RU"/>
              </w:rPr>
            </w:pPr>
          </w:p>
        </w:tc>
        <w:tc>
          <w:tcPr>
            <w:tcW w:w="2409" w:type="dxa"/>
          </w:tcPr>
          <w:p w14:paraId="5DAA258F" w14:textId="77777777" w:rsidR="00E37706" w:rsidRPr="00C63897" w:rsidRDefault="00E37706" w:rsidP="00C63897">
            <w:pPr>
              <w:rPr>
                <w:rFonts w:ascii="Times New Roman" w:eastAsia="Times New Roman" w:hAnsi="Times New Roman" w:cs="Times New Roman"/>
                <w:b/>
                <w:bCs/>
                <w:lang w:eastAsia="ru-RU"/>
              </w:rPr>
            </w:pPr>
          </w:p>
        </w:tc>
      </w:tr>
      <w:tr w:rsidR="00E37706" w:rsidRPr="00C63897" w14:paraId="164AACA0" w14:textId="77777777" w:rsidTr="00DF3649">
        <w:tc>
          <w:tcPr>
            <w:tcW w:w="2972" w:type="dxa"/>
            <w:vMerge w:val="restart"/>
          </w:tcPr>
          <w:p w14:paraId="51C5DB65"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Тема 1.1. Общение как вид деятельности</w:t>
            </w:r>
          </w:p>
        </w:tc>
        <w:tc>
          <w:tcPr>
            <w:tcW w:w="6898" w:type="dxa"/>
            <w:vAlign w:val="center"/>
          </w:tcPr>
          <w:p w14:paraId="2E7EA4DC" w14:textId="77777777" w:rsidR="00E37706" w:rsidRPr="00C63897" w:rsidRDefault="00E37706" w:rsidP="00DF3649">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4B87465E"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409" w:type="dxa"/>
            <w:vMerge w:val="restart"/>
            <w:vAlign w:val="center"/>
          </w:tcPr>
          <w:p w14:paraId="1FA351B4" w14:textId="77777777" w:rsidR="00E37706" w:rsidRPr="00C35082" w:rsidRDefault="00E37706" w:rsidP="00DF3649">
            <w:pPr>
              <w:rPr>
                <w:rFonts w:ascii="Times New Roman" w:eastAsia="Times New Roman" w:hAnsi="Times New Roman" w:cs="Times New Roman"/>
                <w:b/>
                <w:bCs/>
                <w:lang w:eastAsia="ru-RU"/>
              </w:rPr>
            </w:pPr>
          </w:p>
          <w:p w14:paraId="578219CA"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35244B73"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4C6F584A"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669ADCBB"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5E12E792"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62A47E3" w14:textId="77777777" w:rsidTr="00DF3649">
        <w:trPr>
          <w:trHeight w:val="652"/>
        </w:trPr>
        <w:tc>
          <w:tcPr>
            <w:tcW w:w="2972" w:type="dxa"/>
            <w:vMerge/>
          </w:tcPr>
          <w:p w14:paraId="49CD2EC5" w14:textId="77777777" w:rsidR="00E37706" w:rsidRPr="00492F0C" w:rsidRDefault="00E37706" w:rsidP="00C63897">
            <w:pPr>
              <w:rPr>
                <w:rFonts w:ascii="Times New Roman" w:eastAsia="Times New Roman" w:hAnsi="Times New Roman" w:cs="Times New Roman"/>
                <w:b/>
                <w:bCs/>
                <w:lang w:eastAsia="ru-RU"/>
              </w:rPr>
            </w:pPr>
          </w:p>
        </w:tc>
        <w:tc>
          <w:tcPr>
            <w:tcW w:w="6898" w:type="dxa"/>
            <w:vAlign w:val="center"/>
          </w:tcPr>
          <w:p w14:paraId="5F8821B1" w14:textId="77777777" w:rsidR="00E37706" w:rsidRPr="00C63897" w:rsidRDefault="00E37706" w:rsidP="00DF3649">
            <w:pPr>
              <w:suppressAutoHyphens/>
              <w:rPr>
                <w:rFonts w:ascii="Times New Roman" w:eastAsia="Times New Roman" w:hAnsi="Times New Roman" w:cs="Times New Roman"/>
                <w:lang w:eastAsia="ru-RU"/>
              </w:rPr>
            </w:pPr>
            <w:r w:rsidRPr="00686CAE">
              <w:rPr>
                <w:rFonts w:ascii="Times New Roman" w:eastAsia="Times New Roman" w:hAnsi="Times New Roman" w:cs="Times New Roman"/>
                <w:lang w:eastAsia="ru-RU"/>
              </w:rPr>
              <w:t>Сущно</w:t>
            </w:r>
            <w:r>
              <w:rPr>
                <w:rFonts w:ascii="Times New Roman" w:eastAsia="Times New Roman" w:hAnsi="Times New Roman" w:cs="Times New Roman"/>
                <w:lang w:eastAsia="ru-RU"/>
              </w:rPr>
              <w:t>сть, структура, функции общения. Средства общения; виды общения. Модели, стили, у</w:t>
            </w:r>
            <w:r w:rsidRPr="00686CAE">
              <w:rPr>
                <w:rFonts w:ascii="Times New Roman" w:eastAsia="Times New Roman" w:hAnsi="Times New Roman" w:cs="Times New Roman"/>
                <w:lang w:eastAsia="ru-RU"/>
              </w:rPr>
              <w:t>ровни общения</w:t>
            </w:r>
            <w:r>
              <w:rPr>
                <w:rFonts w:ascii="Times New Roman" w:eastAsia="Times New Roman" w:hAnsi="Times New Roman" w:cs="Times New Roman"/>
                <w:lang w:eastAsia="ru-RU"/>
              </w:rPr>
              <w:t>.</w:t>
            </w:r>
          </w:p>
        </w:tc>
        <w:tc>
          <w:tcPr>
            <w:tcW w:w="2694" w:type="dxa"/>
            <w:vMerge/>
            <w:vAlign w:val="center"/>
          </w:tcPr>
          <w:p w14:paraId="0481733F" w14:textId="77777777" w:rsidR="00E37706" w:rsidRPr="00C35082" w:rsidRDefault="00E37706" w:rsidP="00DF3649">
            <w:pPr>
              <w:suppressAutoHyphens/>
              <w:jc w:val="center"/>
              <w:rPr>
                <w:rFonts w:ascii="Times New Roman" w:eastAsia="Times New Roman" w:hAnsi="Times New Roman" w:cs="Times New Roman"/>
                <w:b/>
                <w:bCs/>
                <w:lang w:eastAsia="ru-RU"/>
              </w:rPr>
            </w:pPr>
          </w:p>
        </w:tc>
        <w:tc>
          <w:tcPr>
            <w:tcW w:w="2409" w:type="dxa"/>
            <w:vMerge/>
            <w:vAlign w:val="center"/>
          </w:tcPr>
          <w:p w14:paraId="752EF999" w14:textId="77777777" w:rsidR="00E37706" w:rsidRPr="00C35082" w:rsidRDefault="00E37706" w:rsidP="00DF3649">
            <w:pPr>
              <w:suppressAutoHyphens/>
              <w:jc w:val="center"/>
              <w:rPr>
                <w:rFonts w:ascii="Times New Roman" w:eastAsia="Times New Roman" w:hAnsi="Times New Roman" w:cs="Times New Roman"/>
                <w:b/>
                <w:bCs/>
                <w:lang w:eastAsia="ru-RU"/>
              </w:rPr>
            </w:pPr>
          </w:p>
        </w:tc>
      </w:tr>
      <w:tr w:rsidR="00E37706" w:rsidRPr="00C63897" w14:paraId="3A8D866D" w14:textId="77777777" w:rsidTr="00DF3649">
        <w:trPr>
          <w:trHeight w:val="614"/>
        </w:trPr>
        <w:tc>
          <w:tcPr>
            <w:tcW w:w="2972" w:type="dxa"/>
            <w:vMerge/>
          </w:tcPr>
          <w:p w14:paraId="3F14991F" w14:textId="77777777" w:rsidR="00E37706" w:rsidRPr="00492F0C" w:rsidRDefault="00E37706" w:rsidP="00C63897">
            <w:pPr>
              <w:rPr>
                <w:rFonts w:ascii="Times New Roman" w:eastAsia="Times New Roman" w:hAnsi="Times New Roman" w:cs="Times New Roman"/>
                <w:b/>
                <w:bCs/>
                <w:lang w:eastAsia="ru-RU"/>
              </w:rPr>
            </w:pPr>
          </w:p>
        </w:tc>
        <w:tc>
          <w:tcPr>
            <w:tcW w:w="6898" w:type="dxa"/>
            <w:vAlign w:val="center"/>
          </w:tcPr>
          <w:p w14:paraId="144302F2" w14:textId="77777777" w:rsidR="00E37706" w:rsidRDefault="00E37706" w:rsidP="00DF3649">
            <w:pPr>
              <w:suppressAutoHyphens/>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В том числе задания для самостоятельного выполнения</w:t>
            </w:r>
          </w:p>
          <w:p w14:paraId="69D4B8BB" w14:textId="77777777" w:rsidR="00E37706" w:rsidRPr="002A124E" w:rsidRDefault="00E37706" w:rsidP="00DF3649">
            <w:pPr>
              <w:suppressAutoHyphens/>
              <w:rPr>
                <w:rFonts w:ascii="Times New Roman" w:eastAsia="Times New Roman" w:hAnsi="Times New Roman" w:cs="Times New Roman"/>
                <w:lang w:eastAsia="ru-RU"/>
              </w:rPr>
            </w:pPr>
            <w:r>
              <w:rPr>
                <w:rFonts w:ascii="Times New Roman" w:eastAsia="Times New Roman" w:hAnsi="Times New Roman" w:cs="Times New Roman"/>
                <w:bCs/>
                <w:lang w:eastAsia="ru-RU"/>
              </w:rPr>
              <w:t>Эссе на тему: «Роль общения в жизни человека: от биологических потребностей до социального конструктора».</w:t>
            </w:r>
          </w:p>
        </w:tc>
        <w:tc>
          <w:tcPr>
            <w:tcW w:w="2694" w:type="dxa"/>
            <w:vAlign w:val="center"/>
          </w:tcPr>
          <w:p w14:paraId="20BFCE54" w14:textId="4B0C6D8A" w:rsidR="00E37706" w:rsidRPr="00C35082" w:rsidRDefault="00AF3875" w:rsidP="00DF3649">
            <w:pPr>
              <w:suppressAutoHyphens/>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409" w:type="dxa"/>
            <w:vMerge/>
            <w:vAlign w:val="center"/>
          </w:tcPr>
          <w:p w14:paraId="795B31AC" w14:textId="77777777" w:rsidR="00E37706" w:rsidRPr="00C35082" w:rsidRDefault="00E37706" w:rsidP="00DF3649">
            <w:pPr>
              <w:suppressAutoHyphens/>
              <w:jc w:val="center"/>
              <w:rPr>
                <w:rFonts w:ascii="Times New Roman" w:eastAsia="Times New Roman" w:hAnsi="Times New Roman" w:cs="Times New Roman"/>
                <w:b/>
                <w:bCs/>
                <w:lang w:eastAsia="ru-RU"/>
              </w:rPr>
            </w:pPr>
          </w:p>
        </w:tc>
      </w:tr>
      <w:tr w:rsidR="00E37706" w:rsidRPr="00C63897" w14:paraId="719BFCE3" w14:textId="77777777" w:rsidTr="00DF3649">
        <w:trPr>
          <w:trHeight w:val="230"/>
        </w:trPr>
        <w:tc>
          <w:tcPr>
            <w:tcW w:w="2972" w:type="dxa"/>
            <w:vMerge w:val="restart"/>
          </w:tcPr>
          <w:p w14:paraId="626ACFA6"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Тема 1.2. Общение как коммуникация</w:t>
            </w:r>
          </w:p>
        </w:tc>
        <w:tc>
          <w:tcPr>
            <w:tcW w:w="6898" w:type="dxa"/>
            <w:tcBorders>
              <w:top w:val="single" w:sz="4" w:space="0" w:color="auto"/>
              <w:left w:val="single" w:sz="4" w:space="0" w:color="auto"/>
              <w:bottom w:val="single" w:sz="4" w:space="0" w:color="auto"/>
            </w:tcBorders>
            <w:vAlign w:val="center"/>
          </w:tcPr>
          <w:p w14:paraId="36ACFB28"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252BFDEE"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restart"/>
            <w:vAlign w:val="center"/>
          </w:tcPr>
          <w:p w14:paraId="23B9697B" w14:textId="77777777" w:rsidR="00E37706" w:rsidRPr="00C35082" w:rsidRDefault="00E37706" w:rsidP="00DF3649">
            <w:pPr>
              <w:rPr>
                <w:rFonts w:ascii="Times New Roman" w:eastAsia="Times New Roman" w:hAnsi="Times New Roman" w:cs="Times New Roman"/>
                <w:b/>
                <w:bCs/>
                <w:lang w:eastAsia="ru-RU"/>
              </w:rPr>
            </w:pPr>
          </w:p>
          <w:p w14:paraId="1B105B3E"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5D891EE8"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70738BC3"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1BC59DBF"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07415D11"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8C18FAD" w14:textId="77777777" w:rsidTr="00DF3649">
        <w:trPr>
          <w:trHeight w:val="2260"/>
        </w:trPr>
        <w:tc>
          <w:tcPr>
            <w:tcW w:w="2972" w:type="dxa"/>
            <w:vMerge/>
          </w:tcPr>
          <w:p w14:paraId="084174A6" w14:textId="77777777" w:rsidR="00E37706" w:rsidRPr="00492F0C" w:rsidRDefault="00E37706" w:rsidP="00C63897">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5224B23C" w14:textId="77777777" w:rsidR="00E37706" w:rsidRPr="00686CAE" w:rsidRDefault="00E37706" w:rsidP="00DF3649">
            <w:pPr>
              <w:rPr>
                <w:rFonts w:ascii="Times New Roman" w:eastAsia="Times New Roman" w:hAnsi="Times New Roman" w:cs="Times New Roman"/>
                <w:lang w:eastAsia="ru-RU"/>
              </w:rPr>
            </w:pPr>
            <w:r w:rsidRPr="00686CAE">
              <w:rPr>
                <w:rFonts w:ascii="Times New Roman" w:eastAsia="Times New Roman" w:hAnsi="Times New Roman" w:cs="Times New Roman"/>
                <w:lang w:eastAsia="ru-RU"/>
              </w:rPr>
              <w:t>Понятия «коммуника</w:t>
            </w:r>
            <w:r>
              <w:rPr>
                <w:rFonts w:ascii="Times New Roman" w:eastAsia="Times New Roman" w:hAnsi="Times New Roman" w:cs="Times New Roman"/>
                <w:lang w:eastAsia="ru-RU"/>
              </w:rPr>
              <w:t xml:space="preserve">ция», «коммуникативный процесс». </w:t>
            </w:r>
            <w:r w:rsidRPr="00686CAE">
              <w:rPr>
                <w:rFonts w:ascii="Times New Roman" w:eastAsia="Times New Roman" w:hAnsi="Times New Roman" w:cs="Times New Roman"/>
                <w:lang w:eastAsia="ru-RU"/>
              </w:rPr>
              <w:t>Комм</w:t>
            </w:r>
            <w:r>
              <w:rPr>
                <w:rFonts w:ascii="Times New Roman" w:eastAsia="Times New Roman" w:hAnsi="Times New Roman" w:cs="Times New Roman"/>
                <w:lang w:eastAsia="ru-RU"/>
              </w:rPr>
              <w:t xml:space="preserve">уникация и информация в общении. Общение в массовой коммуникации. Основные элементы коммуникации. Значение коммуникативных ролей. Коммуникативные барьеры. </w:t>
            </w:r>
            <w:r w:rsidRPr="00686CAE">
              <w:rPr>
                <w:rFonts w:ascii="Times New Roman" w:eastAsia="Times New Roman" w:hAnsi="Times New Roman" w:cs="Times New Roman"/>
                <w:lang w:eastAsia="ru-RU"/>
              </w:rPr>
              <w:t>С</w:t>
            </w:r>
            <w:r>
              <w:rPr>
                <w:rFonts w:ascii="Times New Roman" w:eastAsia="Times New Roman" w:hAnsi="Times New Roman" w:cs="Times New Roman"/>
                <w:lang w:eastAsia="ru-RU"/>
              </w:rPr>
              <w:t xml:space="preserve">лушание в процессе коммуникации. Коммуникативная компетентность. Коммуникативная личность. </w:t>
            </w:r>
            <w:r w:rsidRPr="00686CAE">
              <w:rPr>
                <w:rFonts w:ascii="Times New Roman" w:eastAsia="Times New Roman" w:hAnsi="Times New Roman" w:cs="Times New Roman"/>
                <w:lang w:eastAsia="ru-RU"/>
              </w:rPr>
              <w:t xml:space="preserve">Понятие </w:t>
            </w:r>
            <w:r>
              <w:rPr>
                <w:rFonts w:ascii="Times New Roman" w:eastAsia="Times New Roman" w:hAnsi="Times New Roman" w:cs="Times New Roman"/>
                <w:lang w:eastAsia="ru-RU"/>
              </w:rPr>
              <w:t xml:space="preserve">и типы коммуникативной личности. </w:t>
            </w:r>
            <w:r w:rsidRPr="00686CAE">
              <w:rPr>
                <w:rFonts w:ascii="Times New Roman" w:eastAsia="Times New Roman" w:hAnsi="Times New Roman" w:cs="Times New Roman"/>
                <w:lang w:eastAsia="ru-RU"/>
              </w:rPr>
              <w:t>Параметры коммуникативной личности – мотивационный,</w:t>
            </w:r>
          </w:p>
          <w:p w14:paraId="64D68EE5" w14:textId="77777777" w:rsidR="00E37706" w:rsidRPr="00C63897"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когнитивный, функциональный. </w:t>
            </w:r>
            <w:r w:rsidRPr="00686CAE">
              <w:rPr>
                <w:rFonts w:ascii="Times New Roman" w:eastAsia="Times New Roman" w:hAnsi="Times New Roman" w:cs="Times New Roman"/>
                <w:lang w:eastAsia="ru-RU"/>
              </w:rPr>
              <w:t>Индивидуальное и социальное в коммуникативной личности</w:t>
            </w:r>
            <w:r>
              <w:rPr>
                <w:rFonts w:ascii="Times New Roman" w:eastAsia="Times New Roman" w:hAnsi="Times New Roman" w:cs="Times New Roman"/>
                <w:lang w:eastAsia="ru-RU"/>
              </w:rPr>
              <w:t>.</w:t>
            </w:r>
          </w:p>
        </w:tc>
        <w:tc>
          <w:tcPr>
            <w:tcW w:w="2694" w:type="dxa"/>
            <w:vMerge/>
            <w:vAlign w:val="center"/>
          </w:tcPr>
          <w:p w14:paraId="1634E500"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0641E381"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D39B626" w14:textId="77777777" w:rsidTr="00DF3649">
        <w:trPr>
          <w:trHeight w:val="206"/>
        </w:trPr>
        <w:tc>
          <w:tcPr>
            <w:tcW w:w="2972" w:type="dxa"/>
            <w:vMerge/>
          </w:tcPr>
          <w:p w14:paraId="24B1A216" w14:textId="77777777" w:rsidR="00E37706" w:rsidRPr="00492F0C" w:rsidRDefault="00E37706" w:rsidP="00C63897">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4DA3EF59"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2521FC81"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ign w:val="center"/>
          </w:tcPr>
          <w:p w14:paraId="23E0AC2B"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449AA3D" w14:textId="77777777" w:rsidTr="00DF3649">
        <w:trPr>
          <w:trHeight w:val="304"/>
        </w:trPr>
        <w:tc>
          <w:tcPr>
            <w:tcW w:w="2972" w:type="dxa"/>
            <w:vMerge/>
          </w:tcPr>
          <w:p w14:paraId="2A0DC96A" w14:textId="77777777" w:rsidR="00E37706" w:rsidRPr="00492F0C" w:rsidRDefault="00E37706" w:rsidP="00C63897">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6DF4B9DA" w14:textId="77777777" w:rsidR="00E37706" w:rsidRPr="00686CAE"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686CAE">
              <w:rPr>
                <w:rFonts w:ascii="Times New Roman" w:eastAsia="Times New Roman" w:hAnsi="Times New Roman" w:cs="Times New Roman"/>
                <w:lang w:eastAsia="ru-RU"/>
              </w:rPr>
              <w:t>Разбор и анализ примеров коммуникативных актов из</w:t>
            </w:r>
          </w:p>
          <w:p w14:paraId="608AD1EF" w14:textId="77777777" w:rsidR="00E37706" w:rsidRPr="00C63897" w:rsidRDefault="00E37706" w:rsidP="00DF3649">
            <w:pPr>
              <w:rPr>
                <w:rFonts w:ascii="Times New Roman" w:eastAsia="Times New Roman" w:hAnsi="Times New Roman" w:cs="Times New Roman"/>
                <w:lang w:eastAsia="ru-RU"/>
              </w:rPr>
            </w:pPr>
            <w:r w:rsidRPr="00686CAE">
              <w:rPr>
                <w:rFonts w:ascii="Times New Roman" w:eastAsia="Times New Roman" w:hAnsi="Times New Roman" w:cs="Times New Roman"/>
                <w:lang w:eastAsia="ru-RU"/>
              </w:rPr>
              <w:t>литературы и кинематографа</w:t>
            </w:r>
            <w:r>
              <w:rPr>
                <w:rFonts w:ascii="Times New Roman" w:eastAsia="Times New Roman" w:hAnsi="Times New Roman" w:cs="Times New Roman"/>
                <w:lang w:eastAsia="ru-RU"/>
              </w:rPr>
              <w:t>.</w:t>
            </w:r>
          </w:p>
        </w:tc>
        <w:tc>
          <w:tcPr>
            <w:tcW w:w="2694" w:type="dxa"/>
            <w:vMerge/>
            <w:vAlign w:val="center"/>
          </w:tcPr>
          <w:p w14:paraId="48A4B3D6"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7193F5CD"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7792253" w14:textId="77777777" w:rsidTr="00DF3649">
        <w:trPr>
          <w:trHeight w:val="60"/>
        </w:trPr>
        <w:tc>
          <w:tcPr>
            <w:tcW w:w="2972" w:type="dxa"/>
            <w:vMerge w:val="restart"/>
          </w:tcPr>
          <w:p w14:paraId="2914CE3D"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Тема 1.3. Общение как восприятие человека человеком</w:t>
            </w:r>
          </w:p>
        </w:tc>
        <w:tc>
          <w:tcPr>
            <w:tcW w:w="6898" w:type="dxa"/>
            <w:tcBorders>
              <w:top w:val="single" w:sz="4" w:space="0" w:color="auto"/>
              <w:left w:val="single" w:sz="4" w:space="0" w:color="auto"/>
              <w:bottom w:val="single" w:sz="4" w:space="0" w:color="auto"/>
            </w:tcBorders>
            <w:vAlign w:val="center"/>
          </w:tcPr>
          <w:p w14:paraId="1E38B91A"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0121E41B"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restart"/>
            <w:vAlign w:val="center"/>
          </w:tcPr>
          <w:p w14:paraId="0C388221" w14:textId="77777777" w:rsidR="00E37706" w:rsidRPr="00C35082" w:rsidRDefault="00E37706" w:rsidP="00DF3649">
            <w:pPr>
              <w:rPr>
                <w:rFonts w:ascii="Times New Roman" w:eastAsia="Times New Roman" w:hAnsi="Times New Roman" w:cs="Times New Roman"/>
                <w:b/>
                <w:bCs/>
                <w:lang w:eastAsia="ru-RU"/>
              </w:rPr>
            </w:pPr>
          </w:p>
          <w:p w14:paraId="6EE4E6CE"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5E7768BA"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25F9A1C8"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74C032F2"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0C6F5E16"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D1A14CA" w14:textId="77777777" w:rsidTr="00DF3649">
        <w:trPr>
          <w:trHeight w:val="60"/>
        </w:trPr>
        <w:tc>
          <w:tcPr>
            <w:tcW w:w="2972" w:type="dxa"/>
            <w:vMerge/>
          </w:tcPr>
          <w:p w14:paraId="6D2683B2" w14:textId="77777777" w:rsidR="00E37706" w:rsidRPr="00492F0C" w:rsidRDefault="00E37706" w:rsidP="00C63897">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799730AE" w14:textId="77777777" w:rsidR="00E37706" w:rsidRPr="006813D3"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Понятие социальной перцепции. </w:t>
            </w:r>
            <w:r w:rsidRPr="00686CAE">
              <w:rPr>
                <w:rFonts w:ascii="Times New Roman" w:eastAsia="Times New Roman" w:hAnsi="Times New Roman" w:cs="Times New Roman"/>
                <w:lang w:eastAsia="ru-RU"/>
              </w:rPr>
              <w:t>Эффекты, факторы восприяти</w:t>
            </w:r>
            <w:r>
              <w:rPr>
                <w:rFonts w:ascii="Times New Roman" w:eastAsia="Times New Roman" w:hAnsi="Times New Roman" w:cs="Times New Roman"/>
                <w:lang w:eastAsia="ru-RU"/>
              </w:rPr>
              <w:t xml:space="preserve">я человека человеком в процессе общения. </w:t>
            </w:r>
            <w:r w:rsidRPr="00686CAE">
              <w:rPr>
                <w:rFonts w:ascii="Times New Roman" w:eastAsia="Times New Roman" w:hAnsi="Times New Roman" w:cs="Times New Roman"/>
                <w:lang w:eastAsia="ru-RU"/>
              </w:rPr>
              <w:t>Меха</w:t>
            </w:r>
            <w:r>
              <w:rPr>
                <w:rFonts w:ascii="Times New Roman" w:eastAsia="Times New Roman" w:hAnsi="Times New Roman" w:cs="Times New Roman"/>
                <w:lang w:eastAsia="ru-RU"/>
              </w:rPr>
              <w:t xml:space="preserve">низмы взаимопонимания в общении. </w:t>
            </w:r>
            <w:r w:rsidRPr="00686CAE">
              <w:rPr>
                <w:rFonts w:ascii="Times New Roman" w:eastAsia="Times New Roman" w:hAnsi="Times New Roman" w:cs="Times New Roman"/>
                <w:lang w:eastAsia="ru-RU"/>
              </w:rPr>
              <w:t>Самораскрытие и само</w:t>
            </w:r>
            <w:r>
              <w:rPr>
                <w:rFonts w:ascii="Times New Roman" w:eastAsia="Times New Roman" w:hAnsi="Times New Roman" w:cs="Times New Roman"/>
                <w:lang w:eastAsia="ru-RU"/>
              </w:rPr>
              <w:t xml:space="preserve">предъявление личности в общении. </w:t>
            </w:r>
            <w:r w:rsidRPr="00686CAE">
              <w:rPr>
                <w:rFonts w:ascii="Times New Roman" w:eastAsia="Times New Roman" w:hAnsi="Times New Roman" w:cs="Times New Roman"/>
                <w:lang w:eastAsia="ru-RU"/>
              </w:rPr>
              <w:t>Восприятие комплиментов</w:t>
            </w:r>
            <w:r>
              <w:rPr>
                <w:rFonts w:ascii="Times New Roman" w:eastAsia="Times New Roman" w:hAnsi="Times New Roman" w:cs="Times New Roman"/>
                <w:lang w:eastAsia="ru-RU"/>
              </w:rPr>
              <w:t xml:space="preserve">, критики, замечаний </w:t>
            </w:r>
            <w:r>
              <w:rPr>
                <w:rFonts w:ascii="Times New Roman" w:eastAsia="Times New Roman" w:hAnsi="Times New Roman" w:cs="Times New Roman"/>
                <w:lang w:eastAsia="ru-RU"/>
              </w:rPr>
              <w:lastRenderedPageBreak/>
              <w:t xml:space="preserve">в процессе </w:t>
            </w:r>
            <w:r w:rsidRPr="00686CAE">
              <w:rPr>
                <w:rFonts w:ascii="Times New Roman" w:eastAsia="Times New Roman" w:hAnsi="Times New Roman" w:cs="Times New Roman"/>
                <w:lang w:eastAsia="ru-RU"/>
              </w:rPr>
              <w:t>общения. Приемы и тактика не</w:t>
            </w:r>
            <w:r>
              <w:rPr>
                <w:rFonts w:ascii="Times New Roman" w:eastAsia="Times New Roman" w:hAnsi="Times New Roman" w:cs="Times New Roman"/>
                <w:lang w:eastAsia="ru-RU"/>
              </w:rPr>
              <w:t>йтрализации замечаний и критики.</w:t>
            </w:r>
          </w:p>
        </w:tc>
        <w:tc>
          <w:tcPr>
            <w:tcW w:w="2694" w:type="dxa"/>
            <w:vMerge/>
            <w:vAlign w:val="center"/>
          </w:tcPr>
          <w:p w14:paraId="38338E81"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2CEEB81E"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ADC63DF" w14:textId="77777777" w:rsidTr="00DF3649">
        <w:trPr>
          <w:trHeight w:val="60"/>
        </w:trPr>
        <w:tc>
          <w:tcPr>
            <w:tcW w:w="2972" w:type="dxa"/>
            <w:vMerge/>
          </w:tcPr>
          <w:p w14:paraId="4C9C6492" w14:textId="77777777" w:rsidR="00E37706" w:rsidRPr="00492F0C" w:rsidRDefault="00E37706" w:rsidP="00C63897">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26CB110E"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5759FBA9"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409" w:type="dxa"/>
            <w:vMerge/>
            <w:vAlign w:val="center"/>
          </w:tcPr>
          <w:p w14:paraId="3218575D"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60C0010" w14:textId="77777777" w:rsidTr="00DF3649">
        <w:trPr>
          <w:trHeight w:val="346"/>
        </w:trPr>
        <w:tc>
          <w:tcPr>
            <w:tcW w:w="2972" w:type="dxa"/>
            <w:vMerge/>
          </w:tcPr>
          <w:p w14:paraId="23F06118" w14:textId="77777777" w:rsidR="00E37706" w:rsidRPr="00492F0C" w:rsidRDefault="00E37706" w:rsidP="00C63897">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57C98B97" w14:textId="77777777" w:rsidR="00E37706" w:rsidRPr="006813D3"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686CAE">
              <w:rPr>
                <w:rFonts w:ascii="Times New Roman" w:eastAsia="Times New Roman" w:hAnsi="Times New Roman" w:cs="Times New Roman"/>
                <w:lang w:eastAsia="ru-RU"/>
              </w:rPr>
              <w:t>Ан</w:t>
            </w:r>
            <w:r>
              <w:rPr>
                <w:rFonts w:ascii="Times New Roman" w:eastAsia="Times New Roman" w:hAnsi="Times New Roman" w:cs="Times New Roman"/>
                <w:lang w:eastAsia="ru-RU"/>
              </w:rPr>
              <w:t>ализ образа (Appearance-анализ).</w:t>
            </w:r>
          </w:p>
        </w:tc>
        <w:tc>
          <w:tcPr>
            <w:tcW w:w="2694" w:type="dxa"/>
            <w:vMerge/>
            <w:vAlign w:val="center"/>
          </w:tcPr>
          <w:p w14:paraId="69FD10B2"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2C766BA2"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D1B914E" w14:textId="77777777" w:rsidTr="00DF3649">
        <w:trPr>
          <w:trHeight w:val="346"/>
        </w:trPr>
        <w:tc>
          <w:tcPr>
            <w:tcW w:w="2972" w:type="dxa"/>
            <w:vMerge/>
          </w:tcPr>
          <w:p w14:paraId="256B5A54" w14:textId="77777777" w:rsidR="00E37706" w:rsidRPr="00492F0C" w:rsidRDefault="00E37706" w:rsidP="00C63897">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22750D4D" w14:textId="77777777" w:rsidR="00E37706" w:rsidRDefault="00E37706" w:rsidP="00DF3649">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p w14:paraId="7F8C1311" w14:textId="77777777" w:rsidR="00E37706" w:rsidRPr="009B4CF7"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Сравнительный анализ двух теорий восприятия.</w:t>
            </w:r>
          </w:p>
        </w:tc>
        <w:tc>
          <w:tcPr>
            <w:tcW w:w="2694" w:type="dxa"/>
            <w:vAlign w:val="center"/>
          </w:tcPr>
          <w:p w14:paraId="3BC47A0C" w14:textId="5C150898" w:rsidR="00E37706" w:rsidRPr="00C35082" w:rsidRDefault="00AF3875"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0,5</w:t>
            </w:r>
          </w:p>
        </w:tc>
        <w:tc>
          <w:tcPr>
            <w:tcW w:w="2409" w:type="dxa"/>
            <w:vMerge/>
            <w:vAlign w:val="center"/>
          </w:tcPr>
          <w:p w14:paraId="7B8AF666"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EF60536" w14:textId="77777777" w:rsidTr="00DF3649">
        <w:trPr>
          <w:trHeight w:val="90"/>
        </w:trPr>
        <w:tc>
          <w:tcPr>
            <w:tcW w:w="2972" w:type="dxa"/>
            <w:vMerge w:val="restart"/>
          </w:tcPr>
          <w:p w14:paraId="45A226B1"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Тема 1.4. Общение как интеракция</w:t>
            </w:r>
          </w:p>
        </w:tc>
        <w:tc>
          <w:tcPr>
            <w:tcW w:w="6898" w:type="dxa"/>
            <w:tcBorders>
              <w:top w:val="single" w:sz="4" w:space="0" w:color="auto"/>
              <w:left w:val="single" w:sz="4" w:space="0" w:color="auto"/>
              <w:bottom w:val="single" w:sz="4" w:space="0" w:color="auto"/>
            </w:tcBorders>
            <w:vAlign w:val="center"/>
          </w:tcPr>
          <w:p w14:paraId="78B32778"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0BFE1843"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restart"/>
            <w:vAlign w:val="center"/>
          </w:tcPr>
          <w:p w14:paraId="2DF58AF2" w14:textId="77777777" w:rsidR="00E37706" w:rsidRPr="00C35082" w:rsidRDefault="00E37706" w:rsidP="00DF3649">
            <w:pPr>
              <w:rPr>
                <w:rFonts w:ascii="Times New Roman" w:eastAsia="Times New Roman" w:hAnsi="Times New Roman" w:cs="Times New Roman"/>
                <w:b/>
                <w:bCs/>
                <w:lang w:eastAsia="ru-RU"/>
              </w:rPr>
            </w:pPr>
          </w:p>
          <w:p w14:paraId="3FE04021"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19090024"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095729DE"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6FEDD362"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11D3371D"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6996B52" w14:textId="77777777" w:rsidTr="00DF3649">
        <w:trPr>
          <w:trHeight w:val="603"/>
        </w:trPr>
        <w:tc>
          <w:tcPr>
            <w:tcW w:w="2972" w:type="dxa"/>
            <w:vMerge/>
          </w:tcPr>
          <w:p w14:paraId="6F32D2DD" w14:textId="77777777" w:rsidR="00E37706" w:rsidRPr="00C63897"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0BD05802" w14:textId="77777777" w:rsidR="00E37706" w:rsidRPr="006813D3"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Интерактивная сторона общения. </w:t>
            </w:r>
            <w:r w:rsidRPr="00686CAE">
              <w:rPr>
                <w:rFonts w:ascii="Times New Roman" w:eastAsia="Times New Roman" w:hAnsi="Times New Roman" w:cs="Times New Roman"/>
                <w:lang w:eastAsia="ru-RU"/>
              </w:rPr>
              <w:t>Способы взаимодействия людей в процессе</w:t>
            </w:r>
            <w:r>
              <w:rPr>
                <w:rFonts w:ascii="Times New Roman" w:eastAsia="Times New Roman" w:hAnsi="Times New Roman" w:cs="Times New Roman"/>
                <w:lang w:eastAsia="ru-RU"/>
              </w:rPr>
              <w:t xml:space="preserve"> общения. </w:t>
            </w:r>
            <w:r w:rsidRPr="00686CAE">
              <w:rPr>
                <w:rFonts w:ascii="Times New Roman" w:eastAsia="Times New Roman" w:hAnsi="Times New Roman" w:cs="Times New Roman"/>
                <w:lang w:eastAsia="ru-RU"/>
              </w:rPr>
              <w:t>С</w:t>
            </w:r>
            <w:r>
              <w:rPr>
                <w:rFonts w:ascii="Times New Roman" w:eastAsia="Times New Roman" w:hAnsi="Times New Roman" w:cs="Times New Roman"/>
                <w:lang w:eastAsia="ru-RU"/>
              </w:rPr>
              <w:t xml:space="preserve">тратегия и стили взаимодействия. </w:t>
            </w:r>
            <w:r w:rsidRPr="00686CAE">
              <w:rPr>
                <w:rFonts w:ascii="Times New Roman" w:eastAsia="Times New Roman" w:hAnsi="Times New Roman" w:cs="Times New Roman"/>
                <w:lang w:eastAsia="ru-RU"/>
              </w:rPr>
              <w:t>Эмоции и их роль</w:t>
            </w:r>
            <w:r>
              <w:rPr>
                <w:rFonts w:ascii="Times New Roman" w:eastAsia="Times New Roman" w:hAnsi="Times New Roman" w:cs="Times New Roman"/>
                <w:lang w:eastAsia="ru-RU"/>
              </w:rPr>
              <w:t xml:space="preserve"> в межличностном взаимодействии. Характеристика понятия эмоции. Эмоциональные состояния. Социальные эмоции и их виды. </w:t>
            </w:r>
            <w:r w:rsidRPr="00686CAE">
              <w:rPr>
                <w:rFonts w:ascii="Times New Roman" w:eastAsia="Times New Roman" w:hAnsi="Times New Roman" w:cs="Times New Roman"/>
                <w:lang w:eastAsia="ru-RU"/>
              </w:rPr>
              <w:t>Формы реализа</w:t>
            </w:r>
            <w:r>
              <w:rPr>
                <w:rFonts w:ascii="Times New Roman" w:eastAsia="Times New Roman" w:hAnsi="Times New Roman" w:cs="Times New Roman"/>
                <w:lang w:eastAsia="ru-RU"/>
              </w:rPr>
              <w:t xml:space="preserve">ции организующей функции эмоций. Феномен личного влияния. Способы и виды влияния. </w:t>
            </w:r>
            <w:r w:rsidRPr="00686CAE">
              <w:rPr>
                <w:rFonts w:ascii="Times New Roman" w:eastAsia="Times New Roman" w:hAnsi="Times New Roman" w:cs="Times New Roman"/>
                <w:lang w:eastAsia="ru-RU"/>
              </w:rPr>
              <w:t>Психологи</w:t>
            </w:r>
            <w:r>
              <w:rPr>
                <w:rFonts w:ascii="Times New Roman" w:eastAsia="Times New Roman" w:hAnsi="Times New Roman" w:cs="Times New Roman"/>
                <w:lang w:eastAsia="ru-RU"/>
              </w:rPr>
              <w:t xml:space="preserve">ческие техники и приемы влияния. </w:t>
            </w:r>
            <w:r w:rsidRPr="00686CAE">
              <w:rPr>
                <w:rFonts w:ascii="Times New Roman" w:eastAsia="Times New Roman" w:hAnsi="Times New Roman" w:cs="Times New Roman"/>
                <w:lang w:eastAsia="ru-RU"/>
              </w:rPr>
              <w:t>Основн</w:t>
            </w:r>
            <w:r>
              <w:rPr>
                <w:rFonts w:ascii="Times New Roman" w:eastAsia="Times New Roman" w:hAnsi="Times New Roman" w:cs="Times New Roman"/>
                <w:lang w:eastAsia="ru-RU"/>
              </w:rPr>
              <w:t xml:space="preserve">ые приемы убеждения собеседника. Теория аргументации. </w:t>
            </w:r>
            <w:r w:rsidRPr="00686CAE">
              <w:rPr>
                <w:rFonts w:ascii="Times New Roman" w:eastAsia="Times New Roman" w:hAnsi="Times New Roman" w:cs="Times New Roman"/>
                <w:lang w:eastAsia="ru-RU"/>
              </w:rPr>
              <w:t>Аргу</w:t>
            </w:r>
            <w:r>
              <w:rPr>
                <w:rFonts w:ascii="Times New Roman" w:eastAsia="Times New Roman" w:hAnsi="Times New Roman" w:cs="Times New Roman"/>
                <w:lang w:eastAsia="ru-RU"/>
              </w:rPr>
              <w:t xml:space="preserve">ментация как способ воздействия. </w:t>
            </w:r>
            <w:r w:rsidRPr="00686CAE">
              <w:rPr>
                <w:rFonts w:ascii="Times New Roman" w:eastAsia="Times New Roman" w:hAnsi="Times New Roman" w:cs="Times New Roman"/>
                <w:lang w:eastAsia="ru-RU"/>
              </w:rPr>
              <w:t>Правила аргумен</w:t>
            </w:r>
            <w:r>
              <w:rPr>
                <w:rFonts w:ascii="Times New Roman" w:eastAsia="Times New Roman" w:hAnsi="Times New Roman" w:cs="Times New Roman"/>
                <w:lang w:eastAsia="ru-RU"/>
              </w:rPr>
              <w:t xml:space="preserve">тации. Внушение и заражение. </w:t>
            </w:r>
            <w:r w:rsidRPr="00686CAE">
              <w:rPr>
                <w:rFonts w:ascii="Times New Roman" w:eastAsia="Times New Roman" w:hAnsi="Times New Roman" w:cs="Times New Roman"/>
                <w:lang w:eastAsia="ru-RU"/>
              </w:rPr>
              <w:t>Степень осознанности и у</w:t>
            </w:r>
            <w:r>
              <w:rPr>
                <w:rFonts w:ascii="Times New Roman" w:eastAsia="Times New Roman" w:hAnsi="Times New Roman" w:cs="Times New Roman"/>
                <w:lang w:eastAsia="ru-RU"/>
              </w:rPr>
              <w:t xml:space="preserve">словия эффективности внушающего воздействия. </w:t>
            </w:r>
            <w:r w:rsidRPr="00686CAE">
              <w:rPr>
                <w:rFonts w:ascii="Times New Roman" w:eastAsia="Times New Roman" w:hAnsi="Times New Roman" w:cs="Times New Roman"/>
                <w:lang w:eastAsia="ru-RU"/>
              </w:rPr>
              <w:t>Психологическа</w:t>
            </w:r>
            <w:r>
              <w:rPr>
                <w:rFonts w:ascii="Times New Roman" w:eastAsia="Times New Roman" w:hAnsi="Times New Roman" w:cs="Times New Roman"/>
                <w:lang w:eastAsia="ru-RU"/>
              </w:rPr>
              <w:t xml:space="preserve">я установка в процессе внушения. </w:t>
            </w:r>
            <w:r w:rsidRPr="00686CAE">
              <w:rPr>
                <w:rFonts w:ascii="Times New Roman" w:eastAsia="Times New Roman" w:hAnsi="Times New Roman" w:cs="Times New Roman"/>
                <w:lang w:eastAsia="ru-RU"/>
              </w:rPr>
              <w:t>Ви</w:t>
            </w:r>
            <w:r>
              <w:rPr>
                <w:rFonts w:ascii="Times New Roman" w:eastAsia="Times New Roman" w:hAnsi="Times New Roman" w:cs="Times New Roman"/>
                <w:lang w:eastAsia="ru-RU"/>
              </w:rPr>
              <w:t xml:space="preserve">ды психологического воздействия. Заражение и подражание. Психическое заражение. Механизм </w:t>
            </w:r>
            <w:r w:rsidRPr="00686CAE">
              <w:rPr>
                <w:rFonts w:ascii="Times New Roman" w:eastAsia="Times New Roman" w:hAnsi="Times New Roman" w:cs="Times New Roman"/>
                <w:lang w:eastAsia="ru-RU"/>
              </w:rPr>
              <w:t>психического з</w:t>
            </w:r>
            <w:r>
              <w:rPr>
                <w:rFonts w:ascii="Times New Roman" w:eastAsia="Times New Roman" w:hAnsi="Times New Roman" w:cs="Times New Roman"/>
                <w:lang w:eastAsia="ru-RU"/>
              </w:rPr>
              <w:t xml:space="preserve">аражения. </w:t>
            </w:r>
            <w:r w:rsidRPr="00686CAE">
              <w:rPr>
                <w:rFonts w:ascii="Times New Roman" w:eastAsia="Times New Roman" w:hAnsi="Times New Roman" w:cs="Times New Roman"/>
                <w:lang w:eastAsia="ru-RU"/>
              </w:rPr>
              <w:t xml:space="preserve">Влияние группы </w:t>
            </w:r>
            <w:r>
              <w:rPr>
                <w:rFonts w:ascii="Times New Roman" w:eastAsia="Times New Roman" w:hAnsi="Times New Roman" w:cs="Times New Roman"/>
                <w:lang w:eastAsia="ru-RU"/>
              </w:rPr>
              <w:t xml:space="preserve">на взгляды и поведение человека. Манипуляции в общении. Понятие манипуляция. </w:t>
            </w:r>
            <w:r w:rsidRPr="00686CAE">
              <w:rPr>
                <w:rFonts w:ascii="Times New Roman" w:eastAsia="Times New Roman" w:hAnsi="Times New Roman" w:cs="Times New Roman"/>
                <w:lang w:eastAsia="ru-RU"/>
              </w:rPr>
              <w:t>Т</w:t>
            </w:r>
            <w:r>
              <w:rPr>
                <w:rFonts w:ascii="Times New Roman" w:eastAsia="Times New Roman" w:hAnsi="Times New Roman" w:cs="Times New Roman"/>
                <w:lang w:eastAsia="ru-RU"/>
              </w:rPr>
              <w:t xml:space="preserve">ехника и приемы манипулирования. </w:t>
            </w:r>
            <w:r w:rsidRPr="00686CAE">
              <w:rPr>
                <w:rFonts w:ascii="Times New Roman" w:eastAsia="Times New Roman" w:hAnsi="Times New Roman" w:cs="Times New Roman"/>
                <w:lang w:eastAsia="ru-RU"/>
              </w:rPr>
              <w:t>Типология манипулятивн</w:t>
            </w:r>
            <w:r>
              <w:rPr>
                <w:rFonts w:ascii="Times New Roman" w:eastAsia="Times New Roman" w:hAnsi="Times New Roman" w:cs="Times New Roman"/>
                <w:lang w:eastAsia="ru-RU"/>
              </w:rPr>
              <w:t xml:space="preserve">ых типов характера (Э. Шостром). </w:t>
            </w:r>
            <w:r w:rsidRPr="00686CAE">
              <w:rPr>
                <w:rFonts w:ascii="Times New Roman" w:eastAsia="Times New Roman" w:hAnsi="Times New Roman" w:cs="Times New Roman"/>
                <w:lang w:eastAsia="ru-RU"/>
              </w:rPr>
              <w:t>Распознавание манипуляции и защита от нее</w:t>
            </w:r>
            <w:r>
              <w:rPr>
                <w:rFonts w:ascii="Times New Roman" w:eastAsia="Times New Roman" w:hAnsi="Times New Roman" w:cs="Times New Roman"/>
                <w:lang w:eastAsia="ru-RU"/>
              </w:rPr>
              <w:t>.</w:t>
            </w:r>
          </w:p>
        </w:tc>
        <w:tc>
          <w:tcPr>
            <w:tcW w:w="2694" w:type="dxa"/>
            <w:vMerge/>
            <w:vAlign w:val="center"/>
          </w:tcPr>
          <w:p w14:paraId="52CCF19C"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1B5DBFF2"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43B8E53" w14:textId="77777777" w:rsidTr="00DF3649">
        <w:trPr>
          <w:trHeight w:val="90"/>
        </w:trPr>
        <w:tc>
          <w:tcPr>
            <w:tcW w:w="2972" w:type="dxa"/>
            <w:vMerge/>
          </w:tcPr>
          <w:p w14:paraId="76B722C5" w14:textId="77777777" w:rsidR="00E37706" w:rsidRPr="00C63897"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6ABDD4AD"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0F94ED75"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3</w:t>
            </w:r>
          </w:p>
        </w:tc>
        <w:tc>
          <w:tcPr>
            <w:tcW w:w="2409" w:type="dxa"/>
            <w:vMerge/>
            <w:vAlign w:val="center"/>
          </w:tcPr>
          <w:p w14:paraId="5F66579A"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A106935" w14:textId="77777777" w:rsidTr="00DF3649">
        <w:trPr>
          <w:trHeight w:val="587"/>
        </w:trPr>
        <w:tc>
          <w:tcPr>
            <w:tcW w:w="2972" w:type="dxa"/>
            <w:vMerge/>
          </w:tcPr>
          <w:p w14:paraId="2BD00F1F" w14:textId="77777777" w:rsidR="00E37706" w:rsidRPr="00C63897"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67E0F399" w14:textId="77777777" w:rsidR="00E37706" w:rsidRPr="008B1A46"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8B1A46">
              <w:rPr>
                <w:rFonts w:ascii="Times New Roman" w:eastAsia="Times New Roman" w:hAnsi="Times New Roman" w:cs="Times New Roman"/>
                <w:lang w:eastAsia="ru-RU"/>
              </w:rPr>
              <w:t>Семинарские занятия по темам: «Манипуляции и</w:t>
            </w:r>
          </w:p>
          <w:p w14:paraId="3BEE1E88" w14:textId="77777777" w:rsidR="00E37706" w:rsidRPr="008B1A46" w:rsidRDefault="00E37706" w:rsidP="00DF3649">
            <w:pPr>
              <w:rPr>
                <w:rFonts w:ascii="Times New Roman" w:eastAsia="Times New Roman" w:hAnsi="Times New Roman" w:cs="Times New Roman"/>
                <w:lang w:eastAsia="ru-RU"/>
              </w:rPr>
            </w:pPr>
            <w:r w:rsidRPr="008B1A46">
              <w:rPr>
                <w:rFonts w:ascii="Times New Roman" w:eastAsia="Times New Roman" w:hAnsi="Times New Roman" w:cs="Times New Roman"/>
                <w:lang w:eastAsia="ru-RU"/>
              </w:rPr>
              <w:t>манипуляторы», «Влияние, убеждение, внушение и</w:t>
            </w:r>
          </w:p>
          <w:p w14:paraId="39161B1A" w14:textId="77777777" w:rsidR="00E37706" w:rsidRPr="006813D3" w:rsidRDefault="00E37706" w:rsidP="00DF3649">
            <w:pPr>
              <w:rPr>
                <w:rFonts w:ascii="Times New Roman" w:eastAsia="Times New Roman" w:hAnsi="Times New Roman" w:cs="Times New Roman"/>
                <w:lang w:eastAsia="ru-RU"/>
              </w:rPr>
            </w:pPr>
            <w:r w:rsidRPr="008B1A46">
              <w:rPr>
                <w:rFonts w:ascii="Times New Roman" w:eastAsia="Times New Roman" w:hAnsi="Times New Roman" w:cs="Times New Roman"/>
                <w:lang w:eastAsia="ru-RU"/>
              </w:rPr>
              <w:t>аргументация», «Методы защиты»</w:t>
            </w:r>
            <w:r>
              <w:rPr>
                <w:rFonts w:ascii="Times New Roman" w:eastAsia="Times New Roman" w:hAnsi="Times New Roman" w:cs="Times New Roman"/>
                <w:lang w:eastAsia="ru-RU"/>
              </w:rPr>
              <w:t>.</w:t>
            </w:r>
          </w:p>
        </w:tc>
        <w:tc>
          <w:tcPr>
            <w:tcW w:w="2694" w:type="dxa"/>
            <w:vMerge/>
            <w:vAlign w:val="center"/>
          </w:tcPr>
          <w:p w14:paraId="201A8A2A"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35333F4E"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9377975" w14:textId="77777777" w:rsidTr="00DF3649">
        <w:trPr>
          <w:trHeight w:val="587"/>
        </w:trPr>
        <w:tc>
          <w:tcPr>
            <w:tcW w:w="2972" w:type="dxa"/>
            <w:vMerge/>
          </w:tcPr>
          <w:p w14:paraId="32A0CFE0" w14:textId="77777777" w:rsidR="00E37706" w:rsidRPr="00C63897"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5E539200" w14:textId="77777777" w:rsidR="00E37706" w:rsidRPr="009B4CF7" w:rsidRDefault="00E37706" w:rsidP="00DF3649">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p w14:paraId="4714EABB" w14:textId="77777777" w:rsidR="00E37706"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Проведение наблюдения за интеракцией в разных ситуациях.</w:t>
            </w:r>
          </w:p>
        </w:tc>
        <w:tc>
          <w:tcPr>
            <w:tcW w:w="2694" w:type="dxa"/>
            <w:vAlign w:val="center"/>
          </w:tcPr>
          <w:p w14:paraId="087DF4E2" w14:textId="0E62BE54" w:rsidR="00E37706" w:rsidRPr="00C35082" w:rsidRDefault="00AF3875"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0,5</w:t>
            </w:r>
          </w:p>
        </w:tc>
        <w:tc>
          <w:tcPr>
            <w:tcW w:w="2409" w:type="dxa"/>
            <w:vMerge/>
            <w:vAlign w:val="center"/>
          </w:tcPr>
          <w:p w14:paraId="6328399F"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492F0C" w14:paraId="7AE6D270" w14:textId="77777777" w:rsidTr="00DF3649">
        <w:trPr>
          <w:trHeight w:val="587"/>
        </w:trPr>
        <w:tc>
          <w:tcPr>
            <w:tcW w:w="14973" w:type="dxa"/>
            <w:gridSpan w:val="4"/>
          </w:tcPr>
          <w:p w14:paraId="003B382D"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Раздел 2. Содержание общения</w:t>
            </w:r>
          </w:p>
        </w:tc>
      </w:tr>
      <w:tr w:rsidR="00E37706" w:rsidRPr="00C63897" w14:paraId="7B419610" w14:textId="77777777" w:rsidTr="00DF3649">
        <w:trPr>
          <w:trHeight w:val="129"/>
        </w:trPr>
        <w:tc>
          <w:tcPr>
            <w:tcW w:w="2972" w:type="dxa"/>
            <w:vMerge w:val="restart"/>
          </w:tcPr>
          <w:p w14:paraId="04240675"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Тема 2.1. Вербальные невербальные средства общения</w:t>
            </w:r>
          </w:p>
        </w:tc>
        <w:tc>
          <w:tcPr>
            <w:tcW w:w="6898" w:type="dxa"/>
            <w:tcBorders>
              <w:top w:val="single" w:sz="4" w:space="0" w:color="auto"/>
              <w:left w:val="single" w:sz="4" w:space="0" w:color="auto"/>
              <w:bottom w:val="single" w:sz="4" w:space="0" w:color="auto"/>
            </w:tcBorders>
            <w:vAlign w:val="center"/>
          </w:tcPr>
          <w:p w14:paraId="75186A6D"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44B7D314"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restart"/>
            <w:vAlign w:val="center"/>
          </w:tcPr>
          <w:p w14:paraId="5B298D4A" w14:textId="77777777" w:rsidR="00E37706" w:rsidRPr="00C35082" w:rsidRDefault="00E37706" w:rsidP="00DF3649">
            <w:pPr>
              <w:rPr>
                <w:rFonts w:ascii="Times New Roman" w:eastAsia="Times New Roman" w:hAnsi="Times New Roman" w:cs="Times New Roman"/>
                <w:b/>
                <w:bCs/>
                <w:lang w:eastAsia="ru-RU"/>
              </w:rPr>
            </w:pPr>
          </w:p>
          <w:p w14:paraId="641E46B8"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lastRenderedPageBreak/>
              <w:t>ОК 03</w:t>
            </w:r>
          </w:p>
          <w:p w14:paraId="788BDDD4"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28C9F7D1"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6734D2AF"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70836188"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001B7AA" w14:textId="77777777" w:rsidTr="00DF3649">
        <w:trPr>
          <w:trHeight w:val="671"/>
        </w:trPr>
        <w:tc>
          <w:tcPr>
            <w:tcW w:w="2972" w:type="dxa"/>
            <w:vMerge/>
          </w:tcPr>
          <w:p w14:paraId="1E26E72A" w14:textId="77777777" w:rsidR="00E37706" w:rsidRPr="00492F0C"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557EF9C4" w14:textId="77777777" w:rsidR="00E37706" w:rsidRPr="006813D3"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Вербальные средства общения. </w:t>
            </w:r>
            <w:r w:rsidRPr="008B1A46">
              <w:rPr>
                <w:rFonts w:ascii="Times New Roman" w:eastAsia="Times New Roman" w:hAnsi="Times New Roman" w:cs="Times New Roman"/>
                <w:lang w:eastAsia="ru-RU"/>
              </w:rPr>
              <w:t>Вербальное общение. Функци</w:t>
            </w:r>
            <w:r>
              <w:rPr>
                <w:rFonts w:ascii="Times New Roman" w:eastAsia="Times New Roman" w:hAnsi="Times New Roman" w:cs="Times New Roman"/>
                <w:lang w:eastAsia="ru-RU"/>
              </w:rPr>
              <w:t xml:space="preserve">и человека как субъекта общения. </w:t>
            </w:r>
            <w:r w:rsidRPr="008B1A46">
              <w:rPr>
                <w:rFonts w:ascii="Times New Roman" w:eastAsia="Times New Roman" w:hAnsi="Times New Roman" w:cs="Times New Roman"/>
                <w:lang w:eastAsia="ru-RU"/>
              </w:rPr>
              <w:t>Речь</w:t>
            </w:r>
            <w:r>
              <w:rPr>
                <w:rFonts w:ascii="Times New Roman" w:eastAsia="Times New Roman" w:hAnsi="Times New Roman" w:cs="Times New Roman"/>
                <w:lang w:eastAsia="ru-RU"/>
              </w:rPr>
              <w:t xml:space="preserve"> как важнейшее средство общения. </w:t>
            </w:r>
            <w:r w:rsidRPr="008B1A46">
              <w:rPr>
                <w:rFonts w:ascii="Times New Roman" w:eastAsia="Times New Roman" w:hAnsi="Times New Roman" w:cs="Times New Roman"/>
                <w:lang w:eastAsia="ru-RU"/>
              </w:rPr>
              <w:t>Т</w:t>
            </w:r>
            <w:r>
              <w:rPr>
                <w:rFonts w:ascii="Times New Roman" w:eastAsia="Times New Roman" w:hAnsi="Times New Roman" w:cs="Times New Roman"/>
                <w:lang w:eastAsia="ru-RU"/>
              </w:rPr>
              <w:t xml:space="preserve">емп. Интонация. Голос. Риторика. Невербальные средства общения. </w:t>
            </w:r>
            <w:r w:rsidRPr="008B1A46">
              <w:rPr>
                <w:rFonts w:ascii="Times New Roman" w:eastAsia="Times New Roman" w:hAnsi="Times New Roman" w:cs="Times New Roman"/>
                <w:lang w:eastAsia="ru-RU"/>
              </w:rPr>
              <w:t>Функции невербальног</w:t>
            </w:r>
            <w:r>
              <w:rPr>
                <w:rFonts w:ascii="Times New Roman" w:eastAsia="Times New Roman" w:hAnsi="Times New Roman" w:cs="Times New Roman"/>
                <w:lang w:eastAsia="ru-RU"/>
              </w:rPr>
              <w:t xml:space="preserve">о поведения в структуре общения. </w:t>
            </w:r>
            <w:r w:rsidRPr="008B1A46">
              <w:rPr>
                <w:rFonts w:ascii="Times New Roman" w:eastAsia="Times New Roman" w:hAnsi="Times New Roman" w:cs="Times New Roman"/>
                <w:lang w:eastAsia="ru-RU"/>
              </w:rPr>
              <w:t>Основные к</w:t>
            </w:r>
            <w:r>
              <w:rPr>
                <w:rFonts w:ascii="Times New Roman" w:eastAsia="Times New Roman" w:hAnsi="Times New Roman" w:cs="Times New Roman"/>
                <w:lang w:eastAsia="ru-RU"/>
              </w:rPr>
              <w:t xml:space="preserve">аналы невербальной коммуникации. </w:t>
            </w:r>
            <w:r w:rsidRPr="008B1A46">
              <w:rPr>
                <w:rFonts w:ascii="Times New Roman" w:eastAsia="Times New Roman" w:hAnsi="Times New Roman" w:cs="Times New Roman"/>
                <w:lang w:eastAsia="ru-RU"/>
              </w:rPr>
              <w:t>Основные кластеры</w:t>
            </w:r>
            <w:r>
              <w:rPr>
                <w:rFonts w:ascii="Times New Roman" w:eastAsia="Times New Roman" w:hAnsi="Times New Roman" w:cs="Times New Roman"/>
                <w:lang w:eastAsia="ru-RU"/>
              </w:rPr>
              <w:t xml:space="preserve"> жестов (открытость-закрытость, </w:t>
            </w:r>
            <w:r w:rsidRPr="008B1A46">
              <w:rPr>
                <w:rFonts w:ascii="Times New Roman" w:eastAsia="Times New Roman" w:hAnsi="Times New Roman" w:cs="Times New Roman"/>
                <w:lang w:eastAsia="ru-RU"/>
              </w:rPr>
              <w:t>уверенность-неувере</w:t>
            </w:r>
            <w:r>
              <w:rPr>
                <w:rFonts w:ascii="Times New Roman" w:eastAsia="Times New Roman" w:hAnsi="Times New Roman" w:cs="Times New Roman"/>
                <w:lang w:eastAsia="ru-RU"/>
              </w:rPr>
              <w:t xml:space="preserve">нность, честность-ложь и т. д.). </w:t>
            </w:r>
            <w:r w:rsidRPr="008B1A46">
              <w:rPr>
                <w:rFonts w:ascii="Times New Roman" w:eastAsia="Times New Roman" w:hAnsi="Times New Roman" w:cs="Times New Roman"/>
                <w:lang w:eastAsia="ru-RU"/>
              </w:rPr>
              <w:t>Информация, которую мо</w:t>
            </w:r>
            <w:r>
              <w:rPr>
                <w:rFonts w:ascii="Times New Roman" w:eastAsia="Times New Roman" w:hAnsi="Times New Roman" w:cs="Times New Roman"/>
                <w:lang w:eastAsia="ru-RU"/>
              </w:rPr>
              <w:t xml:space="preserve">жно получить в процессе анализа невербального поведения. </w:t>
            </w:r>
            <w:r w:rsidRPr="008B1A46">
              <w:rPr>
                <w:rFonts w:ascii="Times New Roman" w:eastAsia="Times New Roman" w:hAnsi="Times New Roman" w:cs="Times New Roman"/>
                <w:lang w:eastAsia="ru-RU"/>
              </w:rPr>
              <w:t>Сложности интерпретации невербального поведения</w:t>
            </w:r>
            <w:r>
              <w:rPr>
                <w:rFonts w:ascii="Times New Roman" w:eastAsia="Times New Roman" w:hAnsi="Times New Roman" w:cs="Times New Roman"/>
                <w:lang w:eastAsia="ru-RU"/>
              </w:rPr>
              <w:t>.</w:t>
            </w:r>
          </w:p>
        </w:tc>
        <w:tc>
          <w:tcPr>
            <w:tcW w:w="2694" w:type="dxa"/>
            <w:vMerge/>
            <w:vAlign w:val="center"/>
          </w:tcPr>
          <w:p w14:paraId="0340C74C"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672A6215"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EF8C2AE" w14:textId="77777777" w:rsidTr="00DF3649">
        <w:trPr>
          <w:trHeight w:val="127"/>
        </w:trPr>
        <w:tc>
          <w:tcPr>
            <w:tcW w:w="2972" w:type="dxa"/>
            <w:vMerge/>
          </w:tcPr>
          <w:p w14:paraId="3CEFE527" w14:textId="77777777" w:rsidR="00E37706" w:rsidRPr="00492F0C"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5A36CE53"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03963919"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ign w:val="center"/>
          </w:tcPr>
          <w:p w14:paraId="3519199F"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B985355" w14:textId="77777777" w:rsidTr="00DF3649">
        <w:trPr>
          <w:trHeight w:val="427"/>
        </w:trPr>
        <w:tc>
          <w:tcPr>
            <w:tcW w:w="2972" w:type="dxa"/>
            <w:vMerge/>
          </w:tcPr>
          <w:p w14:paraId="48513F7D" w14:textId="77777777" w:rsidR="00E37706" w:rsidRPr="00492F0C"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6FFD73AD" w14:textId="77777777" w:rsidR="00E37706" w:rsidRPr="008B1A46"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8B1A46">
              <w:rPr>
                <w:rFonts w:ascii="Times New Roman" w:eastAsia="Times New Roman" w:hAnsi="Times New Roman" w:cs="Times New Roman"/>
                <w:lang w:eastAsia="ru-RU"/>
              </w:rPr>
              <w:t>Семинар по теме «Приемы невербальной диагностики</w:t>
            </w:r>
          </w:p>
          <w:p w14:paraId="694BA8CF" w14:textId="77777777" w:rsidR="00E37706" w:rsidRPr="006813D3" w:rsidRDefault="00E37706" w:rsidP="00DF3649">
            <w:pPr>
              <w:rPr>
                <w:rFonts w:ascii="Times New Roman" w:eastAsia="Times New Roman" w:hAnsi="Times New Roman" w:cs="Times New Roman"/>
                <w:lang w:eastAsia="ru-RU"/>
              </w:rPr>
            </w:pPr>
            <w:r w:rsidRPr="008B1A46">
              <w:rPr>
                <w:rFonts w:ascii="Times New Roman" w:eastAsia="Times New Roman" w:hAnsi="Times New Roman" w:cs="Times New Roman"/>
                <w:lang w:eastAsia="ru-RU"/>
              </w:rPr>
              <w:t>личности, ее преимущества и недостатки»</w:t>
            </w:r>
            <w:r>
              <w:rPr>
                <w:rFonts w:ascii="Times New Roman" w:eastAsia="Times New Roman" w:hAnsi="Times New Roman" w:cs="Times New Roman"/>
                <w:lang w:eastAsia="ru-RU"/>
              </w:rPr>
              <w:t>.</w:t>
            </w:r>
          </w:p>
        </w:tc>
        <w:tc>
          <w:tcPr>
            <w:tcW w:w="2694" w:type="dxa"/>
            <w:vMerge/>
            <w:vAlign w:val="center"/>
          </w:tcPr>
          <w:p w14:paraId="1697FBDF"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5FA6585A"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F8650B6" w14:textId="77777777" w:rsidTr="00DF3649">
        <w:trPr>
          <w:trHeight w:val="192"/>
        </w:trPr>
        <w:tc>
          <w:tcPr>
            <w:tcW w:w="2972" w:type="dxa"/>
            <w:vMerge w:val="restart"/>
          </w:tcPr>
          <w:p w14:paraId="6DC1A729"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Тема 2.2. Ложная информация в процессе общения</w:t>
            </w:r>
          </w:p>
        </w:tc>
        <w:tc>
          <w:tcPr>
            <w:tcW w:w="6898" w:type="dxa"/>
            <w:tcBorders>
              <w:top w:val="single" w:sz="4" w:space="0" w:color="auto"/>
              <w:left w:val="single" w:sz="4" w:space="0" w:color="auto"/>
              <w:bottom w:val="single" w:sz="4" w:space="0" w:color="auto"/>
            </w:tcBorders>
            <w:vAlign w:val="center"/>
          </w:tcPr>
          <w:p w14:paraId="3936D472"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0780D955"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409" w:type="dxa"/>
            <w:vMerge w:val="restart"/>
            <w:vAlign w:val="center"/>
          </w:tcPr>
          <w:p w14:paraId="751E4307" w14:textId="77777777" w:rsidR="00E37706" w:rsidRPr="00C35082" w:rsidRDefault="00E37706" w:rsidP="00DF3649">
            <w:pPr>
              <w:rPr>
                <w:rFonts w:ascii="Times New Roman" w:eastAsia="Times New Roman" w:hAnsi="Times New Roman" w:cs="Times New Roman"/>
                <w:b/>
                <w:bCs/>
                <w:lang w:eastAsia="ru-RU"/>
              </w:rPr>
            </w:pPr>
          </w:p>
          <w:p w14:paraId="24FE69BE"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4F2B5DC9"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4DB9D7F6"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6D9EE071"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0315345C"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C7C4C65" w14:textId="77777777" w:rsidTr="00DF3649">
        <w:trPr>
          <w:trHeight w:val="592"/>
        </w:trPr>
        <w:tc>
          <w:tcPr>
            <w:tcW w:w="2972" w:type="dxa"/>
            <w:vMerge/>
          </w:tcPr>
          <w:p w14:paraId="3ED3452A" w14:textId="77777777" w:rsidR="00E37706" w:rsidRPr="006813D3"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4A112E14" w14:textId="77777777" w:rsidR="00E37706" w:rsidRPr="006813D3" w:rsidRDefault="00E37706" w:rsidP="00DF3649">
            <w:pPr>
              <w:rPr>
                <w:rFonts w:ascii="Times New Roman" w:eastAsia="Times New Roman" w:hAnsi="Times New Roman" w:cs="Times New Roman"/>
                <w:lang w:eastAsia="ru-RU"/>
              </w:rPr>
            </w:pPr>
            <w:r w:rsidRPr="008B1A46">
              <w:rPr>
                <w:rFonts w:ascii="Times New Roman" w:eastAsia="Times New Roman" w:hAnsi="Times New Roman" w:cs="Times New Roman"/>
                <w:lang w:eastAsia="ru-RU"/>
              </w:rPr>
              <w:t xml:space="preserve">Определение </w:t>
            </w:r>
            <w:r>
              <w:rPr>
                <w:rFonts w:ascii="Times New Roman" w:eastAsia="Times New Roman" w:hAnsi="Times New Roman" w:cs="Times New Roman"/>
                <w:lang w:eastAsia="ru-RU"/>
              </w:rPr>
              <w:t xml:space="preserve">и психологическая структура лжи. </w:t>
            </w:r>
            <w:r w:rsidRPr="008B1A46">
              <w:rPr>
                <w:rFonts w:ascii="Times New Roman" w:eastAsia="Times New Roman" w:hAnsi="Times New Roman" w:cs="Times New Roman"/>
                <w:lang w:eastAsia="ru-RU"/>
              </w:rPr>
              <w:t>Обнаружение обма</w:t>
            </w:r>
            <w:r>
              <w:rPr>
                <w:rFonts w:ascii="Times New Roman" w:eastAsia="Times New Roman" w:hAnsi="Times New Roman" w:cs="Times New Roman"/>
                <w:lang w:eastAsia="ru-RU"/>
              </w:rPr>
              <w:t xml:space="preserve">на по словам, голосу и пластике. </w:t>
            </w:r>
            <w:r w:rsidRPr="008B1A46">
              <w:rPr>
                <w:rFonts w:ascii="Times New Roman" w:eastAsia="Times New Roman" w:hAnsi="Times New Roman" w:cs="Times New Roman"/>
                <w:lang w:eastAsia="ru-RU"/>
              </w:rPr>
              <w:t>Мимические признаки обман</w:t>
            </w:r>
            <w:r>
              <w:rPr>
                <w:rFonts w:ascii="Times New Roman" w:eastAsia="Times New Roman" w:hAnsi="Times New Roman" w:cs="Times New Roman"/>
                <w:lang w:eastAsia="ru-RU"/>
              </w:rPr>
              <w:t xml:space="preserve">а. </w:t>
            </w:r>
            <w:r w:rsidRPr="008B1A46">
              <w:rPr>
                <w:rFonts w:ascii="Times New Roman" w:eastAsia="Times New Roman" w:hAnsi="Times New Roman" w:cs="Times New Roman"/>
                <w:lang w:eastAsia="ru-RU"/>
              </w:rPr>
              <w:t>Искажение / умолчание</w:t>
            </w:r>
            <w:r>
              <w:rPr>
                <w:rFonts w:ascii="Times New Roman" w:eastAsia="Times New Roman" w:hAnsi="Times New Roman" w:cs="Times New Roman"/>
                <w:lang w:eastAsia="ru-RU"/>
              </w:rPr>
              <w:t xml:space="preserve">. </w:t>
            </w:r>
            <w:r w:rsidRPr="008B1A46">
              <w:rPr>
                <w:rFonts w:ascii="Times New Roman" w:eastAsia="Times New Roman" w:hAnsi="Times New Roman" w:cs="Times New Roman"/>
                <w:lang w:eastAsia="ru-RU"/>
              </w:rPr>
              <w:t>Проблема добродетельно</w:t>
            </w:r>
            <w:r>
              <w:rPr>
                <w:rFonts w:ascii="Times New Roman" w:eastAsia="Times New Roman" w:hAnsi="Times New Roman" w:cs="Times New Roman"/>
                <w:lang w:eastAsia="ru-RU"/>
              </w:rPr>
              <w:t xml:space="preserve">го обмана. Кант и современность. </w:t>
            </w:r>
            <w:r w:rsidRPr="008B1A46">
              <w:rPr>
                <w:rFonts w:ascii="Times New Roman" w:eastAsia="Times New Roman" w:hAnsi="Times New Roman" w:cs="Times New Roman"/>
                <w:lang w:eastAsia="ru-RU"/>
              </w:rPr>
              <w:t>Наличие н</w:t>
            </w:r>
            <w:r>
              <w:rPr>
                <w:rFonts w:ascii="Times New Roman" w:eastAsia="Times New Roman" w:hAnsi="Times New Roman" w:cs="Times New Roman"/>
                <w:lang w:eastAsia="ru-RU"/>
              </w:rPr>
              <w:t>амерения / отсутствие намерения.</w:t>
            </w:r>
            <w:r w:rsidRPr="008B1A46">
              <w:rPr>
                <w:rFonts w:ascii="Times New Roman" w:eastAsia="Times New Roman" w:hAnsi="Times New Roman" w:cs="Times New Roman"/>
                <w:lang w:eastAsia="ru-RU"/>
              </w:rPr>
              <w:t xml:space="preserve"> Нормативность / ненормативность</w:t>
            </w:r>
            <w:r>
              <w:rPr>
                <w:rFonts w:ascii="Times New Roman" w:eastAsia="Times New Roman" w:hAnsi="Times New Roman" w:cs="Times New Roman"/>
                <w:lang w:eastAsia="ru-RU"/>
              </w:rPr>
              <w:t>.</w:t>
            </w:r>
          </w:p>
        </w:tc>
        <w:tc>
          <w:tcPr>
            <w:tcW w:w="2694" w:type="dxa"/>
            <w:vMerge/>
            <w:vAlign w:val="center"/>
          </w:tcPr>
          <w:p w14:paraId="10219C98"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74813933"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36038D05" w14:textId="77777777" w:rsidTr="00DF3649">
        <w:trPr>
          <w:trHeight w:val="191"/>
        </w:trPr>
        <w:tc>
          <w:tcPr>
            <w:tcW w:w="2972" w:type="dxa"/>
            <w:vMerge/>
          </w:tcPr>
          <w:p w14:paraId="678B83B3" w14:textId="77777777" w:rsidR="00E37706" w:rsidRPr="006813D3"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6E484F07"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670CBA0C"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409" w:type="dxa"/>
            <w:vMerge/>
            <w:vAlign w:val="center"/>
          </w:tcPr>
          <w:p w14:paraId="6E4A5DF6"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356F1CF" w14:textId="77777777" w:rsidTr="00DF3649">
        <w:trPr>
          <w:trHeight w:val="577"/>
        </w:trPr>
        <w:tc>
          <w:tcPr>
            <w:tcW w:w="2972" w:type="dxa"/>
            <w:vMerge/>
          </w:tcPr>
          <w:p w14:paraId="4145CCF6" w14:textId="77777777" w:rsidR="00E37706" w:rsidRPr="006813D3"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2DD4D289" w14:textId="77777777" w:rsidR="00E37706" w:rsidRPr="006813D3"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8B1A46">
              <w:rPr>
                <w:rFonts w:ascii="Times New Roman" w:eastAsia="Times New Roman" w:hAnsi="Times New Roman" w:cs="Times New Roman"/>
                <w:lang w:eastAsia="ru-RU"/>
              </w:rPr>
              <w:t>Упражнение «Этический выбор»</w:t>
            </w:r>
            <w:r>
              <w:rPr>
                <w:rFonts w:ascii="Times New Roman" w:eastAsia="Times New Roman" w:hAnsi="Times New Roman" w:cs="Times New Roman"/>
                <w:lang w:eastAsia="ru-RU"/>
              </w:rPr>
              <w:t>.</w:t>
            </w:r>
          </w:p>
        </w:tc>
        <w:tc>
          <w:tcPr>
            <w:tcW w:w="2694" w:type="dxa"/>
            <w:vMerge/>
            <w:vAlign w:val="center"/>
          </w:tcPr>
          <w:p w14:paraId="589D8B17"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2EEDC979"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EFF6C03" w14:textId="77777777" w:rsidTr="00DF3649">
        <w:trPr>
          <w:trHeight w:val="577"/>
        </w:trPr>
        <w:tc>
          <w:tcPr>
            <w:tcW w:w="2972" w:type="dxa"/>
            <w:vMerge/>
          </w:tcPr>
          <w:p w14:paraId="69877DA5" w14:textId="77777777" w:rsidR="00E37706" w:rsidRPr="006813D3"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0DEC0F11"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В том числе задания для самостоятельного выполнения</w:t>
            </w:r>
          </w:p>
          <w:p w14:paraId="340AB6C6" w14:textId="7D2C5888" w:rsidR="00E37706" w:rsidRDefault="00E37706" w:rsidP="00DF3649">
            <w:pPr>
              <w:rPr>
                <w:rFonts w:ascii="Times New Roman" w:eastAsia="Times New Roman" w:hAnsi="Times New Roman" w:cs="Times New Roman"/>
                <w:lang w:eastAsia="ru-RU"/>
              </w:rPr>
            </w:pPr>
          </w:p>
        </w:tc>
        <w:tc>
          <w:tcPr>
            <w:tcW w:w="2694" w:type="dxa"/>
            <w:vAlign w:val="center"/>
          </w:tcPr>
          <w:p w14:paraId="1A129B3B" w14:textId="294D4634"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56D9DCFB"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492F0C" w14:paraId="48F05D9D" w14:textId="77777777" w:rsidTr="00DF3649">
        <w:trPr>
          <w:trHeight w:val="361"/>
        </w:trPr>
        <w:tc>
          <w:tcPr>
            <w:tcW w:w="14973" w:type="dxa"/>
            <w:gridSpan w:val="4"/>
          </w:tcPr>
          <w:p w14:paraId="27DF9F56"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Раздел 3. Поведение личности в конфликте</w:t>
            </w:r>
          </w:p>
        </w:tc>
      </w:tr>
      <w:tr w:rsidR="00E37706" w:rsidRPr="00C63897" w14:paraId="300FD3A0" w14:textId="77777777" w:rsidTr="00DF3649">
        <w:trPr>
          <w:trHeight w:val="192"/>
        </w:trPr>
        <w:tc>
          <w:tcPr>
            <w:tcW w:w="2972" w:type="dxa"/>
            <w:vMerge w:val="restart"/>
          </w:tcPr>
          <w:p w14:paraId="484432CA"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Тема 3.1. Поведение личности в межличностных, межгрупповых и внутригрупповых конфликтах</w:t>
            </w:r>
          </w:p>
        </w:tc>
        <w:tc>
          <w:tcPr>
            <w:tcW w:w="6898" w:type="dxa"/>
            <w:tcBorders>
              <w:top w:val="single" w:sz="4" w:space="0" w:color="auto"/>
              <w:left w:val="single" w:sz="4" w:space="0" w:color="auto"/>
              <w:bottom w:val="single" w:sz="4" w:space="0" w:color="auto"/>
            </w:tcBorders>
            <w:vAlign w:val="center"/>
          </w:tcPr>
          <w:p w14:paraId="7B5D58A7"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471F06BD"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409" w:type="dxa"/>
            <w:vMerge w:val="restart"/>
            <w:vAlign w:val="center"/>
          </w:tcPr>
          <w:p w14:paraId="0C52551C" w14:textId="77777777" w:rsidR="00E37706" w:rsidRPr="00C35082" w:rsidRDefault="00E37706" w:rsidP="00DF3649">
            <w:pPr>
              <w:rPr>
                <w:rFonts w:ascii="Times New Roman" w:eastAsia="Times New Roman" w:hAnsi="Times New Roman" w:cs="Times New Roman"/>
                <w:b/>
                <w:bCs/>
                <w:lang w:eastAsia="ru-RU"/>
              </w:rPr>
            </w:pPr>
          </w:p>
          <w:p w14:paraId="4D97BB7C"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5100533F"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14867181"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04BD1EA2"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664CEC3D"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D208903" w14:textId="77777777" w:rsidTr="00DF3649">
        <w:trPr>
          <w:trHeight w:val="994"/>
        </w:trPr>
        <w:tc>
          <w:tcPr>
            <w:tcW w:w="2972" w:type="dxa"/>
            <w:vMerge/>
          </w:tcPr>
          <w:p w14:paraId="6A367771" w14:textId="77777777" w:rsidR="00E37706" w:rsidRPr="00492F0C"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46910D7B" w14:textId="77777777" w:rsidR="00E37706" w:rsidRPr="006813D3" w:rsidRDefault="00E37706" w:rsidP="00DF3649">
            <w:pPr>
              <w:rPr>
                <w:rFonts w:ascii="Times New Roman" w:eastAsia="Times New Roman" w:hAnsi="Times New Roman" w:cs="Times New Roman"/>
                <w:lang w:eastAsia="ru-RU"/>
              </w:rPr>
            </w:pPr>
            <w:r w:rsidRPr="008B1A46">
              <w:rPr>
                <w:rFonts w:ascii="Times New Roman" w:eastAsia="Times New Roman" w:hAnsi="Times New Roman" w:cs="Times New Roman"/>
                <w:lang w:eastAsia="ru-RU"/>
              </w:rPr>
              <w:t xml:space="preserve">Поведение личности </w:t>
            </w:r>
            <w:r>
              <w:rPr>
                <w:rFonts w:ascii="Times New Roman" w:eastAsia="Times New Roman" w:hAnsi="Times New Roman" w:cs="Times New Roman"/>
                <w:lang w:eastAsia="ru-RU"/>
              </w:rPr>
              <w:t xml:space="preserve">в межличностных, межгрупповых и </w:t>
            </w:r>
            <w:r w:rsidRPr="008B1A46">
              <w:rPr>
                <w:rFonts w:ascii="Times New Roman" w:eastAsia="Times New Roman" w:hAnsi="Times New Roman" w:cs="Times New Roman"/>
                <w:lang w:eastAsia="ru-RU"/>
              </w:rPr>
              <w:t>внутригрупповых конфл</w:t>
            </w:r>
            <w:r>
              <w:rPr>
                <w:rFonts w:ascii="Times New Roman" w:eastAsia="Times New Roman" w:hAnsi="Times New Roman" w:cs="Times New Roman"/>
                <w:lang w:eastAsia="ru-RU"/>
              </w:rPr>
              <w:t xml:space="preserve">иктах в профессиональной среде. </w:t>
            </w:r>
            <w:r w:rsidRPr="008B1A46">
              <w:rPr>
                <w:rFonts w:ascii="Times New Roman" w:eastAsia="Times New Roman" w:hAnsi="Times New Roman" w:cs="Times New Roman"/>
                <w:lang w:eastAsia="ru-RU"/>
              </w:rPr>
              <w:t>Основы прогнозирова</w:t>
            </w:r>
            <w:r>
              <w:rPr>
                <w:rFonts w:ascii="Times New Roman" w:eastAsia="Times New Roman" w:hAnsi="Times New Roman" w:cs="Times New Roman"/>
                <w:lang w:eastAsia="ru-RU"/>
              </w:rPr>
              <w:t xml:space="preserve">ния предупреждения и управления </w:t>
            </w:r>
            <w:r w:rsidRPr="008B1A46">
              <w:rPr>
                <w:rFonts w:ascii="Times New Roman" w:eastAsia="Times New Roman" w:hAnsi="Times New Roman" w:cs="Times New Roman"/>
                <w:lang w:eastAsia="ru-RU"/>
              </w:rPr>
              <w:t>конфликтами.</w:t>
            </w:r>
          </w:p>
        </w:tc>
        <w:tc>
          <w:tcPr>
            <w:tcW w:w="2694" w:type="dxa"/>
            <w:vMerge/>
            <w:vAlign w:val="center"/>
          </w:tcPr>
          <w:p w14:paraId="45BF02F2"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4BE0E0E5"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4F405CCF" w14:textId="77777777" w:rsidTr="00DF3649">
        <w:trPr>
          <w:trHeight w:val="191"/>
        </w:trPr>
        <w:tc>
          <w:tcPr>
            <w:tcW w:w="2972" w:type="dxa"/>
            <w:vMerge/>
          </w:tcPr>
          <w:p w14:paraId="3434E712" w14:textId="77777777" w:rsidR="00E37706" w:rsidRPr="00492F0C"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6C91731B"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22F9BD49"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ign w:val="center"/>
          </w:tcPr>
          <w:p w14:paraId="61DF5157"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8A9FD59" w14:textId="77777777" w:rsidTr="00DF3649">
        <w:trPr>
          <w:trHeight w:val="449"/>
        </w:trPr>
        <w:tc>
          <w:tcPr>
            <w:tcW w:w="2972" w:type="dxa"/>
            <w:vMerge/>
          </w:tcPr>
          <w:p w14:paraId="733541BF" w14:textId="77777777" w:rsidR="00E37706" w:rsidRPr="00492F0C"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5D282057" w14:textId="77777777" w:rsidR="00E37706" w:rsidRPr="00F87F9E"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F87F9E">
              <w:rPr>
                <w:rFonts w:ascii="Times New Roman" w:eastAsia="Times New Roman" w:hAnsi="Times New Roman" w:cs="Times New Roman"/>
                <w:lang w:eastAsia="ru-RU"/>
              </w:rPr>
              <w:t>Выбрать правильную стратегию поведения в конфликтных</w:t>
            </w:r>
          </w:p>
          <w:p w14:paraId="676D8F6E" w14:textId="77777777" w:rsidR="00E37706" w:rsidRPr="006813D3" w:rsidRDefault="00E37706" w:rsidP="00DF3649">
            <w:pPr>
              <w:rPr>
                <w:rFonts w:ascii="Times New Roman" w:eastAsia="Times New Roman" w:hAnsi="Times New Roman" w:cs="Times New Roman"/>
                <w:lang w:eastAsia="ru-RU"/>
              </w:rPr>
            </w:pPr>
            <w:r w:rsidRPr="00F87F9E">
              <w:rPr>
                <w:rFonts w:ascii="Times New Roman" w:eastAsia="Times New Roman" w:hAnsi="Times New Roman" w:cs="Times New Roman"/>
                <w:lang w:eastAsia="ru-RU"/>
              </w:rPr>
              <w:t>ситуациях по заданию преподавателя.</w:t>
            </w:r>
          </w:p>
        </w:tc>
        <w:tc>
          <w:tcPr>
            <w:tcW w:w="2694" w:type="dxa"/>
            <w:vMerge/>
            <w:vAlign w:val="center"/>
          </w:tcPr>
          <w:p w14:paraId="71246964"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1CEC19E4"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C1DF2ED" w14:textId="77777777" w:rsidTr="00DF3649">
        <w:trPr>
          <w:trHeight w:val="446"/>
        </w:trPr>
        <w:tc>
          <w:tcPr>
            <w:tcW w:w="2972" w:type="dxa"/>
            <w:vMerge w:val="restart"/>
          </w:tcPr>
          <w:p w14:paraId="1C68F7AE"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Тема 3.2. Конфликты в сфере профессиональных коммуникаций</w:t>
            </w:r>
          </w:p>
        </w:tc>
        <w:tc>
          <w:tcPr>
            <w:tcW w:w="6898" w:type="dxa"/>
            <w:tcBorders>
              <w:top w:val="single" w:sz="4" w:space="0" w:color="auto"/>
              <w:left w:val="single" w:sz="4" w:space="0" w:color="auto"/>
              <w:bottom w:val="single" w:sz="4" w:space="0" w:color="auto"/>
            </w:tcBorders>
            <w:vAlign w:val="center"/>
          </w:tcPr>
          <w:p w14:paraId="01F29878"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52CFE74B"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restart"/>
            <w:vAlign w:val="center"/>
          </w:tcPr>
          <w:p w14:paraId="0CE90ED4" w14:textId="77777777" w:rsidR="00E37706" w:rsidRPr="00C35082" w:rsidRDefault="00E37706" w:rsidP="00DF3649">
            <w:pPr>
              <w:rPr>
                <w:rFonts w:ascii="Times New Roman" w:eastAsia="Times New Roman" w:hAnsi="Times New Roman" w:cs="Times New Roman"/>
                <w:b/>
                <w:bCs/>
                <w:lang w:eastAsia="ru-RU"/>
              </w:rPr>
            </w:pPr>
          </w:p>
          <w:p w14:paraId="63EA98AE"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lastRenderedPageBreak/>
              <w:t>ОК 03</w:t>
            </w:r>
          </w:p>
          <w:p w14:paraId="39F037DC"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4F9BB4EF"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23790FA4"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7659BFBF"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4CB75E4" w14:textId="77777777" w:rsidTr="00DF3649">
        <w:trPr>
          <w:trHeight w:val="1147"/>
        </w:trPr>
        <w:tc>
          <w:tcPr>
            <w:tcW w:w="2972" w:type="dxa"/>
            <w:vMerge/>
          </w:tcPr>
          <w:p w14:paraId="53FD67B5" w14:textId="77777777" w:rsidR="00E37706" w:rsidRPr="006813D3"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3B805D1A" w14:textId="77777777" w:rsidR="00E37706" w:rsidRPr="00F87F9E" w:rsidRDefault="00E37706" w:rsidP="00DF3649">
            <w:pPr>
              <w:rPr>
                <w:rFonts w:ascii="Times New Roman" w:eastAsia="Times New Roman" w:hAnsi="Times New Roman" w:cs="Times New Roman"/>
                <w:lang w:eastAsia="ru-RU"/>
              </w:rPr>
            </w:pPr>
            <w:r w:rsidRPr="00F87F9E">
              <w:rPr>
                <w:rFonts w:ascii="Times New Roman" w:eastAsia="Times New Roman" w:hAnsi="Times New Roman" w:cs="Times New Roman"/>
                <w:lang w:eastAsia="ru-RU"/>
              </w:rPr>
              <w:t>Сущность и виды т</w:t>
            </w:r>
            <w:r>
              <w:rPr>
                <w:rFonts w:ascii="Times New Roman" w:eastAsia="Times New Roman" w:hAnsi="Times New Roman" w:cs="Times New Roman"/>
                <w:lang w:eastAsia="ru-RU"/>
              </w:rPr>
              <w:t xml:space="preserve">рудовых конфликтов. Особенности протекания. </w:t>
            </w:r>
            <w:r w:rsidRPr="00F87F9E">
              <w:rPr>
                <w:rFonts w:ascii="Times New Roman" w:eastAsia="Times New Roman" w:hAnsi="Times New Roman" w:cs="Times New Roman"/>
                <w:lang w:eastAsia="ru-RU"/>
              </w:rPr>
              <w:t>Методы разрешения и предупреждения конфликтов в</w:t>
            </w:r>
          </w:p>
          <w:p w14:paraId="468079D3" w14:textId="77777777" w:rsidR="00E37706" w:rsidRPr="006813D3"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организации. </w:t>
            </w:r>
            <w:r w:rsidRPr="00F87F9E">
              <w:rPr>
                <w:rFonts w:ascii="Times New Roman" w:eastAsia="Times New Roman" w:hAnsi="Times New Roman" w:cs="Times New Roman"/>
                <w:lang w:eastAsia="ru-RU"/>
              </w:rPr>
              <w:t>Организационные конфликты: особенности протекания</w:t>
            </w:r>
          </w:p>
        </w:tc>
        <w:tc>
          <w:tcPr>
            <w:tcW w:w="2694" w:type="dxa"/>
            <w:vMerge/>
            <w:vAlign w:val="center"/>
          </w:tcPr>
          <w:p w14:paraId="49CE6327"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0DBE9E4C"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07C3D40" w14:textId="77777777" w:rsidTr="00DF3649">
        <w:trPr>
          <w:trHeight w:val="167"/>
        </w:trPr>
        <w:tc>
          <w:tcPr>
            <w:tcW w:w="2972" w:type="dxa"/>
            <w:vMerge/>
          </w:tcPr>
          <w:p w14:paraId="6C769314" w14:textId="77777777" w:rsidR="00E37706" w:rsidRPr="006813D3"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1BF54BA5"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2C63C9A4"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ign w:val="center"/>
          </w:tcPr>
          <w:p w14:paraId="0B3B641C"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E897FE4" w14:textId="77777777" w:rsidTr="00DF3649">
        <w:trPr>
          <w:trHeight w:val="585"/>
        </w:trPr>
        <w:tc>
          <w:tcPr>
            <w:tcW w:w="2972" w:type="dxa"/>
            <w:vMerge/>
          </w:tcPr>
          <w:p w14:paraId="394660C5" w14:textId="77777777" w:rsidR="00E37706" w:rsidRPr="006813D3"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5BFB38F6" w14:textId="77777777" w:rsidR="00E37706" w:rsidRPr="00F87F9E"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F87F9E">
              <w:rPr>
                <w:rFonts w:ascii="Times New Roman" w:eastAsia="Times New Roman" w:hAnsi="Times New Roman" w:cs="Times New Roman"/>
                <w:lang w:eastAsia="ru-RU"/>
              </w:rPr>
              <w:t>Анализ причин возникновения конфликтов в организации и</w:t>
            </w:r>
          </w:p>
          <w:p w14:paraId="4FC5210A" w14:textId="77777777" w:rsidR="00E37706" w:rsidRPr="006813D3"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разработка путей их решения.</w:t>
            </w:r>
          </w:p>
        </w:tc>
        <w:tc>
          <w:tcPr>
            <w:tcW w:w="2694" w:type="dxa"/>
            <w:vMerge/>
            <w:vAlign w:val="center"/>
          </w:tcPr>
          <w:p w14:paraId="58915725"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5AC91077"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B5E2A13" w14:textId="77777777" w:rsidTr="00816123">
        <w:trPr>
          <w:trHeight w:val="403"/>
        </w:trPr>
        <w:tc>
          <w:tcPr>
            <w:tcW w:w="2972" w:type="dxa"/>
            <w:vMerge/>
          </w:tcPr>
          <w:p w14:paraId="2BFC45CA" w14:textId="77777777" w:rsidR="00E37706" w:rsidRPr="006813D3"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2243190E" w14:textId="3BE67EB3" w:rsidR="00E37706" w:rsidRPr="002A124E" w:rsidRDefault="00E37706" w:rsidP="00816123">
            <w:pPr>
              <w:rPr>
                <w:rFonts w:ascii="Times New Roman" w:eastAsia="Times New Roman" w:hAnsi="Times New Roman" w:cs="Times New Roman"/>
                <w:b/>
                <w:lang w:eastAsia="ru-RU"/>
              </w:rPr>
            </w:pPr>
            <w:r w:rsidRPr="002A124E">
              <w:rPr>
                <w:rFonts w:ascii="Times New Roman" w:eastAsia="Times New Roman" w:hAnsi="Times New Roman" w:cs="Times New Roman"/>
                <w:b/>
                <w:lang w:eastAsia="ru-RU"/>
              </w:rPr>
              <w:t>В том числе задания для самостоятельного выполнения</w:t>
            </w:r>
          </w:p>
        </w:tc>
        <w:tc>
          <w:tcPr>
            <w:tcW w:w="2694" w:type="dxa"/>
            <w:vAlign w:val="center"/>
          </w:tcPr>
          <w:p w14:paraId="0324F559" w14:textId="34DEF2AD"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3BE500D8"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61D871A" w14:textId="77777777" w:rsidTr="00DF3649">
        <w:trPr>
          <w:trHeight w:val="252"/>
        </w:trPr>
        <w:tc>
          <w:tcPr>
            <w:tcW w:w="2972" w:type="dxa"/>
            <w:vMerge w:val="restart"/>
          </w:tcPr>
          <w:p w14:paraId="4680EFF2"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Тема 3.3. Урегулирование конфликта посредством переговоров</w:t>
            </w:r>
          </w:p>
        </w:tc>
        <w:tc>
          <w:tcPr>
            <w:tcW w:w="6898" w:type="dxa"/>
            <w:tcBorders>
              <w:top w:val="single" w:sz="4" w:space="0" w:color="auto"/>
              <w:left w:val="single" w:sz="4" w:space="0" w:color="auto"/>
              <w:bottom w:val="single" w:sz="4" w:space="0" w:color="auto"/>
            </w:tcBorders>
            <w:vAlign w:val="center"/>
          </w:tcPr>
          <w:p w14:paraId="5B81F6F9"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23EC830E"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409" w:type="dxa"/>
            <w:vMerge w:val="restart"/>
            <w:vAlign w:val="center"/>
          </w:tcPr>
          <w:p w14:paraId="436C6656" w14:textId="77777777" w:rsidR="00E37706" w:rsidRPr="00C35082" w:rsidRDefault="00E37706" w:rsidP="00DF3649">
            <w:pPr>
              <w:rPr>
                <w:rFonts w:ascii="Times New Roman" w:eastAsia="Times New Roman" w:hAnsi="Times New Roman" w:cs="Times New Roman"/>
                <w:b/>
                <w:bCs/>
                <w:lang w:eastAsia="ru-RU"/>
              </w:rPr>
            </w:pPr>
          </w:p>
          <w:p w14:paraId="309EB833"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540D56E4"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1ECB44EB"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771FA7E9"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14798CDC"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6632098" w14:textId="77777777" w:rsidTr="00DF3649">
        <w:trPr>
          <w:trHeight w:val="827"/>
        </w:trPr>
        <w:tc>
          <w:tcPr>
            <w:tcW w:w="2972" w:type="dxa"/>
            <w:vMerge/>
          </w:tcPr>
          <w:p w14:paraId="05D4A63F" w14:textId="77777777" w:rsidR="00E37706" w:rsidRPr="00C35082"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49FA8266" w14:textId="77777777" w:rsidR="00E37706" w:rsidRPr="00F87F9E" w:rsidRDefault="00E37706" w:rsidP="00DF3649">
            <w:pPr>
              <w:rPr>
                <w:rFonts w:ascii="Times New Roman" w:eastAsia="Times New Roman" w:hAnsi="Times New Roman" w:cs="Times New Roman"/>
                <w:lang w:eastAsia="ru-RU"/>
              </w:rPr>
            </w:pPr>
            <w:r w:rsidRPr="00F87F9E">
              <w:rPr>
                <w:rFonts w:ascii="Times New Roman" w:eastAsia="Times New Roman" w:hAnsi="Times New Roman" w:cs="Times New Roman"/>
                <w:lang w:eastAsia="ru-RU"/>
              </w:rPr>
              <w:t>Переговорный процесс и медиация как технологии</w:t>
            </w:r>
          </w:p>
          <w:p w14:paraId="2A694FC8" w14:textId="77777777" w:rsidR="00E37706" w:rsidRPr="006813D3"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регулирования конфликта. </w:t>
            </w:r>
            <w:r w:rsidRPr="00F87F9E">
              <w:rPr>
                <w:rFonts w:ascii="Times New Roman" w:eastAsia="Times New Roman" w:hAnsi="Times New Roman" w:cs="Times New Roman"/>
                <w:lang w:eastAsia="ru-RU"/>
              </w:rPr>
              <w:t>Правила и принципы безконфликтного общения в обществе.</w:t>
            </w:r>
          </w:p>
        </w:tc>
        <w:tc>
          <w:tcPr>
            <w:tcW w:w="2694" w:type="dxa"/>
            <w:vMerge/>
            <w:vAlign w:val="center"/>
          </w:tcPr>
          <w:p w14:paraId="2526857F"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51DC2ACF"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FCB51D2" w14:textId="77777777" w:rsidTr="00DF3649">
        <w:trPr>
          <w:trHeight w:val="251"/>
        </w:trPr>
        <w:tc>
          <w:tcPr>
            <w:tcW w:w="2972" w:type="dxa"/>
            <w:vMerge/>
          </w:tcPr>
          <w:p w14:paraId="23E60F15" w14:textId="77777777" w:rsidR="00E37706" w:rsidRPr="00C35082"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4BDD6462"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0760CF95"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ign w:val="center"/>
          </w:tcPr>
          <w:p w14:paraId="280841A6"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3A9C90D" w14:textId="77777777" w:rsidTr="00DF3649">
        <w:trPr>
          <w:trHeight w:val="573"/>
        </w:trPr>
        <w:tc>
          <w:tcPr>
            <w:tcW w:w="2972" w:type="dxa"/>
            <w:vMerge/>
          </w:tcPr>
          <w:p w14:paraId="160EE14C" w14:textId="77777777" w:rsidR="00E37706" w:rsidRPr="00C35082"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53E5EBB0" w14:textId="77777777" w:rsidR="00E37706" w:rsidRPr="00F87F9E"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F87F9E">
              <w:rPr>
                <w:rFonts w:ascii="Times New Roman" w:eastAsia="Times New Roman" w:hAnsi="Times New Roman" w:cs="Times New Roman"/>
                <w:lang w:eastAsia="ru-RU"/>
              </w:rPr>
              <w:t>Отработка умения введения переговоров для урегулирования</w:t>
            </w:r>
          </w:p>
          <w:p w14:paraId="368F98ED" w14:textId="77777777" w:rsidR="00E37706" w:rsidRPr="00F87F9E" w:rsidRDefault="00E37706" w:rsidP="00DF3649">
            <w:pPr>
              <w:rPr>
                <w:rFonts w:ascii="Times New Roman" w:eastAsia="Times New Roman" w:hAnsi="Times New Roman" w:cs="Times New Roman"/>
                <w:lang w:eastAsia="ru-RU"/>
              </w:rPr>
            </w:pPr>
            <w:r w:rsidRPr="00F87F9E">
              <w:rPr>
                <w:rFonts w:ascii="Times New Roman" w:eastAsia="Times New Roman" w:hAnsi="Times New Roman" w:cs="Times New Roman"/>
                <w:lang w:eastAsia="ru-RU"/>
              </w:rPr>
              <w:t>конфликта. Проигрывание ситуаций по заданию преподавателя.</w:t>
            </w:r>
          </w:p>
          <w:p w14:paraId="3DEA9BB5" w14:textId="77777777" w:rsidR="00E37706" w:rsidRPr="006813D3" w:rsidRDefault="00E37706" w:rsidP="00DF3649">
            <w:pPr>
              <w:rPr>
                <w:rFonts w:ascii="Times New Roman" w:eastAsia="Times New Roman" w:hAnsi="Times New Roman" w:cs="Times New Roman"/>
                <w:lang w:eastAsia="ru-RU"/>
              </w:rPr>
            </w:pPr>
          </w:p>
        </w:tc>
        <w:tc>
          <w:tcPr>
            <w:tcW w:w="2694" w:type="dxa"/>
            <w:vMerge/>
            <w:vAlign w:val="center"/>
          </w:tcPr>
          <w:p w14:paraId="6C643FE6"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5CF44FE4"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8B131E3" w14:textId="77777777" w:rsidTr="00816123">
        <w:trPr>
          <w:trHeight w:val="371"/>
        </w:trPr>
        <w:tc>
          <w:tcPr>
            <w:tcW w:w="2972" w:type="dxa"/>
            <w:vMerge/>
          </w:tcPr>
          <w:p w14:paraId="4392CECA" w14:textId="77777777" w:rsidR="00E37706" w:rsidRPr="00C35082"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5B6C3BE9" w14:textId="48C81352" w:rsidR="00E37706" w:rsidRDefault="00E37706" w:rsidP="00816123">
            <w:pPr>
              <w:rPr>
                <w:rFonts w:ascii="Times New Roman" w:eastAsia="Times New Roman" w:hAnsi="Times New Roman" w:cs="Times New Roman"/>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tc>
        <w:tc>
          <w:tcPr>
            <w:tcW w:w="2694" w:type="dxa"/>
            <w:vAlign w:val="center"/>
          </w:tcPr>
          <w:p w14:paraId="6243349C" w14:textId="3E9A16B1"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474622C8"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714A4AA" w14:textId="77777777" w:rsidTr="00DF3649">
        <w:trPr>
          <w:trHeight w:val="129"/>
        </w:trPr>
        <w:tc>
          <w:tcPr>
            <w:tcW w:w="2972" w:type="dxa"/>
            <w:vMerge w:val="restart"/>
          </w:tcPr>
          <w:p w14:paraId="70D3CC7F"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3.4. </w:t>
            </w:r>
            <w:r w:rsidRPr="00F87F9E">
              <w:rPr>
                <w:rFonts w:ascii="Times New Roman" w:eastAsia="Times New Roman" w:hAnsi="Times New Roman" w:cs="Times New Roman"/>
                <w:bCs/>
                <w:lang w:eastAsia="ru-RU"/>
              </w:rPr>
              <w:t>Особенности разрешения конфликтов</w:t>
            </w:r>
          </w:p>
        </w:tc>
        <w:tc>
          <w:tcPr>
            <w:tcW w:w="6898" w:type="dxa"/>
            <w:tcBorders>
              <w:top w:val="single" w:sz="4" w:space="0" w:color="auto"/>
              <w:left w:val="single" w:sz="4" w:space="0" w:color="auto"/>
              <w:bottom w:val="single" w:sz="4" w:space="0" w:color="auto"/>
            </w:tcBorders>
            <w:vAlign w:val="center"/>
          </w:tcPr>
          <w:p w14:paraId="085907B8"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5A89E0C1"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restart"/>
            <w:vAlign w:val="center"/>
          </w:tcPr>
          <w:p w14:paraId="76802DD1" w14:textId="77777777" w:rsidR="00E37706" w:rsidRPr="00C35082" w:rsidRDefault="00E37706" w:rsidP="00DF3649">
            <w:pPr>
              <w:rPr>
                <w:rFonts w:ascii="Times New Roman" w:eastAsia="Times New Roman" w:hAnsi="Times New Roman" w:cs="Times New Roman"/>
                <w:b/>
                <w:bCs/>
                <w:lang w:eastAsia="ru-RU"/>
              </w:rPr>
            </w:pPr>
          </w:p>
          <w:p w14:paraId="2E6AA5BC"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4C64EC0C"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56C05E87"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2CF7368A"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22F40947"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0BB6C49" w14:textId="77777777" w:rsidTr="00DF3649">
        <w:trPr>
          <w:trHeight w:val="954"/>
        </w:trPr>
        <w:tc>
          <w:tcPr>
            <w:tcW w:w="2972" w:type="dxa"/>
            <w:vMerge/>
          </w:tcPr>
          <w:p w14:paraId="3DFDC641" w14:textId="77777777" w:rsidR="00E37706" w:rsidRPr="00C35082"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4BAB83CE" w14:textId="77777777" w:rsidR="00E37706" w:rsidRPr="00F87F9E" w:rsidRDefault="00E37706" w:rsidP="00DF3649">
            <w:pPr>
              <w:rPr>
                <w:rFonts w:ascii="Times New Roman" w:eastAsia="Times New Roman" w:hAnsi="Times New Roman" w:cs="Times New Roman"/>
                <w:lang w:eastAsia="ru-RU"/>
              </w:rPr>
            </w:pPr>
            <w:r w:rsidRPr="00F87F9E">
              <w:rPr>
                <w:rFonts w:ascii="Times New Roman" w:eastAsia="Times New Roman" w:hAnsi="Times New Roman" w:cs="Times New Roman"/>
                <w:lang w:eastAsia="ru-RU"/>
              </w:rPr>
              <w:t>Конфликты и пути их пре</w:t>
            </w:r>
            <w:r>
              <w:rPr>
                <w:rFonts w:ascii="Times New Roman" w:eastAsia="Times New Roman" w:hAnsi="Times New Roman" w:cs="Times New Roman"/>
                <w:lang w:eastAsia="ru-RU"/>
              </w:rPr>
              <w:t xml:space="preserve">одоления. Управления конфликтом. </w:t>
            </w:r>
            <w:r w:rsidRPr="00F87F9E">
              <w:rPr>
                <w:rFonts w:ascii="Times New Roman" w:eastAsia="Times New Roman" w:hAnsi="Times New Roman" w:cs="Times New Roman"/>
                <w:lang w:eastAsia="ru-RU"/>
              </w:rPr>
              <w:t>Способы и методы разрешения конфликтов. Особенности их</w:t>
            </w:r>
          </w:p>
          <w:p w14:paraId="0DEC47A9" w14:textId="77777777" w:rsidR="00E37706" w:rsidRPr="006813D3" w:rsidRDefault="00E37706" w:rsidP="00DF3649">
            <w:pPr>
              <w:rPr>
                <w:rFonts w:ascii="Times New Roman" w:eastAsia="Times New Roman" w:hAnsi="Times New Roman" w:cs="Times New Roman"/>
                <w:lang w:eastAsia="ru-RU"/>
              </w:rPr>
            </w:pPr>
            <w:r w:rsidRPr="00F87F9E">
              <w:rPr>
                <w:rFonts w:ascii="Times New Roman" w:eastAsia="Times New Roman" w:hAnsi="Times New Roman" w:cs="Times New Roman"/>
                <w:lang w:eastAsia="ru-RU"/>
              </w:rPr>
              <w:t>применения в разрешении конфликта.</w:t>
            </w:r>
          </w:p>
        </w:tc>
        <w:tc>
          <w:tcPr>
            <w:tcW w:w="2694" w:type="dxa"/>
            <w:vMerge/>
            <w:vAlign w:val="center"/>
          </w:tcPr>
          <w:p w14:paraId="3C85DF5C"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76D69267"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0D4A33B" w14:textId="77777777" w:rsidTr="00DF3649">
        <w:trPr>
          <w:trHeight w:val="127"/>
        </w:trPr>
        <w:tc>
          <w:tcPr>
            <w:tcW w:w="2972" w:type="dxa"/>
            <w:vMerge/>
          </w:tcPr>
          <w:p w14:paraId="5135F187" w14:textId="77777777" w:rsidR="00E37706" w:rsidRPr="00C35082"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1D7FAD0C"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461E7981"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409" w:type="dxa"/>
            <w:vMerge/>
            <w:vAlign w:val="center"/>
          </w:tcPr>
          <w:p w14:paraId="1A282308"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F8FC32C" w14:textId="77777777" w:rsidTr="00DF3649">
        <w:trPr>
          <w:trHeight w:val="291"/>
        </w:trPr>
        <w:tc>
          <w:tcPr>
            <w:tcW w:w="2972" w:type="dxa"/>
            <w:vMerge/>
          </w:tcPr>
          <w:p w14:paraId="4886C030" w14:textId="77777777" w:rsidR="00E37706" w:rsidRPr="00C35082"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7487BC4A" w14:textId="77777777" w:rsidR="00E37706" w:rsidRPr="006813D3"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F87F9E">
              <w:rPr>
                <w:rFonts w:ascii="Times New Roman" w:eastAsia="Times New Roman" w:hAnsi="Times New Roman" w:cs="Times New Roman"/>
                <w:lang w:eastAsia="ru-RU"/>
              </w:rPr>
              <w:t>Отработка приемов, способов, методов для разрешения</w:t>
            </w:r>
            <w:r>
              <w:rPr>
                <w:rFonts w:ascii="Times New Roman" w:eastAsia="Times New Roman" w:hAnsi="Times New Roman" w:cs="Times New Roman"/>
                <w:lang w:eastAsia="ru-RU"/>
              </w:rPr>
              <w:t xml:space="preserve"> к</w:t>
            </w:r>
            <w:r w:rsidRPr="00F87F9E">
              <w:rPr>
                <w:rFonts w:ascii="Times New Roman" w:eastAsia="Times New Roman" w:hAnsi="Times New Roman" w:cs="Times New Roman"/>
                <w:lang w:eastAsia="ru-RU"/>
              </w:rPr>
              <w:t>онфликта</w:t>
            </w:r>
            <w:r>
              <w:rPr>
                <w:rFonts w:ascii="Times New Roman" w:eastAsia="Times New Roman" w:hAnsi="Times New Roman" w:cs="Times New Roman"/>
                <w:lang w:eastAsia="ru-RU"/>
              </w:rPr>
              <w:t>.</w:t>
            </w:r>
          </w:p>
        </w:tc>
        <w:tc>
          <w:tcPr>
            <w:tcW w:w="2694" w:type="dxa"/>
            <w:vMerge/>
            <w:vAlign w:val="center"/>
          </w:tcPr>
          <w:p w14:paraId="164F4E55"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7B7CD8A2"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09E158A" w14:textId="77777777" w:rsidTr="00816123">
        <w:trPr>
          <w:trHeight w:val="358"/>
        </w:trPr>
        <w:tc>
          <w:tcPr>
            <w:tcW w:w="2972" w:type="dxa"/>
            <w:vMerge/>
          </w:tcPr>
          <w:p w14:paraId="493F66CB" w14:textId="77777777" w:rsidR="00E37706" w:rsidRPr="00C35082"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205764AC" w14:textId="77777777" w:rsidR="00E37706" w:rsidRPr="009B4CF7" w:rsidRDefault="00E37706" w:rsidP="00DF3649">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p w14:paraId="34BB3AB8" w14:textId="149763BC" w:rsidR="00E37706" w:rsidRDefault="00E37706" w:rsidP="00DF3649">
            <w:pPr>
              <w:rPr>
                <w:rFonts w:ascii="Times New Roman" w:eastAsia="Times New Roman" w:hAnsi="Times New Roman" w:cs="Times New Roman"/>
                <w:lang w:eastAsia="ru-RU"/>
              </w:rPr>
            </w:pPr>
          </w:p>
        </w:tc>
        <w:tc>
          <w:tcPr>
            <w:tcW w:w="2694" w:type="dxa"/>
            <w:vAlign w:val="center"/>
          </w:tcPr>
          <w:p w14:paraId="0DC87BC4" w14:textId="0ED9DA73"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5F40B64A"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017514F" w14:textId="77777777" w:rsidTr="00DF3649">
        <w:tc>
          <w:tcPr>
            <w:tcW w:w="9870" w:type="dxa"/>
            <w:gridSpan w:val="2"/>
          </w:tcPr>
          <w:p w14:paraId="5BAD351C" w14:textId="77777777" w:rsidR="00E37706" w:rsidRPr="00C35082" w:rsidRDefault="00E37706" w:rsidP="00DF3649">
            <w:pPr>
              <w:spacing w:line="276" w:lineRule="auto"/>
              <w:jc w:val="right"/>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 xml:space="preserve">Всего </w:t>
            </w:r>
          </w:p>
        </w:tc>
        <w:tc>
          <w:tcPr>
            <w:tcW w:w="2694" w:type="dxa"/>
          </w:tcPr>
          <w:p w14:paraId="1EDB552E" w14:textId="4F264CEE" w:rsidR="00E37706" w:rsidRPr="00C63897" w:rsidRDefault="00816123" w:rsidP="00816123">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34</w:t>
            </w:r>
          </w:p>
        </w:tc>
        <w:tc>
          <w:tcPr>
            <w:tcW w:w="2409" w:type="dxa"/>
          </w:tcPr>
          <w:p w14:paraId="5F5F8FAA" w14:textId="77777777" w:rsidR="00E37706" w:rsidRPr="00C63897" w:rsidRDefault="00E37706" w:rsidP="00DF3649">
            <w:pPr>
              <w:spacing w:line="276" w:lineRule="auto"/>
              <w:rPr>
                <w:rFonts w:ascii="Times New Roman" w:eastAsia="Times New Roman" w:hAnsi="Times New Roman" w:cs="Times New Roman"/>
                <w:b/>
                <w:bCs/>
                <w:lang w:eastAsia="ru-RU"/>
              </w:rPr>
            </w:pPr>
          </w:p>
        </w:tc>
      </w:tr>
    </w:tbl>
    <w:p w14:paraId="49973AC3" w14:textId="77777777" w:rsidR="00E37706" w:rsidRDefault="00E37706" w:rsidP="00782EFC">
      <w:pPr>
        <w:rPr>
          <w:rFonts w:ascii="Times New Roman" w:hAnsi="Times New Roman" w:cs="Times New Roman"/>
          <w:sz w:val="24"/>
          <w:szCs w:val="24"/>
        </w:rPr>
      </w:pPr>
    </w:p>
    <w:p w14:paraId="49B61671" w14:textId="77777777" w:rsidR="00E37706" w:rsidRDefault="00E37706" w:rsidP="00782EFC">
      <w:pPr>
        <w:pStyle w:val="1f"/>
        <w:rPr>
          <w:rFonts w:ascii="Times New Roman" w:hAnsi="Times New Roman"/>
        </w:rPr>
        <w:sectPr w:rsidR="00E37706" w:rsidSect="00DF3649">
          <w:pgSz w:w="16838" w:h="11906" w:orient="landscape"/>
          <w:pgMar w:top="567" w:right="1134" w:bottom="1701" w:left="1134" w:header="709" w:footer="709" w:gutter="0"/>
          <w:cols w:space="708"/>
          <w:docGrid w:linePitch="360"/>
        </w:sectPr>
      </w:pPr>
    </w:p>
    <w:p w14:paraId="6987D174" w14:textId="77777777" w:rsidR="00E37706" w:rsidRPr="00DF068E" w:rsidRDefault="00E37706" w:rsidP="00782EFC">
      <w:pPr>
        <w:pStyle w:val="1f"/>
        <w:rPr>
          <w:rFonts w:ascii="Times New Roman" w:hAnsi="Times New Roman"/>
          <w:lang w:val="ru-RU"/>
        </w:rPr>
      </w:pPr>
      <w:bookmarkStart w:id="1407" w:name="_Toc173785457"/>
      <w:bookmarkStart w:id="1408" w:name="_Toc173785728"/>
      <w:bookmarkStart w:id="1409" w:name="_Toc173786043"/>
      <w:bookmarkStart w:id="1410" w:name="_Toc173787375"/>
      <w:bookmarkStart w:id="1411" w:name="_Toc173789617"/>
      <w:bookmarkStart w:id="1412" w:name="_Toc173790604"/>
      <w:bookmarkStart w:id="1413" w:name="_Toc173790785"/>
      <w:bookmarkStart w:id="1414" w:name="_Toc173791365"/>
      <w:bookmarkStart w:id="1415" w:name="_Toc173791658"/>
      <w:bookmarkStart w:id="1416" w:name="_Toc173793304"/>
      <w:bookmarkStart w:id="1417" w:name="_Toc173793605"/>
      <w:bookmarkStart w:id="1418" w:name="_Toc173793797"/>
      <w:bookmarkStart w:id="1419" w:name="_Toc173793984"/>
      <w:bookmarkStart w:id="1420" w:name="_Toc173825771"/>
      <w:r w:rsidRPr="00E11160">
        <w:rPr>
          <w:rFonts w:ascii="Times New Roman" w:hAnsi="Times New Roman"/>
        </w:rPr>
        <w:lastRenderedPageBreak/>
        <w:t xml:space="preserve">3. </w:t>
      </w:r>
      <w:r w:rsidRPr="008D2724">
        <w:rPr>
          <w:rFonts w:ascii="Times New Roman" w:hAnsi="Times New Roman"/>
        </w:rPr>
        <w:t xml:space="preserve">Условия реализации </w:t>
      </w:r>
      <w:r>
        <w:rPr>
          <w:rFonts w:ascii="Times New Roman" w:hAnsi="Times New Roman"/>
          <w:lang w:val="ru-RU"/>
        </w:rPr>
        <w:t>ДИСЦИПЛИНЫ</w:t>
      </w:r>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p>
    <w:p w14:paraId="1A7B3845" w14:textId="77777777" w:rsidR="00E37706" w:rsidRPr="00E11160" w:rsidRDefault="00E37706" w:rsidP="00782EFC">
      <w:pPr>
        <w:pStyle w:val="114"/>
        <w:rPr>
          <w:rFonts w:ascii="Times New Roman" w:hAnsi="Times New Roman"/>
        </w:rPr>
      </w:pPr>
      <w:bookmarkStart w:id="1421" w:name="_Toc173785458"/>
      <w:bookmarkStart w:id="1422" w:name="_Toc173785729"/>
      <w:bookmarkStart w:id="1423" w:name="_Toc173786044"/>
      <w:bookmarkStart w:id="1424" w:name="_Toc173787376"/>
      <w:bookmarkStart w:id="1425" w:name="_Toc173789618"/>
      <w:bookmarkStart w:id="1426" w:name="_Toc173790605"/>
      <w:bookmarkStart w:id="1427" w:name="_Toc173790786"/>
      <w:bookmarkStart w:id="1428" w:name="_Toc173791366"/>
      <w:bookmarkStart w:id="1429" w:name="_Toc173791659"/>
      <w:bookmarkStart w:id="1430" w:name="_Toc173793305"/>
      <w:bookmarkStart w:id="1431" w:name="_Toc173793606"/>
      <w:bookmarkStart w:id="1432" w:name="_Toc173793798"/>
      <w:bookmarkStart w:id="1433" w:name="_Toc173793985"/>
      <w:bookmarkStart w:id="1434" w:name="_Toc173825772"/>
      <w:r w:rsidRPr="00E11160">
        <w:rPr>
          <w:rFonts w:ascii="Times New Roman" w:hAnsi="Times New Roman"/>
        </w:rPr>
        <w:t>3.1. Материально-техническое обеспечение</w:t>
      </w:r>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p>
    <w:p w14:paraId="042A5C7A" w14:textId="77777777" w:rsidR="00E37706" w:rsidRPr="00FA680C" w:rsidRDefault="00E37706" w:rsidP="00782EFC">
      <w:pPr>
        <w:suppressAutoHyphens/>
        <w:ind w:firstLine="709"/>
        <w:jc w:val="both"/>
        <w:rPr>
          <w:rFonts w:ascii="Times New Roman" w:hAnsi="Times New Roman" w:cs="Times New Roman"/>
          <w:bCs/>
          <w:sz w:val="24"/>
          <w:szCs w:val="24"/>
        </w:rPr>
      </w:pPr>
      <w:r w:rsidRPr="00FA680C">
        <w:rPr>
          <w:rFonts w:ascii="Times New Roman" w:hAnsi="Times New Roman" w:cs="Times New Roman"/>
          <w:bCs/>
          <w:sz w:val="24"/>
          <w:szCs w:val="24"/>
        </w:rPr>
        <w:t>Кабинет(ы)</w:t>
      </w:r>
      <w:r>
        <w:rPr>
          <w:rFonts w:ascii="Times New Roman" w:hAnsi="Times New Roman" w:cs="Times New Roman"/>
          <w:bCs/>
          <w:i/>
          <w:sz w:val="24"/>
          <w:szCs w:val="24"/>
        </w:rPr>
        <w:t xml:space="preserve"> </w:t>
      </w:r>
      <w:r>
        <w:rPr>
          <w:rFonts w:ascii="Times New Roman" w:hAnsi="Times New Roman" w:cs="Times New Roman"/>
          <w:bCs/>
          <w:sz w:val="24"/>
          <w:szCs w:val="24"/>
        </w:rPr>
        <w:t>с</w:t>
      </w:r>
      <w:r w:rsidRPr="0049753A">
        <w:rPr>
          <w:rFonts w:ascii="Times New Roman" w:hAnsi="Times New Roman" w:cs="Times New Roman"/>
          <w:bCs/>
          <w:sz w:val="24"/>
          <w:szCs w:val="24"/>
        </w:rPr>
        <w:t>оциально-гуманитарных дисциплин,</w:t>
      </w:r>
      <w:r w:rsidRPr="00FA680C">
        <w:rPr>
          <w:rFonts w:ascii="Times New Roman" w:hAnsi="Times New Roman" w:cs="Times New Roman"/>
          <w:bCs/>
          <w:i/>
          <w:sz w:val="24"/>
          <w:szCs w:val="24"/>
        </w:rPr>
        <w:t xml:space="preserve"> </w:t>
      </w:r>
      <w:r w:rsidRPr="00FA680C">
        <w:rPr>
          <w:rFonts w:ascii="Times New Roman" w:hAnsi="Times New Roman" w:cs="Times New Roman"/>
          <w:bCs/>
          <w:sz w:val="24"/>
          <w:szCs w:val="24"/>
        </w:rPr>
        <w:t xml:space="preserve">оснащенный(е) </w:t>
      </w:r>
      <w:r w:rsidRPr="00FA680C">
        <w:rPr>
          <w:rFonts w:ascii="Times New Roman" w:hAnsi="Times New Roman" w:cs="Times New Roman"/>
          <w:bCs/>
          <w:iCs/>
          <w:sz w:val="24"/>
          <w:szCs w:val="24"/>
        </w:rPr>
        <w:t xml:space="preserve">в соответствии с приложением 3 </w:t>
      </w:r>
      <w:r>
        <w:rPr>
          <w:rFonts w:ascii="Times New Roman" w:hAnsi="Times New Roman" w:cs="Times New Roman"/>
          <w:bCs/>
          <w:iCs/>
          <w:sz w:val="24"/>
          <w:szCs w:val="24"/>
        </w:rPr>
        <w:t>ОПОП-П</w:t>
      </w:r>
      <w:r w:rsidRPr="00FA680C">
        <w:rPr>
          <w:rFonts w:ascii="Times New Roman" w:hAnsi="Times New Roman" w:cs="Times New Roman"/>
          <w:bCs/>
          <w:sz w:val="24"/>
          <w:szCs w:val="24"/>
        </w:rPr>
        <w:t xml:space="preserve">. </w:t>
      </w:r>
    </w:p>
    <w:p w14:paraId="3E4A09DE" w14:textId="77777777" w:rsidR="00E37706" w:rsidRDefault="00E37706" w:rsidP="00782EFC">
      <w:pPr>
        <w:pStyle w:val="114"/>
        <w:rPr>
          <w:rFonts w:ascii="Times New Roman" w:hAnsi="Times New Roman"/>
        </w:rPr>
      </w:pPr>
    </w:p>
    <w:p w14:paraId="39695FE4" w14:textId="77777777" w:rsidR="00E37706" w:rsidRPr="00E11160" w:rsidRDefault="00E37706" w:rsidP="00DF3649">
      <w:pPr>
        <w:pStyle w:val="114"/>
        <w:rPr>
          <w:rFonts w:ascii="Times New Roman" w:eastAsia="Times New Roman" w:hAnsi="Times New Roman"/>
        </w:rPr>
      </w:pPr>
      <w:bookmarkStart w:id="1435" w:name="_Toc173785459"/>
      <w:bookmarkStart w:id="1436" w:name="_Toc173785730"/>
      <w:bookmarkStart w:id="1437" w:name="_Toc173786045"/>
      <w:bookmarkStart w:id="1438" w:name="_Toc173787377"/>
      <w:bookmarkStart w:id="1439" w:name="_Toc173789619"/>
      <w:bookmarkStart w:id="1440" w:name="_Toc173790606"/>
      <w:bookmarkStart w:id="1441" w:name="_Toc173790787"/>
      <w:bookmarkStart w:id="1442" w:name="_Toc173791367"/>
      <w:bookmarkStart w:id="1443" w:name="_Toc173791660"/>
      <w:bookmarkStart w:id="1444" w:name="_Toc173793306"/>
      <w:bookmarkStart w:id="1445" w:name="_Toc173793607"/>
      <w:bookmarkStart w:id="1446" w:name="_Toc173793799"/>
      <w:bookmarkStart w:id="1447" w:name="_Toc173793986"/>
      <w:bookmarkStart w:id="1448" w:name="_Toc173825773"/>
      <w:r w:rsidRPr="00E11160">
        <w:rPr>
          <w:rFonts w:ascii="Times New Roman" w:hAnsi="Times New Roman"/>
        </w:rPr>
        <w:t>3.2. Учебно-методическое обеспечение</w:t>
      </w:r>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p>
    <w:p w14:paraId="1A908A4B" w14:textId="77777777" w:rsidR="00E37706" w:rsidRPr="00E11160" w:rsidRDefault="00E37706" w:rsidP="00DF3649">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24BB00EF" w14:textId="4EA0A2C4" w:rsidR="000F51EC" w:rsidRPr="00073BB9" w:rsidRDefault="00E37706" w:rsidP="000F51EC">
      <w:pPr>
        <w:spacing w:line="276" w:lineRule="auto"/>
        <w:ind w:firstLine="709"/>
        <w:jc w:val="both"/>
        <w:rPr>
          <w:rFonts w:ascii="Times New Roman" w:hAnsi="Times New Roman" w:cs="Times New Roman"/>
          <w:bCs/>
          <w:color w:val="000000" w:themeColor="text1"/>
          <w:sz w:val="24"/>
          <w:szCs w:val="24"/>
        </w:rPr>
      </w:pPr>
      <w:r w:rsidRPr="00073BB9">
        <w:rPr>
          <w:rFonts w:ascii="Times New Roman" w:hAnsi="Times New Roman" w:cs="Times New Roman"/>
          <w:bCs/>
          <w:color w:val="000000" w:themeColor="text1"/>
          <w:sz w:val="24"/>
          <w:szCs w:val="24"/>
        </w:rPr>
        <w:t xml:space="preserve">1. </w:t>
      </w:r>
      <w:r w:rsidR="000F51EC" w:rsidRPr="000F51EC">
        <w:rPr>
          <w:rFonts w:ascii="Times New Roman" w:hAnsi="Times New Roman" w:cs="Times New Roman"/>
          <w:bCs/>
          <w:color w:val="000000" w:themeColor="text1"/>
          <w:sz w:val="24"/>
          <w:szCs w:val="24"/>
        </w:rPr>
        <w:t>Бороздина, Г. В.  Психология общения : учебник и практикум для среднего профессионального образования / Г. В. Бороздина, Н. А. Кормнова ; под общей редакцией Г. В. Бороздиной. — 2-е изд., перераб. и доп. — Москва : Издательство Юрайт, 2025. — 392 с. — (Профессиональное образование). — ISBN 978-5-534-16727-6. — Текст : электронный // Образовательная платформа Юрайт [сайт]. — URL: https://urait.ru/bcode/560926</w:t>
      </w:r>
    </w:p>
    <w:p w14:paraId="1A0C7E3F" w14:textId="77777777" w:rsidR="000F51EC" w:rsidRDefault="00E37706" w:rsidP="00443E29">
      <w:pPr>
        <w:spacing w:line="276" w:lineRule="auto"/>
        <w:ind w:firstLine="709"/>
        <w:jc w:val="both"/>
        <w:rPr>
          <w:rFonts w:ascii="Times New Roman" w:hAnsi="Times New Roman" w:cs="Times New Roman"/>
          <w:bCs/>
          <w:color w:val="000000" w:themeColor="text1"/>
          <w:sz w:val="24"/>
          <w:szCs w:val="24"/>
        </w:rPr>
      </w:pPr>
      <w:r w:rsidRPr="00073BB9">
        <w:rPr>
          <w:rFonts w:ascii="Times New Roman" w:hAnsi="Times New Roman" w:cs="Times New Roman"/>
          <w:bCs/>
          <w:color w:val="000000" w:themeColor="text1"/>
          <w:sz w:val="24"/>
          <w:szCs w:val="24"/>
        </w:rPr>
        <w:t xml:space="preserve">2. </w:t>
      </w:r>
      <w:r w:rsidR="000F51EC" w:rsidRPr="000F51EC">
        <w:rPr>
          <w:rFonts w:ascii="Times New Roman" w:hAnsi="Times New Roman" w:cs="Times New Roman"/>
          <w:bCs/>
          <w:color w:val="000000" w:themeColor="text1"/>
          <w:sz w:val="24"/>
          <w:szCs w:val="24"/>
        </w:rPr>
        <w:t xml:space="preserve">Охременко, И. В.  Конфликтология : учебник для среднего профессионального образования / И. В. Охременко. — 2-е изд., перераб. и доп. — Москва : Издательство Юрайт, 2025. — 156 с. — (Профессиональное образование). — ISBN 978-5-534-05844-4. — Текст : электронный // Образовательная платформа Юрайт [сайт]. — URL: https://urait.ru/bcode/563732 </w:t>
      </w:r>
    </w:p>
    <w:p w14:paraId="0E5D710A" w14:textId="263675AF" w:rsidR="00E37706" w:rsidRPr="00073BB9" w:rsidRDefault="00E37706" w:rsidP="00443E29">
      <w:pPr>
        <w:spacing w:line="276" w:lineRule="auto"/>
        <w:ind w:firstLine="709"/>
        <w:jc w:val="both"/>
        <w:rPr>
          <w:rFonts w:ascii="Times New Roman" w:hAnsi="Times New Roman" w:cs="Times New Roman"/>
          <w:bCs/>
          <w:color w:val="000000" w:themeColor="text1"/>
          <w:sz w:val="24"/>
          <w:szCs w:val="24"/>
        </w:rPr>
      </w:pPr>
      <w:r w:rsidRPr="00073BB9">
        <w:rPr>
          <w:rFonts w:ascii="Times New Roman" w:hAnsi="Times New Roman" w:cs="Times New Roman"/>
          <w:bCs/>
          <w:color w:val="000000" w:themeColor="text1"/>
          <w:sz w:val="24"/>
          <w:szCs w:val="24"/>
        </w:rPr>
        <w:t xml:space="preserve">3. </w:t>
      </w:r>
      <w:r w:rsidR="000F51EC" w:rsidRPr="000F51EC">
        <w:rPr>
          <w:rFonts w:ascii="Times New Roman" w:hAnsi="Times New Roman" w:cs="Times New Roman"/>
          <w:bCs/>
          <w:color w:val="000000" w:themeColor="text1"/>
          <w:sz w:val="24"/>
          <w:szCs w:val="24"/>
        </w:rPr>
        <w:t>Коноваленко, М. Ю.  Психология общения : учебник и практикум для среднего профессионального образования / М. Ю. Коноваленко. — 2-е изд., перераб. и доп. — Москва : Издательство Юрайт, 2024. — 476 с.</w:t>
      </w:r>
    </w:p>
    <w:p w14:paraId="2000480A" w14:textId="4DA801B6" w:rsidR="00E37706" w:rsidRDefault="00E37706" w:rsidP="000F51EC">
      <w:pPr>
        <w:spacing w:line="276" w:lineRule="auto"/>
        <w:ind w:firstLine="709"/>
        <w:jc w:val="both"/>
        <w:rPr>
          <w:rFonts w:ascii="Times New Roman" w:hAnsi="Times New Roman" w:cs="Times New Roman"/>
          <w:bCs/>
          <w:color w:val="000000" w:themeColor="text1"/>
          <w:sz w:val="24"/>
          <w:szCs w:val="24"/>
        </w:rPr>
      </w:pPr>
      <w:r w:rsidRPr="00073BB9">
        <w:rPr>
          <w:rFonts w:ascii="Times New Roman" w:hAnsi="Times New Roman" w:cs="Times New Roman"/>
          <w:bCs/>
          <w:color w:val="000000" w:themeColor="text1"/>
          <w:sz w:val="24"/>
          <w:szCs w:val="24"/>
        </w:rPr>
        <w:t xml:space="preserve">4. </w:t>
      </w:r>
      <w:r w:rsidR="000F51EC" w:rsidRPr="000F51EC">
        <w:rPr>
          <w:rFonts w:ascii="Times New Roman" w:hAnsi="Times New Roman" w:cs="Times New Roman"/>
          <w:bCs/>
          <w:color w:val="000000" w:themeColor="text1"/>
          <w:sz w:val="24"/>
          <w:szCs w:val="24"/>
        </w:rPr>
        <w:t>Чумак, П. В. Управление конфликтами : учебное пособие / П. В. Чумак. — Самара : Самарский университет, 2023. — 124 с</w:t>
      </w:r>
      <w:r w:rsidR="000F51EC">
        <w:rPr>
          <w:rFonts w:ascii="Times New Roman" w:hAnsi="Times New Roman" w:cs="Times New Roman"/>
          <w:bCs/>
          <w:color w:val="000000" w:themeColor="text1"/>
          <w:sz w:val="24"/>
          <w:szCs w:val="24"/>
        </w:rPr>
        <w:t>.</w:t>
      </w:r>
    </w:p>
    <w:p w14:paraId="2CFF0072" w14:textId="77777777" w:rsidR="000F51EC" w:rsidRDefault="000F51EC" w:rsidP="000F51EC">
      <w:pPr>
        <w:spacing w:line="276" w:lineRule="auto"/>
        <w:ind w:firstLine="709"/>
        <w:jc w:val="both"/>
        <w:rPr>
          <w:rFonts w:ascii="Times New Roman" w:hAnsi="Times New Roman" w:cs="Times New Roman"/>
          <w:b/>
          <w:bCs/>
          <w:iCs/>
          <w:sz w:val="24"/>
          <w:szCs w:val="24"/>
        </w:rPr>
      </w:pPr>
    </w:p>
    <w:p w14:paraId="45D87D5A" w14:textId="77777777" w:rsidR="00E37706" w:rsidRPr="00073BB9" w:rsidRDefault="00E37706" w:rsidP="00DF3649">
      <w:pPr>
        <w:suppressAutoHyphens/>
        <w:spacing w:line="276" w:lineRule="auto"/>
        <w:ind w:firstLine="709"/>
        <w:contextualSpacing/>
        <w:rPr>
          <w:rFonts w:ascii="Times New Roman" w:hAnsi="Times New Roman" w:cs="Times New Roman"/>
          <w:bCs/>
          <w:iCs/>
          <w:sz w:val="24"/>
          <w:szCs w:val="24"/>
        </w:rPr>
      </w:pPr>
      <w:r w:rsidRPr="00073BB9">
        <w:rPr>
          <w:rFonts w:ascii="Times New Roman" w:hAnsi="Times New Roman" w:cs="Times New Roman"/>
          <w:b/>
          <w:bCs/>
          <w:iCs/>
          <w:sz w:val="24"/>
          <w:szCs w:val="24"/>
        </w:rPr>
        <w:t xml:space="preserve">3.2.2. Дополнительные источники </w:t>
      </w:r>
    </w:p>
    <w:p w14:paraId="1D4DB7BF" w14:textId="77777777" w:rsidR="00E37706" w:rsidRPr="00D57147"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1</w:t>
      </w:r>
      <w:r w:rsidRPr="00D57147">
        <w:rPr>
          <w:rFonts w:ascii="Times New Roman" w:hAnsi="Times New Roman" w:cs="Times New Roman"/>
          <w:sz w:val="24"/>
          <w:szCs w:val="24"/>
        </w:rPr>
        <w:t xml:space="preserve">. Образовательная платформа "ЮРАЙТ" </w:t>
      </w:r>
    </w:p>
    <w:p w14:paraId="498EC9E4" w14:textId="77777777" w:rsidR="00E37706" w:rsidRPr="00D57147"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2</w:t>
      </w:r>
      <w:r w:rsidRPr="00D57147">
        <w:rPr>
          <w:rFonts w:ascii="Times New Roman" w:hAnsi="Times New Roman" w:cs="Times New Roman"/>
          <w:sz w:val="24"/>
          <w:szCs w:val="24"/>
        </w:rPr>
        <w:t xml:space="preserve">. Электронно-библиотечная система "BOOK.ru" </w:t>
      </w:r>
    </w:p>
    <w:p w14:paraId="05E40FD1"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3</w:t>
      </w:r>
      <w:r w:rsidRPr="00D57147">
        <w:rPr>
          <w:rFonts w:ascii="Times New Roman" w:hAnsi="Times New Roman" w:cs="Times New Roman"/>
          <w:sz w:val="24"/>
          <w:szCs w:val="24"/>
        </w:rPr>
        <w:t xml:space="preserve">. </w:t>
      </w:r>
      <w:r w:rsidRPr="00391739">
        <w:rPr>
          <w:rFonts w:ascii="Times New Roman" w:hAnsi="Times New Roman" w:cs="Times New Roman"/>
          <w:sz w:val="24"/>
          <w:szCs w:val="24"/>
        </w:rPr>
        <w:t xml:space="preserve">Электронно-библиотечная система "ZNANIUM.COM" </w:t>
      </w:r>
    </w:p>
    <w:p w14:paraId="193F6C31"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4</w:t>
      </w:r>
      <w:r w:rsidRPr="00391739">
        <w:rPr>
          <w:rFonts w:ascii="Times New Roman" w:hAnsi="Times New Roman" w:cs="Times New Roman"/>
          <w:sz w:val="24"/>
          <w:szCs w:val="24"/>
        </w:rPr>
        <w:t xml:space="preserve">. Электронно-библиотечная система "ЛАНЬ" </w:t>
      </w:r>
    </w:p>
    <w:p w14:paraId="31264E2C"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5</w:t>
      </w:r>
      <w:r w:rsidRPr="00391739">
        <w:rPr>
          <w:rFonts w:ascii="Times New Roman" w:hAnsi="Times New Roman" w:cs="Times New Roman"/>
          <w:sz w:val="24"/>
          <w:szCs w:val="24"/>
        </w:rPr>
        <w:t xml:space="preserve">. Электронно-библиотечная система "РУКОНТ" </w:t>
      </w:r>
    </w:p>
    <w:p w14:paraId="2591B492" w14:textId="77777777" w:rsidR="00E37706" w:rsidRPr="00073BB9" w:rsidRDefault="00E37706" w:rsidP="00DF3649">
      <w:pPr>
        <w:pStyle w:val="a4"/>
        <w:ind w:left="0" w:firstLine="709"/>
        <w:rPr>
          <w:rFonts w:ascii="Times New Roman" w:eastAsia="Times New Roman" w:hAnsi="Times New Roman" w:cs="Times New Roman"/>
          <w:color w:val="000000" w:themeColor="text1"/>
          <w:sz w:val="24"/>
          <w:szCs w:val="24"/>
        </w:rPr>
      </w:pPr>
      <w:r w:rsidRPr="00073BB9">
        <w:rPr>
          <w:rFonts w:ascii="Times New Roman" w:hAnsi="Times New Roman" w:cs="Times New Roman"/>
          <w:color w:val="000000" w:themeColor="text1"/>
          <w:sz w:val="24"/>
          <w:szCs w:val="24"/>
        </w:rPr>
        <w:t xml:space="preserve">6. </w:t>
      </w:r>
      <w:r w:rsidRPr="00073BB9">
        <w:rPr>
          <w:rFonts w:ascii="Times New Roman" w:eastAsia="Times New Roman" w:hAnsi="Times New Roman" w:cs="Times New Roman"/>
          <w:color w:val="000000" w:themeColor="text1"/>
          <w:sz w:val="24"/>
          <w:szCs w:val="24"/>
        </w:rPr>
        <w:t xml:space="preserve">Информационно-справочная система "Консультант Плюс" - Режим доступа: </w:t>
      </w:r>
      <w:hyperlink r:id="rId51" w:history="1">
        <w:r w:rsidRPr="00073BB9">
          <w:rPr>
            <w:rStyle w:val="af0"/>
            <w:rFonts w:ascii="Times New Roman" w:eastAsia="Times New Roman" w:hAnsi="Times New Roman" w:cs="Times New Roman"/>
            <w:color w:val="000000" w:themeColor="text1"/>
            <w:sz w:val="24"/>
            <w:szCs w:val="24"/>
            <w:u w:val="none"/>
          </w:rPr>
          <w:t>http://www.consultant.ru/</w:t>
        </w:r>
      </w:hyperlink>
      <w:r w:rsidRPr="00073BB9">
        <w:rPr>
          <w:rFonts w:ascii="Times New Roman" w:eastAsia="Times New Roman" w:hAnsi="Times New Roman" w:cs="Times New Roman"/>
          <w:color w:val="000000" w:themeColor="text1"/>
          <w:sz w:val="24"/>
          <w:szCs w:val="24"/>
        </w:rPr>
        <w:t>.</w:t>
      </w:r>
    </w:p>
    <w:p w14:paraId="61C8FC8F" w14:textId="77777777" w:rsidR="00E37706" w:rsidRDefault="00E37706" w:rsidP="006841BF">
      <w:pPr>
        <w:pStyle w:val="a4"/>
        <w:spacing w:line="276" w:lineRule="auto"/>
        <w:ind w:left="0" w:firstLine="709"/>
        <w:rPr>
          <w:rFonts w:ascii="Times New Roman" w:hAnsi="Times New Roman" w:cs="Times New Roman"/>
          <w:bCs/>
          <w:sz w:val="24"/>
          <w:szCs w:val="24"/>
        </w:rPr>
      </w:pPr>
    </w:p>
    <w:p w14:paraId="768DEAA3" w14:textId="77777777" w:rsidR="00E37706" w:rsidRDefault="00E37706" w:rsidP="006841BF">
      <w:pPr>
        <w:pStyle w:val="a4"/>
        <w:spacing w:line="276" w:lineRule="auto"/>
        <w:ind w:left="0" w:firstLine="709"/>
        <w:rPr>
          <w:rFonts w:ascii="Times New Roman" w:hAnsi="Times New Roman" w:cs="Times New Roman"/>
          <w:bCs/>
          <w:sz w:val="24"/>
          <w:szCs w:val="24"/>
        </w:rPr>
      </w:pPr>
    </w:p>
    <w:p w14:paraId="3D6F769C" w14:textId="77777777" w:rsidR="00E37706" w:rsidRDefault="00E37706" w:rsidP="006841BF">
      <w:pPr>
        <w:pStyle w:val="a4"/>
        <w:spacing w:line="276" w:lineRule="auto"/>
        <w:ind w:left="0" w:firstLine="709"/>
        <w:rPr>
          <w:rFonts w:ascii="Times New Roman" w:hAnsi="Times New Roman" w:cs="Times New Roman"/>
          <w:bCs/>
          <w:sz w:val="24"/>
          <w:szCs w:val="24"/>
        </w:rPr>
      </w:pPr>
    </w:p>
    <w:p w14:paraId="78262133" w14:textId="77777777" w:rsidR="00E37706" w:rsidRDefault="00E37706" w:rsidP="006841BF">
      <w:pPr>
        <w:pStyle w:val="a4"/>
        <w:spacing w:line="276" w:lineRule="auto"/>
        <w:ind w:left="0" w:firstLine="709"/>
        <w:rPr>
          <w:rFonts w:ascii="Times New Roman" w:hAnsi="Times New Roman" w:cs="Times New Roman"/>
          <w:bCs/>
          <w:sz w:val="24"/>
          <w:szCs w:val="24"/>
        </w:rPr>
      </w:pPr>
    </w:p>
    <w:p w14:paraId="69D49C42" w14:textId="77777777" w:rsidR="00E37706" w:rsidRDefault="00E37706" w:rsidP="006841BF">
      <w:pPr>
        <w:pStyle w:val="a4"/>
        <w:spacing w:line="276" w:lineRule="auto"/>
        <w:ind w:left="0" w:firstLine="709"/>
        <w:rPr>
          <w:rFonts w:ascii="Times New Roman" w:hAnsi="Times New Roman" w:cs="Times New Roman"/>
          <w:bCs/>
          <w:sz w:val="24"/>
          <w:szCs w:val="24"/>
        </w:rPr>
      </w:pPr>
    </w:p>
    <w:p w14:paraId="762AEE10" w14:textId="77777777" w:rsidR="006E6D9D" w:rsidRDefault="006E6D9D" w:rsidP="006841BF">
      <w:pPr>
        <w:pStyle w:val="a4"/>
        <w:spacing w:line="276" w:lineRule="auto"/>
        <w:ind w:left="0" w:firstLine="709"/>
        <w:rPr>
          <w:rFonts w:ascii="Times New Roman" w:hAnsi="Times New Roman" w:cs="Times New Roman"/>
          <w:bCs/>
          <w:sz w:val="24"/>
          <w:szCs w:val="24"/>
        </w:rPr>
      </w:pPr>
    </w:p>
    <w:p w14:paraId="67FBC370" w14:textId="77777777" w:rsidR="006E6D9D" w:rsidRDefault="006E6D9D" w:rsidP="006841BF">
      <w:pPr>
        <w:pStyle w:val="a4"/>
        <w:spacing w:line="276" w:lineRule="auto"/>
        <w:ind w:left="0" w:firstLine="709"/>
        <w:rPr>
          <w:rFonts w:ascii="Times New Roman" w:hAnsi="Times New Roman" w:cs="Times New Roman"/>
          <w:bCs/>
          <w:sz w:val="24"/>
          <w:szCs w:val="24"/>
        </w:rPr>
      </w:pPr>
    </w:p>
    <w:p w14:paraId="1C7B7E33" w14:textId="77777777" w:rsidR="00E37706" w:rsidRDefault="00E37706" w:rsidP="006841BF">
      <w:pPr>
        <w:pStyle w:val="a4"/>
        <w:spacing w:line="276" w:lineRule="auto"/>
        <w:ind w:left="0" w:firstLine="709"/>
        <w:rPr>
          <w:rFonts w:ascii="Times New Roman" w:hAnsi="Times New Roman" w:cs="Times New Roman"/>
          <w:bCs/>
          <w:sz w:val="24"/>
          <w:szCs w:val="24"/>
        </w:rPr>
      </w:pPr>
    </w:p>
    <w:p w14:paraId="48A5256C" w14:textId="77777777" w:rsidR="00E37706" w:rsidRPr="00EA3DD9" w:rsidRDefault="00E37706" w:rsidP="006841BF">
      <w:pPr>
        <w:pStyle w:val="a4"/>
        <w:spacing w:line="276" w:lineRule="auto"/>
        <w:ind w:left="0" w:firstLine="709"/>
        <w:rPr>
          <w:rFonts w:ascii="Times New Roman" w:hAnsi="Times New Roman" w:cs="Times New Roman"/>
          <w:bCs/>
          <w:sz w:val="24"/>
          <w:szCs w:val="24"/>
        </w:rPr>
      </w:pPr>
    </w:p>
    <w:p w14:paraId="0299713C" w14:textId="77777777" w:rsidR="00E37706" w:rsidRPr="00DF068E" w:rsidRDefault="00E37706" w:rsidP="006841BF">
      <w:pPr>
        <w:pStyle w:val="1f"/>
        <w:rPr>
          <w:rFonts w:ascii="Times New Roman" w:hAnsi="Times New Roman"/>
          <w:b w:val="0"/>
          <w:bCs w:val="0"/>
          <w:lang w:val="ru-RU"/>
        </w:rPr>
      </w:pPr>
      <w:bookmarkStart w:id="1449" w:name="_Toc173785460"/>
      <w:bookmarkStart w:id="1450" w:name="_Toc173785731"/>
      <w:bookmarkStart w:id="1451" w:name="_Toc173786046"/>
      <w:bookmarkStart w:id="1452" w:name="_Toc173787378"/>
      <w:bookmarkStart w:id="1453" w:name="_Toc173789620"/>
      <w:bookmarkStart w:id="1454" w:name="_Toc173790607"/>
      <w:bookmarkStart w:id="1455" w:name="_Toc173790788"/>
      <w:bookmarkStart w:id="1456" w:name="_Toc173791368"/>
      <w:bookmarkStart w:id="1457" w:name="_Toc173791661"/>
      <w:bookmarkStart w:id="1458" w:name="_Toc173793307"/>
      <w:bookmarkStart w:id="1459" w:name="_Toc173793608"/>
      <w:bookmarkStart w:id="1460" w:name="_Toc173793800"/>
      <w:bookmarkStart w:id="1461" w:name="_Toc173793987"/>
      <w:bookmarkStart w:id="1462" w:name="_Toc173825774"/>
      <w:r w:rsidRPr="00E11160">
        <w:rPr>
          <w:rFonts w:ascii="Times New Roman" w:hAnsi="Times New Roman"/>
        </w:rPr>
        <w:lastRenderedPageBreak/>
        <w:t xml:space="preserve">4. Контроль и оценка результатов </w:t>
      </w:r>
      <w:r>
        <w:rPr>
          <w:rFonts w:ascii="Times New Roman" w:hAnsi="Times New Roman"/>
        </w:rPr>
        <w:br/>
      </w:r>
      <w:r w:rsidRPr="00E11160">
        <w:rPr>
          <w:rFonts w:ascii="Times New Roman" w:hAnsi="Times New Roman"/>
        </w:rPr>
        <w:t xml:space="preserve">освоения </w:t>
      </w:r>
      <w:r>
        <w:rPr>
          <w:rFonts w:ascii="Times New Roman" w:hAnsi="Times New Roman"/>
          <w:lang w:val="ru-RU"/>
        </w:rPr>
        <w:t>ДИСЦИПЛИНЫ</w:t>
      </w:r>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544"/>
        <w:gridCol w:w="3112"/>
      </w:tblGrid>
      <w:tr w:rsidR="00E37706" w:rsidRPr="00985111" w14:paraId="08EDCFF8" w14:textId="77777777" w:rsidTr="000143A1">
        <w:trPr>
          <w:trHeight w:val="519"/>
        </w:trPr>
        <w:tc>
          <w:tcPr>
            <w:tcW w:w="1543" w:type="pct"/>
            <w:vAlign w:val="center"/>
          </w:tcPr>
          <w:p w14:paraId="5399CBD5" w14:textId="77777777" w:rsidR="00E37706" w:rsidRPr="00854F21" w:rsidRDefault="00E37706" w:rsidP="00DF3649">
            <w:pPr>
              <w:suppressAutoHyphens/>
              <w:spacing w:line="276" w:lineRule="auto"/>
              <w:contextualSpacing/>
              <w:jc w:val="center"/>
              <w:rPr>
                <w:rFonts w:ascii="Times New Roman" w:hAnsi="Times New Roman" w:cs="Times New Roman"/>
                <w:b/>
                <w:iCs/>
                <w:sz w:val="24"/>
                <w:szCs w:val="24"/>
              </w:rPr>
            </w:pPr>
            <w:r w:rsidRPr="00854F21">
              <w:rPr>
                <w:rFonts w:ascii="Times New Roman" w:hAnsi="Times New Roman" w:cs="Times New Roman"/>
                <w:b/>
                <w:iCs/>
                <w:sz w:val="24"/>
                <w:szCs w:val="24"/>
              </w:rPr>
              <w:t>Результаты обучения</w:t>
            </w:r>
          </w:p>
        </w:tc>
        <w:tc>
          <w:tcPr>
            <w:tcW w:w="1840" w:type="pct"/>
            <w:vAlign w:val="center"/>
          </w:tcPr>
          <w:p w14:paraId="4E2D9DB2" w14:textId="77777777" w:rsidR="00E37706" w:rsidRPr="00854F21" w:rsidRDefault="00E37706" w:rsidP="00DF3649">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iCs/>
                <w:sz w:val="24"/>
                <w:szCs w:val="24"/>
              </w:rPr>
              <w:t>Показатели освоенности компетенций</w:t>
            </w:r>
          </w:p>
        </w:tc>
        <w:tc>
          <w:tcPr>
            <w:tcW w:w="1616" w:type="pct"/>
            <w:vAlign w:val="center"/>
          </w:tcPr>
          <w:p w14:paraId="4707950C" w14:textId="77777777" w:rsidR="00E37706" w:rsidRPr="00854F21" w:rsidRDefault="00E37706" w:rsidP="00DF3649">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sz w:val="24"/>
                <w:szCs w:val="24"/>
              </w:rPr>
              <w:t>Методы оценки</w:t>
            </w:r>
          </w:p>
        </w:tc>
      </w:tr>
      <w:tr w:rsidR="00E37706" w:rsidRPr="00073BB9" w14:paraId="0B90454E" w14:textId="77777777" w:rsidTr="000143A1">
        <w:trPr>
          <w:trHeight w:val="698"/>
        </w:trPr>
        <w:tc>
          <w:tcPr>
            <w:tcW w:w="1543" w:type="pct"/>
          </w:tcPr>
          <w:p w14:paraId="26501212" w14:textId="77777777" w:rsidR="00E37706" w:rsidRPr="00073BB9" w:rsidRDefault="00E37706" w:rsidP="00443E29">
            <w:pPr>
              <w:suppressAutoHyphens/>
              <w:contextualSpacing/>
              <w:jc w:val="both"/>
              <w:rPr>
                <w:rFonts w:ascii="Times New Roman" w:hAnsi="Times New Roman" w:cs="Times New Roman"/>
              </w:rPr>
            </w:pPr>
            <w:r w:rsidRPr="00073BB9">
              <w:rPr>
                <w:rFonts w:ascii="Times New Roman" w:hAnsi="Times New Roman" w:cs="Times New Roman"/>
              </w:rPr>
              <w:t xml:space="preserve">Знает: </w:t>
            </w:r>
          </w:p>
          <w:p w14:paraId="68D2001F" w14:textId="77777777" w:rsidR="00E37706" w:rsidRPr="00073BB9" w:rsidRDefault="00E37706" w:rsidP="00443E29">
            <w:pPr>
              <w:jc w:val="both"/>
              <w:rPr>
                <w:rFonts w:ascii="Times New Roman" w:hAnsi="Times New Roman" w:cs="Times New Roman"/>
                <w:bCs/>
              </w:rPr>
            </w:pPr>
            <w:r w:rsidRPr="00073BB9">
              <w:rPr>
                <w:rFonts w:ascii="Times New Roman" w:hAnsi="Times New Roman" w:cs="Times New Roman"/>
                <w:bCs/>
              </w:rPr>
              <w:t>- современную научную и профессиональную терминологию;</w:t>
            </w:r>
          </w:p>
          <w:p w14:paraId="5B5B9F52" w14:textId="77777777" w:rsidR="00E37706" w:rsidRPr="00073BB9" w:rsidRDefault="00E37706" w:rsidP="00443E29">
            <w:pPr>
              <w:suppressAutoHyphens/>
              <w:contextualSpacing/>
              <w:jc w:val="both"/>
              <w:rPr>
                <w:rFonts w:ascii="Times New Roman" w:hAnsi="Times New Roman" w:cs="Times New Roman"/>
              </w:rPr>
            </w:pPr>
            <w:r w:rsidRPr="00073BB9">
              <w:rPr>
                <w:rFonts w:ascii="Times New Roman" w:hAnsi="Times New Roman" w:cs="Times New Roman"/>
                <w:bCs/>
              </w:rPr>
              <w:t>- возможные траектории профессионального развития и самообразования;</w:t>
            </w:r>
          </w:p>
          <w:p w14:paraId="64FBE281" w14:textId="77777777" w:rsidR="00E37706" w:rsidRPr="00073BB9" w:rsidRDefault="00E37706" w:rsidP="00443E29">
            <w:pPr>
              <w:jc w:val="both"/>
              <w:rPr>
                <w:rFonts w:ascii="Times New Roman" w:hAnsi="Times New Roman" w:cs="Times New Roman"/>
              </w:rPr>
            </w:pPr>
            <w:r w:rsidRPr="00073BB9">
              <w:rPr>
                <w:rFonts w:ascii="Times New Roman" w:hAnsi="Times New Roman" w:cs="Times New Roman"/>
                <w:bCs/>
              </w:rPr>
              <w:t xml:space="preserve">- </w:t>
            </w:r>
            <w:r w:rsidRPr="00073BB9">
              <w:rPr>
                <w:rFonts w:ascii="Times New Roman" w:hAnsi="Times New Roman" w:cs="Times New Roman"/>
              </w:rPr>
              <w:t>психологические основы деятельности коллектива;</w:t>
            </w:r>
          </w:p>
          <w:p w14:paraId="2E2D6746" w14:textId="77777777" w:rsidR="00E37706" w:rsidRDefault="00E37706" w:rsidP="00443E29">
            <w:pPr>
              <w:suppressAutoHyphens/>
              <w:contextualSpacing/>
              <w:jc w:val="both"/>
              <w:rPr>
                <w:rFonts w:ascii="Times New Roman" w:hAnsi="Times New Roman" w:cs="Times New Roman"/>
              </w:rPr>
            </w:pPr>
            <w:r w:rsidRPr="00073BB9">
              <w:rPr>
                <w:rFonts w:ascii="Times New Roman" w:hAnsi="Times New Roman" w:cs="Times New Roman"/>
              </w:rPr>
              <w:t>- психологические особенности личности</w:t>
            </w:r>
            <w:r>
              <w:rPr>
                <w:rFonts w:ascii="Times New Roman" w:hAnsi="Times New Roman" w:cs="Times New Roman"/>
              </w:rPr>
              <w:t>;</w:t>
            </w:r>
          </w:p>
          <w:p w14:paraId="1EDFBE4D" w14:textId="77777777" w:rsidR="00E37706" w:rsidRPr="00073BB9" w:rsidRDefault="00E37706" w:rsidP="00443E29">
            <w:pPr>
              <w:suppressAutoHyphens/>
              <w:contextualSpacing/>
              <w:jc w:val="both"/>
              <w:rPr>
                <w:rFonts w:ascii="Times New Roman" w:hAnsi="Times New Roman" w:cs="Times New Roman"/>
              </w:rPr>
            </w:pPr>
            <w:r w:rsidRPr="00073BB9">
              <w:rPr>
                <w:rFonts w:ascii="Times New Roman" w:hAnsi="Times New Roman" w:cs="Times New Roman"/>
                <w:bCs/>
              </w:rPr>
              <w:t>- особенности социального и культурного контекста;</w:t>
            </w:r>
          </w:p>
          <w:p w14:paraId="08944999" w14:textId="77777777" w:rsidR="00E37706" w:rsidRPr="00073BB9" w:rsidRDefault="00E37706" w:rsidP="00443E29">
            <w:pPr>
              <w:jc w:val="both"/>
              <w:rPr>
                <w:rFonts w:ascii="Times New Roman" w:hAnsi="Times New Roman" w:cs="Times New Roman"/>
                <w:bCs/>
              </w:rPr>
            </w:pPr>
            <w:r w:rsidRPr="00073BB9">
              <w:rPr>
                <w:rFonts w:ascii="Times New Roman" w:hAnsi="Times New Roman" w:cs="Times New Roman"/>
              </w:rPr>
              <w:t>-</w:t>
            </w:r>
            <w:r w:rsidRPr="00073BB9">
              <w:rPr>
                <w:rFonts w:ascii="Times New Roman" w:hAnsi="Times New Roman" w:cs="Times New Roman"/>
                <w:bCs/>
              </w:rPr>
              <w:t xml:space="preserve"> сущность гражданско-патриотической позиции;</w:t>
            </w:r>
          </w:p>
          <w:p w14:paraId="3BD819D8" w14:textId="77777777" w:rsidR="00E37706" w:rsidRPr="00073BB9" w:rsidRDefault="00E37706" w:rsidP="00443E29">
            <w:pPr>
              <w:jc w:val="both"/>
              <w:rPr>
                <w:rFonts w:ascii="Times New Roman" w:hAnsi="Times New Roman" w:cs="Times New Roman"/>
                <w:bCs/>
              </w:rPr>
            </w:pPr>
            <w:r w:rsidRPr="00073BB9">
              <w:rPr>
                <w:rFonts w:ascii="Times New Roman" w:hAnsi="Times New Roman" w:cs="Times New Roman"/>
                <w:bCs/>
              </w:rPr>
              <w:t>- традиционных общечеловеческих ценностей, в том числе с учетом гармонизации межнациональных и межрелигиозных отношений;</w:t>
            </w:r>
          </w:p>
          <w:p w14:paraId="6C645433" w14:textId="77777777" w:rsidR="00E37706" w:rsidRPr="00073BB9" w:rsidRDefault="00E37706" w:rsidP="00443E29">
            <w:pPr>
              <w:suppressAutoHyphens/>
              <w:contextualSpacing/>
              <w:jc w:val="both"/>
              <w:rPr>
                <w:rFonts w:ascii="Times New Roman" w:hAnsi="Times New Roman" w:cs="Times New Roman"/>
              </w:rPr>
            </w:pPr>
            <w:r w:rsidRPr="00073BB9">
              <w:rPr>
                <w:rFonts w:ascii="Times New Roman" w:hAnsi="Times New Roman" w:cs="Times New Roman"/>
                <w:bCs/>
              </w:rPr>
              <w:t>- значимость профессиональной деятельности по специальности</w:t>
            </w:r>
            <w:r w:rsidRPr="00073BB9">
              <w:rPr>
                <w:rFonts w:ascii="Times New Roman" w:hAnsi="Times New Roman" w:cs="Times New Roman"/>
              </w:rPr>
              <w:t>.</w:t>
            </w:r>
          </w:p>
          <w:p w14:paraId="5FFF1579" w14:textId="77777777" w:rsidR="00E37706" w:rsidRPr="00073BB9" w:rsidRDefault="00E37706" w:rsidP="00443E29">
            <w:pPr>
              <w:suppressAutoHyphens/>
              <w:contextualSpacing/>
              <w:jc w:val="both"/>
              <w:rPr>
                <w:rFonts w:ascii="Times New Roman" w:hAnsi="Times New Roman" w:cs="Times New Roman"/>
              </w:rPr>
            </w:pPr>
            <w:r w:rsidRPr="00073BB9">
              <w:rPr>
                <w:rFonts w:ascii="Times New Roman" w:hAnsi="Times New Roman" w:cs="Times New Roman"/>
              </w:rPr>
              <w:t xml:space="preserve">Умеет: </w:t>
            </w:r>
          </w:p>
          <w:p w14:paraId="57E7A0FE" w14:textId="77777777" w:rsidR="00E37706" w:rsidRPr="00073BB9" w:rsidRDefault="00E37706" w:rsidP="00443E29">
            <w:pPr>
              <w:jc w:val="both"/>
              <w:rPr>
                <w:rFonts w:ascii="Times New Roman" w:hAnsi="Times New Roman" w:cs="Times New Roman"/>
                <w:bCs/>
              </w:rPr>
            </w:pPr>
            <w:r w:rsidRPr="00073BB9">
              <w:rPr>
                <w:rFonts w:ascii="Times New Roman" w:hAnsi="Times New Roman" w:cs="Times New Roman"/>
              </w:rPr>
              <w:t xml:space="preserve">- </w:t>
            </w:r>
            <w:r w:rsidRPr="00073BB9">
              <w:rPr>
                <w:rFonts w:ascii="Times New Roman" w:hAnsi="Times New Roman" w:cs="Times New Roman"/>
                <w:bCs/>
              </w:rPr>
              <w:t>применять современную научную профессиональную терминологию;</w:t>
            </w:r>
          </w:p>
          <w:p w14:paraId="6C180889" w14:textId="77777777" w:rsidR="00E37706" w:rsidRPr="00073BB9" w:rsidRDefault="00E37706" w:rsidP="00443E29">
            <w:pPr>
              <w:jc w:val="both"/>
              <w:rPr>
                <w:rFonts w:ascii="Times New Roman" w:hAnsi="Times New Roman" w:cs="Times New Roman"/>
                <w:bCs/>
              </w:rPr>
            </w:pPr>
            <w:r w:rsidRPr="00073BB9">
              <w:rPr>
                <w:rFonts w:ascii="Times New Roman" w:hAnsi="Times New Roman" w:cs="Times New Roman"/>
                <w:bCs/>
              </w:rPr>
              <w:t>- определять и выстраивать траектории профессионального развития и самообразования;</w:t>
            </w:r>
          </w:p>
          <w:p w14:paraId="710C6EEC" w14:textId="77777777" w:rsidR="00E37706" w:rsidRPr="00073BB9" w:rsidRDefault="00E37706" w:rsidP="00443E29">
            <w:pPr>
              <w:jc w:val="both"/>
              <w:rPr>
                <w:rFonts w:ascii="Times New Roman" w:hAnsi="Times New Roman" w:cs="Times New Roman"/>
                <w:bCs/>
              </w:rPr>
            </w:pPr>
            <w:r w:rsidRPr="00073BB9">
              <w:rPr>
                <w:rFonts w:ascii="Times New Roman" w:hAnsi="Times New Roman" w:cs="Times New Roman"/>
                <w:bCs/>
              </w:rPr>
              <w:t>- организовывать работу коллектива и команды;</w:t>
            </w:r>
          </w:p>
          <w:p w14:paraId="05083705" w14:textId="77777777" w:rsidR="00E37706" w:rsidRPr="00073BB9" w:rsidRDefault="00E37706" w:rsidP="00443E29">
            <w:pPr>
              <w:suppressAutoHyphens/>
              <w:contextualSpacing/>
              <w:jc w:val="both"/>
              <w:rPr>
                <w:rFonts w:ascii="Times New Roman" w:hAnsi="Times New Roman" w:cs="Times New Roman"/>
                <w:bCs/>
              </w:rPr>
            </w:pPr>
            <w:r w:rsidRPr="00073BB9">
              <w:rPr>
                <w:rFonts w:ascii="Times New Roman" w:hAnsi="Times New Roman" w:cs="Times New Roman"/>
                <w:bCs/>
              </w:rPr>
              <w:t>- взаимодействовать с коллегами, руководством, клиентами в ходе профессиональной деятельности;</w:t>
            </w:r>
          </w:p>
          <w:p w14:paraId="273361DB" w14:textId="77777777" w:rsidR="00E37706" w:rsidRPr="00073BB9" w:rsidRDefault="00E37706" w:rsidP="00443E29">
            <w:pPr>
              <w:suppressAutoHyphens/>
              <w:contextualSpacing/>
              <w:jc w:val="both"/>
              <w:rPr>
                <w:rFonts w:ascii="Times New Roman" w:hAnsi="Times New Roman" w:cs="Times New Roman"/>
                <w:bCs/>
              </w:rPr>
            </w:pPr>
            <w:r w:rsidRPr="00073BB9">
              <w:rPr>
                <w:rFonts w:ascii="Times New Roman" w:hAnsi="Times New Roman" w:cs="Times New Roman"/>
                <w:bCs/>
              </w:rPr>
              <w:t>- проявлять толерантность в рабочем коллективе;</w:t>
            </w:r>
          </w:p>
          <w:p w14:paraId="793DDA62" w14:textId="77777777" w:rsidR="00E37706" w:rsidRPr="00073BB9" w:rsidRDefault="00E37706" w:rsidP="00443E29">
            <w:pPr>
              <w:jc w:val="both"/>
              <w:rPr>
                <w:rFonts w:ascii="Times New Roman" w:hAnsi="Times New Roman" w:cs="Times New Roman"/>
                <w:bCs/>
              </w:rPr>
            </w:pPr>
            <w:r w:rsidRPr="00073BB9">
              <w:rPr>
                <w:rFonts w:ascii="Times New Roman" w:hAnsi="Times New Roman" w:cs="Times New Roman"/>
                <w:bCs/>
              </w:rPr>
              <w:t>- проявлять гражданско-патриотическую позицию;</w:t>
            </w:r>
          </w:p>
          <w:p w14:paraId="54EFDAE9" w14:textId="77777777" w:rsidR="00E37706" w:rsidRPr="00073BB9" w:rsidRDefault="00E37706" w:rsidP="00443E29">
            <w:pPr>
              <w:jc w:val="both"/>
              <w:rPr>
                <w:rFonts w:ascii="Times New Roman" w:hAnsi="Times New Roman" w:cs="Times New Roman"/>
                <w:bCs/>
              </w:rPr>
            </w:pPr>
            <w:r w:rsidRPr="00073BB9">
              <w:rPr>
                <w:rFonts w:ascii="Times New Roman" w:hAnsi="Times New Roman" w:cs="Times New Roman"/>
                <w:bCs/>
              </w:rPr>
              <w:t>- демонстрировать осознанное поведение;</w:t>
            </w:r>
          </w:p>
          <w:p w14:paraId="10ADF97C" w14:textId="77777777" w:rsidR="00E37706" w:rsidRPr="00073BB9" w:rsidRDefault="00E37706" w:rsidP="00443E29">
            <w:pPr>
              <w:suppressAutoHyphens/>
              <w:contextualSpacing/>
              <w:jc w:val="both"/>
              <w:rPr>
                <w:rFonts w:ascii="Times New Roman" w:hAnsi="Times New Roman" w:cs="Times New Roman"/>
              </w:rPr>
            </w:pPr>
            <w:r w:rsidRPr="00073BB9">
              <w:rPr>
                <w:rFonts w:ascii="Times New Roman" w:hAnsi="Times New Roman" w:cs="Times New Roman"/>
                <w:bCs/>
              </w:rPr>
              <w:t>- описывать значимость своей специальности</w:t>
            </w:r>
            <w:r>
              <w:rPr>
                <w:rFonts w:ascii="Times New Roman" w:hAnsi="Times New Roman" w:cs="Times New Roman"/>
                <w:bCs/>
              </w:rPr>
              <w:t>.</w:t>
            </w:r>
          </w:p>
        </w:tc>
        <w:tc>
          <w:tcPr>
            <w:tcW w:w="1840" w:type="pct"/>
          </w:tcPr>
          <w:p w14:paraId="7D48BF8B" w14:textId="77777777" w:rsidR="00E37706" w:rsidRPr="00000BC0" w:rsidRDefault="00E37706" w:rsidP="00443E29">
            <w:pPr>
              <w:suppressAutoHyphens/>
              <w:contextualSpacing/>
              <w:jc w:val="both"/>
              <w:rPr>
                <w:rFonts w:ascii="Times New Roman" w:hAnsi="Times New Roman" w:cs="Times New Roman"/>
              </w:rPr>
            </w:pPr>
            <w:r w:rsidRPr="00000BC0">
              <w:rPr>
                <w:rFonts w:ascii="Times New Roman" w:hAnsi="Times New Roman" w:cs="Times New Roman"/>
              </w:rPr>
              <w:t>Применяет различные формы, виды устной и письменной коммуникации в профессиональной деятельности.</w:t>
            </w:r>
          </w:p>
          <w:p w14:paraId="6AE92BDC" w14:textId="77777777" w:rsidR="00E37706" w:rsidRPr="00000BC0" w:rsidRDefault="00E37706" w:rsidP="00443E29">
            <w:pPr>
              <w:suppressAutoHyphens/>
              <w:contextualSpacing/>
              <w:jc w:val="both"/>
              <w:rPr>
                <w:rFonts w:ascii="Times New Roman" w:hAnsi="Times New Roman" w:cs="Times New Roman"/>
              </w:rPr>
            </w:pPr>
            <w:r w:rsidRPr="00000BC0">
              <w:rPr>
                <w:rFonts w:ascii="Times New Roman" w:hAnsi="Times New Roman" w:cs="Times New Roman"/>
              </w:rPr>
              <w:t>владеть методикой подготовки текстов, сообщений в контексте профессиональных обязанностей.</w:t>
            </w:r>
          </w:p>
          <w:p w14:paraId="0E447436" w14:textId="77777777" w:rsidR="00E37706" w:rsidRPr="00000BC0" w:rsidRDefault="00E37706" w:rsidP="00443E29">
            <w:pPr>
              <w:suppressAutoHyphens/>
              <w:contextualSpacing/>
              <w:jc w:val="both"/>
              <w:rPr>
                <w:rFonts w:ascii="Times New Roman" w:hAnsi="Times New Roman" w:cs="Times New Roman"/>
              </w:rPr>
            </w:pPr>
          </w:p>
          <w:p w14:paraId="732AF4A3" w14:textId="77777777" w:rsidR="00E37706" w:rsidRPr="00000BC0" w:rsidRDefault="00E37706" w:rsidP="00443E29">
            <w:pPr>
              <w:suppressAutoHyphens/>
              <w:contextualSpacing/>
              <w:jc w:val="both"/>
              <w:rPr>
                <w:rFonts w:ascii="Times New Roman" w:hAnsi="Times New Roman" w:cs="Times New Roman"/>
              </w:rPr>
            </w:pPr>
            <w:r w:rsidRPr="00000BC0">
              <w:rPr>
                <w:rFonts w:ascii="Times New Roman" w:hAnsi="Times New Roman" w:cs="Times New Roman"/>
              </w:rPr>
              <w:t xml:space="preserve">Применяет техники и приемы эффективного общения в профессиональной деятельности. </w:t>
            </w:r>
          </w:p>
          <w:p w14:paraId="51F7F3D2" w14:textId="77777777" w:rsidR="00E37706" w:rsidRPr="00000BC0" w:rsidRDefault="00E37706" w:rsidP="00443E29">
            <w:pPr>
              <w:suppressAutoHyphens/>
              <w:contextualSpacing/>
              <w:jc w:val="both"/>
              <w:rPr>
                <w:rFonts w:ascii="Times New Roman" w:hAnsi="Times New Roman" w:cs="Times New Roman"/>
              </w:rPr>
            </w:pPr>
          </w:p>
          <w:p w14:paraId="30519AA1" w14:textId="77777777" w:rsidR="00E37706" w:rsidRPr="00073BB9" w:rsidRDefault="00E37706" w:rsidP="00443E29">
            <w:pPr>
              <w:suppressAutoHyphens/>
              <w:contextualSpacing/>
              <w:jc w:val="both"/>
              <w:rPr>
                <w:rFonts w:ascii="Times New Roman" w:hAnsi="Times New Roman" w:cs="Times New Roman"/>
              </w:rPr>
            </w:pPr>
            <w:r w:rsidRPr="00000BC0">
              <w:rPr>
                <w:rFonts w:ascii="Times New Roman" w:hAnsi="Times New Roman" w:cs="Times New Roman"/>
              </w:rPr>
              <w:t>Использует приемы саморегуляции поведения в процессе межличностного общения.</w:t>
            </w:r>
          </w:p>
        </w:tc>
        <w:tc>
          <w:tcPr>
            <w:tcW w:w="1616" w:type="pct"/>
          </w:tcPr>
          <w:p w14:paraId="45A5D613" w14:textId="77777777" w:rsidR="00E37706" w:rsidRPr="00073BB9" w:rsidRDefault="00E37706" w:rsidP="00443E29">
            <w:pPr>
              <w:suppressAutoHyphens/>
              <w:contextualSpacing/>
              <w:jc w:val="both"/>
              <w:rPr>
                <w:rFonts w:ascii="Times New Roman" w:hAnsi="Times New Roman" w:cs="Times New Roman"/>
              </w:rPr>
            </w:pPr>
            <w:r w:rsidRPr="00073BB9">
              <w:rPr>
                <w:rFonts w:ascii="Times New Roman" w:hAnsi="Times New Roman" w:cs="Times New Roman"/>
              </w:rPr>
              <w:t>Экспертное наблюдение за выполнением практических работ и оценка результатов их выполнения.</w:t>
            </w:r>
          </w:p>
          <w:p w14:paraId="06126A9A" w14:textId="77777777" w:rsidR="00E37706" w:rsidRPr="00073BB9" w:rsidRDefault="00E37706" w:rsidP="00443E29">
            <w:pPr>
              <w:suppressAutoHyphens/>
              <w:contextualSpacing/>
              <w:jc w:val="both"/>
              <w:rPr>
                <w:rFonts w:ascii="Times New Roman" w:hAnsi="Times New Roman" w:cs="Times New Roman"/>
              </w:rPr>
            </w:pPr>
            <w:r w:rsidRPr="00073BB9">
              <w:rPr>
                <w:rFonts w:ascii="Times New Roman" w:hAnsi="Times New Roman" w:cs="Times New Roman"/>
              </w:rPr>
              <w:t>Диагностика (тестирование, контрольные работы).</w:t>
            </w:r>
          </w:p>
        </w:tc>
      </w:tr>
    </w:tbl>
    <w:p w14:paraId="38BF6D05" w14:textId="77777777" w:rsidR="00E37706" w:rsidRDefault="00E37706" w:rsidP="00FB50A0">
      <w:pPr>
        <w:rPr>
          <w:rFonts w:ascii="Times New Roman" w:hAnsi="Times New Roman" w:cs="Times New Roman"/>
          <w:b/>
          <w:bCs/>
          <w:sz w:val="18"/>
          <w:szCs w:val="18"/>
        </w:rPr>
      </w:pPr>
    </w:p>
    <w:p w14:paraId="22C62EB0" w14:textId="77777777" w:rsidR="00E37706" w:rsidRDefault="00E37706" w:rsidP="00FB50A0">
      <w:pPr>
        <w:rPr>
          <w:rFonts w:ascii="Times New Roman" w:hAnsi="Times New Roman" w:cs="Times New Roman"/>
          <w:b/>
          <w:bCs/>
          <w:sz w:val="18"/>
          <w:szCs w:val="18"/>
        </w:rPr>
      </w:pPr>
    </w:p>
    <w:p w14:paraId="27F9CF8F" w14:textId="77777777" w:rsidR="00E37706" w:rsidRDefault="00E37706" w:rsidP="00DF3649">
      <w:pPr>
        <w:rPr>
          <w:rFonts w:ascii="Times New Roman Полужирный" w:eastAsia="Segoe UI" w:hAnsi="Times New Roman Полужирный" w:cs="Times New Roman"/>
          <w:b/>
          <w:bCs/>
          <w:caps/>
          <w:kern w:val="32"/>
          <w:sz w:val="24"/>
          <w:szCs w:val="24"/>
          <w:lang w:val="x-none" w:eastAsia="x-none"/>
        </w:rPr>
      </w:pPr>
    </w:p>
    <w:p w14:paraId="20B85859"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bookmarkStart w:id="1463" w:name="_Toc173785461"/>
      <w:bookmarkStart w:id="1464" w:name="_Toc173785732"/>
      <w:bookmarkStart w:id="1465" w:name="_Toc173786047"/>
      <w:bookmarkStart w:id="1466" w:name="_Toc173787379"/>
      <w:bookmarkStart w:id="1467" w:name="_Toc173789621"/>
      <w:bookmarkStart w:id="1468" w:name="_Toc173790608"/>
      <w:bookmarkStart w:id="1469" w:name="_Toc173790789"/>
      <w:bookmarkStart w:id="1470" w:name="_Toc173791369"/>
      <w:bookmarkStart w:id="1471" w:name="_Toc173791662"/>
      <w:bookmarkStart w:id="1472" w:name="_Toc173793308"/>
      <w:bookmarkStart w:id="1473" w:name="_Toc173793609"/>
      <w:bookmarkStart w:id="1474" w:name="_Toc173793801"/>
      <w:bookmarkStart w:id="1475" w:name="_Toc173793988"/>
      <w:bookmarkStart w:id="1476" w:name="_Toc173825775"/>
      <w:r w:rsidRPr="005375E2">
        <w:rPr>
          <w:rFonts w:ascii="Times New Roman" w:eastAsia="Times New Roman" w:hAnsi="Times New Roman" w:cs="Times New Roman"/>
          <w:color w:val="000000"/>
          <w:sz w:val="24"/>
          <w:szCs w:val="20"/>
          <w:lang w:eastAsia="ru-RU"/>
        </w:rPr>
        <w:lastRenderedPageBreak/>
        <w:t>МИНОБРНАУКИ РОССИИ</w:t>
      </w:r>
    </w:p>
    <w:p w14:paraId="5B22058E"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Федеральное государственное бюджетное образовательное учреждение высшего образования </w:t>
      </w:r>
    </w:p>
    <w:p w14:paraId="433BED68"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 xml:space="preserve">ВЛАДИВОСТОКСКИЙ ГОСУДАРСТВЕННЫЙ УНИВЕРСИТЕТ </w:t>
      </w:r>
    </w:p>
    <w:p w14:paraId="6D0F79EF"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КОЛЛЕДЖ ИНФОРМАЦИОННЫХ И КРЕАТИВНЫХ ТЕХНОЛОГИЙ</w:t>
      </w:r>
    </w:p>
    <w:p w14:paraId="05C5A6C9"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p>
    <w:p w14:paraId="0A9C224C"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22DC76B5"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7EC2C0F6"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10719AF3"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7152203C"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76AB9455"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2F666882"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06C3FECC" w14:textId="77777777" w:rsidR="00FA2A07" w:rsidRPr="005375E2" w:rsidRDefault="00FA2A07" w:rsidP="00FA2A0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РАБОЧАЯ ПРОГРАММА УЧЕБНОЙ ДИСЦИПЛИНЫ</w:t>
      </w:r>
    </w:p>
    <w:p w14:paraId="28129B19" w14:textId="77777777" w:rsidR="00FA2A07" w:rsidRPr="005375E2" w:rsidRDefault="00FA2A07" w:rsidP="00FA2A07">
      <w:pPr>
        <w:jc w:val="center"/>
        <w:rPr>
          <w:rFonts w:ascii="Times New Roman" w:eastAsia="Times New Roman" w:hAnsi="Times New Roman" w:cs="Times New Roman"/>
          <w:b/>
          <w:sz w:val="28"/>
          <w:szCs w:val="20"/>
          <w:lang w:eastAsia="ru-RU"/>
        </w:rPr>
      </w:pPr>
    </w:p>
    <w:p w14:paraId="6CD4D064" w14:textId="77777777" w:rsidR="00FA2A07" w:rsidRPr="005375E2" w:rsidRDefault="00FA2A07" w:rsidP="00FA2A0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ОП</w:t>
      </w:r>
      <w:r w:rsidRPr="005375E2">
        <w:rPr>
          <w:rFonts w:ascii="Times New Roman" w:eastAsia="Times New Roman" w:hAnsi="Times New Roman" w:cs="Times New Roman"/>
          <w:b/>
          <w:sz w:val="28"/>
          <w:szCs w:val="20"/>
          <w:lang w:eastAsia="ru-RU"/>
        </w:rPr>
        <w:t>.0</w:t>
      </w:r>
      <w:r>
        <w:rPr>
          <w:rFonts w:ascii="Times New Roman" w:eastAsia="Times New Roman" w:hAnsi="Times New Roman" w:cs="Times New Roman"/>
          <w:b/>
          <w:sz w:val="28"/>
          <w:szCs w:val="20"/>
          <w:lang w:eastAsia="ru-RU"/>
        </w:rPr>
        <w:t>9</w:t>
      </w:r>
      <w:r w:rsidRPr="005375E2">
        <w:rPr>
          <w:rFonts w:ascii="Times New Roman" w:eastAsia="Times New Roman" w:hAnsi="Times New Roman" w:cs="Times New Roman"/>
          <w:b/>
          <w:sz w:val="28"/>
          <w:szCs w:val="20"/>
          <w:lang w:eastAsia="ru-RU"/>
        </w:rPr>
        <w:t xml:space="preserve">. </w:t>
      </w:r>
      <w:r w:rsidRPr="00A73875">
        <w:rPr>
          <w:rFonts w:ascii="Times New Roman" w:eastAsia="Times New Roman" w:hAnsi="Times New Roman" w:cs="Times New Roman"/>
          <w:b/>
          <w:sz w:val="28"/>
          <w:szCs w:val="20"/>
          <w:lang w:eastAsia="ru-RU"/>
        </w:rPr>
        <w:t>Современные цифровые технологии в профессиональной деятельности</w:t>
      </w:r>
      <w:r w:rsidRPr="005375E2">
        <w:rPr>
          <w:rFonts w:ascii="Times New Roman" w:eastAsia="Times New Roman" w:hAnsi="Times New Roman" w:cs="Times New Roman"/>
          <w:b/>
          <w:sz w:val="28"/>
          <w:szCs w:val="20"/>
          <w:lang w:eastAsia="ru-RU"/>
        </w:rPr>
        <w:t>»</w:t>
      </w:r>
    </w:p>
    <w:p w14:paraId="3B4B8304" w14:textId="77777777" w:rsidR="00FA2A07" w:rsidRPr="005375E2" w:rsidRDefault="00FA2A07" w:rsidP="00FA2A07">
      <w:pPr>
        <w:jc w:val="center"/>
        <w:rPr>
          <w:rFonts w:ascii="Times New Roman" w:eastAsia="Times New Roman" w:hAnsi="Times New Roman" w:cs="Times New Roman"/>
          <w:b/>
          <w:sz w:val="28"/>
          <w:szCs w:val="20"/>
          <w:lang w:eastAsia="ru-RU"/>
        </w:rPr>
      </w:pPr>
    </w:p>
    <w:p w14:paraId="5AEDFF80" w14:textId="77777777" w:rsidR="00FA2A07" w:rsidRPr="005375E2" w:rsidRDefault="00FA2A07" w:rsidP="00FA2A07">
      <w:pPr>
        <w:jc w:val="center"/>
        <w:rPr>
          <w:rFonts w:ascii="Times New Roman" w:eastAsia="Times New Roman" w:hAnsi="Times New Roman" w:cs="Times New Roman"/>
          <w:b/>
          <w:sz w:val="28"/>
          <w:szCs w:val="20"/>
          <w:lang w:eastAsia="ru-RU"/>
        </w:rPr>
      </w:pPr>
      <w:r w:rsidRPr="005375E2">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 xml:space="preserve">42 </w:t>
      </w:r>
      <w:r w:rsidRPr="005375E2">
        <w:rPr>
          <w:rFonts w:ascii="Times New Roman" w:eastAsia="Times New Roman" w:hAnsi="Times New Roman" w:cs="Times New Roman"/>
          <w:b/>
          <w:sz w:val="28"/>
          <w:szCs w:val="20"/>
          <w:lang w:eastAsia="ru-RU"/>
        </w:rPr>
        <w:t>ч.)</w:t>
      </w:r>
    </w:p>
    <w:p w14:paraId="776FC38A" w14:textId="77777777" w:rsidR="00FA2A07" w:rsidRPr="005375E2" w:rsidRDefault="00FA2A07" w:rsidP="00FA2A07">
      <w:pPr>
        <w:jc w:val="center"/>
        <w:rPr>
          <w:rFonts w:ascii="Times New Roman" w:eastAsia="Times New Roman" w:hAnsi="Times New Roman" w:cs="Times New Roman"/>
          <w:b/>
          <w:color w:val="FF0000"/>
          <w:sz w:val="28"/>
          <w:szCs w:val="20"/>
          <w:lang w:eastAsia="ru-RU"/>
        </w:rPr>
      </w:pPr>
    </w:p>
    <w:p w14:paraId="15AD7082" w14:textId="77777777" w:rsidR="00FA2A07" w:rsidRPr="005375E2" w:rsidRDefault="00FA2A07" w:rsidP="00FA2A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программы подготовки специалистов среднего звена </w:t>
      </w:r>
    </w:p>
    <w:p w14:paraId="39C1E9F1" w14:textId="77777777" w:rsidR="00FA2A07" w:rsidRPr="005375E2" w:rsidRDefault="00FA2A07" w:rsidP="00FA2A07">
      <w:pPr>
        <w:tabs>
          <w:tab w:val="right" w:pos="9354"/>
        </w:tabs>
        <w:ind w:right="-2"/>
        <w:jc w:val="center"/>
        <w:rPr>
          <w:rFonts w:ascii="Times New Roman" w:eastAsia="Times New Roman" w:hAnsi="Times New Roman" w:cs="Times New Roman"/>
          <w:bCs/>
          <w:sz w:val="32"/>
          <w:szCs w:val="32"/>
        </w:rPr>
      </w:pPr>
      <w:r w:rsidRPr="005375E2">
        <w:rPr>
          <w:rFonts w:ascii="Times New Roman" w:eastAsia="Times New Roman" w:hAnsi="Times New Roman" w:cs="Times New Roman"/>
          <w:bCs/>
          <w:sz w:val="32"/>
          <w:szCs w:val="32"/>
        </w:rPr>
        <w:t>43.02.16 Туризм и гостеприимство</w:t>
      </w:r>
    </w:p>
    <w:p w14:paraId="5F389DA9" w14:textId="5AF1EEA5" w:rsidR="00FA2A07" w:rsidRPr="005375E2" w:rsidRDefault="00FA2A07" w:rsidP="00FA2A07">
      <w:pPr>
        <w:tabs>
          <w:tab w:val="right" w:pos="9354"/>
        </w:tabs>
        <w:ind w:right="-2"/>
        <w:jc w:val="center"/>
        <w:rPr>
          <w:rFonts w:ascii="Times New Roman" w:eastAsia="Times New Roman" w:hAnsi="Times New Roman" w:cs="Times New Roman"/>
          <w:bCs/>
          <w:iCs/>
          <w:sz w:val="32"/>
          <w:szCs w:val="32"/>
        </w:rPr>
      </w:pPr>
      <w:r w:rsidRPr="005375E2">
        <w:rPr>
          <w:rFonts w:ascii="Times New Roman" w:eastAsia="Times New Roman" w:hAnsi="Times New Roman" w:cs="Times New Roman"/>
          <w:bCs/>
          <w:sz w:val="32"/>
          <w:szCs w:val="32"/>
        </w:rPr>
        <w:t>Направленность: «</w:t>
      </w:r>
      <w:r w:rsidR="007F3FF8" w:rsidRPr="007F3FF8">
        <w:rPr>
          <w:rFonts w:ascii="Times New Roman" w:eastAsia="Times New Roman" w:hAnsi="Times New Roman" w:cs="Times New Roman"/>
          <w:bCs/>
          <w:sz w:val="32"/>
          <w:szCs w:val="32"/>
        </w:rPr>
        <w:t>Туроператорские и турагентские услуги</w:t>
      </w:r>
      <w:r w:rsidRPr="005375E2">
        <w:rPr>
          <w:rFonts w:ascii="Times New Roman" w:eastAsia="Times New Roman" w:hAnsi="Times New Roman" w:cs="Times New Roman"/>
          <w:bCs/>
          <w:sz w:val="32"/>
          <w:szCs w:val="32"/>
        </w:rPr>
        <w:t>»</w:t>
      </w:r>
    </w:p>
    <w:p w14:paraId="1A0557CE" w14:textId="77777777" w:rsidR="00FA2A07" w:rsidRPr="005375E2" w:rsidRDefault="00FA2A07" w:rsidP="00FA2A07">
      <w:pPr>
        <w:tabs>
          <w:tab w:val="right" w:pos="9354"/>
        </w:tabs>
        <w:ind w:right="-2"/>
        <w:jc w:val="center"/>
        <w:rPr>
          <w:rFonts w:ascii="Times New Roman" w:eastAsia="Times New Roman" w:hAnsi="Times New Roman" w:cs="Times New Roman"/>
          <w:bCs/>
          <w:iCs/>
          <w:color w:val="FF0000"/>
          <w:sz w:val="32"/>
          <w:szCs w:val="32"/>
          <w:lang w:eastAsia="ru-RU"/>
        </w:rPr>
      </w:pPr>
    </w:p>
    <w:p w14:paraId="5A063388" w14:textId="77777777" w:rsidR="00FA2A07" w:rsidRPr="005375E2" w:rsidRDefault="00FA2A07" w:rsidP="00FA2A07">
      <w:pPr>
        <w:tabs>
          <w:tab w:val="right" w:pos="9354"/>
        </w:tabs>
        <w:ind w:right="-2"/>
        <w:jc w:val="center"/>
        <w:rPr>
          <w:rFonts w:ascii="Times New Roman" w:eastAsia="Times New Roman" w:hAnsi="Times New Roman" w:cs="Times New Roman"/>
          <w:bCs/>
          <w:iCs/>
          <w:color w:val="000000"/>
          <w:sz w:val="32"/>
          <w:szCs w:val="32"/>
          <w:lang w:eastAsia="ru-RU"/>
        </w:rPr>
      </w:pPr>
    </w:p>
    <w:p w14:paraId="3AF3BD00" w14:textId="77777777" w:rsidR="00FA2A07" w:rsidRPr="005375E2" w:rsidRDefault="00FA2A07" w:rsidP="00FA2A07">
      <w:pPr>
        <w:tabs>
          <w:tab w:val="right" w:pos="9354"/>
        </w:tabs>
        <w:ind w:right="-2"/>
        <w:jc w:val="center"/>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Форма обучения: очная</w:t>
      </w:r>
    </w:p>
    <w:p w14:paraId="33A6859D" w14:textId="77777777" w:rsidR="00FA2A07" w:rsidRPr="005375E2" w:rsidRDefault="00FA2A07" w:rsidP="00FA2A07">
      <w:pPr>
        <w:tabs>
          <w:tab w:val="right" w:pos="9354"/>
        </w:tabs>
        <w:ind w:right="-2"/>
        <w:jc w:val="center"/>
        <w:rPr>
          <w:rFonts w:ascii="Times New Roman" w:eastAsia="Times New Roman" w:hAnsi="Times New Roman" w:cs="Times New Roman"/>
          <w:bCs/>
          <w:iCs/>
          <w:color w:val="000000"/>
          <w:sz w:val="32"/>
          <w:szCs w:val="32"/>
          <w:lang w:eastAsia="ru-RU"/>
        </w:rPr>
      </w:pPr>
    </w:p>
    <w:p w14:paraId="16609EFF"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13C050A4"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53E2594D"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2D88C1E1" w14:textId="77777777" w:rsidR="00FA2A07" w:rsidRPr="005375E2" w:rsidRDefault="00FA2A07" w:rsidP="00FA2A07">
      <w:pPr>
        <w:jc w:val="center"/>
        <w:rPr>
          <w:rFonts w:ascii="Times New Roman" w:eastAsia="Times New Roman" w:hAnsi="Times New Roman" w:cs="Times New Roman"/>
          <w:b/>
          <w:i/>
          <w:color w:val="000000"/>
          <w:sz w:val="24"/>
          <w:szCs w:val="20"/>
          <w:lang w:eastAsia="ru-RU"/>
        </w:rPr>
      </w:pPr>
    </w:p>
    <w:p w14:paraId="7282A595"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191744F6"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2CBD4059"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735A6BE6"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6EEA4106"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2BCD87BB"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06DCD0DA"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6044EC59"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4F2BF22A"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63F61B4F"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73828EAC"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72A848AE"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3CF92024" w14:textId="77777777" w:rsidR="00FA2A07" w:rsidRDefault="00FA2A07" w:rsidP="00FA2A07">
      <w:pPr>
        <w:rPr>
          <w:rFonts w:ascii="Times New Roman" w:eastAsia="Times New Roman" w:hAnsi="Times New Roman" w:cs="Times New Roman"/>
          <w:b/>
          <w:i/>
          <w:color w:val="000000"/>
          <w:sz w:val="24"/>
          <w:szCs w:val="20"/>
          <w:lang w:eastAsia="ru-RU"/>
        </w:rPr>
      </w:pPr>
    </w:p>
    <w:p w14:paraId="3C52D254"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505BC4C5" w14:textId="77777777" w:rsidR="00FA2A07" w:rsidRPr="005375E2" w:rsidRDefault="00FA2A07" w:rsidP="00FA2A07">
      <w:pPr>
        <w:rPr>
          <w:rFonts w:ascii="Times New Roman" w:eastAsia="Times New Roman" w:hAnsi="Times New Roman" w:cs="Times New Roman"/>
          <w:b/>
          <w:i/>
          <w:color w:val="000000"/>
          <w:sz w:val="24"/>
          <w:szCs w:val="20"/>
          <w:lang w:eastAsia="ru-RU"/>
        </w:rPr>
      </w:pPr>
    </w:p>
    <w:p w14:paraId="6B9894C0" w14:textId="77777777" w:rsidR="00FA2A07" w:rsidRPr="005375E2" w:rsidRDefault="00FA2A07" w:rsidP="00FA2A07">
      <w:pPr>
        <w:jc w:val="center"/>
        <w:rPr>
          <w:rFonts w:ascii="Times New Roman" w:eastAsia="Times New Roman" w:hAnsi="Times New Roman" w:cs="Times New Roman"/>
          <w:color w:val="000000"/>
          <w:sz w:val="24"/>
          <w:szCs w:val="20"/>
          <w:lang w:eastAsia="ru-RU"/>
        </w:rPr>
      </w:pPr>
      <w:r w:rsidRPr="005375E2">
        <w:rPr>
          <w:rFonts w:ascii="Times New Roman" w:eastAsia="Times New Roman" w:hAnsi="Times New Roman" w:cs="Times New Roman"/>
          <w:color w:val="000000"/>
          <w:sz w:val="24"/>
          <w:szCs w:val="20"/>
          <w:lang w:eastAsia="ru-RU"/>
        </w:rPr>
        <w:t>Владивосток</w:t>
      </w:r>
    </w:p>
    <w:p w14:paraId="578F8C20" w14:textId="77777777" w:rsidR="00FA2A07" w:rsidRPr="005375E2" w:rsidRDefault="00FA2A07" w:rsidP="00FA2A07">
      <w:pPr>
        <w:jc w:val="center"/>
        <w:rPr>
          <w:rFonts w:ascii="Times New Roman" w:eastAsia="Times New Roman" w:hAnsi="Times New Roman" w:cs="Times New Roman"/>
          <w:b/>
          <w:color w:val="000000"/>
          <w:sz w:val="28"/>
          <w:szCs w:val="20"/>
          <w:lang w:eastAsia="ru-RU"/>
        </w:rPr>
      </w:pPr>
      <w:r w:rsidRPr="005375E2">
        <w:rPr>
          <w:rFonts w:ascii="Times New Roman" w:eastAsia="Times New Roman" w:hAnsi="Times New Roman" w:cs="Times New Roman"/>
          <w:b/>
          <w:color w:val="000000"/>
          <w:sz w:val="28"/>
          <w:szCs w:val="20"/>
          <w:lang w:eastAsia="ru-RU"/>
        </w:rPr>
        <w:t>2025 г.</w:t>
      </w:r>
    </w:p>
    <w:p w14:paraId="38FF8390" w14:textId="599111D6" w:rsidR="00FA2A07" w:rsidRPr="005375E2" w:rsidRDefault="00FA2A07" w:rsidP="00FA2A07">
      <w:pPr>
        <w:spacing w:after="160" w:line="264" w:lineRule="auto"/>
        <w:jc w:val="both"/>
        <w:rPr>
          <w:rFonts w:ascii="Times New Roman" w:eastAsia="Times New Roman" w:hAnsi="Times New Roman" w:cs="Times New Roman"/>
          <w:bCs/>
          <w:iCs/>
          <w:sz w:val="32"/>
          <w:szCs w:val="32"/>
          <w:lang w:eastAsia="ru-RU"/>
        </w:rPr>
      </w:pPr>
      <w:r w:rsidRPr="005375E2">
        <w:rPr>
          <w:rFonts w:ascii="Times New Roman" w:eastAsia="Times New Roman" w:hAnsi="Times New Roman" w:cs="Times New Roman"/>
          <w:sz w:val="32"/>
          <w:szCs w:val="32"/>
          <w:lang w:eastAsia="ru-RU"/>
        </w:rPr>
        <w:lastRenderedPageBreak/>
        <w:t xml:space="preserve">Рабочая программа учебной дисциплины </w:t>
      </w:r>
      <w:r w:rsidRPr="00C5205A">
        <w:rPr>
          <w:rFonts w:ascii="Times New Roman" w:eastAsia="Times New Roman" w:hAnsi="Times New Roman" w:cs="Times New Roman"/>
          <w:sz w:val="32"/>
          <w:szCs w:val="32"/>
          <w:lang w:eastAsia="ru-RU"/>
        </w:rPr>
        <w:t>ОП.0</w:t>
      </w:r>
      <w:r>
        <w:rPr>
          <w:rFonts w:ascii="Times New Roman" w:eastAsia="Times New Roman" w:hAnsi="Times New Roman" w:cs="Times New Roman"/>
          <w:sz w:val="32"/>
          <w:szCs w:val="32"/>
          <w:lang w:eastAsia="ru-RU"/>
        </w:rPr>
        <w:t>9</w:t>
      </w:r>
      <w:r w:rsidRPr="00C5205A">
        <w:rPr>
          <w:rFonts w:ascii="Times New Roman" w:eastAsia="Times New Roman" w:hAnsi="Times New Roman" w:cs="Times New Roman"/>
          <w:sz w:val="32"/>
          <w:szCs w:val="32"/>
          <w:lang w:eastAsia="ru-RU"/>
        </w:rPr>
        <w:t xml:space="preserve">. </w:t>
      </w:r>
      <w:r>
        <w:rPr>
          <w:rFonts w:ascii="Times New Roman" w:eastAsia="Times New Roman" w:hAnsi="Times New Roman" w:cs="Times New Roman"/>
          <w:sz w:val="32"/>
          <w:szCs w:val="32"/>
          <w:lang w:eastAsia="ru-RU"/>
        </w:rPr>
        <w:t>«</w:t>
      </w:r>
      <w:r w:rsidRPr="00A73875">
        <w:rPr>
          <w:rFonts w:ascii="Times New Roman" w:eastAsia="Times New Roman" w:hAnsi="Times New Roman" w:cs="Times New Roman"/>
          <w:sz w:val="32"/>
          <w:szCs w:val="32"/>
          <w:lang w:eastAsia="ru-RU"/>
        </w:rPr>
        <w:t>Современные цифровые технологии в профессиональной деятельности</w:t>
      </w:r>
      <w:r>
        <w:rPr>
          <w:rFonts w:ascii="Times New Roman" w:eastAsia="Times New Roman" w:hAnsi="Times New Roman" w:cs="Times New Roman"/>
          <w:sz w:val="32"/>
          <w:szCs w:val="32"/>
          <w:lang w:eastAsia="ru-RU"/>
        </w:rPr>
        <w:t>»</w:t>
      </w:r>
      <w:r w:rsidRPr="00C5205A">
        <w:rPr>
          <w:rFonts w:ascii="Times New Roman" w:eastAsia="Times New Roman" w:hAnsi="Times New Roman" w:cs="Times New Roman"/>
          <w:sz w:val="32"/>
          <w:szCs w:val="32"/>
          <w:lang w:eastAsia="ru-RU"/>
        </w:rPr>
        <w:t xml:space="preserve"> </w:t>
      </w:r>
      <w:r w:rsidRPr="005375E2">
        <w:rPr>
          <w:rFonts w:ascii="Times New Roman" w:eastAsia="Times New Roman" w:hAnsi="Times New Roman" w:cs="Times New Roman"/>
          <w:sz w:val="32"/>
          <w:szCs w:val="32"/>
          <w:lang w:eastAsia="ru-RU"/>
        </w:rPr>
        <w:t xml:space="preserve">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5375E2">
        <w:rPr>
          <w:rFonts w:ascii="Times New Roman" w:eastAsia="Times New Roman" w:hAnsi="Times New Roman" w:cs="Times New Roman"/>
          <w:bCs/>
          <w:iCs/>
          <w:sz w:val="32"/>
          <w:szCs w:val="32"/>
          <w:lang w:eastAsia="ru-RU"/>
        </w:rPr>
        <w:t>43.02.16 Туризм и гостеприимство (Направленность: «</w:t>
      </w:r>
      <w:r w:rsidR="007F3FF8" w:rsidRPr="007F3FF8">
        <w:rPr>
          <w:rFonts w:ascii="Times New Roman" w:eastAsia="Times New Roman" w:hAnsi="Times New Roman" w:cs="Times New Roman"/>
          <w:bCs/>
          <w:iCs/>
          <w:sz w:val="32"/>
          <w:szCs w:val="32"/>
          <w:lang w:eastAsia="ru-RU"/>
        </w:rPr>
        <w:t>Туроператорские и турагентские услуги</w:t>
      </w:r>
      <w:r w:rsidRPr="005375E2">
        <w:rPr>
          <w:rFonts w:ascii="Times New Roman" w:eastAsia="Times New Roman" w:hAnsi="Times New Roman" w:cs="Times New Roman"/>
          <w:bCs/>
          <w:iCs/>
          <w:sz w:val="32"/>
          <w:szCs w:val="32"/>
          <w:lang w:eastAsia="ru-RU"/>
        </w:rPr>
        <w:t>»), утвержденного Приказом Минпросвещения России от 25.10.2023 г. N 1100,  примерной образовательной программой.</w:t>
      </w:r>
    </w:p>
    <w:p w14:paraId="3D670048"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3382A33F"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35BD809A"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Разработчик(и): </w:t>
      </w:r>
      <w:r>
        <w:rPr>
          <w:rFonts w:ascii="Times New Roman" w:eastAsia="Times New Roman" w:hAnsi="Times New Roman" w:cs="Times New Roman"/>
          <w:bCs/>
          <w:iCs/>
          <w:color w:val="000000"/>
          <w:sz w:val="32"/>
          <w:szCs w:val="32"/>
          <w:lang w:eastAsia="ru-RU"/>
        </w:rPr>
        <w:t>А</w:t>
      </w:r>
      <w:r w:rsidRPr="005375E2">
        <w:rPr>
          <w:rFonts w:ascii="Times New Roman" w:eastAsia="Times New Roman" w:hAnsi="Times New Roman" w:cs="Times New Roman"/>
          <w:bCs/>
          <w:iCs/>
          <w:color w:val="000000"/>
          <w:sz w:val="32"/>
          <w:szCs w:val="32"/>
          <w:lang w:eastAsia="ru-RU"/>
        </w:rPr>
        <w:t>.</w:t>
      </w:r>
      <w:r>
        <w:rPr>
          <w:rFonts w:ascii="Times New Roman" w:eastAsia="Times New Roman" w:hAnsi="Times New Roman" w:cs="Times New Roman"/>
          <w:bCs/>
          <w:iCs/>
          <w:color w:val="000000"/>
          <w:sz w:val="32"/>
          <w:szCs w:val="32"/>
          <w:lang w:eastAsia="ru-RU"/>
        </w:rPr>
        <w:t>Ю</w:t>
      </w:r>
      <w:r w:rsidRPr="005375E2">
        <w:rPr>
          <w:rFonts w:ascii="Times New Roman" w:eastAsia="Times New Roman" w:hAnsi="Times New Roman" w:cs="Times New Roman"/>
          <w:bCs/>
          <w:iCs/>
          <w:color w:val="000000"/>
          <w:sz w:val="32"/>
          <w:szCs w:val="32"/>
          <w:lang w:eastAsia="ru-RU"/>
        </w:rPr>
        <w:t>.</w:t>
      </w:r>
      <w:r>
        <w:rPr>
          <w:rFonts w:ascii="Times New Roman" w:eastAsia="Times New Roman" w:hAnsi="Times New Roman" w:cs="Times New Roman"/>
          <w:bCs/>
          <w:iCs/>
          <w:color w:val="000000"/>
          <w:sz w:val="32"/>
          <w:szCs w:val="32"/>
          <w:lang w:eastAsia="ru-RU"/>
        </w:rPr>
        <w:t xml:space="preserve"> Кононов</w:t>
      </w:r>
      <w:r w:rsidRPr="005375E2">
        <w:rPr>
          <w:rFonts w:ascii="Times New Roman" w:eastAsia="Times New Roman" w:hAnsi="Times New Roman" w:cs="Times New Roman"/>
          <w:bCs/>
          <w:iCs/>
          <w:color w:val="000000"/>
          <w:sz w:val="32"/>
          <w:szCs w:val="32"/>
          <w:lang w:eastAsia="ru-RU"/>
        </w:rPr>
        <w:t>, преподаватель</w:t>
      </w:r>
    </w:p>
    <w:p w14:paraId="41FB702F"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Рассмотрено и одобрено на заседании предметной цикловой комиссии</w:t>
      </w:r>
    </w:p>
    <w:p w14:paraId="660B858D"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Протокол № 01 от «20» июля 2025г.</w:t>
      </w:r>
    </w:p>
    <w:p w14:paraId="630F6131"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Calibri" w:eastAsia="Calibri" w:hAnsi="Calibri" w:cs="Times New Roman"/>
          <w:noProof/>
        </w:rPr>
        <w:drawing>
          <wp:anchor distT="0" distB="0" distL="114300" distR="114300" simplePos="0" relativeHeight="251675648" behindDoc="0" locked="0" layoutInCell="1" allowOverlap="1" wp14:anchorId="7E9915F7" wp14:editId="51EC932D">
            <wp:simplePos x="0" y="0"/>
            <wp:positionH relativeFrom="column">
              <wp:posOffset>1716405</wp:posOffset>
            </wp:positionH>
            <wp:positionV relativeFrom="paragraph">
              <wp:posOffset>165735</wp:posOffset>
            </wp:positionV>
            <wp:extent cx="1408430" cy="316865"/>
            <wp:effectExtent l="0" t="0" r="1270" b="6985"/>
            <wp:wrapNone/>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14:sizeRelH relativeFrom="page">
              <wp14:pctWidth>0</wp14:pctWidth>
            </wp14:sizeRelH>
            <wp14:sizeRelV relativeFrom="page">
              <wp14:pctHeight>0</wp14:pctHeight>
            </wp14:sizeRelV>
          </wp:anchor>
        </w:drawing>
      </w:r>
      <w:r w:rsidRPr="005375E2">
        <w:rPr>
          <w:rFonts w:ascii="Times New Roman" w:eastAsia="Times New Roman" w:hAnsi="Times New Roman" w:cs="Times New Roman"/>
          <w:bCs/>
          <w:iCs/>
          <w:color w:val="000000"/>
          <w:sz w:val="32"/>
          <w:szCs w:val="32"/>
          <w:lang w:eastAsia="ru-RU"/>
        </w:rPr>
        <w:t>Председатель ПЦК _______________ Л.О. Ермолович</w:t>
      </w:r>
    </w:p>
    <w:p w14:paraId="60106F03"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5375E2">
        <w:rPr>
          <w:rFonts w:ascii="Times New Roman" w:eastAsia="Times New Roman" w:hAnsi="Times New Roman" w:cs="Times New Roman"/>
          <w:bCs/>
          <w:iCs/>
          <w:color w:val="000000"/>
          <w:sz w:val="32"/>
          <w:szCs w:val="32"/>
          <w:lang w:eastAsia="ru-RU"/>
        </w:rPr>
        <w:t xml:space="preserve">                                                  подпись</w:t>
      </w:r>
    </w:p>
    <w:p w14:paraId="717FBA9A" w14:textId="77777777" w:rsidR="00FA2A07" w:rsidRPr="005375E2" w:rsidRDefault="00FA2A07" w:rsidP="00FA2A07">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4C269118" w14:textId="77777777" w:rsidR="00FA2A07" w:rsidRPr="005375E2" w:rsidRDefault="00FA2A07" w:rsidP="00FA2A07">
      <w:pPr>
        <w:jc w:val="both"/>
        <w:rPr>
          <w:rFonts w:ascii="Times New Roman" w:eastAsia="Times New Roman" w:hAnsi="Times New Roman" w:cs="Times New Roman"/>
          <w:b/>
          <w:color w:val="000000"/>
          <w:sz w:val="28"/>
          <w:szCs w:val="20"/>
          <w:lang w:eastAsia="ru-RU"/>
        </w:rPr>
      </w:pPr>
    </w:p>
    <w:p w14:paraId="2B24C76D" w14:textId="77777777" w:rsidR="00FA2A07" w:rsidRDefault="00FA2A07" w:rsidP="00DF3649">
      <w:pPr>
        <w:pStyle w:val="1f"/>
        <w:rPr>
          <w:rFonts w:ascii="Times New Roman" w:hAnsi="Times New Roman"/>
          <w:lang w:val="ru-RU"/>
        </w:rPr>
      </w:pPr>
      <w:r>
        <w:rPr>
          <w:rFonts w:ascii="Times New Roman" w:hAnsi="Times New Roman"/>
          <w:lang w:val="ru-RU"/>
        </w:rPr>
        <w:br w:type="page"/>
      </w:r>
    </w:p>
    <w:p w14:paraId="2EFBF8D1" w14:textId="19FA1C85" w:rsidR="00E37706" w:rsidRDefault="00E37706" w:rsidP="00DF3649">
      <w:pPr>
        <w:pStyle w:val="1f"/>
        <w:rPr>
          <w:rFonts w:ascii="Times New Roman" w:hAnsi="Times New Roman"/>
          <w:lang w:val="ru-RU"/>
        </w:rPr>
      </w:pPr>
      <w:r>
        <w:rPr>
          <w:rFonts w:ascii="Times New Roman" w:hAnsi="Times New Roman"/>
          <w:lang w:val="ru-RU"/>
        </w:rPr>
        <w:lastRenderedPageBreak/>
        <w:t>СОДЕРЖАНИЕ</w:t>
      </w:r>
      <w:r w:rsidRPr="00DF068E">
        <w:rPr>
          <w:rFonts w:ascii="Times New Roman" w:hAnsi="Times New Roman"/>
          <w:lang w:val="ru-RU"/>
        </w:rPr>
        <w:t xml:space="preserve"> ПРОГРАММЫ</w:t>
      </w:r>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p>
    <w:p w14:paraId="2F1288F4" w14:textId="7721030C" w:rsidR="00DF5294" w:rsidRDefault="00E37706" w:rsidP="00DF3F84">
      <w:pPr>
        <w:pStyle w:val="14"/>
        <w:rPr>
          <w:rFonts w:asciiTheme="minorHAnsi" w:eastAsiaTheme="minorEastAsia" w:hAnsiTheme="minorHAnsi" w:cstheme="minorBidi"/>
          <w:lang w:eastAsia="ru-RU"/>
        </w:rPr>
      </w:pPr>
      <w:r w:rsidRPr="00A06F90">
        <w:fldChar w:fldCharType="begin"/>
      </w:r>
      <w:r w:rsidRPr="00A06F90">
        <w:instrText xml:space="preserve"> TOC \h \z \t "Раздел 1;1;Раздел 1.1;2" </w:instrText>
      </w:r>
      <w:r w:rsidRPr="00A06F90">
        <w:fldChar w:fldCharType="separate"/>
      </w:r>
    </w:p>
    <w:p w14:paraId="751CD087" w14:textId="3599B7FD" w:rsidR="00DF5294" w:rsidRPr="00EB4965" w:rsidRDefault="009703B7" w:rsidP="00DF3F84">
      <w:pPr>
        <w:pStyle w:val="14"/>
        <w:rPr>
          <w:rFonts w:asciiTheme="minorHAnsi" w:eastAsiaTheme="minorEastAsia" w:hAnsiTheme="minorHAnsi" w:cstheme="minorBidi"/>
          <w:sz w:val="22"/>
          <w:szCs w:val="22"/>
          <w:lang w:eastAsia="ru-RU"/>
        </w:rPr>
      </w:pPr>
      <w:hyperlink w:anchor="_Toc173793989" w:history="1">
        <w:r w:rsidR="00DF5294" w:rsidRPr="00EB4965">
          <w:rPr>
            <w:rStyle w:val="af0"/>
            <w:sz w:val="22"/>
            <w:szCs w:val="22"/>
          </w:rPr>
          <w:t>1.</w:t>
        </w:r>
        <w:r w:rsidR="00DF5294" w:rsidRPr="00EB4965">
          <w:rPr>
            <w:rFonts w:asciiTheme="minorHAnsi" w:eastAsiaTheme="minorEastAsia" w:hAnsiTheme="minorHAnsi" w:cstheme="minorBidi"/>
            <w:sz w:val="22"/>
            <w:szCs w:val="22"/>
            <w:lang w:eastAsia="ru-RU"/>
          </w:rPr>
          <w:tab/>
        </w:r>
        <w:r w:rsidR="00DF5294" w:rsidRPr="00EB4965">
          <w:rPr>
            <w:rStyle w:val="af0"/>
            <w:sz w:val="22"/>
            <w:szCs w:val="22"/>
          </w:rPr>
          <w:t>Общая характеристика</w:t>
        </w:r>
        <w:r w:rsidR="00DF5294" w:rsidRPr="00EB4965">
          <w:rPr>
            <w:webHidden/>
            <w:sz w:val="22"/>
            <w:szCs w:val="22"/>
          </w:rPr>
          <w:tab/>
        </w:r>
        <w:r w:rsidR="00DF5294" w:rsidRPr="00EB4965">
          <w:rPr>
            <w:webHidden/>
            <w:sz w:val="22"/>
            <w:szCs w:val="22"/>
          </w:rPr>
          <w:fldChar w:fldCharType="begin"/>
        </w:r>
        <w:r w:rsidR="00DF5294" w:rsidRPr="00EB4965">
          <w:rPr>
            <w:webHidden/>
            <w:sz w:val="22"/>
            <w:szCs w:val="22"/>
          </w:rPr>
          <w:instrText xml:space="preserve"> PAGEREF _Toc173793989 \h </w:instrText>
        </w:r>
        <w:r w:rsidR="00DF5294" w:rsidRPr="00EB4965">
          <w:rPr>
            <w:webHidden/>
            <w:sz w:val="22"/>
            <w:szCs w:val="22"/>
          </w:rPr>
        </w:r>
        <w:r w:rsidR="00DF5294" w:rsidRPr="00EB4965">
          <w:rPr>
            <w:webHidden/>
            <w:sz w:val="22"/>
            <w:szCs w:val="22"/>
          </w:rPr>
          <w:fldChar w:fldCharType="separate"/>
        </w:r>
        <w:r w:rsidR="00D1200A">
          <w:rPr>
            <w:webHidden/>
            <w:sz w:val="22"/>
            <w:szCs w:val="22"/>
          </w:rPr>
          <w:t>149</w:t>
        </w:r>
        <w:r w:rsidR="00DF5294" w:rsidRPr="00EB4965">
          <w:rPr>
            <w:webHidden/>
            <w:sz w:val="22"/>
            <w:szCs w:val="22"/>
          </w:rPr>
          <w:fldChar w:fldCharType="end"/>
        </w:r>
      </w:hyperlink>
    </w:p>
    <w:p w14:paraId="6D78CDB7" w14:textId="77777777" w:rsidR="00DF5294" w:rsidRPr="00EB4965" w:rsidRDefault="009703B7">
      <w:pPr>
        <w:pStyle w:val="21"/>
        <w:rPr>
          <w:rFonts w:asciiTheme="minorHAnsi" w:eastAsiaTheme="minorEastAsia" w:hAnsiTheme="minorHAnsi" w:cstheme="minorBidi"/>
          <w:i w:val="0"/>
          <w:iCs w:val="0"/>
          <w:sz w:val="22"/>
          <w:szCs w:val="22"/>
        </w:rPr>
      </w:pPr>
      <w:hyperlink w:anchor="_Toc173793990" w:history="1">
        <w:r w:rsidR="00DF5294" w:rsidRPr="00EB4965">
          <w:rPr>
            <w:rStyle w:val="af0"/>
            <w:i w:val="0"/>
            <w:sz w:val="22"/>
            <w:szCs w:val="22"/>
          </w:rPr>
          <w:t>1.1. Цель и место дисциплины в структуре образовательной программы</w:t>
        </w:r>
        <w:r w:rsidR="00DF5294" w:rsidRPr="00EB4965">
          <w:rPr>
            <w:i w:val="0"/>
            <w:webHidden/>
            <w:sz w:val="22"/>
            <w:szCs w:val="22"/>
          </w:rPr>
          <w:tab/>
        </w:r>
        <w:r w:rsidR="00DF5294" w:rsidRPr="00EB4965">
          <w:rPr>
            <w:i w:val="0"/>
            <w:webHidden/>
            <w:sz w:val="22"/>
            <w:szCs w:val="22"/>
          </w:rPr>
          <w:fldChar w:fldCharType="begin"/>
        </w:r>
        <w:r w:rsidR="00DF5294" w:rsidRPr="00EB4965">
          <w:rPr>
            <w:i w:val="0"/>
            <w:webHidden/>
            <w:sz w:val="22"/>
            <w:szCs w:val="22"/>
          </w:rPr>
          <w:instrText xml:space="preserve"> PAGEREF _Toc173793990 \h </w:instrText>
        </w:r>
        <w:r w:rsidR="00DF5294" w:rsidRPr="00EB4965">
          <w:rPr>
            <w:i w:val="0"/>
            <w:webHidden/>
            <w:sz w:val="22"/>
            <w:szCs w:val="22"/>
          </w:rPr>
        </w:r>
        <w:r w:rsidR="00DF5294" w:rsidRPr="00EB4965">
          <w:rPr>
            <w:i w:val="0"/>
            <w:webHidden/>
            <w:sz w:val="22"/>
            <w:szCs w:val="22"/>
          </w:rPr>
          <w:fldChar w:fldCharType="separate"/>
        </w:r>
        <w:r w:rsidR="00D1200A">
          <w:rPr>
            <w:i w:val="0"/>
            <w:webHidden/>
            <w:sz w:val="22"/>
            <w:szCs w:val="22"/>
          </w:rPr>
          <w:t>149</w:t>
        </w:r>
        <w:r w:rsidR="00DF5294" w:rsidRPr="00EB4965">
          <w:rPr>
            <w:i w:val="0"/>
            <w:webHidden/>
            <w:sz w:val="22"/>
            <w:szCs w:val="22"/>
          </w:rPr>
          <w:fldChar w:fldCharType="end"/>
        </w:r>
      </w:hyperlink>
    </w:p>
    <w:p w14:paraId="4E78DD4A" w14:textId="77777777" w:rsidR="00DF5294" w:rsidRPr="00EB4965" w:rsidRDefault="009703B7">
      <w:pPr>
        <w:pStyle w:val="21"/>
        <w:rPr>
          <w:rFonts w:asciiTheme="minorHAnsi" w:eastAsiaTheme="minorEastAsia" w:hAnsiTheme="minorHAnsi" w:cstheme="minorBidi"/>
          <w:i w:val="0"/>
          <w:iCs w:val="0"/>
          <w:sz w:val="22"/>
          <w:szCs w:val="22"/>
        </w:rPr>
      </w:pPr>
      <w:hyperlink w:anchor="_Toc173793991" w:history="1">
        <w:r w:rsidR="00DF5294" w:rsidRPr="00EB4965">
          <w:rPr>
            <w:rStyle w:val="af0"/>
            <w:i w:val="0"/>
            <w:sz w:val="22"/>
            <w:szCs w:val="22"/>
          </w:rPr>
          <w:t>1.2. Планируемые результаты освоения дисциплины</w:t>
        </w:r>
        <w:r w:rsidR="00DF5294" w:rsidRPr="00EB4965">
          <w:rPr>
            <w:i w:val="0"/>
            <w:webHidden/>
            <w:sz w:val="22"/>
            <w:szCs w:val="22"/>
          </w:rPr>
          <w:tab/>
        </w:r>
        <w:r w:rsidR="00DF5294" w:rsidRPr="00EB4965">
          <w:rPr>
            <w:i w:val="0"/>
            <w:webHidden/>
            <w:sz w:val="22"/>
            <w:szCs w:val="22"/>
          </w:rPr>
          <w:fldChar w:fldCharType="begin"/>
        </w:r>
        <w:r w:rsidR="00DF5294" w:rsidRPr="00EB4965">
          <w:rPr>
            <w:i w:val="0"/>
            <w:webHidden/>
            <w:sz w:val="22"/>
            <w:szCs w:val="22"/>
          </w:rPr>
          <w:instrText xml:space="preserve"> PAGEREF _Toc173793991 \h </w:instrText>
        </w:r>
        <w:r w:rsidR="00DF5294" w:rsidRPr="00EB4965">
          <w:rPr>
            <w:i w:val="0"/>
            <w:webHidden/>
            <w:sz w:val="22"/>
            <w:szCs w:val="22"/>
          </w:rPr>
        </w:r>
        <w:r w:rsidR="00DF5294" w:rsidRPr="00EB4965">
          <w:rPr>
            <w:i w:val="0"/>
            <w:webHidden/>
            <w:sz w:val="22"/>
            <w:szCs w:val="22"/>
          </w:rPr>
          <w:fldChar w:fldCharType="separate"/>
        </w:r>
        <w:r w:rsidR="00D1200A">
          <w:rPr>
            <w:i w:val="0"/>
            <w:webHidden/>
            <w:sz w:val="22"/>
            <w:szCs w:val="22"/>
          </w:rPr>
          <w:t>149</w:t>
        </w:r>
        <w:r w:rsidR="00DF5294" w:rsidRPr="00EB4965">
          <w:rPr>
            <w:i w:val="0"/>
            <w:webHidden/>
            <w:sz w:val="22"/>
            <w:szCs w:val="22"/>
          </w:rPr>
          <w:fldChar w:fldCharType="end"/>
        </w:r>
      </w:hyperlink>
    </w:p>
    <w:p w14:paraId="0DCE4ACF" w14:textId="1D94FD3D" w:rsidR="00DF5294" w:rsidRPr="00EB4965" w:rsidRDefault="009703B7" w:rsidP="00DF3F84">
      <w:pPr>
        <w:pStyle w:val="14"/>
        <w:rPr>
          <w:rFonts w:asciiTheme="minorHAnsi" w:eastAsiaTheme="minorEastAsia" w:hAnsiTheme="minorHAnsi" w:cstheme="minorBidi"/>
          <w:sz w:val="22"/>
          <w:szCs w:val="22"/>
          <w:lang w:eastAsia="ru-RU"/>
        </w:rPr>
      </w:pPr>
      <w:hyperlink w:anchor="_Toc173793992" w:history="1">
        <w:r w:rsidR="00DF5294" w:rsidRPr="00EB4965">
          <w:rPr>
            <w:rStyle w:val="af0"/>
            <w:sz w:val="22"/>
            <w:szCs w:val="22"/>
          </w:rPr>
          <w:t>2. Структура и содержание дисциплины</w:t>
        </w:r>
        <w:r w:rsidR="00DF5294" w:rsidRPr="00EB4965">
          <w:rPr>
            <w:webHidden/>
            <w:sz w:val="22"/>
            <w:szCs w:val="22"/>
          </w:rPr>
          <w:tab/>
        </w:r>
        <w:r w:rsidR="00DF5294" w:rsidRPr="00EB4965">
          <w:rPr>
            <w:webHidden/>
            <w:sz w:val="22"/>
            <w:szCs w:val="22"/>
          </w:rPr>
          <w:fldChar w:fldCharType="begin"/>
        </w:r>
        <w:r w:rsidR="00DF5294" w:rsidRPr="00EB4965">
          <w:rPr>
            <w:webHidden/>
            <w:sz w:val="22"/>
            <w:szCs w:val="22"/>
          </w:rPr>
          <w:instrText xml:space="preserve"> PAGEREF _Toc173793992 \h </w:instrText>
        </w:r>
        <w:r w:rsidR="00DF5294" w:rsidRPr="00EB4965">
          <w:rPr>
            <w:webHidden/>
            <w:sz w:val="22"/>
            <w:szCs w:val="22"/>
          </w:rPr>
        </w:r>
        <w:r w:rsidR="00DF5294" w:rsidRPr="00EB4965">
          <w:rPr>
            <w:webHidden/>
            <w:sz w:val="22"/>
            <w:szCs w:val="22"/>
          </w:rPr>
          <w:fldChar w:fldCharType="separate"/>
        </w:r>
        <w:r w:rsidR="00D1200A">
          <w:rPr>
            <w:webHidden/>
            <w:sz w:val="22"/>
            <w:szCs w:val="22"/>
          </w:rPr>
          <w:t>150</w:t>
        </w:r>
        <w:r w:rsidR="00DF5294" w:rsidRPr="00EB4965">
          <w:rPr>
            <w:webHidden/>
            <w:sz w:val="22"/>
            <w:szCs w:val="22"/>
          </w:rPr>
          <w:fldChar w:fldCharType="end"/>
        </w:r>
      </w:hyperlink>
    </w:p>
    <w:p w14:paraId="3E18A265" w14:textId="77777777" w:rsidR="00DF5294" w:rsidRPr="00EB4965" w:rsidRDefault="009703B7">
      <w:pPr>
        <w:pStyle w:val="21"/>
        <w:rPr>
          <w:rFonts w:asciiTheme="minorHAnsi" w:eastAsiaTheme="minorEastAsia" w:hAnsiTheme="minorHAnsi" w:cstheme="minorBidi"/>
          <w:i w:val="0"/>
          <w:iCs w:val="0"/>
          <w:sz w:val="22"/>
          <w:szCs w:val="22"/>
        </w:rPr>
      </w:pPr>
      <w:hyperlink w:anchor="_Toc173793993" w:history="1">
        <w:r w:rsidR="00DF5294" w:rsidRPr="00EB4965">
          <w:rPr>
            <w:rStyle w:val="af0"/>
            <w:i w:val="0"/>
            <w:sz w:val="22"/>
            <w:szCs w:val="22"/>
          </w:rPr>
          <w:t>2.1. Трудоемкость освоения дисциплины</w:t>
        </w:r>
        <w:r w:rsidR="00DF5294" w:rsidRPr="00EB4965">
          <w:rPr>
            <w:i w:val="0"/>
            <w:webHidden/>
            <w:sz w:val="22"/>
            <w:szCs w:val="22"/>
          </w:rPr>
          <w:tab/>
        </w:r>
        <w:r w:rsidR="00DF5294" w:rsidRPr="00EB4965">
          <w:rPr>
            <w:i w:val="0"/>
            <w:webHidden/>
            <w:sz w:val="22"/>
            <w:szCs w:val="22"/>
          </w:rPr>
          <w:fldChar w:fldCharType="begin"/>
        </w:r>
        <w:r w:rsidR="00DF5294" w:rsidRPr="00EB4965">
          <w:rPr>
            <w:i w:val="0"/>
            <w:webHidden/>
            <w:sz w:val="22"/>
            <w:szCs w:val="22"/>
          </w:rPr>
          <w:instrText xml:space="preserve"> PAGEREF _Toc173793993 \h </w:instrText>
        </w:r>
        <w:r w:rsidR="00DF5294" w:rsidRPr="00EB4965">
          <w:rPr>
            <w:i w:val="0"/>
            <w:webHidden/>
            <w:sz w:val="22"/>
            <w:szCs w:val="22"/>
          </w:rPr>
        </w:r>
        <w:r w:rsidR="00DF5294" w:rsidRPr="00EB4965">
          <w:rPr>
            <w:i w:val="0"/>
            <w:webHidden/>
            <w:sz w:val="22"/>
            <w:szCs w:val="22"/>
          </w:rPr>
          <w:fldChar w:fldCharType="separate"/>
        </w:r>
        <w:r w:rsidR="00D1200A">
          <w:rPr>
            <w:i w:val="0"/>
            <w:webHidden/>
            <w:sz w:val="22"/>
            <w:szCs w:val="22"/>
          </w:rPr>
          <w:t>150</w:t>
        </w:r>
        <w:r w:rsidR="00DF5294" w:rsidRPr="00EB4965">
          <w:rPr>
            <w:i w:val="0"/>
            <w:webHidden/>
            <w:sz w:val="22"/>
            <w:szCs w:val="22"/>
          </w:rPr>
          <w:fldChar w:fldCharType="end"/>
        </w:r>
      </w:hyperlink>
    </w:p>
    <w:p w14:paraId="521AC333" w14:textId="77777777" w:rsidR="00DF5294" w:rsidRPr="00EB4965" w:rsidRDefault="009703B7">
      <w:pPr>
        <w:pStyle w:val="21"/>
        <w:rPr>
          <w:rFonts w:asciiTheme="minorHAnsi" w:eastAsiaTheme="minorEastAsia" w:hAnsiTheme="minorHAnsi" w:cstheme="minorBidi"/>
          <w:i w:val="0"/>
          <w:iCs w:val="0"/>
          <w:sz w:val="22"/>
          <w:szCs w:val="22"/>
        </w:rPr>
      </w:pPr>
      <w:hyperlink w:anchor="_Toc173793994" w:history="1">
        <w:r w:rsidR="00DF5294" w:rsidRPr="00EB4965">
          <w:rPr>
            <w:rStyle w:val="af0"/>
            <w:i w:val="0"/>
            <w:sz w:val="22"/>
            <w:szCs w:val="22"/>
          </w:rPr>
          <w:t>2.2. Содержание дисциплины</w:t>
        </w:r>
        <w:r w:rsidR="00DF5294" w:rsidRPr="00EB4965">
          <w:rPr>
            <w:i w:val="0"/>
            <w:webHidden/>
            <w:sz w:val="22"/>
            <w:szCs w:val="22"/>
          </w:rPr>
          <w:tab/>
        </w:r>
        <w:r w:rsidR="00DF5294" w:rsidRPr="00EB4965">
          <w:rPr>
            <w:i w:val="0"/>
            <w:webHidden/>
            <w:sz w:val="22"/>
            <w:szCs w:val="22"/>
          </w:rPr>
          <w:fldChar w:fldCharType="begin"/>
        </w:r>
        <w:r w:rsidR="00DF5294" w:rsidRPr="00EB4965">
          <w:rPr>
            <w:i w:val="0"/>
            <w:webHidden/>
            <w:sz w:val="22"/>
            <w:szCs w:val="22"/>
          </w:rPr>
          <w:instrText xml:space="preserve"> PAGEREF _Toc173793994 \h </w:instrText>
        </w:r>
        <w:r w:rsidR="00DF5294" w:rsidRPr="00EB4965">
          <w:rPr>
            <w:i w:val="0"/>
            <w:webHidden/>
            <w:sz w:val="22"/>
            <w:szCs w:val="22"/>
          </w:rPr>
        </w:r>
        <w:r w:rsidR="00DF5294" w:rsidRPr="00EB4965">
          <w:rPr>
            <w:i w:val="0"/>
            <w:webHidden/>
            <w:sz w:val="22"/>
            <w:szCs w:val="22"/>
          </w:rPr>
          <w:fldChar w:fldCharType="separate"/>
        </w:r>
        <w:r w:rsidR="00D1200A">
          <w:rPr>
            <w:i w:val="0"/>
            <w:webHidden/>
            <w:sz w:val="22"/>
            <w:szCs w:val="22"/>
          </w:rPr>
          <w:t>151</w:t>
        </w:r>
        <w:r w:rsidR="00DF5294" w:rsidRPr="00EB4965">
          <w:rPr>
            <w:i w:val="0"/>
            <w:webHidden/>
            <w:sz w:val="22"/>
            <w:szCs w:val="22"/>
          </w:rPr>
          <w:fldChar w:fldCharType="end"/>
        </w:r>
      </w:hyperlink>
    </w:p>
    <w:p w14:paraId="67BF5271" w14:textId="2E236379" w:rsidR="00DF5294" w:rsidRPr="00EB4965" w:rsidRDefault="009703B7" w:rsidP="00DF3F84">
      <w:pPr>
        <w:pStyle w:val="14"/>
        <w:rPr>
          <w:rFonts w:asciiTheme="minorHAnsi" w:eastAsiaTheme="minorEastAsia" w:hAnsiTheme="minorHAnsi" w:cstheme="minorBidi"/>
          <w:sz w:val="22"/>
          <w:szCs w:val="22"/>
          <w:lang w:eastAsia="ru-RU"/>
        </w:rPr>
      </w:pPr>
      <w:hyperlink w:anchor="_Toc173793995" w:history="1">
        <w:r w:rsidR="00DF5294" w:rsidRPr="00EB4965">
          <w:rPr>
            <w:rStyle w:val="af0"/>
            <w:sz w:val="22"/>
            <w:szCs w:val="22"/>
          </w:rPr>
          <w:t>3. Условия реализации дисциплины</w:t>
        </w:r>
        <w:r w:rsidR="00DF5294" w:rsidRPr="00EB4965">
          <w:rPr>
            <w:webHidden/>
            <w:sz w:val="22"/>
            <w:szCs w:val="22"/>
          </w:rPr>
          <w:tab/>
        </w:r>
        <w:r w:rsidR="00DF5294" w:rsidRPr="00EB4965">
          <w:rPr>
            <w:webHidden/>
            <w:sz w:val="22"/>
            <w:szCs w:val="22"/>
          </w:rPr>
          <w:fldChar w:fldCharType="begin"/>
        </w:r>
        <w:r w:rsidR="00DF5294" w:rsidRPr="00EB4965">
          <w:rPr>
            <w:webHidden/>
            <w:sz w:val="22"/>
            <w:szCs w:val="22"/>
          </w:rPr>
          <w:instrText xml:space="preserve"> PAGEREF _Toc173793995 \h </w:instrText>
        </w:r>
        <w:r w:rsidR="00DF5294" w:rsidRPr="00EB4965">
          <w:rPr>
            <w:webHidden/>
            <w:sz w:val="22"/>
            <w:szCs w:val="22"/>
          </w:rPr>
        </w:r>
        <w:r w:rsidR="00DF5294" w:rsidRPr="00EB4965">
          <w:rPr>
            <w:webHidden/>
            <w:sz w:val="22"/>
            <w:szCs w:val="22"/>
          </w:rPr>
          <w:fldChar w:fldCharType="separate"/>
        </w:r>
        <w:r w:rsidR="00D1200A">
          <w:rPr>
            <w:webHidden/>
            <w:sz w:val="22"/>
            <w:szCs w:val="22"/>
          </w:rPr>
          <w:t>154</w:t>
        </w:r>
        <w:r w:rsidR="00DF5294" w:rsidRPr="00EB4965">
          <w:rPr>
            <w:webHidden/>
            <w:sz w:val="22"/>
            <w:szCs w:val="22"/>
          </w:rPr>
          <w:fldChar w:fldCharType="end"/>
        </w:r>
      </w:hyperlink>
    </w:p>
    <w:p w14:paraId="31CAADDD" w14:textId="77777777" w:rsidR="00DF5294" w:rsidRPr="00EB4965" w:rsidRDefault="009703B7">
      <w:pPr>
        <w:pStyle w:val="21"/>
        <w:rPr>
          <w:rFonts w:asciiTheme="minorHAnsi" w:eastAsiaTheme="minorEastAsia" w:hAnsiTheme="minorHAnsi" w:cstheme="minorBidi"/>
          <w:i w:val="0"/>
          <w:iCs w:val="0"/>
          <w:sz w:val="22"/>
          <w:szCs w:val="22"/>
        </w:rPr>
      </w:pPr>
      <w:hyperlink w:anchor="_Toc173793996" w:history="1">
        <w:r w:rsidR="00DF5294" w:rsidRPr="00EB4965">
          <w:rPr>
            <w:rStyle w:val="af0"/>
            <w:i w:val="0"/>
            <w:sz w:val="22"/>
            <w:szCs w:val="22"/>
          </w:rPr>
          <w:t>3.1. Материально-техническое обеспечение</w:t>
        </w:r>
        <w:r w:rsidR="00DF5294" w:rsidRPr="00EB4965">
          <w:rPr>
            <w:i w:val="0"/>
            <w:webHidden/>
            <w:sz w:val="22"/>
            <w:szCs w:val="22"/>
          </w:rPr>
          <w:tab/>
        </w:r>
        <w:r w:rsidR="00DF5294" w:rsidRPr="00EB4965">
          <w:rPr>
            <w:i w:val="0"/>
            <w:webHidden/>
            <w:sz w:val="22"/>
            <w:szCs w:val="22"/>
          </w:rPr>
          <w:fldChar w:fldCharType="begin"/>
        </w:r>
        <w:r w:rsidR="00DF5294" w:rsidRPr="00EB4965">
          <w:rPr>
            <w:i w:val="0"/>
            <w:webHidden/>
            <w:sz w:val="22"/>
            <w:szCs w:val="22"/>
          </w:rPr>
          <w:instrText xml:space="preserve"> PAGEREF _Toc173793996 \h </w:instrText>
        </w:r>
        <w:r w:rsidR="00DF5294" w:rsidRPr="00EB4965">
          <w:rPr>
            <w:i w:val="0"/>
            <w:webHidden/>
            <w:sz w:val="22"/>
            <w:szCs w:val="22"/>
          </w:rPr>
        </w:r>
        <w:r w:rsidR="00DF5294" w:rsidRPr="00EB4965">
          <w:rPr>
            <w:i w:val="0"/>
            <w:webHidden/>
            <w:sz w:val="22"/>
            <w:szCs w:val="22"/>
          </w:rPr>
          <w:fldChar w:fldCharType="separate"/>
        </w:r>
        <w:r w:rsidR="00D1200A">
          <w:rPr>
            <w:i w:val="0"/>
            <w:webHidden/>
            <w:sz w:val="22"/>
            <w:szCs w:val="22"/>
          </w:rPr>
          <w:t>154</w:t>
        </w:r>
        <w:r w:rsidR="00DF5294" w:rsidRPr="00EB4965">
          <w:rPr>
            <w:i w:val="0"/>
            <w:webHidden/>
            <w:sz w:val="22"/>
            <w:szCs w:val="22"/>
          </w:rPr>
          <w:fldChar w:fldCharType="end"/>
        </w:r>
      </w:hyperlink>
    </w:p>
    <w:p w14:paraId="477CD7F1" w14:textId="77777777" w:rsidR="00DF5294" w:rsidRPr="00EB4965" w:rsidRDefault="009703B7">
      <w:pPr>
        <w:pStyle w:val="21"/>
        <w:rPr>
          <w:rFonts w:asciiTheme="minorHAnsi" w:eastAsiaTheme="minorEastAsia" w:hAnsiTheme="minorHAnsi" w:cstheme="minorBidi"/>
          <w:i w:val="0"/>
          <w:iCs w:val="0"/>
          <w:sz w:val="22"/>
          <w:szCs w:val="22"/>
        </w:rPr>
      </w:pPr>
      <w:hyperlink w:anchor="_Toc173793997" w:history="1">
        <w:r w:rsidR="00DF5294" w:rsidRPr="00EB4965">
          <w:rPr>
            <w:rStyle w:val="af0"/>
            <w:i w:val="0"/>
            <w:sz w:val="22"/>
            <w:szCs w:val="22"/>
          </w:rPr>
          <w:t>3.2. Учебно-методическое обеспечение</w:t>
        </w:r>
        <w:r w:rsidR="00DF5294" w:rsidRPr="00EB4965">
          <w:rPr>
            <w:i w:val="0"/>
            <w:webHidden/>
            <w:sz w:val="22"/>
            <w:szCs w:val="22"/>
          </w:rPr>
          <w:tab/>
        </w:r>
        <w:r w:rsidR="00DF5294" w:rsidRPr="00EB4965">
          <w:rPr>
            <w:i w:val="0"/>
            <w:webHidden/>
            <w:sz w:val="22"/>
            <w:szCs w:val="22"/>
          </w:rPr>
          <w:fldChar w:fldCharType="begin"/>
        </w:r>
        <w:r w:rsidR="00DF5294" w:rsidRPr="00EB4965">
          <w:rPr>
            <w:i w:val="0"/>
            <w:webHidden/>
            <w:sz w:val="22"/>
            <w:szCs w:val="22"/>
          </w:rPr>
          <w:instrText xml:space="preserve"> PAGEREF _Toc173793997 \h </w:instrText>
        </w:r>
        <w:r w:rsidR="00DF5294" w:rsidRPr="00EB4965">
          <w:rPr>
            <w:i w:val="0"/>
            <w:webHidden/>
            <w:sz w:val="22"/>
            <w:szCs w:val="22"/>
          </w:rPr>
        </w:r>
        <w:r w:rsidR="00DF5294" w:rsidRPr="00EB4965">
          <w:rPr>
            <w:i w:val="0"/>
            <w:webHidden/>
            <w:sz w:val="22"/>
            <w:szCs w:val="22"/>
          </w:rPr>
          <w:fldChar w:fldCharType="separate"/>
        </w:r>
        <w:r w:rsidR="00D1200A">
          <w:rPr>
            <w:i w:val="0"/>
            <w:webHidden/>
            <w:sz w:val="22"/>
            <w:szCs w:val="22"/>
          </w:rPr>
          <w:t>154</w:t>
        </w:r>
        <w:r w:rsidR="00DF5294" w:rsidRPr="00EB4965">
          <w:rPr>
            <w:i w:val="0"/>
            <w:webHidden/>
            <w:sz w:val="22"/>
            <w:szCs w:val="22"/>
          </w:rPr>
          <w:fldChar w:fldCharType="end"/>
        </w:r>
      </w:hyperlink>
    </w:p>
    <w:p w14:paraId="1B751E88" w14:textId="41108183" w:rsidR="00DF5294" w:rsidRPr="00EB4965" w:rsidRDefault="009703B7" w:rsidP="00DF3F84">
      <w:pPr>
        <w:pStyle w:val="14"/>
        <w:rPr>
          <w:rFonts w:asciiTheme="minorHAnsi" w:eastAsiaTheme="minorEastAsia" w:hAnsiTheme="minorHAnsi" w:cstheme="minorBidi"/>
          <w:sz w:val="22"/>
          <w:szCs w:val="22"/>
          <w:lang w:eastAsia="ru-RU"/>
        </w:rPr>
      </w:pPr>
      <w:hyperlink w:anchor="_Toc173793998" w:history="1">
        <w:r w:rsidR="00DF5294" w:rsidRPr="00EB4965">
          <w:rPr>
            <w:rStyle w:val="af0"/>
            <w:sz w:val="22"/>
            <w:szCs w:val="22"/>
          </w:rPr>
          <w:t>4. Контроль и оценка результатов  освоения дисциплины</w:t>
        </w:r>
        <w:r w:rsidR="00DF5294" w:rsidRPr="00EB4965">
          <w:rPr>
            <w:webHidden/>
            <w:sz w:val="22"/>
            <w:szCs w:val="22"/>
          </w:rPr>
          <w:tab/>
        </w:r>
        <w:r w:rsidR="00DF5294" w:rsidRPr="00EB4965">
          <w:rPr>
            <w:webHidden/>
            <w:sz w:val="22"/>
            <w:szCs w:val="22"/>
          </w:rPr>
          <w:fldChar w:fldCharType="begin"/>
        </w:r>
        <w:r w:rsidR="00DF5294" w:rsidRPr="00EB4965">
          <w:rPr>
            <w:webHidden/>
            <w:sz w:val="22"/>
            <w:szCs w:val="22"/>
          </w:rPr>
          <w:instrText xml:space="preserve"> PAGEREF _Toc173793998 \h </w:instrText>
        </w:r>
        <w:r w:rsidR="00DF5294" w:rsidRPr="00EB4965">
          <w:rPr>
            <w:webHidden/>
            <w:sz w:val="22"/>
            <w:szCs w:val="22"/>
          </w:rPr>
        </w:r>
        <w:r w:rsidR="00DF5294" w:rsidRPr="00EB4965">
          <w:rPr>
            <w:webHidden/>
            <w:sz w:val="22"/>
            <w:szCs w:val="22"/>
          </w:rPr>
          <w:fldChar w:fldCharType="separate"/>
        </w:r>
        <w:r w:rsidR="00D1200A">
          <w:rPr>
            <w:webHidden/>
            <w:sz w:val="22"/>
            <w:szCs w:val="22"/>
          </w:rPr>
          <w:t>154</w:t>
        </w:r>
        <w:r w:rsidR="00DF5294" w:rsidRPr="00EB4965">
          <w:rPr>
            <w:webHidden/>
            <w:sz w:val="22"/>
            <w:szCs w:val="22"/>
          </w:rPr>
          <w:fldChar w:fldCharType="end"/>
        </w:r>
      </w:hyperlink>
    </w:p>
    <w:p w14:paraId="68727418" w14:textId="77777777" w:rsidR="00E37706" w:rsidRPr="00C34FE7" w:rsidRDefault="00E37706" w:rsidP="00DF3649">
      <w:pPr>
        <w:pStyle w:val="1f"/>
        <w:jc w:val="left"/>
        <w:rPr>
          <w:rFonts w:ascii="Times New Roman" w:hAnsi="Times New Roman"/>
          <w:b w:val="0"/>
          <w:bCs w:val="0"/>
          <w:lang w:val="ru-RU"/>
        </w:rPr>
      </w:pPr>
      <w:r w:rsidRPr="00A06F90">
        <w:rPr>
          <w:rFonts w:ascii="Times New Roman" w:hAnsi="Times New Roman"/>
          <w:b w:val="0"/>
          <w:bCs w:val="0"/>
          <w:lang w:val="ru-RU"/>
        </w:rPr>
        <w:fldChar w:fldCharType="end"/>
      </w:r>
    </w:p>
    <w:p w14:paraId="09DCB86E" w14:textId="77777777" w:rsidR="00E37706" w:rsidRPr="00DF068E" w:rsidRDefault="00E37706" w:rsidP="00DF3649">
      <w:pPr>
        <w:pStyle w:val="1f"/>
        <w:jc w:val="left"/>
        <w:rPr>
          <w:rFonts w:ascii="Times New Roman" w:hAnsi="Times New Roman"/>
          <w:lang w:val="ru-RU"/>
        </w:rPr>
        <w:sectPr w:rsidR="00E37706" w:rsidRPr="00DF068E" w:rsidSect="00DF3649">
          <w:headerReference w:type="even" r:id="rId52"/>
          <w:headerReference w:type="default" r:id="rId53"/>
          <w:pgSz w:w="11906" w:h="16838"/>
          <w:pgMar w:top="1134" w:right="567" w:bottom="1134" w:left="1701" w:header="709" w:footer="709" w:gutter="0"/>
          <w:cols w:space="708"/>
          <w:docGrid w:linePitch="360"/>
        </w:sectPr>
      </w:pPr>
    </w:p>
    <w:p w14:paraId="739C032A" w14:textId="2C91841F" w:rsidR="00E37706" w:rsidRPr="00DF5294" w:rsidRDefault="00E37706" w:rsidP="00DF5294">
      <w:pPr>
        <w:pStyle w:val="1f"/>
        <w:numPr>
          <w:ilvl w:val="1"/>
          <w:numId w:val="17"/>
        </w:numPr>
        <w:rPr>
          <w:rStyle w:val="afb"/>
          <w:i w:val="0"/>
          <w:iCs/>
        </w:rPr>
      </w:pPr>
      <w:bookmarkStart w:id="1477" w:name="_Toc173785462"/>
      <w:bookmarkStart w:id="1478" w:name="_Toc173785733"/>
      <w:bookmarkStart w:id="1479" w:name="_Toc173786048"/>
      <w:bookmarkStart w:id="1480" w:name="_Toc173787380"/>
      <w:bookmarkStart w:id="1481" w:name="_Toc173789622"/>
      <w:bookmarkStart w:id="1482" w:name="_Toc173790609"/>
      <w:bookmarkStart w:id="1483" w:name="_Toc173790790"/>
      <w:bookmarkStart w:id="1484" w:name="_Toc173791370"/>
      <w:bookmarkStart w:id="1485" w:name="_Toc173791663"/>
      <w:bookmarkStart w:id="1486" w:name="_Toc173793309"/>
      <w:bookmarkStart w:id="1487" w:name="_Toc173793610"/>
      <w:bookmarkStart w:id="1488" w:name="_Toc173793802"/>
      <w:bookmarkStart w:id="1489" w:name="_Toc173793989"/>
      <w:bookmarkStart w:id="1490" w:name="_Toc173825776"/>
      <w:r w:rsidRPr="00DF5294">
        <w:rPr>
          <w:rStyle w:val="afb"/>
          <w:i w:val="0"/>
          <w:iCs/>
        </w:rPr>
        <w:lastRenderedPageBreak/>
        <w:t>Общая характеристика РАБОЧЕЙ ПРОГРАММЫ УЧЕБНОЙ ДИСЦИПЛИНЫ</w:t>
      </w:r>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p>
    <w:p w14:paraId="43324CBB" w14:textId="77777777" w:rsidR="00E37706" w:rsidRPr="00FC2120" w:rsidRDefault="00E37706" w:rsidP="00DF3649">
      <w:pPr>
        <w:pStyle w:val="1d"/>
        <w:ind w:left="720"/>
        <w:jc w:val="center"/>
        <w:rPr>
          <w:u w:val="single"/>
          <w:lang w:val="ru-RU"/>
        </w:rPr>
      </w:pPr>
      <w:r>
        <w:rPr>
          <w:bCs/>
          <w:u w:val="single"/>
          <w:lang w:val="ru-RU"/>
        </w:rPr>
        <w:t>«</w:t>
      </w:r>
      <w:r w:rsidRPr="00FC2120">
        <w:rPr>
          <w:bCs/>
          <w:u w:val="single"/>
          <w:lang w:val="ru-RU"/>
        </w:rPr>
        <w:t xml:space="preserve">ОП.09 </w:t>
      </w:r>
      <w:r w:rsidRPr="00FC2120">
        <w:rPr>
          <w:u w:val="single"/>
          <w:lang w:val="ru-RU"/>
        </w:rPr>
        <w:t>СОВРЕМЕННЫЕ ЦИФРОВЫЕ ТЕХНОЛОГИИ В ПРОФЕССИОНАЛЬНОЙ ДЕЯТЕЛЬНОСТИ</w:t>
      </w:r>
      <w:r>
        <w:rPr>
          <w:u w:val="single"/>
          <w:lang w:val="ru-RU"/>
        </w:rPr>
        <w:t>»</w:t>
      </w:r>
    </w:p>
    <w:p w14:paraId="7BB6801D" w14:textId="77777777" w:rsidR="00E37706" w:rsidRPr="00021F3A" w:rsidRDefault="00E37706" w:rsidP="00DF3649">
      <w:pPr>
        <w:pStyle w:val="1d"/>
        <w:ind w:left="720"/>
        <w:jc w:val="center"/>
        <w:rPr>
          <w:rFonts w:eastAsia="Segoe UI"/>
          <w:vertAlign w:val="superscript"/>
          <w:lang w:val="ru-RU"/>
        </w:rPr>
      </w:pPr>
      <w:bookmarkStart w:id="1491" w:name="_Hlk173164706"/>
      <w:r w:rsidRPr="00900FFA">
        <w:rPr>
          <w:rFonts w:eastAsia="Segoe UI"/>
          <w:vertAlign w:val="superscript"/>
          <w:lang w:val="ru-RU"/>
        </w:rPr>
        <w:t>(наименование дисциплины)</w:t>
      </w:r>
    </w:p>
    <w:p w14:paraId="235DE51A" w14:textId="77777777" w:rsidR="00E37706" w:rsidRPr="00C336F8" w:rsidRDefault="00E37706" w:rsidP="00DF3649">
      <w:pPr>
        <w:pStyle w:val="114"/>
      </w:pPr>
      <w:bookmarkStart w:id="1492" w:name="_Toc173785463"/>
      <w:bookmarkStart w:id="1493" w:name="_Toc173785734"/>
      <w:bookmarkStart w:id="1494" w:name="_Toc173786049"/>
      <w:bookmarkStart w:id="1495" w:name="_Toc173787381"/>
      <w:bookmarkStart w:id="1496" w:name="_Toc173789623"/>
      <w:bookmarkStart w:id="1497" w:name="_Toc173790610"/>
      <w:bookmarkStart w:id="1498" w:name="_Toc173790791"/>
      <w:bookmarkStart w:id="1499" w:name="_Toc173791371"/>
      <w:bookmarkStart w:id="1500" w:name="_Toc173791664"/>
      <w:bookmarkStart w:id="1501" w:name="_Toc173793310"/>
      <w:bookmarkStart w:id="1502" w:name="_Toc173793611"/>
      <w:bookmarkStart w:id="1503" w:name="_Toc173793803"/>
      <w:bookmarkStart w:id="1504" w:name="_Toc173793990"/>
      <w:bookmarkStart w:id="1505" w:name="_Toc173825777"/>
      <w:bookmarkEnd w:id="1491"/>
      <w:r w:rsidRPr="00C336F8">
        <w:t>1.1. Цель и место дисциплины в структуре образовательной программы</w:t>
      </w:r>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p>
    <w:p w14:paraId="642AE6FE" w14:textId="77777777" w:rsidR="00E37706" w:rsidRPr="00001D1B" w:rsidRDefault="00E37706" w:rsidP="00DF3649">
      <w:pPr>
        <w:suppressAutoHyphens/>
        <w:spacing w:line="276" w:lineRule="auto"/>
        <w:ind w:firstLine="709"/>
        <w:jc w:val="both"/>
        <w:rPr>
          <w:rFonts w:ascii="Times New Roman" w:eastAsia="Times New Roman" w:hAnsi="Times New Roman" w:cs="Times New Roman"/>
          <w:sz w:val="24"/>
          <w:szCs w:val="24"/>
          <w:lang w:eastAsia="ru-RU"/>
        </w:rPr>
      </w:pPr>
      <w:r w:rsidRPr="00001D1B">
        <w:rPr>
          <w:rFonts w:ascii="Times New Roman" w:eastAsia="Times New Roman" w:hAnsi="Times New Roman" w:cs="Times New Roman"/>
          <w:sz w:val="24"/>
          <w:szCs w:val="24"/>
          <w:lang w:eastAsia="ru-RU"/>
        </w:rPr>
        <w:t xml:space="preserve">Цель дисциплины </w:t>
      </w:r>
      <w:r w:rsidRPr="00001D1B">
        <w:rPr>
          <w:rFonts w:ascii="Times New Roman" w:hAnsi="Times New Roman"/>
          <w:sz w:val="24"/>
          <w:szCs w:val="24"/>
        </w:rPr>
        <w:t>«</w:t>
      </w:r>
      <w:r w:rsidRPr="00DA4644">
        <w:rPr>
          <w:rFonts w:ascii="Times New Roman" w:hAnsi="Times New Roman"/>
          <w:sz w:val="24"/>
          <w:szCs w:val="24"/>
        </w:rPr>
        <w:t>Современные цифровые технологии в профессиональной деятельности</w:t>
      </w:r>
      <w:r w:rsidRPr="00001D1B">
        <w:rPr>
          <w:rFonts w:ascii="Times New Roman" w:hAnsi="Times New Roman"/>
          <w:sz w:val="24"/>
          <w:szCs w:val="24"/>
        </w:rPr>
        <w:t>»</w:t>
      </w:r>
      <w:r w:rsidRPr="00001D1B">
        <w:rPr>
          <w:rFonts w:ascii="Times New Roman" w:eastAsia="Times New Roman" w:hAnsi="Times New Roman" w:cs="Times New Roman"/>
          <w:sz w:val="24"/>
          <w:szCs w:val="24"/>
          <w:lang w:eastAsia="ru-RU"/>
        </w:rPr>
        <w:t xml:space="preserve">: формирование у студентов комплексных знаний о методах и технологиях информационного обеспечения в </w:t>
      </w:r>
      <w:r>
        <w:rPr>
          <w:rFonts w:ascii="Times New Roman" w:eastAsia="Times New Roman" w:hAnsi="Times New Roman" w:cs="Times New Roman"/>
          <w:sz w:val="24"/>
          <w:szCs w:val="24"/>
          <w:lang w:eastAsia="ru-RU"/>
        </w:rPr>
        <w:t>туризме и гостеприимстве</w:t>
      </w:r>
      <w:r w:rsidRPr="00001D1B">
        <w:rPr>
          <w:rFonts w:ascii="Times New Roman" w:eastAsia="Times New Roman" w:hAnsi="Times New Roman" w:cs="Times New Roman"/>
          <w:sz w:val="24"/>
          <w:szCs w:val="24"/>
          <w:lang w:eastAsia="ru-RU"/>
        </w:rPr>
        <w:t xml:space="preserve">, воспитание навыков применения информационных систем для </w:t>
      </w:r>
      <w:r>
        <w:rPr>
          <w:rFonts w:ascii="Times New Roman" w:eastAsia="Times New Roman" w:hAnsi="Times New Roman" w:cs="Times New Roman"/>
          <w:sz w:val="24"/>
          <w:szCs w:val="24"/>
          <w:lang w:eastAsia="ru-RU"/>
        </w:rPr>
        <w:t>решения профессиональных задач</w:t>
      </w:r>
      <w:r w:rsidRPr="00001D1B">
        <w:rPr>
          <w:rFonts w:ascii="Times New Roman" w:eastAsia="Times New Roman" w:hAnsi="Times New Roman" w:cs="Times New Roman"/>
          <w:sz w:val="24"/>
          <w:szCs w:val="24"/>
          <w:lang w:eastAsia="ru-RU"/>
        </w:rPr>
        <w:t>.</w:t>
      </w:r>
    </w:p>
    <w:p w14:paraId="5CEC823A" w14:textId="77777777" w:rsidR="00E37706" w:rsidRPr="00001D1B" w:rsidRDefault="00E37706" w:rsidP="00DF3649">
      <w:pPr>
        <w:suppressAutoHyphens/>
        <w:spacing w:line="276" w:lineRule="auto"/>
        <w:ind w:firstLine="709"/>
        <w:jc w:val="both"/>
        <w:rPr>
          <w:rFonts w:ascii="Times New Roman" w:hAnsi="Times New Roman" w:cs="Times New Roman"/>
          <w:color w:val="0070C0"/>
          <w:sz w:val="24"/>
          <w:szCs w:val="24"/>
        </w:rPr>
      </w:pPr>
      <w:r w:rsidRPr="00001D1B">
        <w:rPr>
          <w:rFonts w:ascii="Times New Roman" w:hAnsi="Times New Roman" w:cs="Times New Roman"/>
          <w:sz w:val="24"/>
          <w:szCs w:val="24"/>
        </w:rPr>
        <w:t>Дисциплина «</w:t>
      </w:r>
      <w:r w:rsidRPr="00DA4644">
        <w:rPr>
          <w:rFonts w:ascii="Times New Roman" w:hAnsi="Times New Roman"/>
          <w:sz w:val="24"/>
          <w:szCs w:val="24"/>
        </w:rPr>
        <w:t>Современные цифровые технологии в профессиональной деятельности</w:t>
      </w:r>
      <w:r w:rsidRPr="00001D1B">
        <w:rPr>
          <w:rFonts w:ascii="Times New Roman" w:hAnsi="Times New Roman" w:cs="Times New Roman"/>
          <w:sz w:val="24"/>
          <w:szCs w:val="24"/>
        </w:rPr>
        <w:t xml:space="preserve">» включена в </w:t>
      </w:r>
      <w:r>
        <w:rPr>
          <w:rFonts w:ascii="Times New Roman" w:hAnsi="Times New Roman" w:cs="Times New Roman"/>
          <w:sz w:val="24"/>
          <w:szCs w:val="24"/>
        </w:rPr>
        <w:t>вариативн</w:t>
      </w:r>
      <w:r w:rsidRPr="00F5352D">
        <w:rPr>
          <w:rFonts w:ascii="Times New Roman" w:hAnsi="Times New Roman" w:cs="Times New Roman"/>
          <w:iCs/>
          <w:sz w:val="24"/>
          <w:szCs w:val="24"/>
        </w:rPr>
        <w:t>ую часть общепрофессионального цикла образовательной программы.</w:t>
      </w:r>
    </w:p>
    <w:p w14:paraId="784CD0BF" w14:textId="77777777" w:rsidR="00E37706" w:rsidRPr="00C336F8" w:rsidRDefault="00E37706" w:rsidP="00DF3649">
      <w:pPr>
        <w:pStyle w:val="114"/>
      </w:pPr>
      <w:bookmarkStart w:id="1506" w:name="_Toc173785464"/>
      <w:bookmarkStart w:id="1507" w:name="_Toc173785735"/>
      <w:bookmarkStart w:id="1508" w:name="_Toc173786050"/>
      <w:bookmarkStart w:id="1509" w:name="_Toc173787382"/>
      <w:bookmarkStart w:id="1510" w:name="_Toc173789624"/>
      <w:bookmarkStart w:id="1511" w:name="_Toc173790611"/>
      <w:bookmarkStart w:id="1512" w:name="_Toc173790792"/>
      <w:bookmarkStart w:id="1513" w:name="_Toc173791372"/>
      <w:bookmarkStart w:id="1514" w:name="_Toc173791665"/>
      <w:bookmarkStart w:id="1515" w:name="_Toc173793311"/>
      <w:bookmarkStart w:id="1516" w:name="_Toc173793612"/>
      <w:bookmarkStart w:id="1517" w:name="_Toc173793804"/>
      <w:bookmarkStart w:id="1518" w:name="_Toc173793991"/>
      <w:bookmarkStart w:id="1519" w:name="_Toc173825778"/>
      <w:r w:rsidRPr="00C336F8">
        <w:t>1.2. Планируемые результаты освоения дисциплины</w:t>
      </w:r>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p>
    <w:p w14:paraId="35F11BE2" w14:textId="77777777" w:rsidR="00E37706" w:rsidRDefault="00E37706" w:rsidP="00DF3649">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w:t>
      </w:r>
      <w:r>
        <w:rPr>
          <w:rFonts w:ascii="Times New Roman" w:eastAsia="Times New Roman" w:hAnsi="Times New Roman" w:cs="Times New Roman"/>
          <w:sz w:val="24"/>
          <w:szCs w:val="24"/>
          <w:lang w:eastAsia="ru-RU"/>
        </w:rPr>
        <w:t>дисциплины</w:t>
      </w:r>
      <w:r w:rsidRPr="00FA680C">
        <w:rPr>
          <w:rFonts w:ascii="Times New Roman" w:eastAsia="Times New Roman" w:hAnsi="Times New Roman" w:cs="Times New Roman"/>
          <w:sz w:val="24"/>
          <w:szCs w:val="24"/>
          <w:lang w:eastAsia="ru-RU"/>
        </w:rPr>
        <w:t xml:space="preserve">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7DC78789" w14:textId="77777777" w:rsidR="00E37706" w:rsidRDefault="00E37706" w:rsidP="00DF3649">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6"/>
        <w:gridCol w:w="2794"/>
        <w:gridCol w:w="2794"/>
        <w:gridCol w:w="2794"/>
      </w:tblGrid>
      <w:tr w:rsidR="00E37706" w:rsidRPr="00BA4747" w14:paraId="1F0FB5C2" w14:textId="77777777" w:rsidTr="00DF3649">
        <w:tc>
          <w:tcPr>
            <w:tcW w:w="1246" w:type="dxa"/>
            <w:tcBorders>
              <w:top w:val="single" w:sz="4" w:space="0" w:color="auto"/>
              <w:left w:val="single" w:sz="4" w:space="0" w:color="auto"/>
              <w:right w:val="single" w:sz="4" w:space="0" w:color="auto"/>
            </w:tcBorders>
          </w:tcPr>
          <w:p w14:paraId="3B1FBC5F" w14:textId="2795B777" w:rsidR="00E37706" w:rsidRPr="00DF5294" w:rsidRDefault="00DF5294" w:rsidP="00DF3649">
            <w:pPr>
              <w:rPr>
                <w:rStyle w:val="afb"/>
                <w:b/>
                <w:i w:val="0"/>
                <w:sz w:val="24"/>
                <w:szCs w:val="24"/>
              </w:rPr>
            </w:pPr>
            <w:r w:rsidRPr="00DF5294">
              <w:rPr>
                <w:rStyle w:val="afb"/>
                <w:b/>
                <w:i w:val="0"/>
                <w:sz w:val="24"/>
                <w:szCs w:val="24"/>
              </w:rPr>
              <w:t>Код ОК</w:t>
            </w:r>
          </w:p>
        </w:tc>
        <w:tc>
          <w:tcPr>
            <w:tcW w:w="2794" w:type="dxa"/>
            <w:tcBorders>
              <w:top w:val="single" w:sz="4" w:space="0" w:color="auto"/>
              <w:left w:val="single" w:sz="4" w:space="0" w:color="auto"/>
              <w:right w:val="single" w:sz="4" w:space="0" w:color="auto"/>
            </w:tcBorders>
          </w:tcPr>
          <w:p w14:paraId="4B8A67AC" w14:textId="77777777" w:rsidR="00E37706" w:rsidRPr="00BA4747" w:rsidRDefault="00E37706" w:rsidP="00DF3649">
            <w:pPr>
              <w:jc w:val="center"/>
              <w:rPr>
                <w:rFonts w:ascii="Times New Roman" w:hAnsi="Times New Roman" w:cs="Times New Roman"/>
                <w:b/>
                <w:sz w:val="24"/>
                <w:szCs w:val="24"/>
              </w:rPr>
            </w:pPr>
            <w:r w:rsidRPr="00BA4747">
              <w:rPr>
                <w:rFonts w:ascii="Times New Roman" w:hAnsi="Times New Roman" w:cs="Times New Roman"/>
                <w:b/>
                <w:sz w:val="24"/>
                <w:szCs w:val="24"/>
              </w:rPr>
              <w:t>Уметь</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17B7FF30" w14:textId="77777777" w:rsidR="00E37706" w:rsidRPr="00BA4747" w:rsidRDefault="00E37706" w:rsidP="00DF3649">
            <w:pPr>
              <w:jc w:val="center"/>
              <w:rPr>
                <w:rFonts w:ascii="Times New Roman" w:hAnsi="Times New Roman" w:cs="Times New Roman"/>
                <w:b/>
                <w:sz w:val="24"/>
                <w:szCs w:val="24"/>
              </w:rPr>
            </w:pPr>
            <w:r w:rsidRPr="00BA4747">
              <w:rPr>
                <w:rFonts w:ascii="Times New Roman" w:hAnsi="Times New Roman" w:cs="Times New Roman"/>
                <w:b/>
                <w:sz w:val="24"/>
                <w:szCs w:val="24"/>
              </w:rPr>
              <w:t>Знать</w:t>
            </w:r>
          </w:p>
        </w:tc>
        <w:tc>
          <w:tcPr>
            <w:tcW w:w="2794" w:type="dxa"/>
            <w:tcBorders>
              <w:top w:val="single" w:sz="4" w:space="0" w:color="auto"/>
              <w:left w:val="single" w:sz="4" w:space="0" w:color="auto"/>
              <w:bottom w:val="single" w:sz="4" w:space="0" w:color="auto"/>
              <w:right w:val="single" w:sz="4" w:space="0" w:color="auto"/>
            </w:tcBorders>
          </w:tcPr>
          <w:p w14:paraId="08C595C7" w14:textId="77777777" w:rsidR="00E37706" w:rsidRPr="00BA4747" w:rsidRDefault="00E37706" w:rsidP="00DF3649">
            <w:pPr>
              <w:jc w:val="center"/>
              <w:rPr>
                <w:rFonts w:ascii="Times New Roman" w:hAnsi="Times New Roman" w:cs="Times New Roman"/>
                <w:b/>
                <w:sz w:val="24"/>
                <w:szCs w:val="24"/>
              </w:rPr>
            </w:pPr>
            <w:r w:rsidRPr="00BA4747">
              <w:rPr>
                <w:rFonts w:ascii="Times New Roman" w:hAnsi="Times New Roman" w:cs="Times New Roman"/>
                <w:b/>
                <w:sz w:val="24"/>
                <w:szCs w:val="24"/>
              </w:rPr>
              <w:t xml:space="preserve">Владеть навыками </w:t>
            </w:r>
          </w:p>
        </w:tc>
      </w:tr>
      <w:tr w:rsidR="00E37706" w:rsidRPr="00BA4747" w14:paraId="346C603F" w14:textId="77777777" w:rsidTr="00DF3649">
        <w:tc>
          <w:tcPr>
            <w:tcW w:w="1246" w:type="dxa"/>
            <w:tcBorders>
              <w:top w:val="single" w:sz="4" w:space="0" w:color="auto"/>
              <w:left w:val="single" w:sz="4" w:space="0" w:color="auto"/>
              <w:right w:val="single" w:sz="4" w:space="0" w:color="auto"/>
            </w:tcBorders>
          </w:tcPr>
          <w:p w14:paraId="38BC8B60" w14:textId="77777777" w:rsidR="00E37706" w:rsidRPr="00DF5294" w:rsidRDefault="00E37706" w:rsidP="00DF3649">
            <w:pPr>
              <w:rPr>
                <w:rStyle w:val="afb"/>
                <w:i w:val="0"/>
                <w:sz w:val="24"/>
                <w:szCs w:val="24"/>
              </w:rPr>
            </w:pPr>
            <w:r w:rsidRPr="00DF5294">
              <w:rPr>
                <w:rStyle w:val="afb"/>
                <w:i w:val="0"/>
                <w:sz w:val="24"/>
                <w:szCs w:val="24"/>
              </w:rPr>
              <w:t>ОК 01</w:t>
            </w:r>
          </w:p>
        </w:tc>
        <w:tc>
          <w:tcPr>
            <w:tcW w:w="2794" w:type="dxa"/>
            <w:tcBorders>
              <w:top w:val="single" w:sz="4" w:space="0" w:color="auto"/>
              <w:left w:val="single" w:sz="4" w:space="0" w:color="auto"/>
              <w:right w:val="single" w:sz="4" w:space="0" w:color="auto"/>
            </w:tcBorders>
          </w:tcPr>
          <w:p w14:paraId="343BA8AF" w14:textId="77777777" w:rsidR="00E37706" w:rsidRPr="00BA4747" w:rsidRDefault="00E37706" w:rsidP="00DF3649">
            <w:pPr>
              <w:rPr>
                <w:rFonts w:ascii="Times New Roman" w:hAnsi="Times New Roman" w:cs="Times New Roman"/>
                <w:sz w:val="24"/>
                <w:szCs w:val="24"/>
              </w:rPr>
            </w:pPr>
            <w:r w:rsidRPr="00BA4747">
              <w:rPr>
                <w:rFonts w:ascii="Times New Roman" w:hAnsi="Times New Roman"/>
                <w:sz w:val="24"/>
                <w:szCs w:val="24"/>
              </w:rPr>
              <w:t>выявлять и эффективно искать информацию, необходимую для решения задачи и/или проблемы; владеть актуальными методами работы в профессиональной и смежных сферах</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6FC30E00"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t>основные источники информации и ресурсы для решения задач и/или проблем в профессиональном и/или социальном контексте;</w:t>
            </w:r>
          </w:p>
          <w:p w14:paraId="28FCFA55" w14:textId="77777777" w:rsidR="00E37706" w:rsidRPr="00BA4747" w:rsidRDefault="00E37706" w:rsidP="00DF3649">
            <w:pPr>
              <w:rPr>
                <w:rFonts w:ascii="Times New Roman" w:hAnsi="Times New Roman" w:cs="Times New Roman"/>
                <w:sz w:val="24"/>
                <w:szCs w:val="24"/>
              </w:rPr>
            </w:pPr>
            <w:r w:rsidRPr="00BA4747">
              <w:rPr>
                <w:rFonts w:ascii="Times New Roman" w:hAnsi="Times New Roman"/>
                <w:sz w:val="24"/>
                <w:szCs w:val="24"/>
              </w:rPr>
              <w:t>методы работы в профессиональной и смежных сферах</w:t>
            </w:r>
          </w:p>
        </w:tc>
        <w:tc>
          <w:tcPr>
            <w:tcW w:w="2794" w:type="dxa"/>
            <w:tcBorders>
              <w:top w:val="single" w:sz="4" w:space="0" w:color="auto"/>
              <w:left w:val="single" w:sz="4" w:space="0" w:color="auto"/>
              <w:bottom w:val="single" w:sz="4" w:space="0" w:color="auto"/>
              <w:right w:val="single" w:sz="4" w:space="0" w:color="auto"/>
            </w:tcBorders>
          </w:tcPr>
          <w:p w14:paraId="0C1C4AC0" w14:textId="77777777" w:rsidR="00E37706" w:rsidRPr="00BA4747" w:rsidRDefault="00E37706" w:rsidP="00DF3649">
            <w:pPr>
              <w:jc w:val="center"/>
              <w:rPr>
                <w:rFonts w:ascii="Times New Roman" w:hAnsi="Times New Roman" w:cs="Times New Roman"/>
                <w:b/>
                <w:sz w:val="24"/>
                <w:szCs w:val="24"/>
              </w:rPr>
            </w:pPr>
            <w:r w:rsidRPr="00BA4747">
              <w:rPr>
                <w:rFonts w:ascii="Times New Roman" w:hAnsi="Times New Roman" w:cs="Times New Roman"/>
                <w:b/>
                <w:sz w:val="24"/>
                <w:szCs w:val="24"/>
              </w:rPr>
              <w:t>-</w:t>
            </w:r>
          </w:p>
        </w:tc>
      </w:tr>
      <w:tr w:rsidR="00E37706" w:rsidRPr="00BA4747" w14:paraId="1A8D0F1D" w14:textId="77777777" w:rsidTr="00DF3649">
        <w:tc>
          <w:tcPr>
            <w:tcW w:w="1246" w:type="dxa"/>
            <w:tcBorders>
              <w:top w:val="single" w:sz="4" w:space="0" w:color="auto"/>
              <w:left w:val="single" w:sz="4" w:space="0" w:color="auto"/>
              <w:bottom w:val="single" w:sz="4" w:space="0" w:color="auto"/>
              <w:right w:val="single" w:sz="4" w:space="0" w:color="auto"/>
            </w:tcBorders>
          </w:tcPr>
          <w:p w14:paraId="3CB52914" w14:textId="77777777" w:rsidR="00E37706" w:rsidRPr="00DF5294" w:rsidRDefault="00E37706" w:rsidP="00DF3649">
            <w:pPr>
              <w:rPr>
                <w:rFonts w:ascii="Times New Roman" w:hAnsi="Times New Roman" w:cs="Times New Roman"/>
                <w:bCs/>
                <w:sz w:val="24"/>
                <w:szCs w:val="24"/>
              </w:rPr>
            </w:pPr>
            <w:r w:rsidRPr="00DF5294">
              <w:rPr>
                <w:rFonts w:ascii="Times New Roman" w:hAnsi="Times New Roman" w:cs="Times New Roman"/>
                <w:bCs/>
                <w:sz w:val="24"/>
                <w:szCs w:val="24"/>
              </w:rPr>
              <w:t>ОК 02</w:t>
            </w:r>
          </w:p>
        </w:tc>
        <w:tc>
          <w:tcPr>
            <w:tcW w:w="2794" w:type="dxa"/>
            <w:tcBorders>
              <w:top w:val="single" w:sz="4" w:space="0" w:color="auto"/>
              <w:left w:val="single" w:sz="4" w:space="0" w:color="auto"/>
              <w:bottom w:val="single" w:sz="4" w:space="0" w:color="auto"/>
              <w:right w:val="single" w:sz="4" w:space="0" w:color="auto"/>
            </w:tcBorders>
            <w:hideMark/>
          </w:tcPr>
          <w:p w14:paraId="0CF5B617"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t xml:space="preserve">определять задачи для поиска информации, планировать процесс поиска, выбирать необходимые источники информации; </w:t>
            </w:r>
          </w:p>
          <w:p w14:paraId="49575151"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t xml:space="preserve">выделять наиболее значимое в перечне информации, структурировать получаемую информацию, оформлять результаты поиска; </w:t>
            </w:r>
          </w:p>
          <w:p w14:paraId="35D77CC6"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t xml:space="preserve">оценивать практическую значимость результатов поиска; применять средства информационных технологий для решения </w:t>
            </w:r>
            <w:r w:rsidRPr="00BA4747">
              <w:rPr>
                <w:rFonts w:ascii="Times New Roman" w:hAnsi="Times New Roman"/>
                <w:sz w:val="24"/>
                <w:szCs w:val="24"/>
              </w:rPr>
              <w:lastRenderedPageBreak/>
              <w:t xml:space="preserve">профессиональных задач; </w:t>
            </w:r>
          </w:p>
          <w:p w14:paraId="26DA846F" w14:textId="77777777" w:rsidR="00E37706" w:rsidRPr="00BA4747" w:rsidRDefault="00E37706" w:rsidP="00DF3649">
            <w:pPr>
              <w:rPr>
                <w:rFonts w:ascii="Times New Roman" w:hAnsi="Times New Roman" w:cs="Times New Roman"/>
                <w:bCs/>
                <w:sz w:val="24"/>
                <w:szCs w:val="24"/>
              </w:rPr>
            </w:pPr>
            <w:r w:rsidRPr="00BA4747">
              <w:rPr>
                <w:rFonts w:ascii="Times New Roman" w:hAnsi="Times New Roman"/>
                <w:sz w:val="24"/>
                <w:szCs w:val="24"/>
              </w:rPr>
              <w:t>использовать различные цифровые средства для решения профессиональных задач</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28175B43"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lastRenderedPageBreak/>
              <w:t xml:space="preserve">номенклатура информационных источников, применяемых в профессиональной деятельности; </w:t>
            </w:r>
          </w:p>
          <w:p w14:paraId="2314D103"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t xml:space="preserve">приемы структурирования информации; </w:t>
            </w:r>
          </w:p>
          <w:p w14:paraId="70A3385A" w14:textId="77777777" w:rsidR="00E37706" w:rsidRPr="00BA4747" w:rsidRDefault="00E37706" w:rsidP="00DF3649">
            <w:pPr>
              <w:rPr>
                <w:rFonts w:ascii="Times New Roman" w:hAnsi="Times New Roman" w:cs="Times New Roman"/>
                <w:bCs/>
                <w:sz w:val="24"/>
                <w:szCs w:val="24"/>
              </w:rPr>
            </w:pPr>
            <w:r w:rsidRPr="00BA4747">
              <w:rPr>
                <w:rFonts w:ascii="Times New Roman" w:hAnsi="Times New Roman"/>
                <w:sz w:val="24"/>
                <w:szCs w:val="24"/>
              </w:rPr>
              <w:t xml:space="preserve">формат оформления результатов поиска информации; современные средства и устройства информатизации, порядок их применения; программное обеспечение в профессиональной деятельности, в том </w:t>
            </w:r>
            <w:r w:rsidRPr="00BA4747">
              <w:rPr>
                <w:rFonts w:ascii="Times New Roman" w:hAnsi="Times New Roman"/>
                <w:sz w:val="24"/>
                <w:szCs w:val="24"/>
              </w:rPr>
              <w:lastRenderedPageBreak/>
              <w:t>числе цифровые средства</w:t>
            </w:r>
          </w:p>
        </w:tc>
        <w:tc>
          <w:tcPr>
            <w:tcW w:w="2794" w:type="dxa"/>
            <w:tcBorders>
              <w:top w:val="single" w:sz="4" w:space="0" w:color="auto"/>
              <w:left w:val="single" w:sz="4" w:space="0" w:color="auto"/>
              <w:bottom w:val="single" w:sz="4" w:space="0" w:color="auto"/>
              <w:right w:val="single" w:sz="4" w:space="0" w:color="auto"/>
            </w:tcBorders>
          </w:tcPr>
          <w:p w14:paraId="40B5D3D9" w14:textId="77777777" w:rsidR="00E37706" w:rsidRPr="00BA4747" w:rsidRDefault="00E37706" w:rsidP="00DF3649">
            <w:pPr>
              <w:jc w:val="center"/>
              <w:rPr>
                <w:rFonts w:ascii="Times New Roman" w:hAnsi="Times New Roman" w:cs="Times New Roman"/>
                <w:bCs/>
                <w:sz w:val="24"/>
                <w:szCs w:val="24"/>
              </w:rPr>
            </w:pPr>
            <w:r w:rsidRPr="00BA4747">
              <w:rPr>
                <w:rFonts w:ascii="Times New Roman" w:hAnsi="Times New Roman" w:cs="Times New Roman"/>
                <w:bCs/>
                <w:sz w:val="24"/>
                <w:szCs w:val="24"/>
              </w:rPr>
              <w:lastRenderedPageBreak/>
              <w:t>-</w:t>
            </w:r>
          </w:p>
        </w:tc>
      </w:tr>
      <w:tr w:rsidR="00E37706" w:rsidRPr="00BA4747" w14:paraId="2B517374" w14:textId="77777777" w:rsidTr="00DF3649">
        <w:tc>
          <w:tcPr>
            <w:tcW w:w="1246" w:type="dxa"/>
            <w:tcBorders>
              <w:top w:val="single" w:sz="4" w:space="0" w:color="auto"/>
              <w:left w:val="single" w:sz="4" w:space="0" w:color="auto"/>
              <w:bottom w:val="single" w:sz="4" w:space="0" w:color="auto"/>
              <w:right w:val="single" w:sz="4" w:space="0" w:color="auto"/>
            </w:tcBorders>
          </w:tcPr>
          <w:p w14:paraId="308998DD" w14:textId="77777777" w:rsidR="00E37706" w:rsidRPr="00DF5294" w:rsidRDefault="00E37706" w:rsidP="00DF3649">
            <w:pPr>
              <w:rPr>
                <w:rFonts w:ascii="Times New Roman" w:hAnsi="Times New Roman" w:cs="Times New Roman"/>
                <w:bCs/>
                <w:sz w:val="24"/>
                <w:szCs w:val="24"/>
              </w:rPr>
            </w:pPr>
            <w:r w:rsidRPr="00DF5294">
              <w:rPr>
                <w:rFonts w:ascii="Times New Roman" w:hAnsi="Times New Roman" w:cs="Times New Roman"/>
                <w:bCs/>
                <w:sz w:val="24"/>
                <w:szCs w:val="24"/>
              </w:rPr>
              <w:t>ОК 03</w:t>
            </w:r>
          </w:p>
        </w:tc>
        <w:tc>
          <w:tcPr>
            <w:tcW w:w="2794" w:type="dxa"/>
            <w:tcBorders>
              <w:top w:val="single" w:sz="4" w:space="0" w:color="auto"/>
              <w:left w:val="single" w:sz="4" w:space="0" w:color="auto"/>
              <w:bottom w:val="single" w:sz="4" w:space="0" w:color="auto"/>
              <w:right w:val="single" w:sz="4" w:space="0" w:color="auto"/>
            </w:tcBorders>
          </w:tcPr>
          <w:p w14:paraId="29BA1B25"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t>определять и выстраивать траектории профессионального развития и самообразования</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63B03182"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t>возможные траектории профессионального развития и самообразования</w:t>
            </w:r>
          </w:p>
        </w:tc>
        <w:tc>
          <w:tcPr>
            <w:tcW w:w="2794" w:type="dxa"/>
            <w:tcBorders>
              <w:top w:val="single" w:sz="4" w:space="0" w:color="auto"/>
              <w:left w:val="single" w:sz="4" w:space="0" w:color="auto"/>
              <w:bottom w:val="single" w:sz="4" w:space="0" w:color="auto"/>
              <w:right w:val="single" w:sz="4" w:space="0" w:color="auto"/>
            </w:tcBorders>
          </w:tcPr>
          <w:p w14:paraId="7968249C" w14:textId="77777777" w:rsidR="00E37706" w:rsidRPr="00BA4747" w:rsidRDefault="00E37706" w:rsidP="00DF3649">
            <w:pPr>
              <w:jc w:val="center"/>
              <w:rPr>
                <w:rFonts w:ascii="Times New Roman" w:hAnsi="Times New Roman" w:cs="Times New Roman"/>
                <w:bCs/>
                <w:sz w:val="24"/>
                <w:szCs w:val="24"/>
              </w:rPr>
            </w:pPr>
            <w:r w:rsidRPr="00BA4747">
              <w:rPr>
                <w:rFonts w:ascii="Times New Roman" w:hAnsi="Times New Roman" w:cs="Times New Roman"/>
                <w:bCs/>
                <w:sz w:val="24"/>
                <w:szCs w:val="24"/>
              </w:rPr>
              <w:t>-</w:t>
            </w:r>
          </w:p>
        </w:tc>
      </w:tr>
      <w:tr w:rsidR="00E37706" w:rsidRPr="00BA4747" w14:paraId="322BCF98" w14:textId="77777777" w:rsidTr="00DF3649">
        <w:tc>
          <w:tcPr>
            <w:tcW w:w="1246" w:type="dxa"/>
            <w:tcBorders>
              <w:top w:val="single" w:sz="4" w:space="0" w:color="auto"/>
              <w:left w:val="single" w:sz="4" w:space="0" w:color="auto"/>
              <w:right w:val="single" w:sz="4" w:space="0" w:color="auto"/>
            </w:tcBorders>
          </w:tcPr>
          <w:p w14:paraId="6EC6E980" w14:textId="77777777" w:rsidR="00E37706" w:rsidRPr="00DF5294" w:rsidRDefault="00E37706" w:rsidP="00DF3649">
            <w:pPr>
              <w:rPr>
                <w:rFonts w:ascii="Times New Roman" w:hAnsi="Times New Roman" w:cs="Times New Roman"/>
                <w:bCs/>
                <w:sz w:val="24"/>
                <w:szCs w:val="24"/>
              </w:rPr>
            </w:pPr>
            <w:r w:rsidRPr="00DF5294">
              <w:rPr>
                <w:rFonts w:ascii="Times New Roman" w:hAnsi="Times New Roman" w:cs="Times New Roman"/>
                <w:bCs/>
                <w:sz w:val="24"/>
                <w:szCs w:val="24"/>
              </w:rPr>
              <w:t>ОК 04</w:t>
            </w:r>
          </w:p>
        </w:tc>
        <w:tc>
          <w:tcPr>
            <w:tcW w:w="2794" w:type="dxa"/>
            <w:tcBorders>
              <w:top w:val="single" w:sz="4" w:space="0" w:color="auto"/>
              <w:left w:val="single" w:sz="4" w:space="0" w:color="auto"/>
              <w:right w:val="single" w:sz="4" w:space="0" w:color="auto"/>
            </w:tcBorders>
          </w:tcPr>
          <w:p w14:paraId="5FF8D4D3" w14:textId="77777777" w:rsidR="00E37706" w:rsidRPr="00BA4747" w:rsidRDefault="00E37706" w:rsidP="00DF3649">
            <w:pPr>
              <w:rPr>
                <w:rFonts w:ascii="Times New Roman" w:hAnsi="Times New Roman"/>
                <w:sz w:val="24"/>
                <w:szCs w:val="24"/>
              </w:rPr>
            </w:pPr>
            <w:r w:rsidRPr="00BA4747">
              <w:rPr>
                <w:rFonts w:ascii="Times New Roman" w:hAnsi="Times New Roman"/>
                <w:spacing w:val="-4"/>
                <w:sz w:val="24"/>
                <w:szCs w:val="24"/>
              </w:rPr>
              <w:t>взаимодействовать с коллегами, руководством, клиентами в ходе профессиональной</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68099045"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t>психологические основы деятельности коллектива;</w:t>
            </w:r>
          </w:p>
          <w:p w14:paraId="51F09D4D"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t>психологические особенности личности</w:t>
            </w:r>
          </w:p>
        </w:tc>
        <w:tc>
          <w:tcPr>
            <w:tcW w:w="2794" w:type="dxa"/>
            <w:tcBorders>
              <w:top w:val="single" w:sz="4" w:space="0" w:color="auto"/>
              <w:left w:val="single" w:sz="4" w:space="0" w:color="auto"/>
              <w:bottom w:val="single" w:sz="4" w:space="0" w:color="auto"/>
              <w:right w:val="single" w:sz="4" w:space="0" w:color="auto"/>
            </w:tcBorders>
          </w:tcPr>
          <w:p w14:paraId="16CF84F1" w14:textId="77777777" w:rsidR="00E37706" w:rsidRPr="00BA4747" w:rsidRDefault="00E37706" w:rsidP="00DF3649">
            <w:pPr>
              <w:jc w:val="center"/>
              <w:rPr>
                <w:rFonts w:ascii="Times New Roman" w:hAnsi="Times New Roman" w:cs="Times New Roman"/>
                <w:bCs/>
                <w:sz w:val="24"/>
                <w:szCs w:val="24"/>
              </w:rPr>
            </w:pPr>
            <w:r w:rsidRPr="00BA4747">
              <w:rPr>
                <w:rFonts w:ascii="Times New Roman" w:hAnsi="Times New Roman" w:cs="Times New Roman"/>
                <w:bCs/>
                <w:sz w:val="24"/>
                <w:szCs w:val="24"/>
              </w:rPr>
              <w:t>-</w:t>
            </w:r>
          </w:p>
        </w:tc>
      </w:tr>
    </w:tbl>
    <w:p w14:paraId="55C7BCFB" w14:textId="77777777" w:rsidR="00E37706" w:rsidRDefault="00E37706" w:rsidP="00DF3649">
      <w:pPr>
        <w:spacing w:after="120"/>
        <w:ind w:firstLine="709"/>
        <w:rPr>
          <w:rFonts w:ascii="Times New Roman" w:hAnsi="Times New Roman" w:cs="Times New Roman"/>
          <w:bCs/>
          <w:sz w:val="24"/>
          <w:szCs w:val="24"/>
        </w:rPr>
      </w:pPr>
    </w:p>
    <w:p w14:paraId="0CC2B955" w14:textId="77777777" w:rsidR="00E37706" w:rsidRPr="00711ECC" w:rsidRDefault="00E37706" w:rsidP="00DF3649">
      <w:pPr>
        <w:ind w:firstLine="709"/>
        <w:rPr>
          <w:rFonts w:ascii="Times New Roman" w:eastAsia="Times New Roman" w:hAnsi="Times New Roman" w:cs="Times New Roman"/>
          <w:sz w:val="12"/>
          <w:szCs w:val="12"/>
          <w:lang w:eastAsia="ru-RU"/>
        </w:rPr>
      </w:pPr>
    </w:p>
    <w:p w14:paraId="254C9971" w14:textId="77777777" w:rsidR="00E37706" w:rsidRPr="00B115E3" w:rsidRDefault="00E37706" w:rsidP="00DF3649">
      <w:pPr>
        <w:pStyle w:val="1f"/>
        <w:rPr>
          <w:rFonts w:ascii="Times New Roman" w:hAnsi="Times New Roman"/>
          <w:lang w:val="ru-RU"/>
        </w:rPr>
      </w:pPr>
      <w:bookmarkStart w:id="1520" w:name="_Toc173785465"/>
      <w:bookmarkStart w:id="1521" w:name="_Toc173785736"/>
      <w:bookmarkStart w:id="1522" w:name="_Toc173786051"/>
      <w:bookmarkStart w:id="1523" w:name="_Toc173787383"/>
      <w:bookmarkStart w:id="1524" w:name="_Toc173789625"/>
      <w:bookmarkStart w:id="1525" w:name="_Toc173790612"/>
      <w:bookmarkStart w:id="1526" w:name="_Toc173790793"/>
      <w:bookmarkStart w:id="1527" w:name="_Toc173791373"/>
      <w:bookmarkStart w:id="1528" w:name="_Toc173791666"/>
      <w:bookmarkStart w:id="1529" w:name="_Toc173793312"/>
      <w:bookmarkStart w:id="1530" w:name="_Toc173793613"/>
      <w:bookmarkStart w:id="1531" w:name="_Toc173793805"/>
      <w:bookmarkStart w:id="1532" w:name="_Toc173793992"/>
      <w:bookmarkStart w:id="1533" w:name="_Toc173825779"/>
      <w:r w:rsidRPr="00E11160">
        <w:rPr>
          <w:rFonts w:ascii="Times New Roman" w:hAnsi="Times New Roman"/>
        </w:rPr>
        <w:t xml:space="preserve">2. Структура и содержание </w:t>
      </w:r>
      <w:r>
        <w:rPr>
          <w:rFonts w:ascii="Times New Roman" w:hAnsi="Times New Roman"/>
          <w:lang w:val="ru-RU"/>
        </w:rPr>
        <w:t>ДИСЦИПЛИНЫ</w:t>
      </w:r>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p>
    <w:p w14:paraId="06A75A4C" w14:textId="77777777" w:rsidR="00E37706" w:rsidRPr="00C336F8" w:rsidRDefault="00E37706" w:rsidP="00DF3649">
      <w:pPr>
        <w:pStyle w:val="114"/>
      </w:pPr>
      <w:bookmarkStart w:id="1534" w:name="_Toc173785466"/>
      <w:bookmarkStart w:id="1535" w:name="_Toc173785737"/>
      <w:bookmarkStart w:id="1536" w:name="_Toc173786052"/>
      <w:bookmarkStart w:id="1537" w:name="_Toc173787384"/>
      <w:bookmarkStart w:id="1538" w:name="_Toc173789626"/>
      <w:bookmarkStart w:id="1539" w:name="_Toc173790613"/>
      <w:bookmarkStart w:id="1540" w:name="_Toc173790794"/>
      <w:bookmarkStart w:id="1541" w:name="_Toc173791374"/>
      <w:bookmarkStart w:id="1542" w:name="_Toc173791667"/>
      <w:bookmarkStart w:id="1543" w:name="_Toc173793313"/>
      <w:bookmarkStart w:id="1544" w:name="_Toc173793614"/>
      <w:bookmarkStart w:id="1545" w:name="_Toc173793806"/>
      <w:bookmarkStart w:id="1546" w:name="_Toc173793993"/>
      <w:bookmarkStart w:id="1547" w:name="_Toc173825780"/>
      <w:r w:rsidRPr="00C336F8">
        <w:t>2.1. Трудоемкость освоения дисциплины</w:t>
      </w:r>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r w:rsidRPr="00C336F8">
        <w:t xml:space="preserve"> </w:t>
      </w: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3"/>
        <w:gridCol w:w="2127"/>
      </w:tblGrid>
      <w:tr w:rsidR="00E37706" w:rsidRPr="00FC2120" w14:paraId="36165021" w14:textId="77777777" w:rsidTr="00DF5294">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5D3FCBB5" w14:textId="77777777" w:rsidR="00E37706" w:rsidRPr="00FC2120" w:rsidRDefault="00E37706" w:rsidP="00DF3649">
            <w:pPr>
              <w:jc w:val="both"/>
              <w:rPr>
                <w:rFonts w:ascii="Times New Roman" w:hAnsi="Times New Roman" w:cs="Times New Roman"/>
                <w:b/>
                <w:bCs/>
                <w:sz w:val="24"/>
                <w:szCs w:val="24"/>
              </w:rPr>
            </w:pPr>
            <w:r w:rsidRPr="00FC2120">
              <w:rPr>
                <w:rFonts w:ascii="Times New Roman" w:hAnsi="Times New Roman" w:cs="Times New Roman"/>
                <w:b/>
                <w:bCs/>
                <w:sz w:val="24"/>
                <w:szCs w:val="24"/>
              </w:rPr>
              <w:t>Наименование составных частей дисциплины</w:t>
            </w:r>
          </w:p>
        </w:tc>
        <w:tc>
          <w:tcPr>
            <w:tcW w:w="588" w:type="pct"/>
            <w:tcBorders>
              <w:top w:val="single" w:sz="6" w:space="0" w:color="000000"/>
              <w:left w:val="single" w:sz="6" w:space="0" w:color="000000"/>
              <w:bottom w:val="single" w:sz="6" w:space="0" w:color="000000"/>
              <w:right w:val="single" w:sz="6" w:space="0" w:color="000000"/>
            </w:tcBorders>
            <w:vAlign w:val="center"/>
          </w:tcPr>
          <w:p w14:paraId="7376BE23" w14:textId="77777777" w:rsidR="00E37706" w:rsidRPr="00FC2120" w:rsidRDefault="00E37706" w:rsidP="00DF3649">
            <w:pPr>
              <w:jc w:val="center"/>
              <w:rPr>
                <w:rFonts w:ascii="Times New Roman" w:hAnsi="Times New Roman" w:cs="Times New Roman"/>
                <w:b/>
                <w:sz w:val="24"/>
                <w:szCs w:val="24"/>
              </w:rPr>
            </w:pPr>
            <w:r w:rsidRPr="00FC2120">
              <w:rPr>
                <w:rFonts w:ascii="Times New Roman" w:hAnsi="Times New Roman" w:cs="Times New Roman"/>
                <w:b/>
                <w:sz w:val="24"/>
                <w:szCs w:val="24"/>
              </w:rPr>
              <w:t>Объем в часах</w:t>
            </w:r>
          </w:p>
        </w:tc>
        <w:tc>
          <w:tcPr>
            <w:tcW w:w="1104" w:type="pct"/>
            <w:tcBorders>
              <w:top w:val="single" w:sz="6" w:space="0" w:color="000000"/>
              <w:left w:val="single" w:sz="6" w:space="0" w:color="000000"/>
              <w:bottom w:val="single" w:sz="6" w:space="0" w:color="000000"/>
              <w:right w:val="single" w:sz="6" w:space="0" w:color="000000"/>
            </w:tcBorders>
            <w:vAlign w:val="center"/>
          </w:tcPr>
          <w:p w14:paraId="2D692752" w14:textId="77777777" w:rsidR="00E37706" w:rsidRPr="00FC2120" w:rsidRDefault="00E37706" w:rsidP="00DF3649">
            <w:pPr>
              <w:jc w:val="center"/>
              <w:rPr>
                <w:rFonts w:ascii="Times New Roman" w:hAnsi="Times New Roman" w:cs="Times New Roman"/>
                <w:b/>
                <w:sz w:val="24"/>
                <w:szCs w:val="24"/>
              </w:rPr>
            </w:pPr>
            <w:r w:rsidRPr="00FC2120">
              <w:rPr>
                <w:rFonts w:ascii="Times New Roman" w:hAnsi="Times New Roman" w:cs="Times New Roman"/>
                <w:b/>
                <w:sz w:val="24"/>
                <w:szCs w:val="24"/>
              </w:rPr>
              <w:t>В т.ч. в форме практ. подготовки</w:t>
            </w:r>
          </w:p>
        </w:tc>
      </w:tr>
      <w:tr w:rsidR="00E37706" w:rsidRPr="00257255" w14:paraId="035E1A86" w14:textId="77777777" w:rsidTr="00DF5294">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110CC594" w14:textId="77777777" w:rsidR="00E37706" w:rsidRPr="00FC2120" w:rsidRDefault="00E37706" w:rsidP="00DF3649">
            <w:pPr>
              <w:jc w:val="both"/>
              <w:rPr>
                <w:rFonts w:ascii="Times New Roman" w:hAnsi="Times New Roman" w:cs="Times New Roman"/>
                <w:bCs/>
                <w:sz w:val="24"/>
                <w:szCs w:val="24"/>
              </w:rPr>
            </w:pPr>
            <w:r w:rsidRPr="00FC2120">
              <w:rPr>
                <w:rFonts w:ascii="Times New Roman" w:hAnsi="Times New Roman" w:cs="Times New Roman"/>
                <w:bCs/>
                <w:sz w:val="24"/>
                <w:szCs w:val="24"/>
              </w:rPr>
              <w:t>Лекции</w:t>
            </w:r>
          </w:p>
        </w:tc>
        <w:tc>
          <w:tcPr>
            <w:tcW w:w="588" w:type="pct"/>
            <w:tcBorders>
              <w:top w:val="single" w:sz="6" w:space="0" w:color="000000"/>
              <w:left w:val="single" w:sz="6" w:space="0" w:color="000000"/>
              <w:bottom w:val="single" w:sz="6" w:space="0" w:color="000000"/>
              <w:right w:val="single" w:sz="6" w:space="0" w:color="000000"/>
            </w:tcBorders>
            <w:vAlign w:val="center"/>
          </w:tcPr>
          <w:p w14:paraId="32046C19" w14:textId="77777777" w:rsidR="00E37706" w:rsidRPr="00FC2120"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w:t>
            </w:r>
          </w:p>
        </w:tc>
        <w:tc>
          <w:tcPr>
            <w:tcW w:w="1104" w:type="pct"/>
            <w:tcBorders>
              <w:top w:val="single" w:sz="6" w:space="0" w:color="000000"/>
              <w:left w:val="single" w:sz="6" w:space="0" w:color="000000"/>
              <w:bottom w:val="single" w:sz="6" w:space="0" w:color="000000"/>
              <w:right w:val="single" w:sz="6" w:space="0" w:color="000000"/>
            </w:tcBorders>
            <w:vAlign w:val="center"/>
          </w:tcPr>
          <w:p w14:paraId="6EB3D0CC" w14:textId="77777777" w:rsidR="00E37706" w:rsidRPr="00FC2120" w:rsidRDefault="00E37706" w:rsidP="00DF3649">
            <w:pPr>
              <w:jc w:val="center"/>
              <w:rPr>
                <w:rFonts w:ascii="Times New Roman" w:hAnsi="Times New Roman" w:cs="Times New Roman"/>
                <w:b/>
                <w:sz w:val="24"/>
                <w:szCs w:val="24"/>
              </w:rPr>
            </w:pPr>
            <w:r w:rsidRPr="00FC2120">
              <w:rPr>
                <w:rFonts w:ascii="Times New Roman" w:hAnsi="Times New Roman" w:cs="Times New Roman"/>
                <w:b/>
                <w:sz w:val="24"/>
                <w:szCs w:val="24"/>
              </w:rPr>
              <w:t>-</w:t>
            </w:r>
          </w:p>
        </w:tc>
      </w:tr>
      <w:tr w:rsidR="00E37706" w:rsidRPr="00257255" w14:paraId="03F153D7" w14:textId="77777777" w:rsidTr="00DF5294">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4C2C3642"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88" w:type="pct"/>
            <w:tcBorders>
              <w:top w:val="single" w:sz="6" w:space="0" w:color="000000"/>
              <w:left w:val="single" w:sz="6" w:space="0" w:color="000000"/>
              <w:bottom w:val="single" w:sz="6" w:space="0" w:color="000000"/>
              <w:right w:val="single" w:sz="6" w:space="0" w:color="000000"/>
            </w:tcBorders>
            <w:vAlign w:val="center"/>
          </w:tcPr>
          <w:p w14:paraId="572A68ED" w14:textId="77777777" w:rsidR="00E37706" w:rsidRPr="00FC2120"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20</w:t>
            </w:r>
          </w:p>
        </w:tc>
        <w:tc>
          <w:tcPr>
            <w:tcW w:w="1104" w:type="pct"/>
            <w:tcBorders>
              <w:top w:val="single" w:sz="6" w:space="0" w:color="000000"/>
              <w:left w:val="single" w:sz="6" w:space="0" w:color="000000"/>
              <w:bottom w:val="single" w:sz="6" w:space="0" w:color="000000"/>
              <w:right w:val="single" w:sz="6" w:space="0" w:color="000000"/>
            </w:tcBorders>
            <w:vAlign w:val="center"/>
          </w:tcPr>
          <w:p w14:paraId="11083BF8" w14:textId="77777777" w:rsidR="00E37706" w:rsidRPr="00FC2120" w:rsidRDefault="00E37706" w:rsidP="00DF3649">
            <w:pPr>
              <w:jc w:val="center"/>
              <w:rPr>
                <w:rFonts w:ascii="Times New Roman" w:hAnsi="Times New Roman" w:cs="Times New Roman"/>
                <w:b/>
                <w:sz w:val="24"/>
                <w:szCs w:val="24"/>
              </w:rPr>
            </w:pPr>
            <w:r w:rsidRPr="00FC2120">
              <w:rPr>
                <w:rFonts w:ascii="Times New Roman" w:hAnsi="Times New Roman" w:cs="Times New Roman"/>
                <w:b/>
                <w:sz w:val="24"/>
                <w:szCs w:val="24"/>
              </w:rPr>
              <w:t>-</w:t>
            </w:r>
          </w:p>
        </w:tc>
      </w:tr>
      <w:tr w:rsidR="00E37706" w:rsidRPr="00257255" w14:paraId="7C542AAF" w14:textId="77777777" w:rsidTr="00DF5294">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5C2A222A"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88" w:type="pct"/>
            <w:tcBorders>
              <w:top w:val="single" w:sz="6" w:space="0" w:color="000000"/>
              <w:left w:val="single" w:sz="6" w:space="0" w:color="000000"/>
              <w:bottom w:val="single" w:sz="6" w:space="0" w:color="000000"/>
              <w:right w:val="single" w:sz="6" w:space="0" w:color="000000"/>
            </w:tcBorders>
            <w:vAlign w:val="center"/>
          </w:tcPr>
          <w:p w14:paraId="576D94E6" w14:textId="77777777" w:rsidR="00E37706" w:rsidRPr="00FC2120"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22</w:t>
            </w:r>
          </w:p>
        </w:tc>
        <w:tc>
          <w:tcPr>
            <w:tcW w:w="1104" w:type="pct"/>
            <w:tcBorders>
              <w:top w:val="single" w:sz="6" w:space="0" w:color="000000"/>
              <w:left w:val="single" w:sz="6" w:space="0" w:color="000000"/>
              <w:bottom w:val="single" w:sz="6" w:space="0" w:color="000000"/>
              <w:right w:val="single" w:sz="6" w:space="0" w:color="000000"/>
            </w:tcBorders>
            <w:vAlign w:val="center"/>
          </w:tcPr>
          <w:p w14:paraId="21F62E1F" w14:textId="77777777" w:rsidR="00E37706" w:rsidRPr="00FC2120" w:rsidRDefault="00E37706" w:rsidP="00DF3649">
            <w:pPr>
              <w:jc w:val="center"/>
              <w:rPr>
                <w:rFonts w:ascii="Times New Roman" w:hAnsi="Times New Roman" w:cs="Times New Roman"/>
                <w:b/>
                <w:sz w:val="24"/>
                <w:szCs w:val="24"/>
              </w:rPr>
            </w:pPr>
            <w:r w:rsidRPr="00FC2120">
              <w:rPr>
                <w:rFonts w:ascii="Times New Roman" w:hAnsi="Times New Roman" w:cs="Times New Roman"/>
                <w:b/>
                <w:sz w:val="24"/>
                <w:szCs w:val="24"/>
              </w:rPr>
              <w:t>-</w:t>
            </w:r>
          </w:p>
        </w:tc>
      </w:tr>
      <w:tr w:rsidR="00E37706" w:rsidRPr="00257255" w14:paraId="77A29886" w14:textId="77777777" w:rsidTr="00DF5294">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43F66A18" w14:textId="77777777" w:rsidR="00E37706" w:rsidRPr="0018349E" w:rsidRDefault="00E37706" w:rsidP="00DF3649">
            <w:pPr>
              <w:jc w:val="both"/>
              <w:rPr>
                <w:rFonts w:ascii="Times New Roman" w:hAnsi="Times New Roman" w:cs="Times New Roman"/>
                <w:bCs/>
                <w:sz w:val="24"/>
                <w:szCs w:val="24"/>
              </w:rPr>
            </w:pPr>
            <w:r w:rsidRPr="0018349E">
              <w:rPr>
                <w:rFonts w:ascii="Times New Roman" w:hAnsi="Times New Roman" w:cs="Times New Roman"/>
                <w:bCs/>
                <w:sz w:val="24"/>
                <w:szCs w:val="24"/>
              </w:rPr>
              <w:t xml:space="preserve">Промежуточная аттестация в </w:t>
            </w:r>
            <w:r w:rsidRPr="00FC2120">
              <w:rPr>
                <w:rFonts w:ascii="Times New Roman" w:hAnsi="Times New Roman" w:cs="Times New Roman"/>
                <w:bCs/>
                <w:sz w:val="24"/>
                <w:szCs w:val="24"/>
              </w:rPr>
              <w:t xml:space="preserve">форме </w:t>
            </w:r>
            <w:r w:rsidRPr="00F01071">
              <w:rPr>
                <w:rFonts w:ascii="Times New Roman" w:hAnsi="Times New Roman" w:cs="Times New Roman"/>
                <w:bCs/>
                <w:sz w:val="24"/>
                <w:szCs w:val="24"/>
              </w:rPr>
              <w:t>диф. зачета</w:t>
            </w:r>
          </w:p>
        </w:tc>
        <w:tc>
          <w:tcPr>
            <w:tcW w:w="588" w:type="pct"/>
            <w:tcBorders>
              <w:top w:val="single" w:sz="6" w:space="0" w:color="000000"/>
              <w:left w:val="single" w:sz="6" w:space="0" w:color="000000"/>
              <w:bottom w:val="single" w:sz="6" w:space="0" w:color="000000"/>
              <w:right w:val="single" w:sz="6" w:space="0" w:color="000000"/>
            </w:tcBorders>
            <w:vAlign w:val="center"/>
          </w:tcPr>
          <w:p w14:paraId="5F50F18F" w14:textId="77777777" w:rsidR="00E37706" w:rsidRPr="00FC2120"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w:t>
            </w:r>
          </w:p>
        </w:tc>
        <w:tc>
          <w:tcPr>
            <w:tcW w:w="1104" w:type="pct"/>
            <w:tcBorders>
              <w:top w:val="single" w:sz="6" w:space="0" w:color="000000"/>
              <w:left w:val="single" w:sz="6" w:space="0" w:color="000000"/>
              <w:bottom w:val="single" w:sz="6" w:space="0" w:color="000000"/>
              <w:right w:val="single" w:sz="6" w:space="0" w:color="000000"/>
            </w:tcBorders>
            <w:vAlign w:val="center"/>
          </w:tcPr>
          <w:p w14:paraId="3F4FE8CB" w14:textId="77777777" w:rsidR="00E37706" w:rsidRPr="00FC2120" w:rsidRDefault="00E37706" w:rsidP="00DF3649">
            <w:pPr>
              <w:jc w:val="center"/>
              <w:rPr>
                <w:rFonts w:ascii="Times New Roman" w:hAnsi="Times New Roman" w:cs="Times New Roman"/>
                <w:b/>
                <w:sz w:val="24"/>
                <w:szCs w:val="24"/>
              </w:rPr>
            </w:pPr>
            <w:r w:rsidRPr="00FC2120">
              <w:rPr>
                <w:rFonts w:ascii="Times New Roman" w:hAnsi="Times New Roman" w:cs="Times New Roman"/>
                <w:b/>
                <w:sz w:val="24"/>
                <w:szCs w:val="24"/>
              </w:rPr>
              <w:t>-</w:t>
            </w:r>
          </w:p>
        </w:tc>
      </w:tr>
      <w:tr w:rsidR="00E37706" w:rsidRPr="00257255" w14:paraId="087C1409" w14:textId="77777777" w:rsidTr="00DF5294">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33C23249"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88" w:type="pct"/>
            <w:tcBorders>
              <w:top w:val="single" w:sz="6" w:space="0" w:color="000000"/>
              <w:left w:val="single" w:sz="6" w:space="0" w:color="000000"/>
              <w:bottom w:val="single" w:sz="6" w:space="0" w:color="000000"/>
              <w:right w:val="single" w:sz="6" w:space="0" w:color="000000"/>
            </w:tcBorders>
            <w:vAlign w:val="center"/>
          </w:tcPr>
          <w:p w14:paraId="3C0FD9AF"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42</w:t>
            </w:r>
          </w:p>
        </w:tc>
        <w:tc>
          <w:tcPr>
            <w:tcW w:w="1104" w:type="pct"/>
            <w:tcBorders>
              <w:top w:val="single" w:sz="6" w:space="0" w:color="000000"/>
              <w:left w:val="single" w:sz="6" w:space="0" w:color="000000"/>
              <w:bottom w:val="single" w:sz="6" w:space="0" w:color="000000"/>
              <w:right w:val="single" w:sz="6" w:space="0" w:color="000000"/>
            </w:tcBorders>
            <w:vAlign w:val="center"/>
          </w:tcPr>
          <w:p w14:paraId="471EED22"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1B195937" w14:textId="77777777" w:rsidR="00E37706" w:rsidRDefault="00E37706" w:rsidP="00DF3649">
      <w:pPr>
        <w:rPr>
          <w:rFonts w:ascii="Times New Roman" w:eastAsia="Segoe UI" w:hAnsi="Times New Roman" w:cs="Times New Roman"/>
          <w:b/>
          <w:bCs/>
          <w:sz w:val="24"/>
          <w:szCs w:val="24"/>
          <w:lang w:eastAsia="ru-RU"/>
        </w:rPr>
      </w:pPr>
      <w:r>
        <w:rPr>
          <w:rFonts w:ascii="Times New Roman" w:hAnsi="Times New Roman"/>
        </w:rPr>
        <w:br w:type="page"/>
      </w:r>
    </w:p>
    <w:p w14:paraId="36805272" w14:textId="77777777" w:rsidR="00E37706" w:rsidRPr="0005327A" w:rsidRDefault="00E37706" w:rsidP="00DF3649">
      <w:pPr>
        <w:pStyle w:val="114"/>
        <w:rPr>
          <w:rFonts w:ascii="Times New Roman" w:hAnsi="Times New Roman"/>
        </w:rPr>
        <w:sectPr w:rsidR="00E37706" w:rsidRPr="0005327A" w:rsidSect="001604E7">
          <w:headerReference w:type="even" r:id="rId54"/>
          <w:pgSz w:w="11906" w:h="16838"/>
          <w:pgMar w:top="1134" w:right="567" w:bottom="1134" w:left="1701" w:header="709" w:footer="709" w:gutter="0"/>
          <w:cols w:space="708"/>
          <w:docGrid w:linePitch="360"/>
        </w:sectPr>
      </w:pPr>
    </w:p>
    <w:p w14:paraId="73E7B37B" w14:textId="77777777" w:rsidR="00E37706" w:rsidRPr="00C336F8" w:rsidRDefault="00E37706" w:rsidP="00DF3649">
      <w:pPr>
        <w:pStyle w:val="114"/>
      </w:pPr>
      <w:bookmarkStart w:id="1548" w:name="_Toc173785467"/>
      <w:bookmarkStart w:id="1549" w:name="_Toc173785738"/>
      <w:bookmarkStart w:id="1550" w:name="_Toc173786053"/>
      <w:bookmarkStart w:id="1551" w:name="_Toc173787385"/>
      <w:bookmarkStart w:id="1552" w:name="_Toc173789627"/>
      <w:bookmarkStart w:id="1553" w:name="_Toc173790614"/>
      <w:bookmarkStart w:id="1554" w:name="_Toc173790795"/>
      <w:bookmarkStart w:id="1555" w:name="_Toc173791375"/>
      <w:bookmarkStart w:id="1556" w:name="_Toc173791668"/>
      <w:bookmarkStart w:id="1557" w:name="_Toc173793314"/>
      <w:bookmarkStart w:id="1558" w:name="_Toc173793615"/>
      <w:bookmarkStart w:id="1559" w:name="_Toc173793807"/>
      <w:bookmarkStart w:id="1560" w:name="_Toc173793994"/>
      <w:bookmarkStart w:id="1561" w:name="_Toc173825781"/>
      <w:r w:rsidRPr="00C336F8">
        <w:lastRenderedPageBreak/>
        <w:t>2.2. </w:t>
      </w:r>
      <w:r w:rsidRPr="00D26D1B">
        <w:t>Содержание дисциплины</w:t>
      </w:r>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6662"/>
        <w:gridCol w:w="2694"/>
        <w:gridCol w:w="2409"/>
      </w:tblGrid>
      <w:tr w:rsidR="00E37706" w:rsidRPr="006B71F0" w14:paraId="7EA66295" w14:textId="77777777" w:rsidTr="00DF3649">
        <w:trPr>
          <w:trHeight w:val="903"/>
        </w:trPr>
        <w:tc>
          <w:tcPr>
            <w:tcW w:w="2972" w:type="dxa"/>
            <w:vAlign w:val="center"/>
          </w:tcPr>
          <w:p w14:paraId="1ADD6E3F" w14:textId="77777777" w:rsidR="00E37706" w:rsidRPr="006B71F0" w:rsidRDefault="00E37706" w:rsidP="00DF3649">
            <w:pPr>
              <w:spacing w:line="276" w:lineRule="auto"/>
              <w:jc w:val="center"/>
              <w:rPr>
                <w:rFonts w:ascii="Times New Roman" w:eastAsia="Times New Roman" w:hAnsi="Times New Roman" w:cs="Times New Roman"/>
                <w:b/>
                <w:sz w:val="24"/>
                <w:szCs w:val="24"/>
                <w:lang w:eastAsia="ru-RU"/>
              </w:rPr>
            </w:pPr>
            <w:r w:rsidRPr="006B71F0">
              <w:rPr>
                <w:rFonts w:ascii="Times New Roman" w:eastAsia="Times New Roman" w:hAnsi="Times New Roman" w:cs="Times New Roman"/>
                <w:b/>
                <w:bCs/>
                <w:sz w:val="24"/>
                <w:szCs w:val="24"/>
                <w:lang w:eastAsia="ru-RU"/>
              </w:rPr>
              <w:t>Наименование разделов и тем</w:t>
            </w:r>
          </w:p>
        </w:tc>
        <w:tc>
          <w:tcPr>
            <w:tcW w:w="6662" w:type="dxa"/>
            <w:vAlign w:val="center"/>
          </w:tcPr>
          <w:p w14:paraId="3BDB2467" w14:textId="77777777" w:rsidR="00E37706" w:rsidRPr="006B71F0" w:rsidRDefault="00E37706" w:rsidP="00DF3649">
            <w:pPr>
              <w:suppressAutoHyphens/>
              <w:jc w:val="center"/>
              <w:rPr>
                <w:rFonts w:ascii="Times New Roman" w:eastAsia="Times New Roman" w:hAnsi="Times New Roman" w:cs="Times New Roman"/>
                <w:b/>
                <w:sz w:val="24"/>
                <w:szCs w:val="24"/>
                <w:lang w:eastAsia="ru-RU"/>
              </w:rPr>
            </w:pPr>
            <w:r w:rsidRPr="006B71F0">
              <w:rPr>
                <w:rFonts w:ascii="Times New Roman" w:eastAsia="Times New Roman" w:hAnsi="Times New Roman" w:cs="Times New Roman"/>
                <w:b/>
                <w:bCs/>
                <w:sz w:val="24"/>
                <w:szCs w:val="24"/>
                <w:lang w:eastAsia="ru-RU"/>
              </w:rPr>
              <w:t>Содержание учебного материала, практических занятий</w:t>
            </w:r>
          </w:p>
        </w:tc>
        <w:tc>
          <w:tcPr>
            <w:tcW w:w="2694" w:type="dxa"/>
            <w:shd w:val="clear" w:color="auto" w:fill="auto"/>
          </w:tcPr>
          <w:p w14:paraId="61106220" w14:textId="77777777" w:rsidR="00E37706" w:rsidRPr="006B71F0" w:rsidRDefault="00E37706" w:rsidP="00DF3649">
            <w:pPr>
              <w:suppressAutoHyphens/>
              <w:jc w:val="center"/>
              <w:rPr>
                <w:rFonts w:ascii="Times New Roman" w:eastAsia="Times New Roman" w:hAnsi="Times New Roman" w:cs="Times New Roman"/>
                <w:b/>
                <w:bCs/>
                <w:sz w:val="24"/>
                <w:szCs w:val="24"/>
                <w:lang w:eastAsia="ru-RU"/>
              </w:rPr>
            </w:pPr>
            <w:r w:rsidRPr="006B71F0">
              <w:rPr>
                <w:rFonts w:ascii="Times New Roman" w:hAnsi="Times New Roman" w:cs="Times New Roman"/>
                <w:b/>
                <w:bCs/>
                <w:sz w:val="24"/>
                <w:szCs w:val="24"/>
              </w:rPr>
              <w:t xml:space="preserve">Объем, ак. ч. / </w:t>
            </w:r>
            <w:r w:rsidRPr="006B71F0">
              <w:rPr>
                <w:rFonts w:ascii="Times New Roman" w:hAnsi="Times New Roman" w:cs="Times New Roman"/>
                <w:b/>
                <w:bCs/>
                <w:sz w:val="24"/>
                <w:szCs w:val="24"/>
              </w:rPr>
              <w:br/>
              <w:t xml:space="preserve">в том числе </w:t>
            </w:r>
            <w:r w:rsidRPr="006B71F0">
              <w:rPr>
                <w:rFonts w:ascii="Times New Roman" w:hAnsi="Times New Roman" w:cs="Times New Roman"/>
                <w:b/>
                <w:bCs/>
                <w:sz w:val="24"/>
                <w:szCs w:val="24"/>
              </w:rPr>
              <w:br/>
              <w:t xml:space="preserve">в форме практической подготовки, </w:t>
            </w:r>
            <w:r w:rsidRPr="006B71F0">
              <w:rPr>
                <w:rFonts w:ascii="Times New Roman" w:hAnsi="Times New Roman" w:cs="Times New Roman"/>
                <w:b/>
                <w:bCs/>
                <w:sz w:val="24"/>
                <w:szCs w:val="24"/>
              </w:rPr>
              <w:br/>
              <w:t>ак. ч.</w:t>
            </w:r>
          </w:p>
        </w:tc>
        <w:tc>
          <w:tcPr>
            <w:tcW w:w="2409" w:type="dxa"/>
          </w:tcPr>
          <w:p w14:paraId="4C91563E" w14:textId="77777777" w:rsidR="00E37706" w:rsidRPr="006B71F0" w:rsidRDefault="00E37706" w:rsidP="00DF3649">
            <w:pPr>
              <w:suppressAutoHyphens/>
              <w:jc w:val="center"/>
              <w:rPr>
                <w:rFonts w:ascii="Times New Roman" w:eastAsia="Times New Roman" w:hAnsi="Times New Roman" w:cs="Times New Roman"/>
                <w:b/>
                <w:bCs/>
                <w:sz w:val="24"/>
                <w:szCs w:val="24"/>
                <w:lang w:eastAsia="ru-RU"/>
              </w:rPr>
            </w:pPr>
            <w:r w:rsidRPr="006B71F0">
              <w:rPr>
                <w:rFonts w:ascii="Times New Roman" w:hAnsi="Times New Roman" w:cs="Times New Roman"/>
                <w:b/>
                <w:bCs/>
                <w:sz w:val="24"/>
                <w:szCs w:val="24"/>
              </w:rPr>
              <w:t>Коды компетенций, формированию которых способствует элемент программы</w:t>
            </w:r>
          </w:p>
        </w:tc>
      </w:tr>
      <w:tr w:rsidR="00E37706" w:rsidRPr="006B71F0" w14:paraId="682E4B28" w14:textId="77777777" w:rsidTr="00DF3649">
        <w:trPr>
          <w:trHeight w:val="361"/>
        </w:trPr>
        <w:tc>
          <w:tcPr>
            <w:tcW w:w="2972" w:type="dxa"/>
            <w:vMerge w:val="restart"/>
            <w:shd w:val="clear" w:color="auto" w:fill="auto"/>
          </w:tcPr>
          <w:p w14:paraId="5020FB12" w14:textId="77777777" w:rsidR="00E37706" w:rsidRPr="006B71F0" w:rsidRDefault="00E37706" w:rsidP="00DF3649">
            <w:pPr>
              <w:rPr>
                <w:rFonts w:ascii="Times New Roman" w:eastAsia="Times New Roman" w:hAnsi="Times New Roman" w:cs="Times New Roman"/>
                <w:b/>
                <w:bCs/>
                <w:sz w:val="24"/>
                <w:szCs w:val="24"/>
                <w:lang w:eastAsia="ru-RU"/>
              </w:rPr>
            </w:pPr>
            <w:r>
              <w:rPr>
                <w:rFonts w:ascii="Times New Roman" w:hAnsi="Times New Roman" w:cs="Times New Roman"/>
                <w:b/>
                <w:sz w:val="24"/>
                <w:szCs w:val="24"/>
              </w:rPr>
              <w:t xml:space="preserve">Тема </w:t>
            </w:r>
            <w:r w:rsidRPr="006B71F0">
              <w:rPr>
                <w:rFonts w:ascii="Times New Roman" w:hAnsi="Times New Roman" w:cs="Times New Roman"/>
                <w:b/>
                <w:sz w:val="24"/>
                <w:szCs w:val="24"/>
              </w:rPr>
              <w:t>1. Представления о технических и программных средствах телекоммуникационных технологий</w:t>
            </w:r>
          </w:p>
        </w:tc>
        <w:tc>
          <w:tcPr>
            <w:tcW w:w="6662" w:type="dxa"/>
            <w:tcBorders>
              <w:top w:val="single" w:sz="4" w:space="0" w:color="auto"/>
              <w:left w:val="single" w:sz="4" w:space="0" w:color="auto"/>
              <w:bottom w:val="single" w:sz="4" w:space="0" w:color="auto"/>
            </w:tcBorders>
            <w:shd w:val="clear" w:color="auto" w:fill="auto"/>
            <w:vAlign w:val="bottom"/>
          </w:tcPr>
          <w:p w14:paraId="1C4CAEA5"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Содержание</w:t>
            </w:r>
          </w:p>
        </w:tc>
        <w:tc>
          <w:tcPr>
            <w:tcW w:w="2694" w:type="dxa"/>
            <w:shd w:val="clear" w:color="auto" w:fill="auto"/>
            <w:vAlign w:val="center"/>
          </w:tcPr>
          <w:p w14:paraId="44D49FE5" w14:textId="77777777" w:rsidR="00E37706" w:rsidRPr="00D26D1B" w:rsidRDefault="00E37706" w:rsidP="00DF3649">
            <w:pPr>
              <w:jc w:val="center"/>
              <w:rPr>
                <w:rFonts w:ascii="Times New Roman" w:eastAsia="Times New Roman" w:hAnsi="Times New Roman" w:cs="Times New Roman"/>
                <w:b/>
                <w:bCs/>
                <w:sz w:val="24"/>
                <w:szCs w:val="24"/>
                <w:lang w:val="en-US" w:eastAsia="ru-RU"/>
              </w:rPr>
            </w:pPr>
          </w:p>
        </w:tc>
        <w:tc>
          <w:tcPr>
            <w:tcW w:w="2409" w:type="dxa"/>
            <w:vMerge w:val="restart"/>
            <w:shd w:val="clear" w:color="auto" w:fill="auto"/>
            <w:vAlign w:val="center"/>
          </w:tcPr>
          <w:p w14:paraId="2C06F79F" w14:textId="77777777" w:rsidR="00E37706" w:rsidRDefault="00E37706" w:rsidP="00DF3649">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ОК 01, ОК </w:t>
            </w:r>
            <w:r w:rsidRPr="006B71F0">
              <w:rPr>
                <w:rFonts w:ascii="Times New Roman" w:eastAsia="Times New Roman" w:hAnsi="Times New Roman" w:cs="Times New Roman"/>
                <w:b/>
                <w:bCs/>
                <w:sz w:val="24"/>
                <w:szCs w:val="24"/>
                <w:lang w:eastAsia="ru-RU"/>
              </w:rPr>
              <w:t>02</w:t>
            </w:r>
            <w:r>
              <w:rPr>
                <w:rFonts w:ascii="Times New Roman" w:eastAsia="Times New Roman" w:hAnsi="Times New Roman" w:cs="Times New Roman"/>
                <w:b/>
                <w:bCs/>
                <w:sz w:val="24"/>
                <w:szCs w:val="24"/>
                <w:lang w:eastAsia="ru-RU"/>
              </w:rPr>
              <w:t xml:space="preserve">, </w:t>
            </w:r>
          </w:p>
          <w:p w14:paraId="22566A07" w14:textId="77777777" w:rsidR="00E37706" w:rsidRPr="006B71F0" w:rsidRDefault="00E37706" w:rsidP="00DF3649">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ОК 03, ОК 04</w:t>
            </w:r>
          </w:p>
        </w:tc>
      </w:tr>
      <w:tr w:rsidR="00E37706" w:rsidRPr="006B71F0" w14:paraId="6DCCA238" w14:textId="77777777" w:rsidTr="00DF3649">
        <w:trPr>
          <w:trHeight w:val="361"/>
        </w:trPr>
        <w:tc>
          <w:tcPr>
            <w:tcW w:w="2972" w:type="dxa"/>
            <w:vMerge/>
            <w:shd w:val="clear" w:color="auto" w:fill="auto"/>
          </w:tcPr>
          <w:p w14:paraId="53063BB6"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312D8A76"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3B25A670" w14:textId="77777777" w:rsidR="00E37706" w:rsidRPr="006148A1" w:rsidRDefault="00E37706" w:rsidP="00DF3649">
            <w:pPr>
              <w:jc w:val="center"/>
              <w:rPr>
                <w:rFonts w:ascii="Times New Roman" w:eastAsia="Times New Roman" w:hAnsi="Times New Roman" w:cs="Times New Roman"/>
                <w:b/>
                <w:bCs/>
                <w:sz w:val="24"/>
                <w:szCs w:val="24"/>
                <w:lang w:eastAsia="ru-RU"/>
              </w:rPr>
            </w:pPr>
          </w:p>
        </w:tc>
        <w:tc>
          <w:tcPr>
            <w:tcW w:w="2409" w:type="dxa"/>
            <w:vMerge/>
            <w:shd w:val="clear" w:color="auto" w:fill="auto"/>
            <w:vAlign w:val="center"/>
          </w:tcPr>
          <w:p w14:paraId="2E6EDACC"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7803D8D6" w14:textId="77777777" w:rsidTr="00DF3649">
        <w:trPr>
          <w:trHeight w:val="361"/>
        </w:trPr>
        <w:tc>
          <w:tcPr>
            <w:tcW w:w="2972" w:type="dxa"/>
            <w:vMerge/>
            <w:shd w:val="clear" w:color="auto" w:fill="auto"/>
          </w:tcPr>
          <w:p w14:paraId="5E781D93"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41138B83" w14:textId="77777777" w:rsidR="00E37706" w:rsidRPr="006B71F0" w:rsidRDefault="00E37706" w:rsidP="00DF3649">
            <w:pPr>
              <w:jc w:val="both"/>
              <w:rPr>
                <w:rFonts w:ascii="Times New Roman" w:eastAsia="Times New Roman" w:hAnsi="Times New Roman" w:cs="Times New Roman"/>
                <w:b/>
                <w:bCs/>
                <w:sz w:val="24"/>
                <w:szCs w:val="24"/>
                <w:lang w:eastAsia="ru-RU"/>
              </w:rPr>
            </w:pPr>
            <w:r w:rsidRPr="006B71F0">
              <w:rPr>
                <w:rFonts w:ascii="Times New Roman" w:hAnsi="Times New Roman" w:cs="Times New Roman"/>
                <w:sz w:val="24"/>
                <w:szCs w:val="24"/>
              </w:rPr>
              <w:t>Интернет-технологии. Способы и скоростные характеристики подключения, провайдер. Поиск информации с использованием компьютера. Программные поисковые сервисы. Использование ключевых слов, фраз для поиска информации. Комбинации условия поиска. Передача информации между компьютерами. Проводная и беспроводная связь. Методы создания и сопровождения сайта. Браузер. Примеры работы с интернет-магазином, интернет-турагентством, интернет-библиотекой и пр. Поисковые системы. Пример поиска информации на государственных образовательных порталах. Осуществление поиска информации или информационного объекта в тексте, файловых структурах, базах данных, сети Интернет. Создание ящика электронной почты и настройка его параметров. Формирование адресной книги. Социальные сети. Этические нормы коммуникаций в Интернете. Интернет-журналы и СМИ.</w:t>
            </w:r>
          </w:p>
        </w:tc>
        <w:tc>
          <w:tcPr>
            <w:tcW w:w="2694" w:type="dxa"/>
            <w:shd w:val="clear" w:color="auto" w:fill="auto"/>
            <w:vAlign w:val="center"/>
          </w:tcPr>
          <w:p w14:paraId="25DBE4C7" w14:textId="77777777" w:rsidR="00E37706" w:rsidRPr="00D26D1B" w:rsidRDefault="00E37706" w:rsidP="00DF3649">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w:t>
            </w:r>
          </w:p>
        </w:tc>
        <w:tc>
          <w:tcPr>
            <w:tcW w:w="2409" w:type="dxa"/>
            <w:vMerge/>
            <w:shd w:val="clear" w:color="auto" w:fill="auto"/>
            <w:vAlign w:val="center"/>
          </w:tcPr>
          <w:p w14:paraId="7FE46501"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40AF7F67" w14:textId="77777777" w:rsidTr="00DF3649">
        <w:trPr>
          <w:trHeight w:val="361"/>
        </w:trPr>
        <w:tc>
          <w:tcPr>
            <w:tcW w:w="2972" w:type="dxa"/>
            <w:vMerge/>
            <w:shd w:val="clear" w:color="auto" w:fill="auto"/>
          </w:tcPr>
          <w:p w14:paraId="46A28526"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63DAE2F0"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В том числе самостоятельная работа обучающихся</w:t>
            </w:r>
          </w:p>
          <w:p w14:paraId="5F40ECC0" w14:textId="77777777" w:rsidR="00E37706" w:rsidRPr="006B71F0" w:rsidRDefault="00E37706" w:rsidP="00DF3649">
            <w:pPr>
              <w:jc w:val="both"/>
              <w:rPr>
                <w:rFonts w:ascii="Times New Roman" w:eastAsia="Times New Roman" w:hAnsi="Times New Roman" w:cs="Times New Roman"/>
                <w:iCs/>
                <w:sz w:val="24"/>
                <w:szCs w:val="24"/>
                <w:lang w:eastAsia="ru-RU"/>
              </w:rPr>
            </w:pPr>
            <w:r w:rsidRPr="006B71F0">
              <w:rPr>
                <w:rFonts w:ascii="Times New Roman" w:eastAsia="Times New Roman" w:hAnsi="Times New Roman" w:cs="Times New Roman"/>
                <w:iCs/>
                <w:sz w:val="24"/>
                <w:szCs w:val="24"/>
                <w:lang w:eastAsia="ru-RU"/>
              </w:rPr>
              <w:t>Формирование электронн</w:t>
            </w:r>
            <w:r>
              <w:rPr>
                <w:rFonts w:ascii="Times New Roman" w:eastAsia="Times New Roman" w:hAnsi="Times New Roman" w:cs="Times New Roman"/>
                <w:iCs/>
                <w:sz w:val="24"/>
                <w:szCs w:val="24"/>
                <w:lang w:eastAsia="ru-RU"/>
              </w:rPr>
              <w:t>ых</w:t>
            </w:r>
            <w:r w:rsidRPr="006B71F0">
              <w:rPr>
                <w:rFonts w:ascii="Times New Roman" w:eastAsia="Times New Roman" w:hAnsi="Times New Roman" w:cs="Times New Roman"/>
                <w:iCs/>
                <w:sz w:val="24"/>
                <w:szCs w:val="24"/>
                <w:lang w:eastAsia="ru-RU"/>
              </w:rPr>
              <w:t xml:space="preserve"> пис</w:t>
            </w:r>
            <w:r>
              <w:rPr>
                <w:rFonts w:ascii="Times New Roman" w:eastAsia="Times New Roman" w:hAnsi="Times New Roman" w:cs="Times New Roman"/>
                <w:iCs/>
                <w:sz w:val="24"/>
                <w:szCs w:val="24"/>
                <w:lang w:eastAsia="ru-RU"/>
              </w:rPr>
              <w:t>ем</w:t>
            </w:r>
            <w:r w:rsidRPr="006B71F0">
              <w:rPr>
                <w:rFonts w:ascii="Times New Roman" w:eastAsia="Times New Roman" w:hAnsi="Times New Roman" w:cs="Times New Roman"/>
                <w:iCs/>
                <w:sz w:val="24"/>
                <w:szCs w:val="24"/>
                <w:lang w:eastAsia="ru-RU"/>
              </w:rPr>
              <w:t xml:space="preserve"> с ранее выполненными работами и отправка их преподавателю</w:t>
            </w:r>
            <w:r>
              <w:rPr>
                <w:rFonts w:ascii="Times New Roman" w:eastAsia="Times New Roman" w:hAnsi="Times New Roman" w:cs="Times New Roman"/>
                <w:iCs/>
                <w:sz w:val="24"/>
                <w:szCs w:val="24"/>
                <w:lang w:eastAsia="ru-RU"/>
              </w:rPr>
              <w:t>.</w:t>
            </w:r>
          </w:p>
        </w:tc>
        <w:tc>
          <w:tcPr>
            <w:tcW w:w="2694" w:type="dxa"/>
            <w:shd w:val="clear" w:color="auto" w:fill="auto"/>
            <w:vAlign w:val="center"/>
          </w:tcPr>
          <w:p w14:paraId="58C75A3D" w14:textId="77777777" w:rsidR="00E37706" w:rsidRPr="00D26D1B" w:rsidRDefault="00E37706" w:rsidP="00DF3649">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w:t>
            </w:r>
          </w:p>
        </w:tc>
        <w:tc>
          <w:tcPr>
            <w:tcW w:w="2409" w:type="dxa"/>
            <w:vMerge/>
            <w:shd w:val="clear" w:color="auto" w:fill="auto"/>
            <w:vAlign w:val="center"/>
          </w:tcPr>
          <w:p w14:paraId="72DDC3DA"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1B351502" w14:textId="77777777" w:rsidTr="00DF3649">
        <w:trPr>
          <w:trHeight w:val="361"/>
        </w:trPr>
        <w:tc>
          <w:tcPr>
            <w:tcW w:w="2972" w:type="dxa"/>
            <w:vMerge w:val="restart"/>
            <w:shd w:val="clear" w:color="auto" w:fill="auto"/>
          </w:tcPr>
          <w:p w14:paraId="27B759FA" w14:textId="77777777" w:rsidR="00E37706" w:rsidRPr="00DC7AB6" w:rsidRDefault="00E37706" w:rsidP="00DF3649">
            <w:pPr>
              <w:tabs>
                <w:tab w:val="left" w:pos="3375"/>
              </w:tabs>
              <w:spacing w:line="276"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Тема 2. </w:t>
            </w:r>
            <w:r w:rsidRPr="00DC7AB6">
              <w:rPr>
                <w:rFonts w:ascii="Times New Roman" w:eastAsia="Times New Roman" w:hAnsi="Times New Roman" w:cs="Times New Roman"/>
                <w:b/>
                <w:bCs/>
                <w:sz w:val="24"/>
                <w:szCs w:val="24"/>
                <w:lang w:eastAsia="ru-RU"/>
              </w:rPr>
              <w:t>Работа в почтовых клиентах</w:t>
            </w:r>
          </w:p>
          <w:p w14:paraId="40039134"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63E6595F"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lastRenderedPageBreak/>
              <w:t>Содержание</w:t>
            </w:r>
          </w:p>
        </w:tc>
        <w:tc>
          <w:tcPr>
            <w:tcW w:w="2694" w:type="dxa"/>
            <w:shd w:val="clear" w:color="auto" w:fill="auto"/>
            <w:vAlign w:val="center"/>
          </w:tcPr>
          <w:p w14:paraId="16FF776B" w14:textId="77777777" w:rsidR="00E37706" w:rsidRPr="00D26D1B" w:rsidRDefault="00E37706" w:rsidP="00DF3649">
            <w:pPr>
              <w:jc w:val="center"/>
              <w:rPr>
                <w:rFonts w:ascii="Times New Roman" w:eastAsia="Times New Roman" w:hAnsi="Times New Roman" w:cs="Times New Roman"/>
                <w:b/>
                <w:bCs/>
                <w:sz w:val="24"/>
                <w:szCs w:val="24"/>
                <w:lang w:val="en-US" w:eastAsia="ru-RU"/>
              </w:rPr>
            </w:pPr>
          </w:p>
        </w:tc>
        <w:tc>
          <w:tcPr>
            <w:tcW w:w="2409" w:type="dxa"/>
            <w:vMerge w:val="restart"/>
            <w:shd w:val="clear" w:color="auto" w:fill="auto"/>
            <w:vAlign w:val="center"/>
          </w:tcPr>
          <w:p w14:paraId="6194F88B" w14:textId="77777777" w:rsidR="00E37706" w:rsidRDefault="00E37706" w:rsidP="00DF3649">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ОК 01, ОК </w:t>
            </w:r>
            <w:r w:rsidRPr="006B71F0">
              <w:rPr>
                <w:rFonts w:ascii="Times New Roman" w:eastAsia="Times New Roman" w:hAnsi="Times New Roman" w:cs="Times New Roman"/>
                <w:b/>
                <w:bCs/>
                <w:sz w:val="24"/>
                <w:szCs w:val="24"/>
                <w:lang w:eastAsia="ru-RU"/>
              </w:rPr>
              <w:t>02</w:t>
            </w:r>
            <w:r>
              <w:rPr>
                <w:rFonts w:ascii="Times New Roman" w:eastAsia="Times New Roman" w:hAnsi="Times New Roman" w:cs="Times New Roman"/>
                <w:b/>
                <w:bCs/>
                <w:sz w:val="24"/>
                <w:szCs w:val="24"/>
                <w:lang w:eastAsia="ru-RU"/>
              </w:rPr>
              <w:t xml:space="preserve">, </w:t>
            </w:r>
          </w:p>
          <w:p w14:paraId="2B0FE0F0" w14:textId="77777777" w:rsidR="00E37706" w:rsidRPr="006B71F0" w:rsidRDefault="00E37706" w:rsidP="00DF3649">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ОК 03, ОК 04</w:t>
            </w:r>
          </w:p>
        </w:tc>
      </w:tr>
      <w:tr w:rsidR="00E37706" w:rsidRPr="006B71F0" w14:paraId="71F7BD79" w14:textId="77777777" w:rsidTr="00DF3649">
        <w:trPr>
          <w:trHeight w:val="361"/>
        </w:trPr>
        <w:tc>
          <w:tcPr>
            <w:tcW w:w="2972" w:type="dxa"/>
            <w:vMerge/>
            <w:shd w:val="clear" w:color="auto" w:fill="auto"/>
          </w:tcPr>
          <w:p w14:paraId="5E739B95"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14248344"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57CC7CE7" w14:textId="77777777" w:rsidR="00E37706" w:rsidRPr="006148A1" w:rsidRDefault="00E37706" w:rsidP="00DF3649">
            <w:pPr>
              <w:jc w:val="center"/>
              <w:rPr>
                <w:rFonts w:ascii="Times New Roman" w:eastAsia="Times New Roman" w:hAnsi="Times New Roman" w:cs="Times New Roman"/>
                <w:b/>
                <w:bCs/>
                <w:sz w:val="24"/>
                <w:szCs w:val="24"/>
                <w:lang w:eastAsia="ru-RU"/>
              </w:rPr>
            </w:pPr>
          </w:p>
        </w:tc>
        <w:tc>
          <w:tcPr>
            <w:tcW w:w="2409" w:type="dxa"/>
            <w:vMerge/>
            <w:shd w:val="clear" w:color="auto" w:fill="auto"/>
            <w:vAlign w:val="center"/>
          </w:tcPr>
          <w:p w14:paraId="5AE08268"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5E74135A" w14:textId="77777777" w:rsidTr="00DF3649">
        <w:trPr>
          <w:trHeight w:val="361"/>
        </w:trPr>
        <w:tc>
          <w:tcPr>
            <w:tcW w:w="2972" w:type="dxa"/>
            <w:vMerge/>
            <w:shd w:val="clear" w:color="auto" w:fill="auto"/>
          </w:tcPr>
          <w:p w14:paraId="482CC829"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7907BAD0" w14:textId="77777777" w:rsidR="00E37706" w:rsidRPr="00373852" w:rsidRDefault="00E37706" w:rsidP="00DF3649">
            <w:pPr>
              <w:jc w:val="both"/>
              <w:rPr>
                <w:rFonts w:ascii="Times New Roman" w:eastAsia="Times New Roman" w:hAnsi="Times New Roman" w:cs="Times New Roman"/>
                <w:sz w:val="24"/>
                <w:szCs w:val="24"/>
                <w:lang w:eastAsia="ru-RU"/>
              </w:rPr>
            </w:pPr>
            <w:r w:rsidRPr="00373852">
              <w:rPr>
                <w:rFonts w:ascii="Times New Roman" w:eastAsia="Times New Roman" w:hAnsi="Times New Roman" w:cs="Times New Roman"/>
                <w:sz w:val="24"/>
                <w:szCs w:val="24"/>
                <w:lang w:eastAsia="ru-RU"/>
              </w:rPr>
              <w:t>Настройка почтового клиента. Работа с письмами. Работа с контактами и адресная книга. Календарное планирование. Управление задачами. Работа с облачным хранилищем.</w:t>
            </w:r>
          </w:p>
        </w:tc>
        <w:tc>
          <w:tcPr>
            <w:tcW w:w="2694" w:type="dxa"/>
            <w:shd w:val="clear" w:color="auto" w:fill="auto"/>
            <w:vAlign w:val="center"/>
          </w:tcPr>
          <w:p w14:paraId="3896A94F" w14:textId="77777777" w:rsidR="00E37706" w:rsidRPr="00D26D1B" w:rsidRDefault="00E37706" w:rsidP="00DF3649">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p>
        </w:tc>
        <w:tc>
          <w:tcPr>
            <w:tcW w:w="2409" w:type="dxa"/>
            <w:vMerge/>
            <w:shd w:val="clear" w:color="auto" w:fill="auto"/>
            <w:vAlign w:val="center"/>
          </w:tcPr>
          <w:p w14:paraId="06EA1D56"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0527C7BC" w14:textId="77777777" w:rsidTr="00DF3649">
        <w:trPr>
          <w:trHeight w:val="361"/>
        </w:trPr>
        <w:tc>
          <w:tcPr>
            <w:tcW w:w="2972" w:type="dxa"/>
            <w:vMerge/>
            <w:shd w:val="clear" w:color="auto" w:fill="auto"/>
          </w:tcPr>
          <w:p w14:paraId="26175CDB"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69520C62"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В том числе самостоятельная работа обучающихся</w:t>
            </w:r>
          </w:p>
          <w:p w14:paraId="0BB1E8BE" w14:textId="77777777" w:rsidR="00E37706" w:rsidRPr="006B71F0" w:rsidRDefault="00E37706" w:rsidP="00DF3649">
            <w:pPr>
              <w:jc w:val="both"/>
              <w:rPr>
                <w:rFonts w:ascii="Times New Roman" w:eastAsia="Times New Roman" w:hAnsi="Times New Roman" w:cs="Times New Roman"/>
                <w:iCs/>
                <w:sz w:val="24"/>
                <w:szCs w:val="24"/>
                <w:lang w:eastAsia="ru-RU"/>
              </w:rPr>
            </w:pPr>
            <w:r w:rsidRPr="00373852">
              <w:rPr>
                <w:rFonts w:ascii="Times New Roman" w:eastAsia="Times New Roman" w:hAnsi="Times New Roman" w:cs="Times New Roman"/>
                <w:sz w:val="24"/>
                <w:szCs w:val="24"/>
                <w:lang w:eastAsia="ru-RU"/>
              </w:rPr>
              <w:t>Работа с облачным хранилищем</w:t>
            </w:r>
            <w:r>
              <w:rPr>
                <w:rFonts w:ascii="Times New Roman" w:eastAsia="Times New Roman" w:hAnsi="Times New Roman" w:cs="Times New Roman"/>
                <w:sz w:val="24"/>
                <w:szCs w:val="24"/>
                <w:lang w:eastAsia="ru-RU"/>
              </w:rPr>
              <w:t>.</w:t>
            </w:r>
          </w:p>
        </w:tc>
        <w:tc>
          <w:tcPr>
            <w:tcW w:w="2694" w:type="dxa"/>
            <w:shd w:val="clear" w:color="auto" w:fill="auto"/>
            <w:vAlign w:val="center"/>
          </w:tcPr>
          <w:p w14:paraId="433A6C08" w14:textId="77777777" w:rsidR="00E37706" w:rsidRPr="00D26D1B" w:rsidRDefault="00E37706" w:rsidP="00DF3649">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w:t>
            </w:r>
          </w:p>
        </w:tc>
        <w:tc>
          <w:tcPr>
            <w:tcW w:w="2409" w:type="dxa"/>
            <w:vMerge/>
            <w:shd w:val="clear" w:color="auto" w:fill="auto"/>
            <w:vAlign w:val="center"/>
          </w:tcPr>
          <w:p w14:paraId="334F52C9"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51292103" w14:textId="77777777" w:rsidTr="00DF3649">
        <w:trPr>
          <w:trHeight w:val="361"/>
        </w:trPr>
        <w:tc>
          <w:tcPr>
            <w:tcW w:w="2972" w:type="dxa"/>
            <w:vMerge w:val="restart"/>
            <w:shd w:val="clear" w:color="auto" w:fill="auto"/>
          </w:tcPr>
          <w:p w14:paraId="62261B30" w14:textId="77777777" w:rsidR="00E37706" w:rsidRPr="00565BFF" w:rsidRDefault="00E37706" w:rsidP="00DF3649">
            <w:pPr>
              <w:tabs>
                <w:tab w:val="left" w:pos="3375"/>
              </w:tabs>
              <w:spacing w:line="276" w:lineRule="auto"/>
              <w:jc w:val="both"/>
              <w:rPr>
                <w:rFonts w:ascii="Times New Roman" w:eastAsia="Times New Roman" w:hAnsi="Times New Roman" w:cs="Times New Roman"/>
                <w:b/>
                <w:bCs/>
                <w:sz w:val="24"/>
                <w:szCs w:val="24"/>
                <w:lang w:eastAsia="ru-RU"/>
              </w:rPr>
            </w:pPr>
            <w:r w:rsidRPr="00565BFF">
              <w:rPr>
                <w:rFonts w:ascii="Times New Roman" w:eastAsia="Times New Roman" w:hAnsi="Times New Roman" w:cs="Times New Roman"/>
                <w:b/>
                <w:bCs/>
                <w:sz w:val="24"/>
                <w:szCs w:val="24"/>
                <w:lang w:eastAsia="ru-RU"/>
              </w:rPr>
              <w:t>Тема 3.</w:t>
            </w:r>
          </w:p>
          <w:p w14:paraId="6AEDDA80" w14:textId="77777777" w:rsidR="00E37706" w:rsidRPr="00565BFF" w:rsidRDefault="00E37706" w:rsidP="00DF3649">
            <w:pPr>
              <w:tabs>
                <w:tab w:val="left" w:pos="3375"/>
              </w:tabs>
              <w:spacing w:line="276" w:lineRule="auto"/>
              <w:jc w:val="both"/>
              <w:rPr>
                <w:rFonts w:ascii="Times New Roman" w:eastAsia="Times New Roman" w:hAnsi="Times New Roman" w:cs="Times New Roman"/>
                <w:b/>
                <w:bCs/>
                <w:sz w:val="24"/>
                <w:szCs w:val="24"/>
                <w:lang w:eastAsia="ru-RU"/>
              </w:rPr>
            </w:pPr>
            <w:r w:rsidRPr="00565BFF">
              <w:rPr>
                <w:rFonts w:ascii="Times New Roman" w:eastAsia="Times New Roman" w:hAnsi="Times New Roman" w:cs="Times New Roman"/>
                <w:b/>
                <w:bCs/>
                <w:sz w:val="24"/>
                <w:szCs w:val="24"/>
                <w:lang w:eastAsia="ru-RU"/>
              </w:rPr>
              <w:t>Работа в электронных библиотечных системах</w:t>
            </w:r>
          </w:p>
          <w:p w14:paraId="41E44714"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6D87975D"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Содержание</w:t>
            </w:r>
          </w:p>
        </w:tc>
        <w:tc>
          <w:tcPr>
            <w:tcW w:w="2694" w:type="dxa"/>
            <w:shd w:val="clear" w:color="auto" w:fill="auto"/>
            <w:vAlign w:val="center"/>
          </w:tcPr>
          <w:p w14:paraId="05C6C778" w14:textId="77777777" w:rsidR="00E37706" w:rsidRPr="00D26D1B" w:rsidRDefault="00E37706" w:rsidP="00DF3649">
            <w:pPr>
              <w:jc w:val="center"/>
              <w:rPr>
                <w:rFonts w:ascii="Times New Roman" w:eastAsia="Times New Roman" w:hAnsi="Times New Roman" w:cs="Times New Roman"/>
                <w:b/>
                <w:sz w:val="24"/>
                <w:szCs w:val="24"/>
                <w:lang w:eastAsia="ru-RU"/>
              </w:rPr>
            </w:pPr>
          </w:p>
        </w:tc>
        <w:tc>
          <w:tcPr>
            <w:tcW w:w="2409" w:type="dxa"/>
            <w:vMerge w:val="restart"/>
            <w:shd w:val="clear" w:color="auto" w:fill="auto"/>
            <w:vAlign w:val="center"/>
          </w:tcPr>
          <w:p w14:paraId="35DF03A9" w14:textId="77777777" w:rsidR="00E37706" w:rsidRDefault="00E37706" w:rsidP="00DF3649">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ОК 01, ОК </w:t>
            </w:r>
            <w:r w:rsidRPr="006B71F0">
              <w:rPr>
                <w:rFonts w:ascii="Times New Roman" w:eastAsia="Times New Roman" w:hAnsi="Times New Roman" w:cs="Times New Roman"/>
                <w:b/>
                <w:bCs/>
                <w:sz w:val="24"/>
                <w:szCs w:val="24"/>
                <w:lang w:eastAsia="ru-RU"/>
              </w:rPr>
              <w:t>02</w:t>
            </w:r>
            <w:r>
              <w:rPr>
                <w:rFonts w:ascii="Times New Roman" w:eastAsia="Times New Roman" w:hAnsi="Times New Roman" w:cs="Times New Roman"/>
                <w:b/>
                <w:bCs/>
                <w:sz w:val="24"/>
                <w:szCs w:val="24"/>
                <w:lang w:eastAsia="ru-RU"/>
              </w:rPr>
              <w:t xml:space="preserve">, </w:t>
            </w:r>
          </w:p>
          <w:p w14:paraId="479C45A8" w14:textId="77777777" w:rsidR="00E37706" w:rsidRPr="006B71F0" w:rsidRDefault="00E37706" w:rsidP="00DF3649">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ОК 03, ОК 04</w:t>
            </w:r>
          </w:p>
        </w:tc>
      </w:tr>
      <w:tr w:rsidR="00E37706" w:rsidRPr="006B71F0" w14:paraId="073CB50B" w14:textId="77777777" w:rsidTr="00DF3649">
        <w:trPr>
          <w:trHeight w:val="361"/>
        </w:trPr>
        <w:tc>
          <w:tcPr>
            <w:tcW w:w="2972" w:type="dxa"/>
            <w:vMerge/>
            <w:shd w:val="clear" w:color="auto" w:fill="auto"/>
          </w:tcPr>
          <w:p w14:paraId="31E447E8" w14:textId="77777777" w:rsidR="00E37706" w:rsidRDefault="00E37706" w:rsidP="00DF3649">
            <w:pPr>
              <w:tabs>
                <w:tab w:val="left" w:pos="3375"/>
              </w:tabs>
              <w:spacing w:line="276" w:lineRule="auto"/>
              <w:jc w:val="both"/>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1DA764A1"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39CC23B2" w14:textId="77777777" w:rsidR="00E37706" w:rsidRPr="00D26D1B" w:rsidRDefault="00E37706" w:rsidP="00DF3649">
            <w:pPr>
              <w:jc w:val="center"/>
              <w:rPr>
                <w:rFonts w:ascii="Times New Roman" w:eastAsia="Times New Roman" w:hAnsi="Times New Roman" w:cs="Times New Roman"/>
                <w:b/>
                <w:sz w:val="24"/>
                <w:szCs w:val="24"/>
                <w:lang w:eastAsia="ru-RU"/>
              </w:rPr>
            </w:pPr>
          </w:p>
        </w:tc>
        <w:tc>
          <w:tcPr>
            <w:tcW w:w="2409" w:type="dxa"/>
            <w:vMerge/>
            <w:shd w:val="clear" w:color="auto" w:fill="auto"/>
            <w:vAlign w:val="center"/>
          </w:tcPr>
          <w:p w14:paraId="678227C6"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6C072D0C" w14:textId="77777777" w:rsidTr="00DF3649">
        <w:trPr>
          <w:trHeight w:val="361"/>
        </w:trPr>
        <w:tc>
          <w:tcPr>
            <w:tcW w:w="2972" w:type="dxa"/>
            <w:vMerge/>
            <w:shd w:val="clear" w:color="auto" w:fill="auto"/>
          </w:tcPr>
          <w:p w14:paraId="3EFA1FDE" w14:textId="77777777" w:rsidR="00E37706" w:rsidRDefault="00E37706" w:rsidP="00DF3649">
            <w:pPr>
              <w:tabs>
                <w:tab w:val="left" w:pos="3375"/>
              </w:tabs>
              <w:spacing w:line="276" w:lineRule="auto"/>
              <w:jc w:val="both"/>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1CA55C52" w14:textId="77777777" w:rsidR="00E37706" w:rsidRPr="006B71F0" w:rsidRDefault="00E37706" w:rsidP="00DF3649">
            <w:pPr>
              <w:rPr>
                <w:rFonts w:ascii="Times New Roman" w:eastAsia="Times New Roman" w:hAnsi="Times New Roman" w:cs="Times New Roman"/>
                <w:b/>
                <w:bCs/>
                <w:sz w:val="24"/>
                <w:szCs w:val="24"/>
                <w:lang w:eastAsia="ru-RU"/>
              </w:rPr>
            </w:pPr>
            <w:r>
              <w:rPr>
                <w:rFonts w:ascii="Times New Roman" w:eastAsia="Times New Roman" w:hAnsi="Times New Roman" w:cs="Times New Roman"/>
                <w:bCs/>
                <w:sz w:val="24"/>
                <w:szCs w:val="24"/>
                <w:lang w:eastAsia="ru-RU"/>
              </w:rPr>
              <w:t xml:space="preserve">Работа с </w:t>
            </w:r>
            <w:r w:rsidRPr="00DC7AB6">
              <w:rPr>
                <w:rFonts w:ascii="Times New Roman" w:eastAsia="Times New Roman" w:hAnsi="Times New Roman" w:cs="Times New Roman"/>
                <w:bCs/>
                <w:sz w:val="24"/>
                <w:szCs w:val="24"/>
                <w:lang w:eastAsia="ru-RU"/>
              </w:rPr>
              <w:t>коллекция</w:t>
            </w:r>
            <w:r>
              <w:rPr>
                <w:rFonts w:ascii="Times New Roman" w:eastAsia="Times New Roman" w:hAnsi="Times New Roman" w:cs="Times New Roman"/>
                <w:bCs/>
                <w:sz w:val="24"/>
                <w:szCs w:val="24"/>
                <w:lang w:eastAsia="ru-RU"/>
              </w:rPr>
              <w:t>ми</w:t>
            </w:r>
            <w:r w:rsidRPr="00DC7AB6">
              <w:rPr>
                <w:rFonts w:ascii="Times New Roman" w:eastAsia="Times New Roman" w:hAnsi="Times New Roman" w:cs="Times New Roman"/>
                <w:bCs/>
                <w:sz w:val="24"/>
                <w:szCs w:val="24"/>
                <w:lang w:eastAsia="ru-RU"/>
              </w:rPr>
              <w:t xml:space="preserve"> электронных</w:t>
            </w:r>
            <w:r>
              <w:rPr>
                <w:rFonts w:ascii="Times New Roman" w:eastAsia="Times New Roman" w:hAnsi="Times New Roman" w:cs="Times New Roman"/>
                <w:bCs/>
                <w:sz w:val="24"/>
                <w:szCs w:val="24"/>
                <w:lang w:eastAsia="ru-RU"/>
              </w:rPr>
              <w:t xml:space="preserve"> </w:t>
            </w:r>
            <w:r w:rsidRPr="00DC7AB6">
              <w:rPr>
                <w:rFonts w:ascii="Times New Roman" w:eastAsia="Times New Roman" w:hAnsi="Times New Roman" w:cs="Times New Roman"/>
                <w:bCs/>
                <w:sz w:val="24"/>
                <w:szCs w:val="24"/>
                <w:lang w:eastAsia="ru-RU"/>
              </w:rPr>
              <w:t>версий книг, журналов, статей и пр., сгруппированных по тематическим и целевым</w:t>
            </w:r>
            <w:r>
              <w:rPr>
                <w:rFonts w:ascii="Times New Roman" w:eastAsia="Times New Roman" w:hAnsi="Times New Roman" w:cs="Times New Roman"/>
                <w:bCs/>
                <w:sz w:val="24"/>
                <w:szCs w:val="24"/>
                <w:lang w:eastAsia="ru-RU"/>
              </w:rPr>
              <w:t xml:space="preserve"> </w:t>
            </w:r>
            <w:r w:rsidRPr="00DC7AB6">
              <w:rPr>
                <w:rFonts w:ascii="Times New Roman" w:eastAsia="Times New Roman" w:hAnsi="Times New Roman" w:cs="Times New Roman"/>
                <w:bCs/>
                <w:sz w:val="24"/>
                <w:szCs w:val="24"/>
                <w:lang w:eastAsia="ru-RU"/>
              </w:rPr>
              <w:t xml:space="preserve">признакам. </w:t>
            </w:r>
            <w:r>
              <w:rPr>
                <w:rFonts w:ascii="Times New Roman" w:eastAsia="Times New Roman" w:hAnsi="Times New Roman" w:cs="Times New Roman"/>
                <w:bCs/>
                <w:sz w:val="24"/>
                <w:szCs w:val="24"/>
                <w:lang w:eastAsia="ru-RU"/>
              </w:rPr>
              <w:t>Поиск</w:t>
            </w:r>
            <w:r w:rsidRPr="00DC7AB6">
              <w:rPr>
                <w:rFonts w:ascii="Times New Roman" w:eastAsia="Times New Roman" w:hAnsi="Times New Roman" w:cs="Times New Roman"/>
                <w:bCs/>
                <w:sz w:val="24"/>
                <w:szCs w:val="24"/>
                <w:lang w:eastAsia="ru-RU"/>
              </w:rPr>
              <w:t xml:space="preserve"> и отбор</w:t>
            </w:r>
            <w:r>
              <w:rPr>
                <w:rFonts w:ascii="Times New Roman" w:eastAsia="Times New Roman" w:hAnsi="Times New Roman" w:cs="Times New Roman"/>
                <w:bCs/>
                <w:sz w:val="24"/>
                <w:szCs w:val="24"/>
                <w:lang w:eastAsia="ru-RU"/>
              </w:rPr>
              <w:t xml:space="preserve"> документов</w:t>
            </w:r>
            <w:r w:rsidRPr="00DC7AB6">
              <w:rPr>
                <w:rFonts w:ascii="Times New Roman" w:eastAsia="Times New Roman" w:hAnsi="Times New Roman" w:cs="Times New Roman"/>
                <w:bCs/>
                <w:sz w:val="24"/>
                <w:szCs w:val="24"/>
                <w:lang w:eastAsia="ru-RU"/>
              </w:rPr>
              <w:t>, формирование виртуальных «книжных полок»,</w:t>
            </w:r>
            <w:r>
              <w:rPr>
                <w:rFonts w:ascii="Times New Roman" w:eastAsia="Times New Roman" w:hAnsi="Times New Roman" w:cs="Times New Roman"/>
                <w:bCs/>
                <w:sz w:val="24"/>
                <w:szCs w:val="24"/>
                <w:lang w:eastAsia="ru-RU"/>
              </w:rPr>
              <w:t xml:space="preserve"> </w:t>
            </w:r>
            <w:r w:rsidRPr="00DC7AB6">
              <w:rPr>
                <w:rFonts w:ascii="Times New Roman" w:eastAsia="Times New Roman" w:hAnsi="Times New Roman" w:cs="Times New Roman"/>
                <w:bCs/>
                <w:sz w:val="24"/>
                <w:szCs w:val="24"/>
                <w:lang w:eastAsia="ru-RU"/>
              </w:rPr>
              <w:t>сервисо</w:t>
            </w:r>
            <w:r>
              <w:rPr>
                <w:rFonts w:ascii="Times New Roman" w:eastAsia="Times New Roman" w:hAnsi="Times New Roman" w:cs="Times New Roman"/>
                <w:bCs/>
                <w:sz w:val="24"/>
                <w:szCs w:val="24"/>
                <w:lang w:eastAsia="ru-RU"/>
              </w:rPr>
              <w:t>в</w:t>
            </w:r>
            <w:r w:rsidRPr="00DC7AB6">
              <w:rPr>
                <w:rFonts w:ascii="Times New Roman" w:eastAsia="Times New Roman" w:hAnsi="Times New Roman" w:cs="Times New Roman"/>
                <w:bCs/>
                <w:sz w:val="24"/>
                <w:szCs w:val="24"/>
                <w:lang w:eastAsia="ru-RU"/>
              </w:rPr>
              <w:t xml:space="preserve"> постраничного копирования, а также други</w:t>
            </w:r>
            <w:r>
              <w:rPr>
                <w:rFonts w:ascii="Times New Roman" w:eastAsia="Times New Roman" w:hAnsi="Times New Roman" w:cs="Times New Roman"/>
                <w:bCs/>
                <w:sz w:val="24"/>
                <w:szCs w:val="24"/>
                <w:lang w:eastAsia="ru-RU"/>
              </w:rPr>
              <w:t>х</w:t>
            </w:r>
            <w:r w:rsidRPr="00DC7AB6">
              <w:rPr>
                <w:rFonts w:ascii="Times New Roman" w:eastAsia="Times New Roman" w:hAnsi="Times New Roman" w:cs="Times New Roman"/>
                <w:bCs/>
                <w:sz w:val="24"/>
                <w:szCs w:val="24"/>
                <w:lang w:eastAsia="ru-RU"/>
              </w:rPr>
              <w:t xml:space="preserve"> сервис</w:t>
            </w:r>
            <w:r>
              <w:rPr>
                <w:rFonts w:ascii="Times New Roman" w:eastAsia="Times New Roman" w:hAnsi="Times New Roman" w:cs="Times New Roman"/>
                <w:bCs/>
                <w:sz w:val="24"/>
                <w:szCs w:val="24"/>
                <w:lang w:eastAsia="ru-RU"/>
              </w:rPr>
              <w:t>ов.</w:t>
            </w:r>
          </w:p>
        </w:tc>
        <w:tc>
          <w:tcPr>
            <w:tcW w:w="2694" w:type="dxa"/>
            <w:shd w:val="clear" w:color="auto" w:fill="auto"/>
            <w:vAlign w:val="center"/>
          </w:tcPr>
          <w:p w14:paraId="0ED37302" w14:textId="77777777" w:rsidR="00E37706" w:rsidRPr="00D26D1B" w:rsidRDefault="00E37706" w:rsidP="00DF3649">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p>
        </w:tc>
        <w:tc>
          <w:tcPr>
            <w:tcW w:w="2409" w:type="dxa"/>
            <w:vMerge/>
            <w:shd w:val="clear" w:color="auto" w:fill="auto"/>
            <w:vAlign w:val="center"/>
          </w:tcPr>
          <w:p w14:paraId="60EFD690"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62E69884" w14:textId="77777777" w:rsidTr="00DF3649">
        <w:trPr>
          <w:trHeight w:val="361"/>
        </w:trPr>
        <w:tc>
          <w:tcPr>
            <w:tcW w:w="2972" w:type="dxa"/>
            <w:vMerge/>
            <w:shd w:val="clear" w:color="auto" w:fill="auto"/>
          </w:tcPr>
          <w:p w14:paraId="6A582449"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5274F955"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В том числе самостоятельная работа обучающихся</w:t>
            </w:r>
          </w:p>
          <w:p w14:paraId="6C8E1289" w14:textId="77777777" w:rsidR="00E37706" w:rsidRPr="006B71F0" w:rsidRDefault="00E37706" w:rsidP="00DF3649">
            <w:pPr>
              <w:rPr>
                <w:rFonts w:ascii="Times New Roman" w:eastAsia="Times New Roman" w:hAnsi="Times New Roman" w:cs="Times New Roman"/>
                <w:b/>
                <w:bCs/>
                <w:sz w:val="24"/>
                <w:szCs w:val="24"/>
                <w:lang w:eastAsia="ru-RU"/>
              </w:rPr>
            </w:pPr>
            <w:r>
              <w:rPr>
                <w:rFonts w:ascii="Times New Roman" w:eastAsia="Times New Roman" w:hAnsi="Times New Roman" w:cs="Times New Roman"/>
                <w:bCs/>
                <w:sz w:val="24"/>
                <w:szCs w:val="24"/>
                <w:lang w:eastAsia="ru-RU"/>
              </w:rPr>
              <w:t xml:space="preserve">Работа с </w:t>
            </w:r>
            <w:r w:rsidRPr="00DC7AB6">
              <w:rPr>
                <w:rFonts w:ascii="Times New Roman" w:eastAsia="Times New Roman" w:hAnsi="Times New Roman" w:cs="Times New Roman"/>
                <w:bCs/>
                <w:sz w:val="24"/>
                <w:szCs w:val="24"/>
                <w:lang w:eastAsia="ru-RU"/>
              </w:rPr>
              <w:t>виртуальны</w:t>
            </w:r>
            <w:r>
              <w:rPr>
                <w:rFonts w:ascii="Times New Roman" w:eastAsia="Times New Roman" w:hAnsi="Times New Roman" w:cs="Times New Roman"/>
                <w:bCs/>
                <w:sz w:val="24"/>
                <w:szCs w:val="24"/>
                <w:lang w:eastAsia="ru-RU"/>
              </w:rPr>
              <w:t>ми</w:t>
            </w:r>
            <w:r w:rsidRPr="00DC7AB6">
              <w:rPr>
                <w:rFonts w:ascii="Times New Roman" w:eastAsia="Times New Roman" w:hAnsi="Times New Roman" w:cs="Times New Roman"/>
                <w:bCs/>
                <w:sz w:val="24"/>
                <w:szCs w:val="24"/>
                <w:lang w:eastAsia="ru-RU"/>
              </w:rPr>
              <w:t xml:space="preserve"> «книжны</w:t>
            </w:r>
            <w:r>
              <w:rPr>
                <w:rFonts w:ascii="Times New Roman" w:eastAsia="Times New Roman" w:hAnsi="Times New Roman" w:cs="Times New Roman"/>
                <w:bCs/>
                <w:sz w:val="24"/>
                <w:szCs w:val="24"/>
                <w:lang w:eastAsia="ru-RU"/>
              </w:rPr>
              <w:t>ми</w:t>
            </w:r>
            <w:r w:rsidRPr="00DC7AB6">
              <w:rPr>
                <w:rFonts w:ascii="Times New Roman" w:eastAsia="Times New Roman" w:hAnsi="Times New Roman" w:cs="Times New Roman"/>
                <w:bCs/>
                <w:sz w:val="24"/>
                <w:szCs w:val="24"/>
                <w:lang w:eastAsia="ru-RU"/>
              </w:rPr>
              <w:t xml:space="preserve"> полк</w:t>
            </w:r>
            <w:r>
              <w:rPr>
                <w:rFonts w:ascii="Times New Roman" w:eastAsia="Times New Roman" w:hAnsi="Times New Roman" w:cs="Times New Roman"/>
                <w:bCs/>
                <w:sz w:val="24"/>
                <w:szCs w:val="24"/>
                <w:lang w:eastAsia="ru-RU"/>
              </w:rPr>
              <w:t>ами</w:t>
            </w:r>
            <w:r w:rsidRPr="00DC7AB6">
              <w:rPr>
                <w:rFonts w:ascii="Times New Roman" w:eastAsia="Times New Roman" w:hAnsi="Times New Roman" w:cs="Times New Roman"/>
                <w:bCs/>
                <w:sz w:val="24"/>
                <w:szCs w:val="24"/>
                <w:lang w:eastAsia="ru-RU"/>
              </w:rPr>
              <w:t>»</w:t>
            </w:r>
            <w:r>
              <w:rPr>
                <w:rFonts w:ascii="Times New Roman" w:eastAsia="Times New Roman" w:hAnsi="Times New Roman" w:cs="Times New Roman"/>
                <w:bCs/>
                <w:sz w:val="24"/>
                <w:szCs w:val="24"/>
                <w:lang w:eastAsia="ru-RU"/>
              </w:rPr>
              <w:t>.</w:t>
            </w:r>
          </w:p>
        </w:tc>
        <w:tc>
          <w:tcPr>
            <w:tcW w:w="2694" w:type="dxa"/>
            <w:shd w:val="clear" w:color="auto" w:fill="auto"/>
            <w:vAlign w:val="center"/>
          </w:tcPr>
          <w:p w14:paraId="2169F7C0" w14:textId="77777777" w:rsidR="00E37706" w:rsidRPr="00D26D1B" w:rsidRDefault="00E37706" w:rsidP="00DF3649">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w:t>
            </w:r>
          </w:p>
        </w:tc>
        <w:tc>
          <w:tcPr>
            <w:tcW w:w="2409" w:type="dxa"/>
            <w:vMerge/>
            <w:shd w:val="clear" w:color="auto" w:fill="auto"/>
            <w:vAlign w:val="center"/>
          </w:tcPr>
          <w:p w14:paraId="79523C77"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76B4214A" w14:textId="77777777" w:rsidTr="00DF3649">
        <w:trPr>
          <w:trHeight w:val="361"/>
        </w:trPr>
        <w:tc>
          <w:tcPr>
            <w:tcW w:w="2972" w:type="dxa"/>
            <w:vMerge w:val="restart"/>
            <w:shd w:val="clear" w:color="auto" w:fill="auto"/>
          </w:tcPr>
          <w:p w14:paraId="4375E063" w14:textId="77777777" w:rsidR="00E37706" w:rsidRPr="00565BFF" w:rsidRDefault="00E37706" w:rsidP="00DF3649">
            <w:pPr>
              <w:tabs>
                <w:tab w:val="left" w:pos="3375"/>
              </w:tabs>
              <w:spacing w:line="276" w:lineRule="auto"/>
              <w:jc w:val="both"/>
              <w:rPr>
                <w:rFonts w:ascii="Times New Roman" w:eastAsia="Times New Roman" w:hAnsi="Times New Roman" w:cs="Times New Roman"/>
                <w:b/>
                <w:bCs/>
                <w:sz w:val="24"/>
                <w:szCs w:val="24"/>
                <w:lang w:eastAsia="ru-RU"/>
              </w:rPr>
            </w:pPr>
            <w:r w:rsidRPr="00565BFF">
              <w:rPr>
                <w:rFonts w:ascii="Times New Roman" w:eastAsia="Times New Roman" w:hAnsi="Times New Roman" w:cs="Times New Roman"/>
                <w:b/>
                <w:bCs/>
                <w:sz w:val="24"/>
                <w:szCs w:val="24"/>
                <w:lang w:eastAsia="ru-RU"/>
              </w:rPr>
              <w:t>Тема 4.</w:t>
            </w:r>
          </w:p>
          <w:p w14:paraId="1C2E070A" w14:textId="77777777" w:rsidR="00E37706" w:rsidRPr="00565BFF" w:rsidRDefault="00E37706" w:rsidP="00DF3649">
            <w:pPr>
              <w:tabs>
                <w:tab w:val="left" w:pos="3375"/>
              </w:tabs>
              <w:spacing w:line="276" w:lineRule="auto"/>
              <w:rPr>
                <w:rFonts w:ascii="Times New Roman" w:eastAsia="Times New Roman" w:hAnsi="Times New Roman" w:cs="Times New Roman"/>
                <w:b/>
                <w:bCs/>
                <w:sz w:val="24"/>
                <w:szCs w:val="24"/>
                <w:lang w:eastAsia="ru-RU"/>
              </w:rPr>
            </w:pPr>
            <w:r w:rsidRPr="00565BFF">
              <w:rPr>
                <w:rFonts w:ascii="Times New Roman" w:eastAsia="Times New Roman" w:hAnsi="Times New Roman" w:cs="Times New Roman"/>
                <w:b/>
                <w:bCs/>
                <w:sz w:val="24"/>
                <w:szCs w:val="24"/>
                <w:lang w:eastAsia="ru-RU"/>
              </w:rPr>
              <w:t>Информационно-правовое обеспечение деятельности</w:t>
            </w:r>
          </w:p>
          <w:p w14:paraId="2CD0D2A4"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622DA668"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Содержание</w:t>
            </w:r>
          </w:p>
        </w:tc>
        <w:tc>
          <w:tcPr>
            <w:tcW w:w="2694" w:type="dxa"/>
            <w:shd w:val="clear" w:color="auto" w:fill="auto"/>
            <w:vAlign w:val="center"/>
          </w:tcPr>
          <w:p w14:paraId="0C55D2E7" w14:textId="77777777" w:rsidR="00E37706" w:rsidRPr="00D26D1B" w:rsidRDefault="00E37706" w:rsidP="00DF3649">
            <w:pPr>
              <w:jc w:val="center"/>
              <w:rPr>
                <w:rFonts w:ascii="Times New Roman" w:eastAsia="Times New Roman" w:hAnsi="Times New Roman" w:cs="Times New Roman"/>
                <w:b/>
                <w:sz w:val="24"/>
                <w:szCs w:val="24"/>
                <w:lang w:eastAsia="ru-RU"/>
              </w:rPr>
            </w:pPr>
          </w:p>
        </w:tc>
        <w:tc>
          <w:tcPr>
            <w:tcW w:w="2409" w:type="dxa"/>
            <w:vMerge w:val="restart"/>
            <w:shd w:val="clear" w:color="auto" w:fill="auto"/>
            <w:vAlign w:val="center"/>
          </w:tcPr>
          <w:p w14:paraId="5388A9B4" w14:textId="77777777" w:rsidR="00E37706" w:rsidRDefault="00E37706" w:rsidP="00DF3649">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ОК 01, ОК </w:t>
            </w:r>
            <w:r w:rsidRPr="006B71F0">
              <w:rPr>
                <w:rFonts w:ascii="Times New Roman" w:eastAsia="Times New Roman" w:hAnsi="Times New Roman" w:cs="Times New Roman"/>
                <w:b/>
                <w:bCs/>
                <w:sz w:val="24"/>
                <w:szCs w:val="24"/>
                <w:lang w:eastAsia="ru-RU"/>
              </w:rPr>
              <w:t>02</w:t>
            </w:r>
            <w:r>
              <w:rPr>
                <w:rFonts w:ascii="Times New Roman" w:eastAsia="Times New Roman" w:hAnsi="Times New Roman" w:cs="Times New Roman"/>
                <w:b/>
                <w:bCs/>
                <w:sz w:val="24"/>
                <w:szCs w:val="24"/>
                <w:lang w:eastAsia="ru-RU"/>
              </w:rPr>
              <w:t xml:space="preserve">, </w:t>
            </w:r>
          </w:p>
          <w:p w14:paraId="3CE34AAA" w14:textId="77777777" w:rsidR="00E37706" w:rsidRPr="006B71F0" w:rsidRDefault="00E37706" w:rsidP="00DF3649">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ОК 03, ОК 04</w:t>
            </w:r>
          </w:p>
        </w:tc>
      </w:tr>
      <w:tr w:rsidR="00E37706" w:rsidRPr="006B71F0" w14:paraId="2DDDD619" w14:textId="77777777" w:rsidTr="00DF3649">
        <w:trPr>
          <w:trHeight w:val="361"/>
        </w:trPr>
        <w:tc>
          <w:tcPr>
            <w:tcW w:w="2972" w:type="dxa"/>
            <w:vMerge/>
            <w:shd w:val="clear" w:color="auto" w:fill="auto"/>
          </w:tcPr>
          <w:p w14:paraId="776E034C"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52817EB5"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4CE6C895" w14:textId="77777777" w:rsidR="00E37706" w:rsidRPr="00D26D1B" w:rsidRDefault="00E37706" w:rsidP="00DF3649">
            <w:pPr>
              <w:jc w:val="center"/>
              <w:rPr>
                <w:rFonts w:ascii="Times New Roman" w:eastAsia="Times New Roman" w:hAnsi="Times New Roman" w:cs="Times New Roman"/>
                <w:b/>
                <w:sz w:val="24"/>
                <w:szCs w:val="24"/>
                <w:lang w:eastAsia="ru-RU"/>
              </w:rPr>
            </w:pPr>
          </w:p>
        </w:tc>
        <w:tc>
          <w:tcPr>
            <w:tcW w:w="2409" w:type="dxa"/>
            <w:vMerge/>
            <w:shd w:val="clear" w:color="auto" w:fill="auto"/>
            <w:vAlign w:val="center"/>
          </w:tcPr>
          <w:p w14:paraId="4CA9EC5F"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3976E111" w14:textId="77777777" w:rsidTr="00DF3649">
        <w:trPr>
          <w:trHeight w:val="361"/>
        </w:trPr>
        <w:tc>
          <w:tcPr>
            <w:tcW w:w="2972" w:type="dxa"/>
            <w:vMerge/>
            <w:shd w:val="clear" w:color="auto" w:fill="auto"/>
          </w:tcPr>
          <w:p w14:paraId="326B51E7"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5A31D612" w14:textId="77777777" w:rsidR="00E37706" w:rsidRPr="00DC7AB6" w:rsidRDefault="00E37706" w:rsidP="00DF3649">
            <w:pPr>
              <w:tabs>
                <w:tab w:val="left" w:pos="3375"/>
              </w:tabs>
              <w:spacing w:line="276" w:lineRule="auto"/>
              <w:rPr>
                <w:rFonts w:ascii="Times New Roman" w:eastAsia="Times New Roman" w:hAnsi="Times New Roman" w:cs="Times New Roman"/>
                <w:bCs/>
                <w:sz w:val="24"/>
                <w:szCs w:val="24"/>
                <w:lang w:eastAsia="ru-RU"/>
              </w:rPr>
            </w:pPr>
            <w:r w:rsidRPr="00DC7AB6">
              <w:rPr>
                <w:rFonts w:ascii="Times New Roman" w:eastAsia="Times New Roman" w:hAnsi="Times New Roman" w:cs="Times New Roman"/>
                <w:bCs/>
                <w:sz w:val="24"/>
                <w:szCs w:val="24"/>
                <w:lang w:eastAsia="ru-RU"/>
              </w:rPr>
              <w:t>Содержание учебного материала: назначение и функции справочно-поисковой системы (СПС) «Консультант плюс». Поиск документов: Карточка поиска, Быстрый поиск,</w:t>
            </w:r>
          </w:p>
          <w:p w14:paraId="44EE517F" w14:textId="77777777" w:rsidR="00E37706" w:rsidRPr="00DC7AB6" w:rsidRDefault="00E37706" w:rsidP="00DF3649">
            <w:pPr>
              <w:tabs>
                <w:tab w:val="left" w:pos="3375"/>
              </w:tabs>
              <w:spacing w:line="276" w:lineRule="auto"/>
              <w:rPr>
                <w:rFonts w:ascii="Times New Roman" w:eastAsia="Times New Roman" w:hAnsi="Times New Roman" w:cs="Times New Roman"/>
                <w:bCs/>
                <w:sz w:val="24"/>
                <w:szCs w:val="24"/>
                <w:lang w:eastAsia="ru-RU"/>
              </w:rPr>
            </w:pPr>
            <w:r w:rsidRPr="00DC7AB6">
              <w:rPr>
                <w:rFonts w:ascii="Times New Roman" w:eastAsia="Times New Roman" w:hAnsi="Times New Roman" w:cs="Times New Roman"/>
                <w:bCs/>
                <w:sz w:val="24"/>
                <w:szCs w:val="24"/>
                <w:lang w:eastAsia="ru-RU"/>
              </w:rPr>
              <w:t>Правовой навигатор, поиск контекста (в документе).</w:t>
            </w:r>
          </w:p>
          <w:p w14:paraId="05B950A1" w14:textId="77777777" w:rsidR="00E37706" w:rsidRPr="00DC7AB6" w:rsidRDefault="00E37706" w:rsidP="00DF3649">
            <w:pPr>
              <w:tabs>
                <w:tab w:val="left" w:pos="3375"/>
              </w:tabs>
              <w:spacing w:line="276" w:lineRule="auto"/>
              <w:rPr>
                <w:rFonts w:ascii="Times New Roman" w:eastAsia="Times New Roman" w:hAnsi="Times New Roman" w:cs="Times New Roman"/>
                <w:bCs/>
                <w:sz w:val="24"/>
                <w:szCs w:val="24"/>
                <w:lang w:eastAsia="ru-RU"/>
              </w:rPr>
            </w:pPr>
            <w:r w:rsidRPr="00DC7AB6">
              <w:rPr>
                <w:rFonts w:ascii="Times New Roman" w:eastAsia="Times New Roman" w:hAnsi="Times New Roman" w:cs="Times New Roman"/>
                <w:bCs/>
                <w:sz w:val="24"/>
                <w:szCs w:val="24"/>
                <w:lang w:eastAsia="ru-RU"/>
              </w:rPr>
              <w:t>СПС «Гарант». Поиск документов, применение в деятельности финансово - экономической службы.</w:t>
            </w:r>
          </w:p>
          <w:p w14:paraId="3156DBA6" w14:textId="77777777" w:rsidR="00E37706" w:rsidRPr="00373852" w:rsidRDefault="00E37706" w:rsidP="00DF3649">
            <w:pPr>
              <w:tabs>
                <w:tab w:val="left" w:pos="3375"/>
              </w:tabs>
              <w:spacing w:line="276" w:lineRule="auto"/>
              <w:rPr>
                <w:rFonts w:ascii="Times New Roman" w:eastAsia="Times New Roman" w:hAnsi="Times New Roman" w:cs="Times New Roman"/>
                <w:bCs/>
                <w:sz w:val="24"/>
                <w:szCs w:val="24"/>
                <w:lang w:eastAsia="ru-RU"/>
              </w:rPr>
            </w:pPr>
            <w:r w:rsidRPr="00DC7AB6">
              <w:rPr>
                <w:rFonts w:ascii="Times New Roman" w:eastAsia="Times New Roman" w:hAnsi="Times New Roman" w:cs="Times New Roman"/>
                <w:bCs/>
                <w:sz w:val="24"/>
                <w:szCs w:val="24"/>
                <w:lang w:eastAsia="ru-RU"/>
              </w:rPr>
              <w:t>Работа с поисковыми системами. Создание почтового ящика. Пересылка письма с прикрепленным файлом. Интернет-телефония.</w:t>
            </w:r>
          </w:p>
        </w:tc>
        <w:tc>
          <w:tcPr>
            <w:tcW w:w="2694" w:type="dxa"/>
            <w:shd w:val="clear" w:color="auto" w:fill="auto"/>
            <w:vAlign w:val="center"/>
          </w:tcPr>
          <w:p w14:paraId="6C353AC1" w14:textId="77777777" w:rsidR="00E37706" w:rsidRPr="00D26D1B" w:rsidRDefault="00E37706" w:rsidP="00DF3649">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w:t>
            </w:r>
          </w:p>
        </w:tc>
        <w:tc>
          <w:tcPr>
            <w:tcW w:w="2409" w:type="dxa"/>
            <w:vMerge/>
            <w:shd w:val="clear" w:color="auto" w:fill="auto"/>
            <w:vAlign w:val="center"/>
          </w:tcPr>
          <w:p w14:paraId="511BFAF1"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0A9F3AD4" w14:textId="77777777" w:rsidTr="00DF3649">
        <w:trPr>
          <w:trHeight w:val="361"/>
        </w:trPr>
        <w:tc>
          <w:tcPr>
            <w:tcW w:w="2972" w:type="dxa"/>
            <w:vMerge/>
            <w:shd w:val="clear" w:color="auto" w:fill="auto"/>
          </w:tcPr>
          <w:p w14:paraId="20A52A23"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7B4E35D6"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В том числе самостоятельная работа обучающихся</w:t>
            </w:r>
          </w:p>
          <w:p w14:paraId="02744AA2" w14:textId="77777777" w:rsidR="00E37706" w:rsidRPr="006B71F0" w:rsidRDefault="00E37706" w:rsidP="00DF3649">
            <w:pPr>
              <w:tabs>
                <w:tab w:val="left" w:pos="3375"/>
              </w:tabs>
              <w:spacing w:line="276"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Cs/>
                <w:sz w:val="24"/>
                <w:szCs w:val="24"/>
                <w:lang w:eastAsia="ru-RU"/>
              </w:rPr>
              <w:t>Р</w:t>
            </w:r>
            <w:r w:rsidRPr="00DC7AB6">
              <w:rPr>
                <w:rFonts w:ascii="Times New Roman" w:eastAsia="Times New Roman" w:hAnsi="Times New Roman" w:cs="Times New Roman"/>
                <w:bCs/>
                <w:sz w:val="24"/>
                <w:szCs w:val="24"/>
                <w:lang w:eastAsia="ru-RU"/>
              </w:rPr>
              <w:t>абот</w:t>
            </w:r>
            <w:r>
              <w:rPr>
                <w:rFonts w:ascii="Times New Roman" w:eastAsia="Times New Roman" w:hAnsi="Times New Roman" w:cs="Times New Roman"/>
                <w:bCs/>
                <w:sz w:val="24"/>
                <w:szCs w:val="24"/>
                <w:lang w:eastAsia="ru-RU"/>
              </w:rPr>
              <w:t>а</w:t>
            </w:r>
            <w:r w:rsidRPr="00DC7AB6">
              <w:rPr>
                <w:rFonts w:ascii="Times New Roman" w:eastAsia="Times New Roman" w:hAnsi="Times New Roman" w:cs="Times New Roman"/>
                <w:bCs/>
                <w:sz w:val="24"/>
                <w:szCs w:val="24"/>
                <w:lang w:eastAsia="ru-RU"/>
              </w:rPr>
              <w:t xml:space="preserve"> в справочно-поисков</w:t>
            </w:r>
            <w:r>
              <w:rPr>
                <w:rFonts w:ascii="Times New Roman" w:eastAsia="Times New Roman" w:hAnsi="Times New Roman" w:cs="Times New Roman"/>
                <w:bCs/>
                <w:sz w:val="24"/>
                <w:szCs w:val="24"/>
                <w:lang w:eastAsia="ru-RU"/>
              </w:rPr>
              <w:t>ых</w:t>
            </w:r>
            <w:r w:rsidRPr="00DC7AB6">
              <w:rPr>
                <w:rFonts w:ascii="Times New Roman" w:eastAsia="Times New Roman" w:hAnsi="Times New Roman" w:cs="Times New Roman"/>
                <w:bCs/>
                <w:sz w:val="24"/>
                <w:szCs w:val="24"/>
                <w:lang w:eastAsia="ru-RU"/>
              </w:rPr>
              <w:t xml:space="preserve"> систем</w:t>
            </w:r>
            <w:r>
              <w:rPr>
                <w:rFonts w:ascii="Times New Roman" w:eastAsia="Times New Roman" w:hAnsi="Times New Roman" w:cs="Times New Roman"/>
                <w:bCs/>
                <w:sz w:val="24"/>
                <w:szCs w:val="24"/>
                <w:lang w:eastAsia="ru-RU"/>
              </w:rPr>
              <w:t>ах</w:t>
            </w:r>
            <w:r w:rsidRPr="00DC7AB6">
              <w:rPr>
                <w:rFonts w:ascii="Times New Roman" w:eastAsia="Times New Roman" w:hAnsi="Times New Roman" w:cs="Times New Roman"/>
                <w:bCs/>
                <w:sz w:val="24"/>
                <w:szCs w:val="24"/>
                <w:lang w:eastAsia="ru-RU"/>
              </w:rPr>
              <w:t xml:space="preserve"> «Консультант Плюс», «Гарант». Поиск документов по реквизитам. Работа со справочной информацией.</w:t>
            </w:r>
            <w:r>
              <w:rPr>
                <w:rFonts w:ascii="Times New Roman" w:eastAsia="Times New Roman" w:hAnsi="Times New Roman" w:cs="Times New Roman"/>
                <w:bCs/>
                <w:sz w:val="24"/>
                <w:szCs w:val="24"/>
                <w:lang w:eastAsia="ru-RU"/>
              </w:rPr>
              <w:t xml:space="preserve"> </w:t>
            </w:r>
            <w:r w:rsidRPr="00DC7AB6">
              <w:rPr>
                <w:rFonts w:ascii="Times New Roman" w:eastAsia="Times New Roman" w:hAnsi="Times New Roman" w:cs="Times New Roman"/>
                <w:bCs/>
                <w:sz w:val="24"/>
                <w:szCs w:val="24"/>
                <w:lang w:eastAsia="ru-RU"/>
              </w:rPr>
              <w:t>Поиск документов по примерному содержанию. Работа с карточкой поиска.</w:t>
            </w:r>
          </w:p>
        </w:tc>
        <w:tc>
          <w:tcPr>
            <w:tcW w:w="2694" w:type="dxa"/>
            <w:shd w:val="clear" w:color="auto" w:fill="auto"/>
            <w:vAlign w:val="center"/>
          </w:tcPr>
          <w:p w14:paraId="425FCDF1" w14:textId="77777777" w:rsidR="00E37706" w:rsidRPr="00D26D1B" w:rsidRDefault="00E37706" w:rsidP="00DF3649">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w:t>
            </w:r>
          </w:p>
        </w:tc>
        <w:tc>
          <w:tcPr>
            <w:tcW w:w="2409" w:type="dxa"/>
            <w:vMerge/>
            <w:shd w:val="clear" w:color="auto" w:fill="auto"/>
            <w:vAlign w:val="center"/>
          </w:tcPr>
          <w:p w14:paraId="706C6D05"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373852" w14:paraId="1529F514" w14:textId="77777777" w:rsidTr="00DF3649">
        <w:tc>
          <w:tcPr>
            <w:tcW w:w="9634" w:type="dxa"/>
            <w:gridSpan w:val="2"/>
            <w:shd w:val="clear" w:color="auto" w:fill="auto"/>
          </w:tcPr>
          <w:p w14:paraId="19A07A9C" w14:textId="77777777" w:rsidR="00E37706" w:rsidRPr="00373852" w:rsidRDefault="00E37706" w:rsidP="00DF3649">
            <w:pPr>
              <w:spacing w:line="276" w:lineRule="auto"/>
              <w:rPr>
                <w:rFonts w:ascii="Times New Roman" w:eastAsia="Times New Roman" w:hAnsi="Times New Roman" w:cs="Times New Roman"/>
                <w:b/>
                <w:bCs/>
                <w:iCs/>
                <w:sz w:val="24"/>
                <w:szCs w:val="24"/>
                <w:lang w:eastAsia="ru-RU"/>
              </w:rPr>
            </w:pPr>
            <w:r w:rsidRPr="00373852">
              <w:rPr>
                <w:rFonts w:ascii="Times New Roman" w:eastAsia="Times New Roman" w:hAnsi="Times New Roman" w:cs="Times New Roman"/>
                <w:b/>
                <w:bCs/>
                <w:iCs/>
                <w:sz w:val="24"/>
                <w:szCs w:val="24"/>
                <w:lang w:eastAsia="ru-RU"/>
              </w:rPr>
              <w:t xml:space="preserve">Промежуточная аттестация </w:t>
            </w:r>
          </w:p>
        </w:tc>
        <w:tc>
          <w:tcPr>
            <w:tcW w:w="2694" w:type="dxa"/>
            <w:shd w:val="clear" w:color="auto" w:fill="auto"/>
            <w:vAlign w:val="center"/>
          </w:tcPr>
          <w:p w14:paraId="3C8C70DD" w14:textId="77777777" w:rsidR="00E37706" w:rsidRPr="00373852" w:rsidRDefault="00E37706" w:rsidP="00DF3649">
            <w:pPr>
              <w:spacing w:line="276" w:lineRule="auto"/>
              <w:jc w:val="center"/>
              <w:rPr>
                <w:rFonts w:ascii="Times New Roman" w:eastAsia="Times New Roman" w:hAnsi="Times New Roman" w:cs="Times New Roman"/>
                <w:b/>
                <w:bCs/>
                <w:iCs/>
                <w:sz w:val="24"/>
                <w:szCs w:val="24"/>
                <w:lang w:eastAsia="ru-RU"/>
              </w:rPr>
            </w:pPr>
            <w:r w:rsidRPr="00373852">
              <w:rPr>
                <w:rFonts w:ascii="Times New Roman" w:eastAsia="Times New Roman" w:hAnsi="Times New Roman" w:cs="Times New Roman"/>
                <w:b/>
                <w:bCs/>
                <w:iCs/>
                <w:sz w:val="24"/>
                <w:szCs w:val="24"/>
                <w:lang w:eastAsia="ru-RU"/>
              </w:rPr>
              <w:t>-</w:t>
            </w:r>
          </w:p>
        </w:tc>
        <w:tc>
          <w:tcPr>
            <w:tcW w:w="2409" w:type="dxa"/>
            <w:shd w:val="clear" w:color="auto" w:fill="auto"/>
            <w:vAlign w:val="center"/>
          </w:tcPr>
          <w:p w14:paraId="72D29EFB" w14:textId="77777777" w:rsidR="00E37706" w:rsidRPr="00373852" w:rsidRDefault="00E37706" w:rsidP="00DF3649">
            <w:pPr>
              <w:spacing w:line="276" w:lineRule="auto"/>
              <w:jc w:val="center"/>
              <w:rPr>
                <w:rFonts w:ascii="Times New Roman" w:eastAsia="Times New Roman" w:hAnsi="Times New Roman" w:cs="Times New Roman"/>
                <w:b/>
                <w:bCs/>
                <w:iCs/>
                <w:sz w:val="24"/>
                <w:szCs w:val="24"/>
                <w:lang w:eastAsia="ru-RU"/>
              </w:rPr>
            </w:pPr>
          </w:p>
        </w:tc>
      </w:tr>
      <w:tr w:rsidR="00E37706" w:rsidRPr="006B71F0" w14:paraId="42DD380B" w14:textId="77777777" w:rsidTr="00DF3649">
        <w:tc>
          <w:tcPr>
            <w:tcW w:w="9634" w:type="dxa"/>
            <w:gridSpan w:val="2"/>
            <w:shd w:val="clear" w:color="auto" w:fill="auto"/>
          </w:tcPr>
          <w:p w14:paraId="05ABB758" w14:textId="77777777" w:rsidR="00E37706" w:rsidRPr="006B71F0" w:rsidRDefault="00E37706" w:rsidP="00DF3649">
            <w:pPr>
              <w:spacing w:line="276" w:lineRule="auto"/>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lastRenderedPageBreak/>
              <w:t xml:space="preserve">Всего </w:t>
            </w:r>
          </w:p>
        </w:tc>
        <w:tc>
          <w:tcPr>
            <w:tcW w:w="2694" w:type="dxa"/>
            <w:shd w:val="clear" w:color="auto" w:fill="auto"/>
            <w:vAlign w:val="center"/>
          </w:tcPr>
          <w:p w14:paraId="27A54B7D" w14:textId="77777777" w:rsidR="00E37706" w:rsidRPr="00DA4644" w:rsidRDefault="00E37706" w:rsidP="00DF3649">
            <w:pPr>
              <w:spacing w:line="276"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42</w:t>
            </w:r>
          </w:p>
        </w:tc>
        <w:tc>
          <w:tcPr>
            <w:tcW w:w="2409" w:type="dxa"/>
            <w:shd w:val="clear" w:color="auto" w:fill="auto"/>
            <w:vAlign w:val="center"/>
          </w:tcPr>
          <w:p w14:paraId="0B4DCDCF" w14:textId="77777777" w:rsidR="00E37706" w:rsidRPr="006B71F0" w:rsidRDefault="00E37706" w:rsidP="00DF3649">
            <w:pPr>
              <w:spacing w:line="276" w:lineRule="auto"/>
              <w:jc w:val="center"/>
              <w:rPr>
                <w:rFonts w:ascii="Times New Roman" w:eastAsia="Times New Roman" w:hAnsi="Times New Roman" w:cs="Times New Roman"/>
                <w:b/>
                <w:bCs/>
                <w:sz w:val="24"/>
                <w:szCs w:val="24"/>
                <w:lang w:eastAsia="ru-RU"/>
              </w:rPr>
            </w:pPr>
          </w:p>
        </w:tc>
      </w:tr>
    </w:tbl>
    <w:p w14:paraId="3BBBE087" w14:textId="77777777" w:rsidR="00E37706" w:rsidRDefault="00E37706" w:rsidP="00DF3649">
      <w:pPr>
        <w:rPr>
          <w:rFonts w:ascii="Times New Roman" w:hAnsi="Times New Roman" w:cs="Times New Roman"/>
          <w:sz w:val="24"/>
          <w:szCs w:val="24"/>
        </w:rPr>
        <w:sectPr w:rsidR="00E37706" w:rsidSect="006D1C4C">
          <w:pgSz w:w="16838" w:h="11906" w:orient="landscape"/>
          <w:pgMar w:top="1701" w:right="1134" w:bottom="567" w:left="1134" w:header="709" w:footer="709" w:gutter="0"/>
          <w:cols w:space="708"/>
          <w:docGrid w:linePitch="360"/>
        </w:sectPr>
      </w:pPr>
    </w:p>
    <w:p w14:paraId="31A16F6A" w14:textId="77777777" w:rsidR="00E37706" w:rsidRDefault="00E37706" w:rsidP="00DF3649">
      <w:pPr>
        <w:rPr>
          <w:rFonts w:ascii="Times New Roman" w:hAnsi="Times New Roman" w:cs="Times New Roman"/>
          <w:sz w:val="24"/>
          <w:szCs w:val="24"/>
        </w:rPr>
      </w:pPr>
    </w:p>
    <w:p w14:paraId="193BFD38" w14:textId="77777777" w:rsidR="00E37706" w:rsidRPr="00DF068E" w:rsidRDefault="00E37706" w:rsidP="00DF3649">
      <w:pPr>
        <w:pStyle w:val="1f"/>
        <w:rPr>
          <w:rFonts w:ascii="Times New Roman" w:hAnsi="Times New Roman"/>
          <w:lang w:val="ru-RU"/>
        </w:rPr>
      </w:pPr>
      <w:bookmarkStart w:id="1562" w:name="_Toc173785468"/>
      <w:bookmarkStart w:id="1563" w:name="_Toc173785739"/>
      <w:bookmarkStart w:id="1564" w:name="_Toc173786054"/>
      <w:bookmarkStart w:id="1565" w:name="_Toc173787386"/>
      <w:bookmarkStart w:id="1566" w:name="_Toc173789628"/>
      <w:bookmarkStart w:id="1567" w:name="_Toc173790615"/>
      <w:bookmarkStart w:id="1568" w:name="_Toc173790796"/>
      <w:bookmarkStart w:id="1569" w:name="_Toc173791376"/>
      <w:bookmarkStart w:id="1570" w:name="_Toc173791669"/>
      <w:bookmarkStart w:id="1571" w:name="_Toc173793315"/>
      <w:bookmarkStart w:id="1572" w:name="_Toc173793616"/>
      <w:bookmarkStart w:id="1573" w:name="_Toc173793808"/>
      <w:bookmarkStart w:id="1574" w:name="_Toc173793995"/>
      <w:bookmarkStart w:id="1575" w:name="_Toc173825782"/>
      <w:r w:rsidRPr="00E11160">
        <w:rPr>
          <w:rFonts w:ascii="Times New Roman" w:hAnsi="Times New Roman"/>
        </w:rPr>
        <w:t xml:space="preserve">3. </w:t>
      </w:r>
      <w:r w:rsidRPr="008D2724">
        <w:rPr>
          <w:rFonts w:ascii="Times New Roman" w:hAnsi="Times New Roman"/>
        </w:rPr>
        <w:t xml:space="preserve">Условия реализации </w:t>
      </w:r>
      <w:r>
        <w:rPr>
          <w:rFonts w:ascii="Times New Roman" w:hAnsi="Times New Roman"/>
          <w:lang w:val="ru-RU"/>
        </w:rPr>
        <w:t>ДИСЦИПЛИНЫ</w:t>
      </w:r>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p>
    <w:p w14:paraId="2D6DFA4D" w14:textId="77777777" w:rsidR="00E37706" w:rsidRPr="00C336F8" w:rsidRDefault="00E37706" w:rsidP="00DF3649">
      <w:pPr>
        <w:pStyle w:val="114"/>
      </w:pPr>
      <w:bookmarkStart w:id="1576" w:name="_Toc173785469"/>
      <w:bookmarkStart w:id="1577" w:name="_Toc173785740"/>
      <w:bookmarkStart w:id="1578" w:name="_Toc173786055"/>
      <w:bookmarkStart w:id="1579" w:name="_Toc173787387"/>
      <w:bookmarkStart w:id="1580" w:name="_Toc173789629"/>
      <w:bookmarkStart w:id="1581" w:name="_Toc173790616"/>
      <w:bookmarkStart w:id="1582" w:name="_Toc173790797"/>
      <w:bookmarkStart w:id="1583" w:name="_Toc173791377"/>
      <w:bookmarkStart w:id="1584" w:name="_Toc173791670"/>
      <w:bookmarkStart w:id="1585" w:name="_Toc173793316"/>
      <w:bookmarkStart w:id="1586" w:name="_Toc173793617"/>
      <w:bookmarkStart w:id="1587" w:name="_Toc173793809"/>
      <w:bookmarkStart w:id="1588" w:name="_Toc173793996"/>
      <w:bookmarkStart w:id="1589" w:name="_Toc173825783"/>
      <w:r w:rsidRPr="00C336F8">
        <w:t>3.1. Материально-техническое обеспечение</w:t>
      </w:r>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p>
    <w:p w14:paraId="6F283536" w14:textId="77777777" w:rsidR="00E37706" w:rsidRPr="00C81CFD" w:rsidRDefault="00E37706" w:rsidP="00DF3649">
      <w:pPr>
        <w:spacing w:after="120"/>
        <w:ind w:firstLine="709"/>
        <w:contextualSpacing/>
        <w:jc w:val="both"/>
        <w:rPr>
          <w:rFonts w:ascii="Times New Roman" w:hAnsi="Times New Roman" w:cs="Times New Roman"/>
          <w:bCs/>
          <w:sz w:val="24"/>
          <w:szCs w:val="24"/>
        </w:rPr>
      </w:pPr>
      <w:r w:rsidRPr="00FA680C">
        <w:rPr>
          <w:rFonts w:ascii="Times New Roman" w:hAnsi="Times New Roman" w:cs="Times New Roman"/>
          <w:bCs/>
          <w:sz w:val="24"/>
          <w:szCs w:val="24"/>
        </w:rPr>
        <w:t>Кабинет</w:t>
      </w:r>
      <w:r w:rsidRPr="00FA680C">
        <w:rPr>
          <w:rFonts w:ascii="Times New Roman" w:hAnsi="Times New Roman" w:cs="Times New Roman"/>
          <w:bCs/>
          <w:i/>
          <w:sz w:val="24"/>
          <w:szCs w:val="24"/>
        </w:rPr>
        <w:t xml:space="preserve"> </w:t>
      </w:r>
      <w:r w:rsidRPr="00C81CFD">
        <w:rPr>
          <w:rFonts w:ascii="Times New Roman" w:hAnsi="Times New Roman"/>
          <w:sz w:val="24"/>
        </w:rPr>
        <w:t>информационных технологий в профессиональной деятельности</w:t>
      </w:r>
      <w:r>
        <w:rPr>
          <w:rFonts w:ascii="Times New Roman" w:hAnsi="Times New Roman"/>
          <w:sz w:val="24"/>
        </w:rPr>
        <w:t xml:space="preserve">, </w:t>
      </w:r>
      <w:r w:rsidRPr="00FA680C">
        <w:rPr>
          <w:rFonts w:ascii="Times New Roman" w:hAnsi="Times New Roman" w:cs="Times New Roman"/>
          <w:bCs/>
          <w:sz w:val="24"/>
          <w:szCs w:val="24"/>
        </w:rPr>
        <w:t xml:space="preserve">оснащенный </w:t>
      </w:r>
      <w:r w:rsidRPr="00FA680C">
        <w:rPr>
          <w:rFonts w:ascii="Times New Roman" w:hAnsi="Times New Roman" w:cs="Times New Roman"/>
          <w:bCs/>
          <w:iCs/>
          <w:sz w:val="24"/>
          <w:szCs w:val="24"/>
        </w:rPr>
        <w:t xml:space="preserve">в соответствии с приложением 3 </w:t>
      </w:r>
      <w:r w:rsidRPr="00C81CFD">
        <w:rPr>
          <w:rFonts w:ascii="Times New Roman" w:hAnsi="Times New Roman" w:cs="Times New Roman"/>
          <w:bCs/>
          <w:iCs/>
          <w:sz w:val="24"/>
          <w:szCs w:val="24"/>
        </w:rPr>
        <w:t>ОПОП-П</w:t>
      </w:r>
      <w:r w:rsidRPr="00C81CFD">
        <w:rPr>
          <w:rFonts w:ascii="Times New Roman" w:hAnsi="Times New Roman" w:cs="Times New Roman"/>
          <w:sz w:val="24"/>
          <w:szCs w:val="24"/>
        </w:rPr>
        <w:t>.</w:t>
      </w:r>
    </w:p>
    <w:p w14:paraId="748E3F44" w14:textId="77777777" w:rsidR="00E37706" w:rsidRPr="00C336F8" w:rsidRDefault="00E37706" w:rsidP="00DF3649">
      <w:pPr>
        <w:pStyle w:val="114"/>
      </w:pPr>
      <w:bookmarkStart w:id="1590" w:name="_Toc173785470"/>
      <w:bookmarkStart w:id="1591" w:name="_Toc173785741"/>
      <w:bookmarkStart w:id="1592" w:name="_Toc173786056"/>
      <w:bookmarkStart w:id="1593" w:name="_Toc173787388"/>
      <w:bookmarkStart w:id="1594" w:name="_Toc173789630"/>
      <w:bookmarkStart w:id="1595" w:name="_Toc173790617"/>
      <w:bookmarkStart w:id="1596" w:name="_Toc173790798"/>
      <w:bookmarkStart w:id="1597" w:name="_Toc173791378"/>
      <w:bookmarkStart w:id="1598" w:name="_Toc173791671"/>
      <w:bookmarkStart w:id="1599" w:name="_Toc173793317"/>
      <w:bookmarkStart w:id="1600" w:name="_Toc173793618"/>
      <w:bookmarkStart w:id="1601" w:name="_Toc173793810"/>
      <w:bookmarkStart w:id="1602" w:name="_Toc173793997"/>
      <w:bookmarkStart w:id="1603" w:name="_Toc173825784"/>
      <w:r w:rsidRPr="00C336F8">
        <w:t>3.2. Учебно-методическое обеспечение</w:t>
      </w:r>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p>
    <w:p w14:paraId="101E0E37" w14:textId="77777777" w:rsidR="00E37706" w:rsidRPr="00E11160" w:rsidRDefault="00E37706" w:rsidP="00DF3649">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7E5633CF" w14:textId="7C15768E" w:rsidR="00043EBA" w:rsidRPr="00043EBA" w:rsidRDefault="00043EBA" w:rsidP="00043EBA">
      <w:pPr>
        <w:suppressAutoHyphens/>
        <w:rPr>
          <w:rFonts w:ascii="Times New Roman" w:hAnsi="Times New Roman" w:cs="Times New Roman"/>
          <w:bCs/>
          <w:sz w:val="24"/>
          <w:szCs w:val="24"/>
        </w:rPr>
      </w:pPr>
      <w:r w:rsidRPr="00043EBA">
        <w:rPr>
          <w:rFonts w:ascii="Times New Roman" w:hAnsi="Times New Roman" w:cs="Times New Roman"/>
          <w:color w:val="212529"/>
          <w:sz w:val="24"/>
          <w:szCs w:val="24"/>
          <w:shd w:val="clear" w:color="auto" w:fill="FFFFFF"/>
        </w:rPr>
        <w:t xml:space="preserve">1. Брылёва, А. А. Программные средства создания интернет-приложений : учебное пособие / А. А. Брылёва. – Минск : РИПО, 2022. – 485 с. : ил., табл., схем. – Режим доступа: по подписке. – URL: </w:t>
      </w:r>
      <w:hyperlink r:id="rId55" w:history="1">
        <w:r w:rsidRPr="00043EBA">
          <w:rPr>
            <w:rStyle w:val="af0"/>
            <w:rFonts w:ascii="Times New Roman" w:hAnsi="Times New Roman" w:cs="Times New Roman"/>
            <w:sz w:val="24"/>
            <w:szCs w:val="24"/>
            <w:shd w:val="clear" w:color="auto" w:fill="FFFFFF"/>
          </w:rPr>
          <w:t>https://biblioclub.ru/index.php?page=book&amp;id=711495</w:t>
        </w:r>
      </w:hyperlink>
    </w:p>
    <w:p w14:paraId="6822F969" w14:textId="5796C210" w:rsidR="00043EBA" w:rsidRPr="00043EBA" w:rsidRDefault="00043EBA" w:rsidP="00043EBA">
      <w:pPr>
        <w:jc w:val="both"/>
        <w:rPr>
          <w:rFonts w:ascii="Times New Roman" w:hAnsi="Times New Roman" w:cs="Times New Roman"/>
          <w:bCs/>
          <w:sz w:val="24"/>
          <w:szCs w:val="24"/>
        </w:rPr>
      </w:pPr>
      <w:r w:rsidRPr="00043EBA">
        <w:rPr>
          <w:rFonts w:ascii="Times New Roman" w:hAnsi="Times New Roman" w:cs="Times New Roman"/>
          <w:color w:val="212529"/>
          <w:sz w:val="24"/>
          <w:szCs w:val="24"/>
          <w:shd w:val="clear" w:color="auto" w:fill="FFFFFF"/>
        </w:rPr>
        <w:t xml:space="preserve">2. Клейносова, Н. П. Цифровые инструменты и сервисы в профессиональной деятельности : учебное пособие / Н. П. Клейносова. - Рязань : РГРТУ, 2023. — 82 с. - ISBN 978-5-907568-72-3. — Текст : электронный // Лань : электронно-библиотечная система. — URL: https://e.lanbook.com/book/380351 </w:t>
      </w:r>
    </w:p>
    <w:p w14:paraId="4A23FF9A" w14:textId="4D9FC3D7" w:rsidR="000F51EC" w:rsidRPr="00043EBA" w:rsidRDefault="00043EBA" w:rsidP="00043EBA">
      <w:pPr>
        <w:jc w:val="both"/>
        <w:rPr>
          <w:rFonts w:ascii="Times New Roman" w:hAnsi="Times New Roman" w:cs="Times New Roman"/>
          <w:bCs/>
          <w:sz w:val="24"/>
          <w:szCs w:val="24"/>
        </w:rPr>
      </w:pPr>
      <w:r w:rsidRPr="00043EBA">
        <w:rPr>
          <w:rFonts w:ascii="Times New Roman" w:hAnsi="Times New Roman" w:cs="Times New Roman"/>
          <w:color w:val="212529"/>
          <w:sz w:val="24"/>
          <w:szCs w:val="24"/>
          <w:shd w:val="clear" w:color="auto" w:fill="FFFFFF"/>
        </w:rPr>
        <w:t xml:space="preserve">3. </w:t>
      </w:r>
      <w:r w:rsidR="00D23AD2" w:rsidRPr="00043EBA">
        <w:rPr>
          <w:rFonts w:ascii="Times New Roman" w:hAnsi="Times New Roman" w:cs="Times New Roman"/>
          <w:color w:val="212529"/>
          <w:sz w:val="24"/>
          <w:szCs w:val="24"/>
          <w:shd w:val="clear" w:color="auto" w:fill="FFFFFF"/>
        </w:rPr>
        <w:t>Кузьменко, И. П. Цифровые технологии в профессиональной сфере : учебник / И. П. Кузьменко. — Ставрополь : СтГАУ, 2024. — 100 с. — Текст : электронный // Лань : электронно-библиотечная система. — URL: https://e.lanbook.com/book/462314</w:t>
      </w:r>
      <w:r w:rsidR="00D23AD2" w:rsidRPr="00043EBA">
        <w:rPr>
          <w:rFonts w:ascii="Times New Roman" w:hAnsi="Times New Roman" w:cs="Times New Roman"/>
          <w:bCs/>
          <w:sz w:val="24"/>
          <w:szCs w:val="24"/>
        </w:rPr>
        <w:t xml:space="preserve"> </w:t>
      </w:r>
    </w:p>
    <w:p w14:paraId="057D3370" w14:textId="0528FBC1" w:rsidR="00D23AD2" w:rsidRPr="00043EBA" w:rsidRDefault="00043EBA" w:rsidP="00043EBA">
      <w:pPr>
        <w:suppressAutoHyphens/>
        <w:rPr>
          <w:rFonts w:ascii="Times New Roman" w:hAnsi="Times New Roman" w:cs="Times New Roman"/>
          <w:bCs/>
          <w:sz w:val="24"/>
          <w:szCs w:val="24"/>
        </w:rPr>
      </w:pPr>
      <w:r w:rsidRPr="00043EBA">
        <w:rPr>
          <w:rFonts w:ascii="Times New Roman" w:hAnsi="Times New Roman" w:cs="Times New Roman"/>
          <w:color w:val="212529"/>
          <w:sz w:val="24"/>
          <w:szCs w:val="24"/>
          <w:shd w:val="clear" w:color="auto" w:fill="FFFFFF"/>
        </w:rPr>
        <w:t xml:space="preserve">4. </w:t>
      </w:r>
      <w:r w:rsidR="00D23AD2" w:rsidRPr="00043EBA">
        <w:rPr>
          <w:rFonts w:ascii="Times New Roman" w:hAnsi="Times New Roman" w:cs="Times New Roman"/>
          <w:color w:val="212529"/>
          <w:sz w:val="24"/>
          <w:szCs w:val="24"/>
          <w:shd w:val="clear" w:color="auto" w:fill="FFFFFF"/>
        </w:rPr>
        <w:t>Куприянов, Д. В.  Информационное обеспечение профессиональной деятельности : учебник и практикум для среднего профессионального образования / Д. В. Куприянов. — 3-е изд., перераб. и доп. — Москва : Издательство Юрайт, 2025. — 236 с. — (Профессиональное образование). — ISBN 978-5-534-20826-9. — Текст : электронный // Образовательная платформа Юрайт [сайт]. — URL: https://urait.ru/bcode/558828 </w:t>
      </w:r>
    </w:p>
    <w:p w14:paraId="57234EFF" w14:textId="104EDD21" w:rsidR="00043EBA" w:rsidRPr="00043EBA" w:rsidRDefault="00043EBA" w:rsidP="00043EBA">
      <w:pPr>
        <w:suppressAutoHyphens/>
        <w:rPr>
          <w:rFonts w:ascii="Times New Roman" w:hAnsi="Times New Roman" w:cs="Times New Roman"/>
          <w:bCs/>
          <w:sz w:val="24"/>
          <w:szCs w:val="24"/>
        </w:rPr>
      </w:pPr>
      <w:r w:rsidRPr="00043EBA">
        <w:rPr>
          <w:rFonts w:ascii="Times New Roman" w:hAnsi="Times New Roman" w:cs="Times New Roman"/>
          <w:color w:val="212529"/>
          <w:sz w:val="24"/>
          <w:szCs w:val="24"/>
          <w:shd w:val="clear" w:color="auto" w:fill="FFFFFF"/>
        </w:rPr>
        <w:t>5. Цифровые инструменты в профессиональной деятельности специалиста : учебно-методическое пособие / И. В. Сергиенко, Л. А. Амирова, М. А. Крымова, Р. Р. Тангатаров. — Уфа : БАГСУ, 2024. — 214 с. — Текст : электронный // Лань : электронно-библиотечная система. — URL: https://e.lanbook.com/book/413597</w:t>
      </w:r>
    </w:p>
    <w:p w14:paraId="0EBA976F" w14:textId="77777777" w:rsidR="000F51EC" w:rsidRPr="00D23AD2" w:rsidRDefault="000F51EC" w:rsidP="00D23AD2">
      <w:pPr>
        <w:suppressAutoHyphens/>
        <w:ind w:firstLine="709"/>
        <w:contextualSpacing/>
        <w:rPr>
          <w:rFonts w:ascii="Times New Roman" w:hAnsi="Times New Roman"/>
          <w:bCs/>
          <w:sz w:val="24"/>
          <w:szCs w:val="24"/>
        </w:rPr>
      </w:pPr>
    </w:p>
    <w:p w14:paraId="622779C3" w14:textId="30858E8D" w:rsidR="00E37706" w:rsidRPr="0081681B" w:rsidRDefault="00E37706" w:rsidP="00DF3649">
      <w:pPr>
        <w:suppressAutoHyphens/>
        <w:spacing w:line="276" w:lineRule="auto"/>
        <w:ind w:firstLine="709"/>
        <w:contextualSpacing/>
        <w:rPr>
          <w:rFonts w:ascii="Times New Roman" w:hAnsi="Times New Roman" w:cs="Times New Roman"/>
          <w:bCs/>
          <w:sz w:val="24"/>
          <w:szCs w:val="24"/>
        </w:rPr>
      </w:pPr>
      <w:r w:rsidRPr="0081681B">
        <w:rPr>
          <w:rFonts w:ascii="Times New Roman" w:hAnsi="Times New Roman" w:cs="Times New Roman"/>
          <w:b/>
          <w:bCs/>
          <w:sz w:val="24"/>
          <w:szCs w:val="24"/>
        </w:rPr>
        <w:t xml:space="preserve">3.2.2. Дополнительные источники </w:t>
      </w:r>
    </w:p>
    <w:p w14:paraId="1F770702" w14:textId="77777777" w:rsidR="00E37706" w:rsidRPr="00C336F8" w:rsidRDefault="00E37706" w:rsidP="00DF3649">
      <w:pPr>
        <w:spacing w:line="276" w:lineRule="auto"/>
        <w:ind w:firstLine="709"/>
        <w:contextualSpacing/>
        <w:jc w:val="both"/>
        <w:rPr>
          <w:rFonts w:ascii="Times New Roman" w:eastAsia="Times New Roman" w:hAnsi="Times New Roman" w:cs="Times New Roman"/>
          <w:bCs/>
          <w:sz w:val="24"/>
          <w:szCs w:val="24"/>
          <w:lang w:eastAsia="x-none"/>
        </w:rPr>
      </w:pPr>
      <w:r>
        <w:rPr>
          <w:rFonts w:ascii="Times New Roman" w:eastAsia="Times New Roman" w:hAnsi="Times New Roman" w:cs="Times New Roman"/>
          <w:bCs/>
          <w:sz w:val="24"/>
          <w:szCs w:val="24"/>
          <w:lang w:eastAsia="x-none"/>
        </w:rPr>
        <w:t xml:space="preserve">1. </w:t>
      </w:r>
      <w:r w:rsidRPr="00C336F8">
        <w:rPr>
          <w:rFonts w:ascii="Times New Roman" w:eastAsia="Times New Roman" w:hAnsi="Times New Roman" w:cs="Times New Roman"/>
          <w:bCs/>
          <w:sz w:val="24"/>
          <w:szCs w:val="24"/>
          <w:lang w:eastAsia="x-none"/>
        </w:rPr>
        <w:t xml:space="preserve">www.computerra.ru </w:t>
      </w:r>
      <w:r>
        <w:rPr>
          <w:rFonts w:ascii="Times New Roman" w:eastAsia="Times New Roman" w:hAnsi="Times New Roman" w:cs="Times New Roman"/>
          <w:bCs/>
          <w:sz w:val="24"/>
          <w:szCs w:val="24"/>
          <w:lang w:eastAsia="x-none"/>
        </w:rPr>
        <w:t>–</w:t>
      </w:r>
      <w:r w:rsidRPr="00C336F8">
        <w:rPr>
          <w:rFonts w:ascii="Times New Roman" w:eastAsia="Times New Roman" w:hAnsi="Times New Roman" w:cs="Times New Roman"/>
          <w:bCs/>
          <w:sz w:val="24"/>
          <w:szCs w:val="24"/>
          <w:lang w:eastAsia="x-none"/>
        </w:rPr>
        <w:t xml:space="preserve"> новости про компьютеры, новые технологии, информационные технологии.</w:t>
      </w:r>
    </w:p>
    <w:p w14:paraId="3454910C" w14:textId="77777777" w:rsidR="00E37706" w:rsidRDefault="00E37706" w:rsidP="00DF3649">
      <w:pPr>
        <w:spacing w:line="276" w:lineRule="auto"/>
        <w:ind w:firstLine="709"/>
        <w:contextualSpacing/>
        <w:jc w:val="both"/>
        <w:rPr>
          <w:rFonts w:ascii="Times New Roman" w:eastAsia="Times New Roman" w:hAnsi="Times New Roman" w:cs="Times New Roman"/>
          <w:bCs/>
          <w:sz w:val="24"/>
          <w:szCs w:val="24"/>
          <w:lang w:eastAsia="x-none"/>
        </w:rPr>
      </w:pPr>
      <w:r>
        <w:rPr>
          <w:rFonts w:ascii="Times New Roman" w:eastAsia="Times New Roman" w:hAnsi="Times New Roman" w:cs="Times New Roman"/>
          <w:bCs/>
          <w:sz w:val="24"/>
          <w:szCs w:val="24"/>
          <w:lang w:eastAsia="x-none"/>
        </w:rPr>
        <w:t>2</w:t>
      </w:r>
      <w:r w:rsidRPr="00C336F8">
        <w:rPr>
          <w:rFonts w:ascii="Times New Roman" w:eastAsia="Times New Roman" w:hAnsi="Times New Roman" w:cs="Times New Roman"/>
          <w:bCs/>
          <w:sz w:val="24"/>
          <w:szCs w:val="24"/>
          <w:lang w:eastAsia="x-none"/>
        </w:rPr>
        <w:t>. www.novtex.ru/IT/arhiv.htm</w:t>
      </w:r>
      <w:r>
        <w:rPr>
          <w:rFonts w:ascii="Times New Roman" w:eastAsia="Times New Roman" w:hAnsi="Times New Roman" w:cs="Times New Roman"/>
          <w:bCs/>
          <w:sz w:val="24"/>
          <w:szCs w:val="24"/>
          <w:lang w:eastAsia="x-none"/>
        </w:rPr>
        <w:t xml:space="preserve"> –</w:t>
      </w:r>
      <w:r w:rsidRPr="00C336F8">
        <w:rPr>
          <w:rFonts w:ascii="Times New Roman" w:eastAsia="Times New Roman" w:hAnsi="Times New Roman" w:cs="Times New Roman"/>
          <w:bCs/>
          <w:sz w:val="24"/>
          <w:szCs w:val="24"/>
          <w:lang w:eastAsia="x-none"/>
        </w:rPr>
        <w:t xml:space="preserve"> архив журнала «Информационные технологии».</w:t>
      </w:r>
    </w:p>
    <w:p w14:paraId="2B4D517A" w14:textId="77777777" w:rsidR="00E37706" w:rsidRPr="001B26B1" w:rsidRDefault="00E37706" w:rsidP="00DF3649">
      <w:pPr>
        <w:spacing w:line="276" w:lineRule="auto"/>
        <w:ind w:firstLine="709"/>
        <w:contextualSpacing/>
        <w:jc w:val="both"/>
        <w:rPr>
          <w:rFonts w:ascii="Times New Roman" w:hAnsi="Times New Roman" w:cs="Times New Roman"/>
          <w:bCs/>
          <w:i/>
          <w:sz w:val="24"/>
          <w:szCs w:val="24"/>
        </w:rPr>
      </w:pPr>
      <w:r>
        <w:rPr>
          <w:rStyle w:val="fontstyle01"/>
        </w:rPr>
        <w:t xml:space="preserve">3. www.lib.ru/INTERMET/termwww.txt </w:t>
      </w:r>
      <w:r>
        <w:rPr>
          <w:rFonts w:ascii="Times New Roman" w:hAnsi="Times New Roman" w:cs="Times New Roman"/>
          <w:sz w:val="24"/>
          <w:szCs w:val="24"/>
        </w:rPr>
        <w:t>–</w:t>
      </w:r>
      <w:r>
        <w:rPr>
          <w:rStyle w:val="fontstyle01"/>
        </w:rPr>
        <w:t xml:space="preserve"> толковый словарь терминов.</w:t>
      </w:r>
    </w:p>
    <w:p w14:paraId="503B802C" w14:textId="77777777" w:rsidR="00E37706" w:rsidRPr="00DF068E" w:rsidRDefault="00E37706" w:rsidP="00DF3649">
      <w:pPr>
        <w:pStyle w:val="1f"/>
        <w:rPr>
          <w:rFonts w:ascii="Times New Roman" w:hAnsi="Times New Roman"/>
          <w:b w:val="0"/>
          <w:bCs w:val="0"/>
          <w:lang w:val="ru-RU"/>
        </w:rPr>
      </w:pPr>
      <w:bookmarkStart w:id="1604" w:name="_Toc173785471"/>
      <w:bookmarkStart w:id="1605" w:name="_Toc173785742"/>
      <w:bookmarkStart w:id="1606" w:name="_Toc173786057"/>
      <w:bookmarkStart w:id="1607" w:name="_Toc173787389"/>
      <w:bookmarkStart w:id="1608" w:name="_Toc173789631"/>
      <w:bookmarkStart w:id="1609" w:name="_Toc173790618"/>
      <w:bookmarkStart w:id="1610" w:name="_Toc173790799"/>
      <w:bookmarkStart w:id="1611" w:name="_Toc173791379"/>
      <w:bookmarkStart w:id="1612" w:name="_Toc173791672"/>
      <w:bookmarkStart w:id="1613" w:name="_Toc173793318"/>
      <w:bookmarkStart w:id="1614" w:name="_Toc173793619"/>
      <w:bookmarkStart w:id="1615" w:name="_Toc173793811"/>
      <w:bookmarkStart w:id="1616" w:name="_Toc173793998"/>
      <w:bookmarkStart w:id="1617" w:name="_Toc173825785"/>
      <w:r w:rsidRPr="00E11160">
        <w:rPr>
          <w:rFonts w:ascii="Times New Roman" w:hAnsi="Times New Roman"/>
        </w:rPr>
        <w:t xml:space="preserve">4. Контроль и оценка результатов </w:t>
      </w:r>
      <w:r>
        <w:rPr>
          <w:rFonts w:ascii="Times New Roman" w:hAnsi="Times New Roman"/>
        </w:rPr>
        <w:br/>
      </w:r>
      <w:r w:rsidRPr="00E11160">
        <w:rPr>
          <w:rFonts w:ascii="Times New Roman" w:hAnsi="Times New Roman"/>
        </w:rPr>
        <w:t xml:space="preserve">освоения </w:t>
      </w:r>
      <w:r>
        <w:rPr>
          <w:rFonts w:ascii="Times New Roman" w:hAnsi="Times New Roman"/>
          <w:lang w:val="ru-RU"/>
        </w:rPr>
        <w:t>ДИСЦИПЛИНЫ</w:t>
      </w:r>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544"/>
        <w:gridCol w:w="3112"/>
      </w:tblGrid>
      <w:tr w:rsidR="00E37706" w:rsidRPr="006B71F0" w14:paraId="3B856C5F" w14:textId="77777777" w:rsidTr="00DF3649">
        <w:trPr>
          <w:trHeight w:val="519"/>
        </w:trPr>
        <w:tc>
          <w:tcPr>
            <w:tcW w:w="1543" w:type="pct"/>
            <w:vAlign w:val="center"/>
          </w:tcPr>
          <w:p w14:paraId="15B1036F" w14:textId="77777777" w:rsidR="00E37706" w:rsidRPr="006B71F0" w:rsidRDefault="00E37706" w:rsidP="00DF3649">
            <w:pPr>
              <w:suppressAutoHyphens/>
              <w:jc w:val="center"/>
              <w:rPr>
                <w:rFonts w:ascii="Times New Roman" w:hAnsi="Times New Roman" w:cs="Times New Roman"/>
                <w:b/>
                <w:iCs/>
                <w:sz w:val="24"/>
                <w:szCs w:val="24"/>
              </w:rPr>
            </w:pPr>
            <w:r w:rsidRPr="006B71F0">
              <w:rPr>
                <w:rFonts w:ascii="Times New Roman" w:hAnsi="Times New Roman" w:cs="Times New Roman"/>
                <w:b/>
                <w:iCs/>
                <w:sz w:val="24"/>
                <w:szCs w:val="24"/>
              </w:rPr>
              <w:t>Результаты обучения</w:t>
            </w:r>
          </w:p>
        </w:tc>
        <w:tc>
          <w:tcPr>
            <w:tcW w:w="1840" w:type="pct"/>
            <w:vAlign w:val="center"/>
          </w:tcPr>
          <w:p w14:paraId="42DD7EEF" w14:textId="77777777" w:rsidR="00E37706" w:rsidRPr="006B71F0" w:rsidRDefault="00E37706" w:rsidP="00DF3649">
            <w:pPr>
              <w:suppressAutoHyphens/>
              <w:jc w:val="center"/>
              <w:rPr>
                <w:rFonts w:ascii="Times New Roman" w:hAnsi="Times New Roman" w:cs="Times New Roman"/>
                <w:b/>
                <w:sz w:val="24"/>
                <w:szCs w:val="24"/>
              </w:rPr>
            </w:pPr>
            <w:r w:rsidRPr="006B71F0">
              <w:rPr>
                <w:rFonts w:ascii="Times New Roman" w:hAnsi="Times New Roman" w:cs="Times New Roman"/>
                <w:b/>
                <w:iCs/>
                <w:sz w:val="24"/>
                <w:szCs w:val="24"/>
              </w:rPr>
              <w:t>Показатели освоенности компетенций</w:t>
            </w:r>
          </w:p>
        </w:tc>
        <w:tc>
          <w:tcPr>
            <w:tcW w:w="1616" w:type="pct"/>
            <w:vAlign w:val="center"/>
          </w:tcPr>
          <w:p w14:paraId="465B66D9" w14:textId="77777777" w:rsidR="00E37706" w:rsidRPr="006B71F0" w:rsidRDefault="00E37706" w:rsidP="00DF3649">
            <w:pPr>
              <w:suppressAutoHyphens/>
              <w:jc w:val="center"/>
              <w:rPr>
                <w:rFonts w:ascii="Times New Roman" w:hAnsi="Times New Roman" w:cs="Times New Roman"/>
                <w:b/>
                <w:sz w:val="24"/>
                <w:szCs w:val="24"/>
              </w:rPr>
            </w:pPr>
            <w:r w:rsidRPr="006B71F0">
              <w:rPr>
                <w:rFonts w:ascii="Times New Roman" w:hAnsi="Times New Roman" w:cs="Times New Roman"/>
                <w:b/>
                <w:sz w:val="24"/>
                <w:szCs w:val="24"/>
              </w:rPr>
              <w:t>Методы оценки</w:t>
            </w:r>
          </w:p>
        </w:tc>
      </w:tr>
      <w:tr w:rsidR="00E37706" w:rsidRPr="00F0730C" w14:paraId="5A46E9DE" w14:textId="77777777" w:rsidTr="00DF3649">
        <w:trPr>
          <w:trHeight w:val="698"/>
        </w:trPr>
        <w:tc>
          <w:tcPr>
            <w:tcW w:w="1543" w:type="pct"/>
          </w:tcPr>
          <w:p w14:paraId="089B54AD" w14:textId="77777777" w:rsidR="00E37706" w:rsidRPr="00F0730C" w:rsidRDefault="00E37706" w:rsidP="00DF3649">
            <w:pPr>
              <w:suppressAutoHyphens/>
              <w:rPr>
                <w:rFonts w:ascii="Times New Roman" w:hAnsi="Times New Roman" w:cs="Times New Roman"/>
                <w:bCs/>
                <w:i/>
              </w:rPr>
            </w:pPr>
            <w:r w:rsidRPr="00F0730C">
              <w:rPr>
                <w:rFonts w:ascii="Times New Roman" w:hAnsi="Times New Roman" w:cs="Times New Roman"/>
                <w:bCs/>
                <w:i/>
              </w:rPr>
              <w:t xml:space="preserve">Знает: </w:t>
            </w:r>
          </w:p>
          <w:p w14:paraId="4A0C345C" w14:textId="77777777" w:rsidR="00E37706" w:rsidRPr="00F0730C" w:rsidRDefault="00E37706" w:rsidP="00DF3649">
            <w:pPr>
              <w:suppressAutoHyphens/>
              <w:rPr>
                <w:rFonts w:ascii="Times New Roman" w:hAnsi="Times New Roman" w:cs="Times New Roman"/>
              </w:rPr>
            </w:pPr>
            <w:r w:rsidRPr="00F0730C">
              <w:rPr>
                <w:rFonts w:ascii="Times New Roman" w:hAnsi="Times New Roman" w:cs="Times New Roman"/>
                <w:bCs/>
              </w:rPr>
              <w:t xml:space="preserve">- </w:t>
            </w:r>
            <w:r w:rsidRPr="00F0730C">
              <w:rPr>
                <w:rFonts w:ascii="Times New Roman" w:hAnsi="Times New Roman" w:cs="Times New Roman"/>
              </w:rPr>
              <w:t>номенклатуру информационных источников, применяемых в профессиональной деятельности;</w:t>
            </w:r>
          </w:p>
          <w:p w14:paraId="51417A26" w14:textId="77777777" w:rsidR="00E37706" w:rsidRPr="00F0730C" w:rsidRDefault="00E37706" w:rsidP="00DF3649">
            <w:pPr>
              <w:suppressAutoHyphens/>
              <w:rPr>
                <w:rFonts w:ascii="Times New Roman" w:hAnsi="Times New Roman" w:cs="Times New Roman"/>
              </w:rPr>
            </w:pPr>
            <w:r w:rsidRPr="00F0730C">
              <w:rPr>
                <w:rFonts w:ascii="Times New Roman" w:hAnsi="Times New Roman" w:cs="Times New Roman"/>
              </w:rPr>
              <w:t>- приемы структурирования информации;</w:t>
            </w:r>
          </w:p>
          <w:p w14:paraId="57F7DDA4" w14:textId="77777777" w:rsidR="00E37706" w:rsidRPr="00F0730C" w:rsidRDefault="00E37706" w:rsidP="00DF3649">
            <w:pPr>
              <w:suppressAutoHyphens/>
              <w:rPr>
                <w:rFonts w:ascii="Times New Roman" w:hAnsi="Times New Roman" w:cs="Times New Roman"/>
              </w:rPr>
            </w:pPr>
            <w:r w:rsidRPr="00F0730C">
              <w:rPr>
                <w:rFonts w:ascii="Times New Roman" w:hAnsi="Times New Roman" w:cs="Times New Roman"/>
              </w:rPr>
              <w:t>- формат оформления результатов поиска информации;</w:t>
            </w:r>
          </w:p>
          <w:p w14:paraId="5AFED49D" w14:textId="77777777" w:rsidR="00E37706" w:rsidRPr="00F0730C" w:rsidRDefault="00E37706" w:rsidP="00DF3649">
            <w:pPr>
              <w:suppressAutoHyphens/>
              <w:rPr>
                <w:rFonts w:ascii="Times New Roman" w:hAnsi="Times New Roman" w:cs="Times New Roman"/>
              </w:rPr>
            </w:pPr>
            <w:r w:rsidRPr="00F0730C">
              <w:rPr>
                <w:rFonts w:ascii="Times New Roman" w:hAnsi="Times New Roman" w:cs="Times New Roman"/>
              </w:rPr>
              <w:t>- современные средства и устройства информатизации, порядок их применения;</w:t>
            </w:r>
          </w:p>
          <w:p w14:paraId="7D2F646C" w14:textId="77777777" w:rsidR="00E37706" w:rsidRPr="00F0730C" w:rsidRDefault="00E37706" w:rsidP="00DF3649">
            <w:pPr>
              <w:suppressAutoHyphens/>
              <w:rPr>
                <w:rFonts w:ascii="Times New Roman" w:hAnsi="Times New Roman" w:cs="Times New Roman"/>
              </w:rPr>
            </w:pPr>
            <w:r w:rsidRPr="00F0730C">
              <w:rPr>
                <w:rFonts w:ascii="Times New Roman" w:hAnsi="Times New Roman" w:cs="Times New Roman"/>
              </w:rPr>
              <w:lastRenderedPageBreak/>
              <w:t>- программное обеспечение в профессиональной деятельности, в том числе цифровые средства;</w:t>
            </w:r>
          </w:p>
          <w:p w14:paraId="1E2C77D3" w14:textId="77777777" w:rsidR="00E37706" w:rsidRPr="00F0730C" w:rsidRDefault="00E37706" w:rsidP="00DF3649">
            <w:pPr>
              <w:suppressAutoHyphens/>
              <w:rPr>
                <w:rFonts w:ascii="Times New Roman" w:hAnsi="Times New Roman" w:cs="Times New Roman"/>
                <w:bCs/>
                <w:i/>
              </w:rPr>
            </w:pPr>
            <w:r w:rsidRPr="00F0730C">
              <w:rPr>
                <w:rFonts w:ascii="Times New Roman" w:hAnsi="Times New Roman" w:cs="Times New Roman"/>
                <w:bCs/>
                <w:i/>
              </w:rPr>
              <w:t xml:space="preserve">Умеет: </w:t>
            </w:r>
          </w:p>
          <w:p w14:paraId="2AFDA568" w14:textId="77777777" w:rsidR="00E37706" w:rsidRPr="00F0730C" w:rsidRDefault="00E37706" w:rsidP="00DF3649">
            <w:pPr>
              <w:suppressAutoHyphens/>
              <w:rPr>
                <w:rFonts w:ascii="Times New Roman" w:hAnsi="Times New Roman" w:cs="Times New Roman"/>
                <w:iCs/>
              </w:rPr>
            </w:pPr>
            <w:r w:rsidRPr="00F0730C">
              <w:rPr>
                <w:rFonts w:ascii="Times New Roman" w:hAnsi="Times New Roman" w:cs="Times New Roman"/>
                <w:bCs/>
              </w:rPr>
              <w:t xml:space="preserve">- </w:t>
            </w:r>
            <w:r w:rsidRPr="00F0730C">
              <w:rPr>
                <w:rFonts w:ascii="Times New Roman" w:hAnsi="Times New Roman" w:cs="Times New Roman"/>
                <w:iCs/>
              </w:rPr>
              <w:t>определять задачи для поиска информации, планировать процесс поиска, выбирать необходимые источники информации;</w:t>
            </w:r>
          </w:p>
          <w:p w14:paraId="5FBF52C2" w14:textId="77777777" w:rsidR="00E37706" w:rsidRPr="00F0730C" w:rsidRDefault="00E37706" w:rsidP="00DF3649">
            <w:pPr>
              <w:suppressAutoHyphens/>
              <w:rPr>
                <w:rFonts w:ascii="Times New Roman" w:hAnsi="Times New Roman" w:cs="Times New Roman"/>
                <w:iCs/>
              </w:rPr>
            </w:pPr>
            <w:r w:rsidRPr="00F0730C">
              <w:rPr>
                <w:rFonts w:ascii="Times New Roman" w:hAnsi="Times New Roman" w:cs="Times New Roman"/>
                <w:iCs/>
              </w:rPr>
              <w:t>- выделять наиболее значимое в перечне информации, структурировать получаемую информацию, оформлять результаты поиска;</w:t>
            </w:r>
          </w:p>
          <w:p w14:paraId="49D6BD5C" w14:textId="77777777" w:rsidR="00E37706" w:rsidRPr="00F0730C" w:rsidRDefault="00E37706" w:rsidP="00DF3649">
            <w:pPr>
              <w:suppressAutoHyphens/>
              <w:rPr>
                <w:rFonts w:ascii="Times New Roman" w:hAnsi="Times New Roman" w:cs="Times New Roman"/>
                <w:iCs/>
              </w:rPr>
            </w:pPr>
            <w:r w:rsidRPr="00F0730C">
              <w:rPr>
                <w:rFonts w:ascii="Times New Roman" w:hAnsi="Times New Roman" w:cs="Times New Roman"/>
                <w:iCs/>
              </w:rPr>
              <w:t>- оценивать практическую значимость результатов поиска;</w:t>
            </w:r>
          </w:p>
          <w:p w14:paraId="4E2B46F1" w14:textId="77777777" w:rsidR="00E37706" w:rsidRPr="00F0730C" w:rsidRDefault="00E37706" w:rsidP="00DF3649">
            <w:pPr>
              <w:suppressAutoHyphens/>
              <w:rPr>
                <w:rFonts w:ascii="Times New Roman" w:hAnsi="Times New Roman" w:cs="Times New Roman"/>
                <w:iCs/>
              </w:rPr>
            </w:pPr>
            <w:r w:rsidRPr="00F0730C">
              <w:rPr>
                <w:rFonts w:ascii="Times New Roman" w:hAnsi="Times New Roman" w:cs="Times New Roman"/>
                <w:iCs/>
              </w:rPr>
              <w:t>- применять средства информационных технологий для решения профессиональных задач;</w:t>
            </w:r>
          </w:p>
          <w:p w14:paraId="6D4D6131" w14:textId="77777777" w:rsidR="00E37706" w:rsidRPr="00F0730C" w:rsidRDefault="00E37706" w:rsidP="00DF3649">
            <w:pPr>
              <w:suppressAutoHyphens/>
              <w:rPr>
                <w:rFonts w:ascii="Times New Roman" w:hAnsi="Times New Roman" w:cs="Times New Roman"/>
                <w:iCs/>
              </w:rPr>
            </w:pPr>
            <w:r w:rsidRPr="00F0730C">
              <w:rPr>
                <w:rFonts w:ascii="Times New Roman" w:hAnsi="Times New Roman" w:cs="Times New Roman"/>
                <w:iCs/>
              </w:rPr>
              <w:t>- использовать различные цифровые средства для решения профессиональных задач.</w:t>
            </w:r>
          </w:p>
          <w:p w14:paraId="4C96863E" w14:textId="77777777" w:rsidR="00E37706" w:rsidRPr="00F0730C" w:rsidRDefault="00E37706" w:rsidP="00DF3649">
            <w:pPr>
              <w:suppressAutoHyphens/>
              <w:rPr>
                <w:rFonts w:ascii="Times New Roman" w:hAnsi="Times New Roman" w:cs="Times New Roman"/>
              </w:rPr>
            </w:pPr>
          </w:p>
        </w:tc>
        <w:tc>
          <w:tcPr>
            <w:tcW w:w="1840" w:type="pct"/>
          </w:tcPr>
          <w:p w14:paraId="45A8D2AA" w14:textId="77777777" w:rsidR="00E37706" w:rsidRPr="00F0730C" w:rsidRDefault="00E37706" w:rsidP="00DF3649">
            <w:pPr>
              <w:suppressAutoHyphens/>
              <w:rPr>
                <w:rFonts w:ascii="Times New Roman" w:hAnsi="Times New Roman" w:cs="Times New Roman"/>
              </w:rPr>
            </w:pPr>
            <w:r w:rsidRPr="00F0730C">
              <w:rPr>
                <w:rFonts w:ascii="Times New Roman" w:hAnsi="Times New Roman" w:cs="Times New Roman"/>
              </w:rPr>
              <w:lastRenderedPageBreak/>
              <w:t>Использует теоретические</w:t>
            </w:r>
          </w:p>
          <w:p w14:paraId="78A68AF0" w14:textId="77777777" w:rsidR="00E37706" w:rsidRPr="00F0730C" w:rsidRDefault="00E37706" w:rsidP="00DF3649">
            <w:pPr>
              <w:suppressAutoHyphens/>
              <w:rPr>
                <w:rFonts w:ascii="Times New Roman" w:hAnsi="Times New Roman" w:cs="Times New Roman"/>
              </w:rPr>
            </w:pPr>
            <w:r w:rsidRPr="00F0730C">
              <w:rPr>
                <w:rFonts w:ascii="Times New Roman" w:hAnsi="Times New Roman" w:cs="Times New Roman"/>
              </w:rPr>
              <w:t>знания и практические умения при</w:t>
            </w:r>
            <w:r>
              <w:rPr>
                <w:rFonts w:ascii="Times New Roman" w:hAnsi="Times New Roman" w:cs="Times New Roman"/>
              </w:rPr>
              <w:t xml:space="preserve"> </w:t>
            </w:r>
            <w:r w:rsidRPr="00F0730C">
              <w:rPr>
                <w:rFonts w:ascii="Times New Roman" w:hAnsi="Times New Roman" w:cs="Times New Roman"/>
              </w:rPr>
              <w:t>выполнении профессиональных задач.</w:t>
            </w:r>
          </w:p>
          <w:p w14:paraId="282D0875" w14:textId="77777777" w:rsidR="00E37706" w:rsidRPr="00F0730C" w:rsidRDefault="00E37706" w:rsidP="00DF3649">
            <w:pPr>
              <w:suppressAutoHyphens/>
              <w:rPr>
                <w:rFonts w:ascii="Times New Roman" w:hAnsi="Times New Roman" w:cs="Times New Roman"/>
              </w:rPr>
            </w:pPr>
            <w:r w:rsidRPr="00F0730C">
              <w:rPr>
                <w:rFonts w:ascii="Times New Roman" w:hAnsi="Times New Roman" w:cs="Times New Roman"/>
              </w:rPr>
              <w:t>Проявляет культуру потребления информации.</w:t>
            </w:r>
          </w:p>
          <w:p w14:paraId="62AA404D" w14:textId="77777777" w:rsidR="00E37706" w:rsidRPr="00F0730C" w:rsidRDefault="00E37706" w:rsidP="00DF3649">
            <w:pPr>
              <w:suppressAutoHyphens/>
              <w:rPr>
                <w:rFonts w:ascii="Times New Roman" w:hAnsi="Times New Roman" w:cs="Times New Roman"/>
              </w:rPr>
            </w:pPr>
            <w:r w:rsidRPr="00F0730C">
              <w:rPr>
                <w:rFonts w:ascii="Times New Roman" w:hAnsi="Times New Roman" w:cs="Times New Roman"/>
              </w:rPr>
              <w:t xml:space="preserve">Пользуется компьютерной техникой, отбирает и критически анализирует информацию, ориентируется в информационном пространстве. </w:t>
            </w:r>
          </w:p>
          <w:p w14:paraId="3871B4F9" w14:textId="77777777" w:rsidR="00E37706" w:rsidRPr="00F0730C" w:rsidRDefault="00E37706" w:rsidP="00DF3649">
            <w:pPr>
              <w:suppressAutoHyphens/>
              <w:rPr>
                <w:rFonts w:ascii="Times New Roman" w:hAnsi="Times New Roman" w:cs="Times New Roman"/>
                <w:iCs/>
              </w:rPr>
            </w:pPr>
          </w:p>
        </w:tc>
        <w:tc>
          <w:tcPr>
            <w:tcW w:w="1616" w:type="pct"/>
          </w:tcPr>
          <w:p w14:paraId="7D38769E" w14:textId="77777777" w:rsidR="00E37706" w:rsidRPr="00F0730C" w:rsidRDefault="00E37706" w:rsidP="00DF3649">
            <w:pPr>
              <w:rPr>
                <w:rFonts w:ascii="Times New Roman" w:hAnsi="Times New Roman" w:cs="Times New Roman"/>
                <w:iCs/>
              </w:rPr>
            </w:pPr>
            <w:r w:rsidRPr="00F0730C">
              <w:rPr>
                <w:rFonts w:ascii="Times New Roman" w:hAnsi="Times New Roman" w:cs="Times New Roman"/>
                <w:iCs/>
              </w:rPr>
              <w:t>Тестирование.</w:t>
            </w:r>
          </w:p>
          <w:p w14:paraId="7A2B7425" w14:textId="77777777" w:rsidR="00E37706" w:rsidRPr="00F0730C" w:rsidRDefault="00E37706" w:rsidP="00DF3649">
            <w:pPr>
              <w:rPr>
                <w:rFonts w:ascii="Times New Roman" w:hAnsi="Times New Roman" w:cs="Times New Roman"/>
                <w:iCs/>
                <w:color w:val="000000"/>
              </w:rPr>
            </w:pPr>
            <w:r w:rsidRPr="00F0730C">
              <w:rPr>
                <w:rFonts w:ascii="Times New Roman" w:hAnsi="Times New Roman" w:cs="Times New Roman"/>
                <w:iCs/>
                <w:color w:val="000000"/>
              </w:rPr>
              <w:t>Оценка результата выполнения практических работ.</w:t>
            </w:r>
          </w:p>
          <w:p w14:paraId="7013AD3E" w14:textId="77777777" w:rsidR="00E37706" w:rsidRPr="00F0730C" w:rsidRDefault="00E37706" w:rsidP="00DF3649">
            <w:pPr>
              <w:rPr>
                <w:rFonts w:ascii="Times New Roman" w:hAnsi="Times New Roman" w:cs="Times New Roman"/>
                <w:iCs/>
              </w:rPr>
            </w:pPr>
            <w:r w:rsidRPr="00F0730C">
              <w:rPr>
                <w:rFonts w:ascii="Times New Roman" w:hAnsi="Times New Roman" w:cs="Times New Roman"/>
                <w:iCs/>
              </w:rPr>
              <w:t>Контрольные работы.</w:t>
            </w:r>
          </w:p>
          <w:p w14:paraId="3DEA22D4" w14:textId="77777777" w:rsidR="00E37706" w:rsidRPr="00F0730C" w:rsidRDefault="00E37706" w:rsidP="00DF3649">
            <w:pPr>
              <w:rPr>
                <w:rFonts w:ascii="Times New Roman" w:hAnsi="Times New Roman" w:cs="Times New Roman"/>
                <w:iCs/>
              </w:rPr>
            </w:pPr>
          </w:p>
        </w:tc>
      </w:tr>
    </w:tbl>
    <w:p w14:paraId="6D86D518" w14:textId="77777777" w:rsidR="00E37706" w:rsidRDefault="00E37706"/>
    <w:p w14:paraId="201C39A6" w14:textId="77777777" w:rsidR="000143A1" w:rsidRDefault="000143A1" w:rsidP="00D34FBD">
      <w:pPr>
        <w:rPr>
          <w:rFonts w:ascii="Times New Roman Полужирный" w:eastAsia="Segoe UI" w:hAnsi="Times New Roman Полужирный" w:cs="Times New Roman"/>
          <w:b/>
          <w:bCs/>
          <w:caps/>
          <w:kern w:val="32"/>
          <w:sz w:val="24"/>
          <w:szCs w:val="24"/>
          <w:lang w:val="x-none" w:eastAsia="x-none"/>
        </w:rPr>
      </w:pPr>
    </w:p>
    <w:sectPr w:rsidR="000143A1" w:rsidSect="00885B82">
      <w:pgSz w:w="11906" w:h="16838"/>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41C092" w14:textId="77777777" w:rsidR="003031F6" w:rsidRDefault="003031F6" w:rsidP="00A858FE">
      <w:r>
        <w:separator/>
      </w:r>
    </w:p>
  </w:endnote>
  <w:endnote w:type="continuationSeparator" w:id="0">
    <w:p w14:paraId="59E10C34" w14:textId="77777777" w:rsidR="003031F6" w:rsidRDefault="003031F6" w:rsidP="00A858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Times New Roman Полужирный">
    <w:panose1 w:val="00000000000000000000"/>
    <w:charset w:val="00"/>
    <w:family w:val="roman"/>
    <w:notTrueType/>
    <w:pitch w:val="default"/>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CC"/>
    <w:family w:val="swiss"/>
    <w:pitch w:val="variable"/>
    <w:sig w:usb0="A00006FF" w:usb1="4000205B" w:usb2="00000010" w:usb3="00000000" w:csb0="0000019F" w:csb1="00000000"/>
  </w:font>
  <w:font w:name="Courier New">
    <w:panose1 w:val="02070309020205020404"/>
    <w:charset w:val="CC"/>
    <w:family w:val="modern"/>
    <w:pitch w:val="fixed"/>
    <w:sig w:usb0="E0002EFF" w:usb1="C0007843" w:usb2="00000009" w:usb3="00000000" w:csb0="000001FF" w:csb1="00000000"/>
  </w:font>
  <w:font w:name="@Batang">
    <w:panose1 w:val="02030600000101010101"/>
    <w:charset w:val="81"/>
    <w:family w:val="roman"/>
    <w:pitch w:val="variable"/>
    <w:sig w:usb0="B00002AF" w:usb1="69D77CFB" w:usb2="00000030" w:usb3="00000000" w:csb0="0008009F" w:csb1="00000000"/>
  </w:font>
  <w:font w:name="Calibri Light">
    <w:panose1 w:val="020F0302020204030204"/>
    <w:charset w:val="CC"/>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2DEAE6" w14:textId="77777777" w:rsidR="003031F6" w:rsidRDefault="003031F6" w:rsidP="00A858FE">
      <w:r>
        <w:separator/>
      </w:r>
    </w:p>
  </w:footnote>
  <w:footnote w:type="continuationSeparator" w:id="0">
    <w:p w14:paraId="4A90DF4D" w14:textId="77777777" w:rsidR="003031F6" w:rsidRDefault="003031F6" w:rsidP="00A858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EAB28B" w14:textId="77777777" w:rsidR="009703B7" w:rsidRDefault="009703B7">
    <w:pPr>
      <w:pStyle w:val="ac"/>
      <w:jc w:val="center"/>
    </w:pPr>
    <w:r>
      <w:fldChar w:fldCharType="begin"/>
    </w:r>
    <w:r>
      <w:instrText xml:space="preserve"> PAGE   \* MERGEFORMAT </w:instrText>
    </w:r>
    <w:r>
      <w:fldChar w:fldCharType="separate"/>
    </w:r>
    <w:r>
      <w:rPr>
        <w:noProof/>
      </w:rPr>
      <w:t>48</w:t>
    </w:r>
    <w:r>
      <w:rPr>
        <w:noProof/>
      </w:rPr>
      <w:fldChar w:fldCharType="end"/>
    </w:r>
  </w:p>
  <w:p w14:paraId="69D07F25" w14:textId="77777777" w:rsidR="009703B7" w:rsidRDefault="009703B7">
    <w:pPr>
      <w:pStyle w:val="ac"/>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07224019"/>
      <w:docPartObj>
        <w:docPartGallery w:val="Page Numbers (Top of Page)"/>
        <w:docPartUnique/>
      </w:docPartObj>
    </w:sdtPr>
    <w:sdtContent>
      <w:p w14:paraId="70F9A64F" w14:textId="7F7F2F9D" w:rsidR="009703B7" w:rsidRDefault="009703B7">
        <w:pPr>
          <w:pStyle w:val="ac"/>
          <w:jc w:val="center"/>
        </w:pPr>
        <w:r>
          <w:fldChar w:fldCharType="begin"/>
        </w:r>
        <w:r>
          <w:instrText>PAGE   \* MERGEFORMAT</w:instrText>
        </w:r>
        <w:r>
          <w:fldChar w:fldCharType="separate"/>
        </w:r>
        <w:r>
          <w:rPr>
            <w:noProof/>
          </w:rPr>
          <w:t>70</w:t>
        </w:r>
        <w:r>
          <w:fldChar w:fldCharType="end"/>
        </w:r>
      </w:p>
    </w:sdtContent>
  </w:sdt>
  <w:p w14:paraId="6596F87D" w14:textId="77777777" w:rsidR="009703B7" w:rsidRDefault="009703B7">
    <w:pPr>
      <w:pStyle w:val="ac"/>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668B61" w14:textId="77777777" w:rsidR="009703B7" w:rsidRDefault="009703B7">
    <w:pPr>
      <w:pStyle w:val="ac"/>
      <w:jc w:val="center"/>
    </w:pPr>
    <w:r>
      <w:fldChar w:fldCharType="begin"/>
    </w:r>
    <w:r>
      <w:instrText xml:space="preserve"> PAGE   \* MERGEFORMAT </w:instrText>
    </w:r>
    <w:r>
      <w:fldChar w:fldCharType="separate"/>
    </w:r>
    <w:r>
      <w:rPr>
        <w:noProof/>
      </w:rPr>
      <w:t>48</w:t>
    </w:r>
    <w:r>
      <w:rPr>
        <w:noProof/>
      </w:rPr>
      <w:fldChar w:fldCharType="end"/>
    </w:r>
  </w:p>
  <w:p w14:paraId="79FE025E" w14:textId="77777777" w:rsidR="009703B7" w:rsidRDefault="009703B7">
    <w:pPr>
      <w:pStyle w:val="ac"/>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A51402" w14:textId="77777777" w:rsidR="009703B7" w:rsidRDefault="009703B7">
    <w:pPr>
      <w:pStyle w:val="ac"/>
      <w:jc w:val="center"/>
    </w:pPr>
    <w:r>
      <w:fldChar w:fldCharType="begin"/>
    </w:r>
    <w:r>
      <w:instrText xml:space="preserve"> PAGE   \* MERGEFORMAT </w:instrText>
    </w:r>
    <w:r>
      <w:fldChar w:fldCharType="separate"/>
    </w:r>
    <w:r>
      <w:rPr>
        <w:noProof/>
      </w:rPr>
      <w:t>48</w:t>
    </w:r>
    <w:r>
      <w:rPr>
        <w:noProof/>
      </w:rPr>
      <w:fldChar w:fldCharType="end"/>
    </w:r>
  </w:p>
  <w:p w14:paraId="35FD8803" w14:textId="77777777" w:rsidR="009703B7" w:rsidRDefault="009703B7">
    <w:pPr>
      <w:pStyle w:val="ac"/>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41102616"/>
      <w:docPartObj>
        <w:docPartGallery w:val="Page Numbers (Top of Page)"/>
        <w:docPartUnique/>
      </w:docPartObj>
    </w:sdtPr>
    <w:sdtContent>
      <w:p w14:paraId="72C1D4C0" w14:textId="77777777" w:rsidR="009703B7" w:rsidRDefault="009703B7">
        <w:pPr>
          <w:pStyle w:val="ac"/>
          <w:jc w:val="center"/>
        </w:pPr>
        <w:r>
          <w:fldChar w:fldCharType="begin"/>
        </w:r>
        <w:r>
          <w:instrText>PAGE   \* MERGEFORMAT</w:instrText>
        </w:r>
        <w:r>
          <w:fldChar w:fldCharType="separate"/>
        </w:r>
        <w:r>
          <w:rPr>
            <w:noProof/>
          </w:rPr>
          <w:t>80</w:t>
        </w:r>
        <w:r>
          <w:fldChar w:fldCharType="end"/>
        </w:r>
      </w:p>
    </w:sdtContent>
  </w:sdt>
  <w:p w14:paraId="110BB81F" w14:textId="77777777" w:rsidR="009703B7" w:rsidRDefault="009703B7">
    <w:pPr>
      <w:pStyle w:val="ac"/>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C7AF58" w14:textId="77777777" w:rsidR="009703B7" w:rsidRDefault="009703B7">
    <w:pPr>
      <w:pStyle w:val="ac"/>
      <w:jc w:val="center"/>
    </w:pPr>
    <w:r>
      <w:fldChar w:fldCharType="begin"/>
    </w:r>
    <w:r>
      <w:instrText xml:space="preserve"> PAGE   \* MERGEFORMAT </w:instrText>
    </w:r>
    <w:r>
      <w:fldChar w:fldCharType="separate"/>
    </w:r>
    <w:r>
      <w:rPr>
        <w:noProof/>
      </w:rPr>
      <w:t>48</w:t>
    </w:r>
    <w:r>
      <w:rPr>
        <w:noProof/>
      </w:rPr>
      <w:fldChar w:fldCharType="end"/>
    </w:r>
  </w:p>
  <w:p w14:paraId="229EA700" w14:textId="77777777" w:rsidR="009703B7" w:rsidRDefault="009703B7">
    <w:pPr>
      <w:pStyle w:val="ac"/>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83BE35" w14:textId="77777777" w:rsidR="009703B7" w:rsidRDefault="009703B7">
    <w:pPr>
      <w:pStyle w:val="ac"/>
      <w:jc w:val="center"/>
    </w:pPr>
    <w:r>
      <w:fldChar w:fldCharType="begin"/>
    </w:r>
    <w:r>
      <w:instrText xml:space="preserve"> PAGE   \* MERGEFORMAT </w:instrText>
    </w:r>
    <w:r>
      <w:fldChar w:fldCharType="separate"/>
    </w:r>
    <w:r>
      <w:rPr>
        <w:noProof/>
      </w:rPr>
      <w:t>48</w:t>
    </w:r>
    <w:r>
      <w:rPr>
        <w:noProof/>
      </w:rPr>
      <w:fldChar w:fldCharType="end"/>
    </w:r>
  </w:p>
  <w:p w14:paraId="7424E7CB" w14:textId="77777777" w:rsidR="009703B7" w:rsidRDefault="009703B7">
    <w:pPr>
      <w:pStyle w:val="ac"/>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15205564"/>
      <w:docPartObj>
        <w:docPartGallery w:val="Page Numbers (Top of Page)"/>
        <w:docPartUnique/>
      </w:docPartObj>
    </w:sdtPr>
    <w:sdtContent>
      <w:p w14:paraId="335AC5AA" w14:textId="77777777" w:rsidR="009703B7" w:rsidRDefault="009703B7">
        <w:pPr>
          <w:pStyle w:val="ac"/>
          <w:jc w:val="center"/>
        </w:pPr>
        <w:r>
          <w:fldChar w:fldCharType="begin"/>
        </w:r>
        <w:r>
          <w:instrText>PAGE   \* MERGEFORMAT</w:instrText>
        </w:r>
        <w:r>
          <w:fldChar w:fldCharType="separate"/>
        </w:r>
        <w:r>
          <w:rPr>
            <w:noProof/>
          </w:rPr>
          <w:t>89</w:t>
        </w:r>
        <w:r>
          <w:fldChar w:fldCharType="end"/>
        </w:r>
      </w:p>
    </w:sdtContent>
  </w:sdt>
  <w:p w14:paraId="3C5DDE61" w14:textId="77777777" w:rsidR="009703B7" w:rsidRDefault="009703B7">
    <w:pPr>
      <w:pStyle w:val="ac"/>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A4A914" w14:textId="77777777" w:rsidR="009703B7" w:rsidRDefault="009703B7">
    <w:pPr>
      <w:pStyle w:val="ac"/>
      <w:jc w:val="center"/>
    </w:pPr>
    <w:r>
      <w:fldChar w:fldCharType="begin"/>
    </w:r>
    <w:r>
      <w:instrText xml:space="preserve"> PAGE   \* MERGEFORMAT </w:instrText>
    </w:r>
    <w:r>
      <w:fldChar w:fldCharType="separate"/>
    </w:r>
    <w:r>
      <w:rPr>
        <w:noProof/>
      </w:rPr>
      <w:t>48</w:t>
    </w:r>
    <w:r>
      <w:rPr>
        <w:noProof/>
      </w:rPr>
      <w:fldChar w:fldCharType="end"/>
    </w:r>
  </w:p>
  <w:p w14:paraId="62F739E8" w14:textId="77777777" w:rsidR="009703B7" w:rsidRDefault="009703B7">
    <w:pPr>
      <w:pStyle w:val="ac"/>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E9AA42" w14:textId="77777777" w:rsidR="009703B7" w:rsidRDefault="009703B7">
    <w:pPr>
      <w:pStyle w:val="ac"/>
      <w:jc w:val="center"/>
    </w:pPr>
    <w:r>
      <w:fldChar w:fldCharType="begin"/>
    </w:r>
    <w:r>
      <w:instrText xml:space="preserve"> PAGE   \* MERGEFORMAT </w:instrText>
    </w:r>
    <w:r>
      <w:fldChar w:fldCharType="separate"/>
    </w:r>
    <w:r>
      <w:rPr>
        <w:noProof/>
      </w:rPr>
      <w:t>48</w:t>
    </w:r>
    <w:r>
      <w:rPr>
        <w:noProof/>
      </w:rPr>
      <w:fldChar w:fldCharType="end"/>
    </w:r>
  </w:p>
  <w:p w14:paraId="523592C6" w14:textId="77777777" w:rsidR="009703B7" w:rsidRDefault="009703B7">
    <w:pPr>
      <w:pStyle w:val="ac"/>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32924237"/>
      <w:docPartObj>
        <w:docPartGallery w:val="Page Numbers (Top of Page)"/>
        <w:docPartUnique/>
      </w:docPartObj>
    </w:sdtPr>
    <w:sdtContent>
      <w:p w14:paraId="4EB8DB4F" w14:textId="77777777" w:rsidR="009703B7" w:rsidRDefault="009703B7">
        <w:pPr>
          <w:pStyle w:val="ac"/>
          <w:jc w:val="center"/>
        </w:pPr>
        <w:r>
          <w:fldChar w:fldCharType="begin"/>
        </w:r>
        <w:r>
          <w:instrText>PAGE   \* MERGEFORMAT</w:instrText>
        </w:r>
        <w:r>
          <w:fldChar w:fldCharType="separate"/>
        </w:r>
        <w:r>
          <w:rPr>
            <w:noProof/>
          </w:rPr>
          <w:t>98</w:t>
        </w:r>
        <w:r>
          <w:fldChar w:fldCharType="end"/>
        </w:r>
      </w:p>
    </w:sdtContent>
  </w:sdt>
  <w:p w14:paraId="24C24622" w14:textId="77777777" w:rsidR="009703B7" w:rsidRDefault="009703B7">
    <w:pPr>
      <w:pStyle w:val="ac"/>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6BB89B" w14:textId="77777777" w:rsidR="009703B7" w:rsidRDefault="009703B7">
    <w:pPr>
      <w:pStyle w:val="ac"/>
      <w:jc w:val="center"/>
    </w:pPr>
    <w:r>
      <w:fldChar w:fldCharType="begin"/>
    </w:r>
    <w:r>
      <w:instrText xml:space="preserve"> PAGE   \* MERGEFORMAT </w:instrText>
    </w:r>
    <w:r>
      <w:fldChar w:fldCharType="separate"/>
    </w:r>
    <w:r>
      <w:rPr>
        <w:noProof/>
      </w:rPr>
      <w:t>48</w:t>
    </w:r>
    <w:r>
      <w:rPr>
        <w:noProof/>
      </w:rPr>
      <w:fldChar w:fldCharType="end"/>
    </w:r>
  </w:p>
  <w:p w14:paraId="4895DB24" w14:textId="77777777" w:rsidR="009703B7" w:rsidRDefault="009703B7">
    <w:pPr>
      <w:pStyle w:val="ac"/>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8BF7D5" w14:textId="77777777" w:rsidR="009703B7" w:rsidRDefault="009703B7">
    <w:pPr>
      <w:pStyle w:val="ac"/>
      <w:jc w:val="center"/>
    </w:pPr>
    <w:r>
      <w:fldChar w:fldCharType="begin"/>
    </w:r>
    <w:r>
      <w:instrText xml:space="preserve"> PAGE   \* MERGEFORMAT </w:instrText>
    </w:r>
    <w:r>
      <w:fldChar w:fldCharType="separate"/>
    </w:r>
    <w:r>
      <w:rPr>
        <w:noProof/>
      </w:rPr>
      <w:t>48</w:t>
    </w:r>
    <w:r>
      <w:rPr>
        <w:noProof/>
      </w:rPr>
      <w:fldChar w:fldCharType="end"/>
    </w:r>
  </w:p>
  <w:p w14:paraId="5CAF87DC" w14:textId="77777777" w:rsidR="009703B7" w:rsidRDefault="009703B7">
    <w:pPr>
      <w:pStyle w:val="ac"/>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75957156"/>
      <w:docPartObj>
        <w:docPartGallery w:val="Page Numbers (Top of Page)"/>
        <w:docPartUnique/>
      </w:docPartObj>
    </w:sdtPr>
    <w:sdtContent>
      <w:p w14:paraId="5F1FC1B0" w14:textId="77777777" w:rsidR="009703B7" w:rsidRDefault="009703B7">
        <w:pPr>
          <w:pStyle w:val="ac"/>
          <w:jc w:val="center"/>
        </w:pPr>
        <w:r>
          <w:fldChar w:fldCharType="begin"/>
        </w:r>
        <w:r>
          <w:instrText>PAGE   \* MERGEFORMAT</w:instrText>
        </w:r>
        <w:r>
          <w:fldChar w:fldCharType="separate"/>
        </w:r>
        <w:r>
          <w:rPr>
            <w:noProof/>
          </w:rPr>
          <w:t>108</w:t>
        </w:r>
        <w:r>
          <w:fldChar w:fldCharType="end"/>
        </w:r>
      </w:p>
    </w:sdtContent>
  </w:sdt>
  <w:p w14:paraId="60567160" w14:textId="77777777" w:rsidR="009703B7" w:rsidRDefault="009703B7">
    <w:pPr>
      <w:pStyle w:val="ac"/>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CD714E" w14:textId="77777777" w:rsidR="009703B7" w:rsidRDefault="009703B7">
    <w:pPr>
      <w:pStyle w:val="ac"/>
      <w:jc w:val="center"/>
    </w:pPr>
    <w:r>
      <w:fldChar w:fldCharType="begin"/>
    </w:r>
    <w:r>
      <w:instrText xml:space="preserve"> PAGE   \* MERGEFORMAT </w:instrText>
    </w:r>
    <w:r>
      <w:fldChar w:fldCharType="separate"/>
    </w:r>
    <w:r>
      <w:rPr>
        <w:noProof/>
      </w:rPr>
      <w:t>48</w:t>
    </w:r>
    <w:r>
      <w:rPr>
        <w:noProof/>
      </w:rPr>
      <w:fldChar w:fldCharType="end"/>
    </w:r>
  </w:p>
  <w:p w14:paraId="18809D79" w14:textId="77777777" w:rsidR="009703B7" w:rsidRDefault="009703B7">
    <w:pPr>
      <w:pStyle w:val="ac"/>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6FB6FC" w14:textId="77777777" w:rsidR="009703B7" w:rsidRDefault="009703B7">
    <w:pPr>
      <w:pStyle w:val="ac"/>
      <w:jc w:val="center"/>
    </w:pPr>
    <w:r>
      <w:fldChar w:fldCharType="begin"/>
    </w:r>
    <w:r>
      <w:instrText xml:space="preserve"> PAGE   \* MERGEFORMAT </w:instrText>
    </w:r>
    <w:r>
      <w:fldChar w:fldCharType="separate"/>
    </w:r>
    <w:r>
      <w:rPr>
        <w:noProof/>
      </w:rPr>
      <w:t>48</w:t>
    </w:r>
    <w:r>
      <w:rPr>
        <w:noProof/>
      </w:rPr>
      <w:fldChar w:fldCharType="end"/>
    </w:r>
  </w:p>
  <w:p w14:paraId="21CBD1B7" w14:textId="77777777" w:rsidR="009703B7" w:rsidRDefault="009703B7">
    <w:pPr>
      <w:pStyle w:val="ac"/>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85279610"/>
      <w:docPartObj>
        <w:docPartGallery w:val="Page Numbers (Top of Page)"/>
        <w:docPartUnique/>
      </w:docPartObj>
    </w:sdtPr>
    <w:sdtContent>
      <w:p w14:paraId="63F70805" w14:textId="77777777" w:rsidR="009703B7" w:rsidRDefault="009703B7">
        <w:pPr>
          <w:pStyle w:val="ac"/>
          <w:jc w:val="center"/>
        </w:pPr>
        <w:r>
          <w:fldChar w:fldCharType="begin"/>
        </w:r>
        <w:r>
          <w:instrText>PAGE   \* MERGEFORMAT</w:instrText>
        </w:r>
        <w:r>
          <w:fldChar w:fldCharType="separate"/>
        </w:r>
        <w:r>
          <w:rPr>
            <w:noProof/>
          </w:rPr>
          <w:t>120</w:t>
        </w:r>
        <w:r>
          <w:fldChar w:fldCharType="end"/>
        </w:r>
      </w:p>
    </w:sdtContent>
  </w:sdt>
  <w:p w14:paraId="16FB98F6" w14:textId="77777777" w:rsidR="009703B7" w:rsidRDefault="009703B7">
    <w:pPr>
      <w:pStyle w:val="ac"/>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E905C8" w14:textId="77777777" w:rsidR="009703B7" w:rsidRDefault="009703B7">
    <w:pPr>
      <w:pStyle w:val="ac"/>
      <w:jc w:val="center"/>
    </w:pPr>
    <w:r>
      <w:fldChar w:fldCharType="begin"/>
    </w:r>
    <w:r>
      <w:instrText xml:space="preserve"> PAGE   \* MERGEFORMAT </w:instrText>
    </w:r>
    <w:r>
      <w:fldChar w:fldCharType="separate"/>
    </w:r>
    <w:r>
      <w:rPr>
        <w:noProof/>
      </w:rPr>
      <w:t>48</w:t>
    </w:r>
    <w:r>
      <w:rPr>
        <w:noProof/>
      </w:rPr>
      <w:fldChar w:fldCharType="end"/>
    </w:r>
  </w:p>
  <w:p w14:paraId="058F72F2" w14:textId="77777777" w:rsidR="009703B7" w:rsidRDefault="009703B7">
    <w:pPr>
      <w:pStyle w:val="ac"/>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56C85C" w14:textId="77777777" w:rsidR="009703B7" w:rsidRDefault="009703B7">
    <w:pPr>
      <w:pStyle w:val="ac"/>
      <w:jc w:val="center"/>
    </w:pPr>
    <w:r>
      <w:fldChar w:fldCharType="begin"/>
    </w:r>
    <w:r>
      <w:instrText xml:space="preserve"> PAGE   \* MERGEFORMAT </w:instrText>
    </w:r>
    <w:r>
      <w:fldChar w:fldCharType="separate"/>
    </w:r>
    <w:r>
      <w:rPr>
        <w:noProof/>
      </w:rPr>
      <w:t>48</w:t>
    </w:r>
    <w:r>
      <w:rPr>
        <w:noProof/>
      </w:rPr>
      <w:fldChar w:fldCharType="end"/>
    </w:r>
  </w:p>
  <w:p w14:paraId="77513AC6" w14:textId="77777777" w:rsidR="009703B7" w:rsidRDefault="009703B7">
    <w:pPr>
      <w:pStyle w:val="ac"/>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67866263"/>
      <w:docPartObj>
        <w:docPartGallery w:val="Page Numbers (Top of Page)"/>
        <w:docPartUnique/>
      </w:docPartObj>
    </w:sdtPr>
    <w:sdtContent>
      <w:p w14:paraId="3AB31BAF" w14:textId="77777777" w:rsidR="009703B7" w:rsidRDefault="009703B7">
        <w:pPr>
          <w:pStyle w:val="ac"/>
          <w:jc w:val="center"/>
        </w:pPr>
        <w:r>
          <w:fldChar w:fldCharType="begin"/>
        </w:r>
        <w:r>
          <w:instrText>PAGE   \* MERGEFORMAT</w:instrText>
        </w:r>
        <w:r>
          <w:fldChar w:fldCharType="separate"/>
        </w:r>
        <w:r>
          <w:rPr>
            <w:noProof/>
          </w:rPr>
          <w:t>134</w:t>
        </w:r>
        <w:r>
          <w:fldChar w:fldCharType="end"/>
        </w:r>
      </w:p>
    </w:sdtContent>
  </w:sdt>
  <w:p w14:paraId="0439DF0C" w14:textId="77777777" w:rsidR="009703B7" w:rsidRDefault="009703B7">
    <w:pPr>
      <w:pStyle w:val="ac"/>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976F52" w14:textId="77777777" w:rsidR="009703B7" w:rsidRDefault="009703B7">
    <w:pPr>
      <w:pStyle w:val="ac"/>
      <w:jc w:val="center"/>
    </w:pPr>
    <w:r>
      <w:fldChar w:fldCharType="begin"/>
    </w:r>
    <w:r>
      <w:instrText xml:space="preserve"> PAGE   \* MERGEFORMAT </w:instrText>
    </w:r>
    <w:r>
      <w:fldChar w:fldCharType="separate"/>
    </w:r>
    <w:r>
      <w:rPr>
        <w:noProof/>
      </w:rPr>
      <w:t>48</w:t>
    </w:r>
    <w:r>
      <w:rPr>
        <w:noProof/>
      </w:rPr>
      <w:fldChar w:fldCharType="end"/>
    </w:r>
  </w:p>
  <w:p w14:paraId="63965AFA" w14:textId="77777777" w:rsidR="009703B7" w:rsidRDefault="009703B7">
    <w:pPr>
      <w:pStyle w:val="ac"/>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38AB4C" w14:textId="77777777" w:rsidR="009703B7" w:rsidRDefault="009703B7">
    <w:pPr>
      <w:pStyle w:val="ac"/>
      <w:jc w:val="center"/>
    </w:pPr>
    <w:r>
      <w:fldChar w:fldCharType="begin"/>
    </w:r>
    <w:r>
      <w:instrText xml:space="preserve"> PAGE   \* MERGEFORMAT </w:instrText>
    </w:r>
    <w:r>
      <w:fldChar w:fldCharType="separate"/>
    </w:r>
    <w:r>
      <w:rPr>
        <w:noProof/>
      </w:rPr>
      <w:t>48</w:t>
    </w:r>
    <w:r>
      <w:rPr>
        <w:noProof/>
      </w:rPr>
      <w:fldChar w:fldCharType="end"/>
    </w:r>
  </w:p>
  <w:p w14:paraId="3510607F" w14:textId="77777777" w:rsidR="009703B7" w:rsidRDefault="009703B7">
    <w:pPr>
      <w:pStyle w:val="ac"/>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28010931"/>
      <w:docPartObj>
        <w:docPartGallery w:val="Page Numbers (Top of Page)"/>
        <w:docPartUnique/>
      </w:docPartObj>
    </w:sdtPr>
    <w:sdtContent>
      <w:p w14:paraId="0F956044" w14:textId="77777777" w:rsidR="009703B7" w:rsidRDefault="009703B7">
        <w:pPr>
          <w:pStyle w:val="ac"/>
          <w:jc w:val="center"/>
        </w:pPr>
        <w:r>
          <w:fldChar w:fldCharType="begin"/>
        </w:r>
        <w:r>
          <w:instrText>PAGE   \* MERGEFORMAT</w:instrText>
        </w:r>
        <w:r>
          <w:fldChar w:fldCharType="separate"/>
        </w:r>
        <w:r>
          <w:rPr>
            <w:noProof/>
          </w:rPr>
          <w:t>144</w:t>
        </w:r>
        <w:r>
          <w:fldChar w:fldCharType="end"/>
        </w:r>
      </w:p>
    </w:sdtContent>
  </w:sdt>
  <w:p w14:paraId="709ACCCB" w14:textId="77777777" w:rsidR="009703B7" w:rsidRDefault="009703B7">
    <w:pPr>
      <w:pStyle w:val="ac"/>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221C7E" w14:textId="77777777" w:rsidR="009703B7" w:rsidRDefault="009703B7">
    <w:pPr>
      <w:pStyle w:val="ac"/>
      <w:jc w:val="center"/>
    </w:pPr>
    <w:r>
      <w:fldChar w:fldCharType="begin"/>
    </w:r>
    <w:r>
      <w:instrText xml:space="preserve"> PAGE   \* MERGEFORMAT </w:instrText>
    </w:r>
    <w:r>
      <w:fldChar w:fldCharType="separate"/>
    </w:r>
    <w:r>
      <w:rPr>
        <w:noProof/>
      </w:rPr>
      <w:t>48</w:t>
    </w:r>
    <w:r>
      <w:rPr>
        <w:noProof/>
      </w:rPr>
      <w:fldChar w:fldCharType="end"/>
    </w:r>
  </w:p>
  <w:p w14:paraId="47ABE7C3" w14:textId="77777777" w:rsidR="009703B7" w:rsidRDefault="009703B7">
    <w:pPr>
      <w:pStyle w:val="ac"/>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A03490" w14:textId="77777777" w:rsidR="009703B7" w:rsidRDefault="009703B7">
    <w:pPr>
      <w:pStyle w:val="ac"/>
      <w:jc w:val="center"/>
    </w:pPr>
    <w:r>
      <w:fldChar w:fldCharType="begin"/>
    </w:r>
    <w:r>
      <w:instrText xml:space="preserve"> PAGE   \* MERGEFORMAT </w:instrText>
    </w:r>
    <w:r>
      <w:fldChar w:fldCharType="separate"/>
    </w:r>
    <w:r>
      <w:rPr>
        <w:noProof/>
      </w:rPr>
      <w:t>48</w:t>
    </w:r>
    <w:r>
      <w:rPr>
        <w:noProof/>
      </w:rPr>
      <w:fldChar w:fldCharType="end"/>
    </w:r>
  </w:p>
  <w:p w14:paraId="2E0D505B" w14:textId="77777777" w:rsidR="009703B7" w:rsidRDefault="009703B7">
    <w:pPr>
      <w:pStyle w:val="ac"/>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07525722"/>
      <w:docPartObj>
        <w:docPartGallery w:val="Page Numbers (Top of Page)"/>
        <w:docPartUnique/>
      </w:docPartObj>
    </w:sdtPr>
    <w:sdtContent>
      <w:p w14:paraId="0B6FEB1F" w14:textId="77777777" w:rsidR="009703B7" w:rsidRDefault="009703B7">
        <w:pPr>
          <w:pStyle w:val="ac"/>
          <w:jc w:val="center"/>
        </w:pPr>
        <w:r>
          <w:fldChar w:fldCharType="begin"/>
        </w:r>
        <w:r>
          <w:instrText>PAGE   \* MERGEFORMAT</w:instrText>
        </w:r>
        <w:r>
          <w:fldChar w:fldCharType="separate"/>
        </w:r>
        <w:r>
          <w:rPr>
            <w:noProof/>
          </w:rPr>
          <w:t>155</w:t>
        </w:r>
        <w:r>
          <w:fldChar w:fldCharType="end"/>
        </w:r>
      </w:p>
    </w:sdtContent>
  </w:sdt>
  <w:p w14:paraId="5F9BC97E" w14:textId="77777777" w:rsidR="009703B7" w:rsidRDefault="009703B7">
    <w:pPr>
      <w:pStyle w:val="ac"/>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F1615B" w14:textId="77777777" w:rsidR="009703B7" w:rsidRDefault="009703B7">
    <w:pPr>
      <w:pStyle w:val="ac"/>
      <w:jc w:val="center"/>
    </w:pPr>
    <w:r>
      <w:fldChar w:fldCharType="begin"/>
    </w:r>
    <w:r>
      <w:instrText xml:space="preserve"> PAGE   \* MERGEFORMAT </w:instrText>
    </w:r>
    <w:r>
      <w:fldChar w:fldCharType="separate"/>
    </w:r>
    <w:r>
      <w:rPr>
        <w:noProof/>
      </w:rPr>
      <w:t>48</w:t>
    </w:r>
    <w:r>
      <w:rPr>
        <w:noProof/>
      </w:rPr>
      <w:fldChar w:fldCharType="end"/>
    </w:r>
  </w:p>
  <w:p w14:paraId="3630BA7F" w14:textId="77777777" w:rsidR="009703B7" w:rsidRDefault="009703B7">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A0F05207"/>
    <w:multiLevelType w:val="singleLevel"/>
    <w:tmpl w:val="9ADA3EC8"/>
    <w:lvl w:ilvl="0">
      <w:start w:val="1"/>
      <w:numFmt w:val="decimal"/>
      <w:suff w:val="space"/>
      <w:lvlText w:val="%1."/>
      <w:lvlJc w:val="left"/>
      <w:pPr>
        <w:ind w:left="1069" w:hanging="360"/>
      </w:pPr>
      <w:rPr>
        <w:rFonts w:hint="default"/>
        <w:b w:val="0"/>
        <w:bCs/>
      </w:rPr>
    </w:lvl>
  </w:abstractNum>
  <w:abstractNum w:abstractNumId="1" w15:restartNumberingAfterBreak="0">
    <w:nsid w:val="F689643B"/>
    <w:multiLevelType w:val="singleLevel"/>
    <w:tmpl w:val="915053AA"/>
    <w:lvl w:ilvl="0">
      <w:start w:val="1"/>
      <w:numFmt w:val="decimal"/>
      <w:suff w:val="space"/>
      <w:lvlText w:val="%1."/>
      <w:lvlJc w:val="left"/>
      <w:pPr>
        <w:ind w:left="1069" w:hanging="360"/>
      </w:pPr>
      <w:rPr>
        <w:rFonts w:hint="default"/>
        <w:b w:val="0"/>
        <w:bCs/>
      </w:rPr>
    </w:lvl>
  </w:abstractNum>
  <w:abstractNum w:abstractNumId="2" w15:restartNumberingAfterBreak="0">
    <w:nsid w:val="004D3478"/>
    <w:multiLevelType w:val="multilevel"/>
    <w:tmpl w:val="A260E2BA"/>
    <w:lvl w:ilvl="0">
      <w:start w:val="1"/>
      <w:numFmt w:val="decimal"/>
      <w:lvlText w:val="%1."/>
      <w:lvlJc w:val="left"/>
      <w:pPr>
        <w:ind w:left="720" w:hanging="360"/>
      </w:pPr>
      <w:rPr>
        <w:rFonts w:ascii="Times New Roman Полужирный" w:hAnsi="Times New Roman Полужирный"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354696A"/>
    <w:multiLevelType w:val="hybridMultilevel"/>
    <w:tmpl w:val="AAFCEF8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15:restartNumberingAfterBreak="0">
    <w:nsid w:val="07C11736"/>
    <w:multiLevelType w:val="hybridMultilevel"/>
    <w:tmpl w:val="33FCAC14"/>
    <w:lvl w:ilvl="0" w:tplc="168C804C">
      <w:start w:val="1"/>
      <w:numFmt w:val="decimal"/>
      <w:lvlText w:val="%1."/>
      <w:lvlJc w:val="left"/>
      <w:pPr>
        <w:ind w:left="360" w:hanging="360"/>
      </w:pPr>
      <w:rPr>
        <w:rFonts w:hint="default"/>
      </w:rPr>
    </w:lvl>
    <w:lvl w:ilvl="1" w:tplc="F146C62E">
      <w:start w:val="1"/>
      <w:numFmt w:val="decimal"/>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15:restartNumberingAfterBreak="0">
    <w:nsid w:val="0F316CA2"/>
    <w:multiLevelType w:val="hybridMultilevel"/>
    <w:tmpl w:val="B50C448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15:restartNumberingAfterBreak="0">
    <w:nsid w:val="11F928E3"/>
    <w:multiLevelType w:val="hybridMultilevel"/>
    <w:tmpl w:val="6A86F4B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15:restartNumberingAfterBreak="0">
    <w:nsid w:val="17357B9B"/>
    <w:multiLevelType w:val="hybridMultilevel"/>
    <w:tmpl w:val="94805FE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91A2797"/>
    <w:multiLevelType w:val="hybridMultilevel"/>
    <w:tmpl w:val="26C2374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15:restartNumberingAfterBreak="0">
    <w:nsid w:val="1C8B2D0D"/>
    <w:multiLevelType w:val="hybridMultilevel"/>
    <w:tmpl w:val="1EA4F2BE"/>
    <w:lvl w:ilvl="0" w:tplc="778002A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D433B5F"/>
    <w:multiLevelType w:val="hybridMultilevel"/>
    <w:tmpl w:val="22F2F6A0"/>
    <w:lvl w:ilvl="0" w:tplc="BF86304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55023FA"/>
    <w:multiLevelType w:val="hybridMultilevel"/>
    <w:tmpl w:val="4C467EDC"/>
    <w:lvl w:ilvl="0" w:tplc="51D01F16">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8AD3A9D"/>
    <w:multiLevelType w:val="hybridMultilevel"/>
    <w:tmpl w:val="F7F89C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90558C7"/>
    <w:multiLevelType w:val="hybridMultilevel"/>
    <w:tmpl w:val="626AEC66"/>
    <w:lvl w:ilvl="0" w:tplc="653C498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9F902E8"/>
    <w:multiLevelType w:val="hybridMultilevel"/>
    <w:tmpl w:val="2AD82F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AF07AF3"/>
    <w:multiLevelType w:val="multilevel"/>
    <w:tmpl w:val="DACA116C"/>
    <w:lvl w:ilvl="0">
      <w:start w:val="1"/>
      <w:numFmt w:val="decimal"/>
      <w:suff w:val="space"/>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Zero"/>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2DCF16B2"/>
    <w:multiLevelType w:val="hybridMultilevel"/>
    <w:tmpl w:val="B014676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 w15:restartNumberingAfterBreak="0">
    <w:nsid w:val="3E5914D2"/>
    <w:multiLevelType w:val="hybridMultilevel"/>
    <w:tmpl w:val="CB2E263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 w15:restartNumberingAfterBreak="0">
    <w:nsid w:val="4AC10B1E"/>
    <w:multiLevelType w:val="hybridMultilevel"/>
    <w:tmpl w:val="06483ABC"/>
    <w:lvl w:ilvl="0" w:tplc="80D62854">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9" w15:restartNumberingAfterBreak="0">
    <w:nsid w:val="4CAB0ED2"/>
    <w:multiLevelType w:val="hybridMultilevel"/>
    <w:tmpl w:val="3140F4A0"/>
    <w:lvl w:ilvl="0" w:tplc="3C04D022">
      <w:start w:val="1"/>
      <w:numFmt w:val="decimal"/>
      <w:suff w:val="space"/>
      <w:lvlText w:val="%1."/>
      <w:lvlJc w:val="left"/>
      <w:pPr>
        <w:ind w:left="360"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15:restartNumberingAfterBreak="0">
    <w:nsid w:val="4DE92317"/>
    <w:multiLevelType w:val="multilevel"/>
    <w:tmpl w:val="DFE26EDC"/>
    <w:lvl w:ilvl="0">
      <w:start w:val="3"/>
      <w:numFmt w:val="decimal"/>
      <w:lvlText w:val="%1."/>
      <w:lvlJc w:val="left"/>
      <w:pPr>
        <w:ind w:left="540" w:hanging="540"/>
      </w:pPr>
      <w:rPr>
        <w:rFonts w:hint="default"/>
      </w:rPr>
    </w:lvl>
    <w:lvl w:ilvl="1">
      <w:start w:val="1"/>
      <w:numFmt w:val="decimal"/>
      <w:suff w:val="space"/>
      <w:lvlText w:val="%2."/>
      <w:lvlJc w:val="left"/>
      <w:pPr>
        <w:ind w:left="720" w:hanging="360"/>
      </w:pPr>
      <w:rPr>
        <w:rFonts w:ascii="Segoe UI" w:eastAsiaTheme="minorHAnsi" w:hAnsi="Segoe UI" w:cs="Segoe UI"/>
      </w:rPr>
    </w:lvl>
    <w:lvl w:ilvl="2">
      <w:start w:val="1"/>
      <w:numFmt w:val="decimal"/>
      <w:suff w:val="space"/>
      <w:lvlText w:val="%3."/>
      <w:lvlJc w:val="left"/>
      <w:pPr>
        <w:ind w:left="720" w:hanging="36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21" w15:restartNumberingAfterBreak="0">
    <w:nsid w:val="4F314EDE"/>
    <w:multiLevelType w:val="hybridMultilevel"/>
    <w:tmpl w:val="B094BBD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15:restartNumberingAfterBreak="0">
    <w:nsid w:val="53FC276D"/>
    <w:multiLevelType w:val="hybridMultilevel"/>
    <w:tmpl w:val="37B0B0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66951CD"/>
    <w:multiLevelType w:val="hybridMultilevel"/>
    <w:tmpl w:val="D0F00EF8"/>
    <w:lvl w:ilvl="0" w:tplc="B2923BC6">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4" w15:restartNumberingAfterBreak="0">
    <w:nsid w:val="5C160E5A"/>
    <w:multiLevelType w:val="hybridMultilevel"/>
    <w:tmpl w:val="9D683BE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5" w15:restartNumberingAfterBreak="0">
    <w:nsid w:val="5DF835E9"/>
    <w:multiLevelType w:val="hybridMultilevel"/>
    <w:tmpl w:val="FA341EF8"/>
    <w:lvl w:ilvl="0" w:tplc="2E3ACB90">
      <w:start w:val="1"/>
      <w:numFmt w:val="decimal"/>
      <w:suff w:val="space"/>
      <w:lvlText w:val="%1."/>
      <w:lvlJc w:val="left"/>
      <w:pPr>
        <w:ind w:left="360" w:hanging="360"/>
      </w:pPr>
      <w:rPr>
        <w:rFonts w:hint="default"/>
      </w:rPr>
    </w:lvl>
    <w:lvl w:ilvl="1" w:tplc="04190019" w:tentative="1">
      <w:start w:val="1"/>
      <w:numFmt w:val="lowerLetter"/>
      <w:lvlText w:val="%2."/>
      <w:lvlJc w:val="left"/>
      <w:pPr>
        <w:ind w:left="731" w:hanging="360"/>
      </w:pPr>
    </w:lvl>
    <w:lvl w:ilvl="2" w:tplc="0419001B" w:tentative="1">
      <w:start w:val="1"/>
      <w:numFmt w:val="lowerRoman"/>
      <w:lvlText w:val="%3."/>
      <w:lvlJc w:val="right"/>
      <w:pPr>
        <w:ind w:left="1451" w:hanging="180"/>
      </w:pPr>
    </w:lvl>
    <w:lvl w:ilvl="3" w:tplc="0419000F" w:tentative="1">
      <w:start w:val="1"/>
      <w:numFmt w:val="decimal"/>
      <w:lvlText w:val="%4."/>
      <w:lvlJc w:val="left"/>
      <w:pPr>
        <w:ind w:left="2171" w:hanging="360"/>
      </w:pPr>
    </w:lvl>
    <w:lvl w:ilvl="4" w:tplc="04190019" w:tentative="1">
      <w:start w:val="1"/>
      <w:numFmt w:val="lowerLetter"/>
      <w:lvlText w:val="%5."/>
      <w:lvlJc w:val="left"/>
      <w:pPr>
        <w:ind w:left="2891" w:hanging="360"/>
      </w:pPr>
    </w:lvl>
    <w:lvl w:ilvl="5" w:tplc="0419001B" w:tentative="1">
      <w:start w:val="1"/>
      <w:numFmt w:val="lowerRoman"/>
      <w:lvlText w:val="%6."/>
      <w:lvlJc w:val="right"/>
      <w:pPr>
        <w:ind w:left="3611" w:hanging="180"/>
      </w:pPr>
    </w:lvl>
    <w:lvl w:ilvl="6" w:tplc="0419000F" w:tentative="1">
      <w:start w:val="1"/>
      <w:numFmt w:val="decimal"/>
      <w:lvlText w:val="%7."/>
      <w:lvlJc w:val="left"/>
      <w:pPr>
        <w:ind w:left="4331" w:hanging="360"/>
      </w:pPr>
    </w:lvl>
    <w:lvl w:ilvl="7" w:tplc="04190019" w:tentative="1">
      <w:start w:val="1"/>
      <w:numFmt w:val="lowerLetter"/>
      <w:lvlText w:val="%8."/>
      <w:lvlJc w:val="left"/>
      <w:pPr>
        <w:ind w:left="5051" w:hanging="360"/>
      </w:pPr>
    </w:lvl>
    <w:lvl w:ilvl="8" w:tplc="0419001B" w:tentative="1">
      <w:start w:val="1"/>
      <w:numFmt w:val="lowerRoman"/>
      <w:lvlText w:val="%9."/>
      <w:lvlJc w:val="right"/>
      <w:pPr>
        <w:ind w:left="5771" w:hanging="180"/>
      </w:pPr>
    </w:lvl>
  </w:abstractNum>
  <w:abstractNum w:abstractNumId="26" w15:restartNumberingAfterBreak="0">
    <w:nsid w:val="5EE5544C"/>
    <w:multiLevelType w:val="hybridMultilevel"/>
    <w:tmpl w:val="78221C1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7" w15:restartNumberingAfterBreak="0">
    <w:nsid w:val="60DF0EDF"/>
    <w:multiLevelType w:val="hybridMultilevel"/>
    <w:tmpl w:val="74DCA08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8" w15:restartNumberingAfterBreak="0">
    <w:nsid w:val="61763F06"/>
    <w:multiLevelType w:val="multilevel"/>
    <w:tmpl w:val="DACA116C"/>
    <w:lvl w:ilvl="0">
      <w:start w:val="1"/>
      <w:numFmt w:val="decimal"/>
      <w:suff w:val="space"/>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Zero"/>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9" w15:restartNumberingAfterBreak="0">
    <w:nsid w:val="64B07B9D"/>
    <w:multiLevelType w:val="hybridMultilevel"/>
    <w:tmpl w:val="F878BEC2"/>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0" w15:restartNumberingAfterBreak="0">
    <w:nsid w:val="66872467"/>
    <w:multiLevelType w:val="hybridMultilevel"/>
    <w:tmpl w:val="8A4C0D2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1" w15:restartNumberingAfterBreak="0">
    <w:nsid w:val="6BDF0E14"/>
    <w:multiLevelType w:val="hybridMultilevel"/>
    <w:tmpl w:val="29B8FD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FD63773"/>
    <w:multiLevelType w:val="hybridMultilevel"/>
    <w:tmpl w:val="F7F883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7A4C7865"/>
    <w:multiLevelType w:val="hybridMultilevel"/>
    <w:tmpl w:val="19BA7D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7D851ECB"/>
    <w:multiLevelType w:val="hybridMultilevel"/>
    <w:tmpl w:val="9E661AAA"/>
    <w:lvl w:ilvl="0" w:tplc="5410738A">
      <w:start w:val="1"/>
      <w:numFmt w:val="decimal"/>
      <w:suff w:val="space"/>
      <w:lvlText w:val="%1."/>
      <w:lvlJc w:val="left"/>
      <w:pPr>
        <w:ind w:left="2771" w:hanging="360"/>
      </w:pPr>
      <w:rPr>
        <w:rFonts w:asciiTheme="minorHAnsi" w:hAnsiTheme="minorHAnsi" w:cstheme="minorBidi" w:hint="default"/>
        <w:sz w:val="22"/>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35" w15:restartNumberingAfterBreak="0">
    <w:nsid w:val="7E072337"/>
    <w:multiLevelType w:val="hybridMultilevel"/>
    <w:tmpl w:val="488487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7E636F69"/>
    <w:multiLevelType w:val="hybridMultilevel"/>
    <w:tmpl w:val="DCD0DB9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2"/>
  </w:num>
  <w:num w:numId="2">
    <w:abstractNumId w:val="27"/>
  </w:num>
  <w:num w:numId="3">
    <w:abstractNumId w:val="6"/>
  </w:num>
  <w:num w:numId="4">
    <w:abstractNumId w:val="30"/>
  </w:num>
  <w:num w:numId="5">
    <w:abstractNumId w:val="3"/>
  </w:num>
  <w:num w:numId="6">
    <w:abstractNumId w:val="24"/>
  </w:num>
  <w:num w:numId="7">
    <w:abstractNumId w:val="5"/>
  </w:num>
  <w:num w:numId="8">
    <w:abstractNumId w:val="8"/>
  </w:num>
  <w:num w:numId="9">
    <w:abstractNumId w:val="16"/>
  </w:num>
  <w:num w:numId="10">
    <w:abstractNumId w:val="21"/>
  </w:num>
  <w:num w:numId="11">
    <w:abstractNumId w:val="36"/>
  </w:num>
  <w:num w:numId="12">
    <w:abstractNumId w:val="26"/>
  </w:num>
  <w:num w:numId="13">
    <w:abstractNumId w:val="17"/>
  </w:num>
  <w:num w:numId="14">
    <w:abstractNumId w:val="4"/>
  </w:num>
  <w:num w:numId="15">
    <w:abstractNumId w:val="19"/>
  </w:num>
  <w:num w:numId="16">
    <w:abstractNumId w:val="25"/>
  </w:num>
  <w:num w:numId="17">
    <w:abstractNumId w:val="20"/>
  </w:num>
  <w:num w:numId="18">
    <w:abstractNumId w:val="18"/>
  </w:num>
  <w:num w:numId="19">
    <w:abstractNumId w:val="34"/>
  </w:num>
  <w:num w:numId="20">
    <w:abstractNumId w:val="9"/>
  </w:num>
  <w:num w:numId="21">
    <w:abstractNumId w:val="13"/>
  </w:num>
  <w:num w:numId="22">
    <w:abstractNumId w:val="10"/>
  </w:num>
  <w:num w:numId="23">
    <w:abstractNumId w:val="28"/>
  </w:num>
  <w:num w:numId="24">
    <w:abstractNumId w:val="15"/>
  </w:num>
  <w:num w:numId="25">
    <w:abstractNumId w:val="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0"/>
  </w:num>
  <w:num w:numId="28">
    <w:abstractNumId w:val="1"/>
  </w:num>
  <w:num w:numId="29">
    <w:abstractNumId w:val="33"/>
  </w:num>
  <w:num w:numId="30">
    <w:abstractNumId w:val="31"/>
  </w:num>
  <w:num w:numId="31">
    <w:abstractNumId w:val="35"/>
  </w:num>
  <w:num w:numId="32">
    <w:abstractNumId w:val="32"/>
  </w:num>
  <w:num w:numId="33">
    <w:abstractNumId w:val="12"/>
  </w:num>
  <w:num w:numId="34">
    <w:abstractNumId w:val="14"/>
  </w:num>
  <w:num w:numId="35">
    <w:abstractNumId w:val="11"/>
  </w:num>
  <w:num w:numId="36">
    <w:abstractNumId w:val="22"/>
  </w:num>
  <w:num w:numId="3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7"/>
  </w:num>
  <w:num w:numId="41">
    <w:abstractNumId w:val="29"/>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217F"/>
    <w:rsid w:val="0000394E"/>
    <w:rsid w:val="00004A33"/>
    <w:rsid w:val="000079C3"/>
    <w:rsid w:val="00007F70"/>
    <w:rsid w:val="000104C3"/>
    <w:rsid w:val="000112BC"/>
    <w:rsid w:val="00011EE3"/>
    <w:rsid w:val="00012459"/>
    <w:rsid w:val="000143A1"/>
    <w:rsid w:val="000156CF"/>
    <w:rsid w:val="000179F8"/>
    <w:rsid w:val="00021F15"/>
    <w:rsid w:val="000274BC"/>
    <w:rsid w:val="000310CB"/>
    <w:rsid w:val="00042069"/>
    <w:rsid w:val="00043EBA"/>
    <w:rsid w:val="00046EF8"/>
    <w:rsid w:val="000561AA"/>
    <w:rsid w:val="00064407"/>
    <w:rsid w:val="0006795A"/>
    <w:rsid w:val="0007128F"/>
    <w:rsid w:val="00073877"/>
    <w:rsid w:val="00075653"/>
    <w:rsid w:val="00083B9B"/>
    <w:rsid w:val="00084B33"/>
    <w:rsid w:val="0008627A"/>
    <w:rsid w:val="0008639E"/>
    <w:rsid w:val="0008772C"/>
    <w:rsid w:val="00087B5D"/>
    <w:rsid w:val="00087CF5"/>
    <w:rsid w:val="000936BD"/>
    <w:rsid w:val="00094F1F"/>
    <w:rsid w:val="00095B39"/>
    <w:rsid w:val="00095EB2"/>
    <w:rsid w:val="00095EBD"/>
    <w:rsid w:val="00095EC1"/>
    <w:rsid w:val="000A0EFF"/>
    <w:rsid w:val="000A13D5"/>
    <w:rsid w:val="000A1765"/>
    <w:rsid w:val="000A17B0"/>
    <w:rsid w:val="000A19C6"/>
    <w:rsid w:val="000A3529"/>
    <w:rsid w:val="000A41FA"/>
    <w:rsid w:val="000A4B35"/>
    <w:rsid w:val="000A54E1"/>
    <w:rsid w:val="000A6952"/>
    <w:rsid w:val="000A6FC4"/>
    <w:rsid w:val="000A796E"/>
    <w:rsid w:val="000B06F4"/>
    <w:rsid w:val="000B4F66"/>
    <w:rsid w:val="000B5B5D"/>
    <w:rsid w:val="000B6521"/>
    <w:rsid w:val="000B7742"/>
    <w:rsid w:val="000C3AB8"/>
    <w:rsid w:val="000C5DE0"/>
    <w:rsid w:val="000D4FB5"/>
    <w:rsid w:val="000D6D2B"/>
    <w:rsid w:val="000E2D3D"/>
    <w:rsid w:val="000E2D5E"/>
    <w:rsid w:val="000E5DF0"/>
    <w:rsid w:val="000E6DD2"/>
    <w:rsid w:val="000E6DE9"/>
    <w:rsid w:val="000F19BA"/>
    <w:rsid w:val="000F33E9"/>
    <w:rsid w:val="000F419D"/>
    <w:rsid w:val="000F51EC"/>
    <w:rsid w:val="000F5587"/>
    <w:rsid w:val="000F7723"/>
    <w:rsid w:val="00100F1D"/>
    <w:rsid w:val="0010264D"/>
    <w:rsid w:val="001029C2"/>
    <w:rsid w:val="0011295E"/>
    <w:rsid w:val="00115C97"/>
    <w:rsid w:val="00117316"/>
    <w:rsid w:val="00117DB9"/>
    <w:rsid w:val="00122E15"/>
    <w:rsid w:val="001244C3"/>
    <w:rsid w:val="00131795"/>
    <w:rsid w:val="0013186F"/>
    <w:rsid w:val="00132B46"/>
    <w:rsid w:val="00133488"/>
    <w:rsid w:val="00134858"/>
    <w:rsid w:val="00135CE3"/>
    <w:rsid w:val="00137F0D"/>
    <w:rsid w:val="00144EE1"/>
    <w:rsid w:val="00152D91"/>
    <w:rsid w:val="00155BB4"/>
    <w:rsid w:val="001604E7"/>
    <w:rsid w:val="0016297B"/>
    <w:rsid w:val="00163473"/>
    <w:rsid w:val="001648EA"/>
    <w:rsid w:val="00164F90"/>
    <w:rsid w:val="00165700"/>
    <w:rsid w:val="001718B9"/>
    <w:rsid w:val="00171FB9"/>
    <w:rsid w:val="00173CD4"/>
    <w:rsid w:val="00173DEB"/>
    <w:rsid w:val="001773A8"/>
    <w:rsid w:val="00177C13"/>
    <w:rsid w:val="00180071"/>
    <w:rsid w:val="00181183"/>
    <w:rsid w:val="00183D21"/>
    <w:rsid w:val="0018446A"/>
    <w:rsid w:val="00187560"/>
    <w:rsid w:val="001944D3"/>
    <w:rsid w:val="00196996"/>
    <w:rsid w:val="00197F9A"/>
    <w:rsid w:val="001A38DD"/>
    <w:rsid w:val="001A5DA5"/>
    <w:rsid w:val="001A6535"/>
    <w:rsid w:val="001A6B4D"/>
    <w:rsid w:val="001A723D"/>
    <w:rsid w:val="001C3496"/>
    <w:rsid w:val="001C3659"/>
    <w:rsid w:val="001D5615"/>
    <w:rsid w:val="001E397C"/>
    <w:rsid w:val="001F3287"/>
    <w:rsid w:val="001F38D5"/>
    <w:rsid w:val="001F47BF"/>
    <w:rsid w:val="001F7412"/>
    <w:rsid w:val="002003DB"/>
    <w:rsid w:val="002005BD"/>
    <w:rsid w:val="00200AFE"/>
    <w:rsid w:val="00200BCC"/>
    <w:rsid w:val="0020413C"/>
    <w:rsid w:val="00207F28"/>
    <w:rsid w:val="00214055"/>
    <w:rsid w:val="00217CBC"/>
    <w:rsid w:val="002221E1"/>
    <w:rsid w:val="00223530"/>
    <w:rsid w:val="00223558"/>
    <w:rsid w:val="00235942"/>
    <w:rsid w:val="00235CC4"/>
    <w:rsid w:val="002415E0"/>
    <w:rsid w:val="00246043"/>
    <w:rsid w:val="0024748B"/>
    <w:rsid w:val="00247667"/>
    <w:rsid w:val="00250BEC"/>
    <w:rsid w:val="002513D8"/>
    <w:rsid w:val="00252C9A"/>
    <w:rsid w:val="0025322E"/>
    <w:rsid w:val="00253B49"/>
    <w:rsid w:val="0025505C"/>
    <w:rsid w:val="00256DCF"/>
    <w:rsid w:val="002608A2"/>
    <w:rsid w:val="0026104A"/>
    <w:rsid w:val="00261A98"/>
    <w:rsid w:val="002634CE"/>
    <w:rsid w:val="00265C4C"/>
    <w:rsid w:val="00266897"/>
    <w:rsid w:val="00270B26"/>
    <w:rsid w:val="00280ABA"/>
    <w:rsid w:val="00284E57"/>
    <w:rsid w:val="00286EA2"/>
    <w:rsid w:val="002879BA"/>
    <w:rsid w:val="00290CA1"/>
    <w:rsid w:val="00291E7B"/>
    <w:rsid w:val="002945C8"/>
    <w:rsid w:val="00294DB6"/>
    <w:rsid w:val="002A19FA"/>
    <w:rsid w:val="002A36FB"/>
    <w:rsid w:val="002A39D9"/>
    <w:rsid w:val="002A400A"/>
    <w:rsid w:val="002A538D"/>
    <w:rsid w:val="002C3739"/>
    <w:rsid w:val="002C4B17"/>
    <w:rsid w:val="002C75C7"/>
    <w:rsid w:val="002D0503"/>
    <w:rsid w:val="002D49B6"/>
    <w:rsid w:val="002E5A9A"/>
    <w:rsid w:val="002E64F6"/>
    <w:rsid w:val="002E6F96"/>
    <w:rsid w:val="002E752C"/>
    <w:rsid w:val="002E7CAA"/>
    <w:rsid w:val="002F03DF"/>
    <w:rsid w:val="002F1408"/>
    <w:rsid w:val="002F4471"/>
    <w:rsid w:val="002F72AB"/>
    <w:rsid w:val="003010EC"/>
    <w:rsid w:val="0030202C"/>
    <w:rsid w:val="003031F6"/>
    <w:rsid w:val="00303406"/>
    <w:rsid w:val="0030728C"/>
    <w:rsid w:val="0031061A"/>
    <w:rsid w:val="00310E7E"/>
    <w:rsid w:val="00312533"/>
    <w:rsid w:val="00314663"/>
    <w:rsid w:val="00314CB1"/>
    <w:rsid w:val="003172EE"/>
    <w:rsid w:val="0032315D"/>
    <w:rsid w:val="00324B82"/>
    <w:rsid w:val="00326B77"/>
    <w:rsid w:val="003271B8"/>
    <w:rsid w:val="00332233"/>
    <w:rsid w:val="003332D4"/>
    <w:rsid w:val="003369AE"/>
    <w:rsid w:val="00340F33"/>
    <w:rsid w:val="00343F5D"/>
    <w:rsid w:val="00347551"/>
    <w:rsid w:val="003520FD"/>
    <w:rsid w:val="00356292"/>
    <w:rsid w:val="0036387B"/>
    <w:rsid w:val="003649A3"/>
    <w:rsid w:val="003664B6"/>
    <w:rsid w:val="00367F9E"/>
    <w:rsid w:val="00372DD2"/>
    <w:rsid w:val="0037624A"/>
    <w:rsid w:val="00376544"/>
    <w:rsid w:val="00376830"/>
    <w:rsid w:val="00381F0B"/>
    <w:rsid w:val="00392EEE"/>
    <w:rsid w:val="003943C5"/>
    <w:rsid w:val="00395A9E"/>
    <w:rsid w:val="003A0480"/>
    <w:rsid w:val="003A4C71"/>
    <w:rsid w:val="003A61FF"/>
    <w:rsid w:val="003A6420"/>
    <w:rsid w:val="003B060B"/>
    <w:rsid w:val="003B4577"/>
    <w:rsid w:val="003B46DB"/>
    <w:rsid w:val="003B62BD"/>
    <w:rsid w:val="003B6459"/>
    <w:rsid w:val="003B7149"/>
    <w:rsid w:val="003B7C0D"/>
    <w:rsid w:val="003C50D0"/>
    <w:rsid w:val="003E3944"/>
    <w:rsid w:val="003E53A2"/>
    <w:rsid w:val="003E679E"/>
    <w:rsid w:val="003E7D10"/>
    <w:rsid w:val="003F2DBF"/>
    <w:rsid w:val="003F46FC"/>
    <w:rsid w:val="003F6821"/>
    <w:rsid w:val="003F7CE2"/>
    <w:rsid w:val="003F7D5F"/>
    <w:rsid w:val="00400709"/>
    <w:rsid w:val="004112E7"/>
    <w:rsid w:val="00412DCD"/>
    <w:rsid w:val="00413206"/>
    <w:rsid w:val="00414F1D"/>
    <w:rsid w:val="004156BF"/>
    <w:rsid w:val="0042031F"/>
    <w:rsid w:val="00420636"/>
    <w:rsid w:val="004211E4"/>
    <w:rsid w:val="00421B42"/>
    <w:rsid w:val="00421DCE"/>
    <w:rsid w:val="004229AC"/>
    <w:rsid w:val="004256EA"/>
    <w:rsid w:val="004324E0"/>
    <w:rsid w:val="00433CDF"/>
    <w:rsid w:val="00434DA2"/>
    <w:rsid w:val="00437EDC"/>
    <w:rsid w:val="00443E29"/>
    <w:rsid w:val="00443FB5"/>
    <w:rsid w:val="0044451D"/>
    <w:rsid w:val="0045230F"/>
    <w:rsid w:val="00453ED1"/>
    <w:rsid w:val="00456D18"/>
    <w:rsid w:val="0045771E"/>
    <w:rsid w:val="00457DBB"/>
    <w:rsid w:val="004603A3"/>
    <w:rsid w:val="004626BE"/>
    <w:rsid w:val="004722A0"/>
    <w:rsid w:val="004806A0"/>
    <w:rsid w:val="004809D9"/>
    <w:rsid w:val="00494B4A"/>
    <w:rsid w:val="004A1B5A"/>
    <w:rsid w:val="004A715C"/>
    <w:rsid w:val="004A7CA8"/>
    <w:rsid w:val="004B0E9E"/>
    <w:rsid w:val="004B2C5C"/>
    <w:rsid w:val="004B2C7D"/>
    <w:rsid w:val="004B4175"/>
    <w:rsid w:val="004C2EC8"/>
    <w:rsid w:val="004C3CA8"/>
    <w:rsid w:val="004C66DC"/>
    <w:rsid w:val="004D0C83"/>
    <w:rsid w:val="004D41E5"/>
    <w:rsid w:val="004D6CDF"/>
    <w:rsid w:val="004E036F"/>
    <w:rsid w:val="004E1592"/>
    <w:rsid w:val="004F030E"/>
    <w:rsid w:val="004F19D7"/>
    <w:rsid w:val="004F4197"/>
    <w:rsid w:val="004F5C5E"/>
    <w:rsid w:val="004F60DA"/>
    <w:rsid w:val="00500294"/>
    <w:rsid w:val="00502E27"/>
    <w:rsid w:val="00502F97"/>
    <w:rsid w:val="005038E6"/>
    <w:rsid w:val="005052BF"/>
    <w:rsid w:val="00505834"/>
    <w:rsid w:val="00505EB6"/>
    <w:rsid w:val="0051713F"/>
    <w:rsid w:val="00523B62"/>
    <w:rsid w:val="0052763B"/>
    <w:rsid w:val="00527ABA"/>
    <w:rsid w:val="00533319"/>
    <w:rsid w:val="00533582"/>
    <w:rsid w:val="00535ED3"/>
    <w:rsid w:val="00537C30"/>
    <w:rsid w:val="00542D88"/>
    <w:rsid w:val="005438AD"/>
    <w:rsid w:val="00543932"/>
    <w:rsid w:val="00550283"/>
    <w:rsid w:val="005551BB"/>
    <w:rsid w:val="0055753C"/>
    <w:rsid w:val="00560EF2"/>
    <w:rsid w:val="00562CE2"/>
    <w:rsid w:val="005643D7"/>
    <w:rsid w:val="0056478F"/>
    <w:rsid w:val="005648CA"/>
    <w:rsid w:val="005714CE"/>
    <w:rsid w:val="00574913"/>
    <w:rsid w:val="0058000F"/>
    <w:rsid w:val="00583426"/>
    <w:rsid w:val="00583B8E"/>
    <w:rsid w:val="005852C3"/>
    <w:rsid w:val="00585658"/>
    <w:rsid w:val="005857F1"/>
    <w:rsid w:val="00585802"/>
    <w:rsid w:val="00587FF5"/>
    <w:rsid w:val="005905EF"/>
    <w:rsid w:val="00590E62"/>
    <w:rsid w:val="00594D59"/>
    <w:rsid w:val="005A07FC"/>
    <w:rsid w:val="005A2B38"/>
    <w:rsid w:val="005B2AC8"/>
    <w:rsid w:val="005C3984"/>
    <w:rsid w:val="005C587E"/>
    <w:rsid w:val="005C636E"/>
    <w:rsid w:val="005C6504"/>
    <w:rsid w:val="005C6A3A"/>
    <w:rsid w:val="005C7265"/>
    <w:rsid w:val="005D0B9C"/>
    <w:rsid w:val="005D45EB"/>
    <w:rsid w:val="005D7117"/>
    <w:rsid w:val="005E1251"/>
    <w:rsid w:val="005E2A95"/>
    <w:rsid w:val="005E666F"/>
    <w:rsid w:val="005E767F"/>
    <w:rsid w:val="005F254D"/>
    <w:rsid w:val="005F3BA8"/>
    <w:rsid w:val="005F59C7"/>
    <w:rsid w:val="005F647B"/>
    <w:rsid w:val="006001B6"/>
    <w:rsid w:val="00600817"/>
    <w:rsid w:val="0060207D"/>
    <w:rsid w:val="006029C8"/>
    <w:rsid w:val="006034DE"/>
    <w:rsid w:val="006038F7"/>
    <w:rsid w:val="0061235E"/>
    <w:rsid w:val="00615954"/>
    <w:rsid w:val="00620976"/>
    <w:rsid w:val="006229A4"/>
    <w:rsid w:val="006335E9"/>
    <w:rsid w:val="00635015"/>
    <w:rsid w:val="00636315"/>
    <w:rsid w:val="00640C5A"/>
    <w:rsid w:val="00650455"/>
    <w:rsid w:val="00655D27"/>
    <w:rsid w:val="00656A72"/>
    <w:rsid w:val="0065726C"/>
    <w:rsid w:val="00661BCB"/>
    <w:rsid w:val="00663DF9"/>
    <w:rsid w:val="00664653"/>
    <w:rsid w:val="00665678"/>
    <w:rsid w:val="0066720C"/>
    <w:rsid w:val="006672E2"/>
    <w:rsid w:val="006672FE"/>
    <w:rsid w:val="0067045C"/>
    <w:rsid w:val="00670A1A"/>
    <w:rsid w:val="0067255A"/>
    <w:rsid w:val="00673ADD"/>
    <w:rsid w:val="006758CE"/>
    <w:rsid w:val="00677DF5"/>
    <w:rsid w:val="00680EE4"/>
    <w:rsid w:val="0068198B"/>
    <w:rsid w:val="006841BF"/>
    <w:rsid w:val="006876CD"/>
    <w:rsid w:val="00693608"/>
    <w:rsid w:val="00693846"/>
    <w:rsid w:val="00697D60"/>
    <w:rsid w:val="006A4AF7"/>
    <w:rsid w:val="006A5CE2"/>
    <w:rsid w:val="006A77F8"/>
    <w:rsid w:val="006B0501"/>
    <w:rsid w:val="006B1F6D"/>
    <w:rsid w:val="006B29DD"/>
    <w:rsid w:val="006B759E"/>
    <w:rsid w:val="006C0C35"/>
    <w:rsid w:val="006C1743"/>
    <w:rsid w:val="006C5629"/>
    <w:rsid w:val="006D036B"/>
    <w:rsid w:val="006D1C4C"/>
    <w:rsid w:val="006D3A82"/>
    <w:rsid w:val="006D4C3D"/>
    <w:rsid w:val="006E29B8"/>
    <w:rsid w:val="006E319A"/>
    <w:rsid w:val="006E5130"/>
    <w:rsid w:val="006E6D9D"/>
    <w:rsid w:val="006E7FF4"/>
    <w:rsid w:val="006F0E0C"/>
    <w:rsid w:val="006F239E"/>
    <w:rsid w:val="006F490B"/>
    <w:rsid w:val="006F7C5D"/>
    <w:rsid w:val="00701D4A"/>
    <w:rsid w:val="0070724D"/>
    <w:rsid w:val="0071057A"/>
    <w:rsid w:val="007112DA"/>
    <w:rsid w:val="00711ECC"/>
    <w:rsid w:val="007129CE"/>
    <w:rsid w:val="00713285"/>
    <w:rsid w:val="00717BF0"/>
    <w:rsid w:val="0072121D"/>
    <w:rsid w:val="007217B1"/>
    <w:rsid w:val="007271F1"/>
    <w:rsid w:val="00731549"/>
    <w:rsid w:val="007340DE"/>
    <w:rsid w:val="00734895"/>
    <w:rsid w:val="0074040E"/>
    <w:rsid w:val="007408DC"/>
    <w:rsid w:val="00741526"/>
    <w:rsid w:val="0074288A"/>
    <w:rsid w:val="00743120"/>
    <w:rsid w:val="007438FA"/>
    <w:rsid w:val="00744FD5"/>
    <w:rsid w:val="007452B6"/>
    <w:rsid w:val="007533BF"/>
    <w:rsid w:val="0075494A"/>
    <w:rsid w:val="00754BF2"/>
    <w:rsid w:val="00761C8A"/>
    <w:rsid w:val="00762720"/>
    <w:rsid w:val="0076514F"/>
    <w:rsid w:val="007661E7"/>
    <w:rsid w:val="0077014D"/>
    <w:rsid w:val="00770390"/>
    <w:rsid w:val="00774C93"/>
    <w:rsid w:val="00774CB0"/>
    <w:rsid w:val="00781491"/>
    <w:rsid w:val="00782EFC"/>
    <w:rsid w:val="00783A45"/>
    <w:rsid w:val="00784B56"/>
    <w:rsid w:val="00785307"/>
    <w:rsid w:val="007863C1"/>
    <w:rsid w:val="007900D3"/>
    <w:rsid w:val="007A1BB6"/>
    <w:rsid w:val="007A233F"/>
    <w:rsid w:val="007A5964"/>
    <w:rsid w:val="007B0B1F"/>
    <w:rsid w:val="007B0D1E"/>
    <w:rsid w:val="007B344B"/>
    <w:rsid w:val="007B3A20"/>
    <w:rsid w:val="007B446F"/>
    <w:rsid w:val="007B4E02"/>
    <w:rsid w:val="007B5CC1"/>
    <w:rsid w:val="007B619A"/>
    <w:rsid w:val="007B65C6"/>
    <w:rsid w:val="007B6DA2"/>
    <w:rsid w:val="007B7911"/>
    <w:rsid w:val="007C63D0"/>
    <w:rsid w:val="007D050C"/>
    <w:rsid w:val="007D0C4C"/>
    <w:rsid w:val="007D0D8C"/>
    <w:rsid w:val="007D2E71"/>
    <w:rsid w:val="007D4E5D"/>
    <w:rsid w:val="007D61D3"/>
    <w:rsid w:val="007E00E1"/>
    <w:rsid w:val="007E1F34"/>
    <w:rsid w:val="007E2ACA"/>
    <w:rsid w:val="007E3D13"/>
    <w:rsid w:val="007E53ED"/>
    <w:rsid w:val="007E5D87"/>
    <w:rsid w:val="007F1FD0"/>
    <w:rsid w:val="007F3FF8"/>
    <w:rsid w:val="007F49AD"/>
    <w:rsid w:val="008018C7"/>
    <w:rsid w:val="00802A37"/>
    <w:rsid w:val="00811910"/>
    <w:rsid w:val="00815CB5"/>
    <w:rsid w:val="00816123"/>
    <w:rsid w:val="008171D9"/>
    <w:rsid w:val="0081775B"/>
    <w:rsid w:val="00820155"/>
    <w:rsid w:val="0082217F"/>
    <w:rsid w:val="008221DB"/>
    <w:rsid w:val="00824A07"/>
    <w:rsid w:val="00826CDB"/>
    <w:rsid w:val="008276F3"/>
    <w:rsid w:val="008279E0"/>
    <w:rsid w:val="0083014A"/>
    <w:rsid w:val="0083183C"/>
    <w:rsid w:val="008321CE"/>
    <w:rsid w:val="008336C6"/>
    <w:rsid w:val="0083567F"/>
    <w:rsid w:val="00851896"/>
    <w:rsid w:val="00855EA7"/>
    <w:rsid w:val="00857232"/>
    <w:rsid w:val="00860B4D"/>
    <w:rsid w:val="00861265"/>
    <w:rsid w:val="008613FA"/>
    <w:rsid w:val="0086178E"/>
    <w:rsid w:val="00866E9A"/>
    <w:rsid w:val="0086709B"/>
    <w:rsid w:val="00870AA2"/>
    <w:rsid w:val="008714EF"/>
    <w:rsid w:val="00871F50"/>
    <w:rsid w:val="008729B7"/>
    <w:rsid w:val="00872B76"/>
    <w:rsid w:val="008739EF"/>
    <w:rsid w:val="00883D79"/>
    <w:rsid w:val="00884560"/>
    <w:rsid w:val="008855EA"/>
    <w:rsid w:val="00885B82"/>
    <w:rsid w:val="008868C5"/>
    <w:rsid w:val="00887AD5"/>
    <w:rsid w:val="00890538"/>
    <w:rsid w:val="00892CA5"/>
    <w:rsid w:val="008932E1"/>
    <w:rsid w:val="00894E1C"/>
    <w:rsid w:val="00896BB3"/>
    <w:rsid w:val="008975FA"/>
    <w:rsid w:val="008A0E73"/>
    <w:rsid w:val="008A14EA"/>
    <w:rsid w:val="008A1F52"/>
    <w:rsid w:val="008A298A"/>
    <w:rsid w:val="008A3434"/>
    <w:rsid w:val="008A492C"/>
    <w:rsid w:val="008A5787"/>
    <w:rsid w:val="008A6342"/>
    <w:rsid w:val="008B7222"/>
    <w:rsid w:val="008C3C0E"/>
    <w:rsid w:val="008D00EF"/>
    <w:rsid w:val="008E19E9"/>
    <w:rsid w:val="008E329E"/>
    <w:rsid w:val="008E444A"/>
    <w:rsid w:val="008E712C"/>
    <w:rsid w:val="008E7C9D"/>
    <w:rsid w:val="008F225F"/>
    <w:rsid w:val="008F4F1D"/>
    <w:rsid w:val="008F578C"/>
    <w:rsid w:val="0090012C"/>
    <w:rsid w:val="00900FFA"/>
    <w:rsid w:val="00901CFE"/>
    <w:rsid w:val="00903316"/>
    <w:rsid w:val="0090606E"/>
    <w:rsid w:val="0090627B"/>
    <w:rsid w:val="0090672D"/>
    <w:rsid w:val="00906981"/>
    <w:rsid w:val="0091257D"/>
    <w:rsid w:val="009166B7"/>
    <w:rsid w:val="00917222"/>
    <w:rsid w:val="0092062D"/>
    <w:rsid w:val="00922E94"/>
    <w:rsid w:val="00924566"/>
    <w:rsid w:val="009250A7"/>
    <w:rsid w:val="00925C1B"/>
    <w:rsid w:val="00926E7B"/>
    <w:rsid w:val="00927A58"/>
    <w:rsid w:val="009314A7"/>
    <w:rsid w:val="00933A88"/>
    <w:rsid w:val="00934A19"/>
    <w:rsid w:val="009355B2"/>
    <w:rsid w:val="009356AB"/>
    <w:rsid w:val="00943133"/>
    <w:rsid w:val="009433CC"/>
    <w:rsid w:val="009436C7"/>
    <w:rsid w:val="00943A3D"/>
    <w:rsid w:val="00946EA9"/>
    <w:rsid w:val="00951D9B"/>
    <w:rsid w:val="009559C1"/>
    <w:rsid w:val="00955D56"/>
    <w:rsid w:val="0095653B"/>
    <w:rsid w:val="00956668"/>
    <w:rsid w:val="00957653"/>
    <w:rsid w:val="00962AFE"/>
    <w:rsid w:val="009644CA"/>
    <w:rsid w:val="009703B7"/>
    <w:rsid w:val="00985111"/>
    <w:rsid w:val="00985130"/>
    <w:rsid w:val="00986EEC"/>
    <w:rsid w:val="00987700"/>
    <w:rsid w:val="00987E61"/>
    <w:rsid w:val="00990BCD"/>
    <w:rsid w:val="009A0AAA"/>
    <w:rsid w:val="009A1DFB"/>
    <w:rsid w:val="009A4D9F"/>
    <w:rsid w:val="009A7698"/>
    <w:rsid w:val="009B6A77"/>
    <w:rsid w:val="009B7136"/>
    <w:rsid w:val="009C121E"/>
    <w:rsid w:val="009C2C4C"/>
    <w:rsid w:val="009C5AF6"/>
    <w:rsid w:val="009D709B"/>
    <w:rsid w:val="009E44E8"/>
    <w:rsid w:val="009E57EA"/>
    <w:rsid w:val="009F6FDA"/>
    <w:rsid w:val="00A0276D"/>
    <w:rsid w:val="00A055DC"/>
    <w:rsid w:val="00A06CD6"/>
    <w:rsid w:val="00A07404"/>
    <w:rsid w:val="00A10B16"/>
    <w:rsid w:val="00A10FBD"/>
    <w:rsid w:val="00A12848"/>
    <w:rsid w:val="00A12CBE"/>
    <w:rsid w:val="00A17CD6"/>
    <w:rsid w:val="00A20347"/>
    <w:rsid w:val="00A21972"/>
    <w:rsid w:val="00A21A63"/>
    <w:rsid w:val="00A324EB"/>
    <w:rsid w:val="00A33D52"/>
    <w:rsid w:val="00A3570A"/>
    <w:rsid w:val="00A37E46"/>
    <w:rsid w:val="00A41920"/>
    <w:rsid w:val="00A43059"/>
    <w:rsid w:val="00A54E6F"/>
    <w:rsid w:val="00A55A51"/>
    <w:rsid w:val="00A63431"/>
    <w:rsid w:val="00A6653D"/>
    <w:rsid w:val="00A679AA"/>
    <w:rsid w:val="00A71768"/>
    <w:rsid w:val="00A73A61"/>
    <w:rsid w:val="00A77FF8"/>
    <w:rsid w:val="00A858FE"/>
    <w:rsid w:val="00A92CA3"/>
    <w:rsid w:val="00A92DA2"/>
    <w:rsid w:val="00A936C2"/>
    <w:rsid w:val="00A94821"/>
    <w:rsid w:val="00A94AF6"/>
    <w:rsid w:val="00A9500D"/>
    <w:rsid w:val="00AA0619"/>
    <w:rsid w:val="00AA1B7A"/>
    <w:rsid w:val="00AA30B8"/>
    <w:rsid w:val="00AA538C"/>
    <w:rsid w:val="00AA5BD1"/>
    <w:rsid w:val="00AA6DDA"/>
    <w:rsid w:val="00AA7F68"/>
    <w:rsid w:val="00AB1C3A"/>
    <w:rsid w:val="00AB3372"/>
    <w:rsid w:val="00AB656C"/>
    <w:rsid w:val="00AB6F52"/>
    <w:rsid w:val="00AC4AB1"/>
    <w:rsid w:val="00AC58B5"/>
    <w:rsid w:val="00AD1AEA"/>
    <w:rsid w:val="00AD32F1"/>
    <w:rsid w:val="00AE4631"/>
    <w:rsid w:val="00AE57D4"/>
    <w:rsid w:val="00AE6F05"/>
    <w:rsid w:val="00AF28AC"/>
    <w:rsid w:val="00AF2BD9"/>
    <w:rsid w:val="00AF3875"/>
    <w:rsid w:val="00AF4378"/>
    <w:rsid w:val="00B00D17"/>
    <w:rsid w:val="00B01238"/>
    <w:rsid w:val="00B04261"/>
    <w:rsid w:val="00B049BF"/>
    <w:rsid w:val="00B053A3"/>
    <w:rsid w:val="00B07285"/>
    <w:rsid w:val="00B0786A"/>
    <w:rsid w:val="00B07A59"/>
    <w:rsid w:val="00B115E3"/>
    <w:rsid w:val="00B15148"/>
    <w:rsid w:val="00B173DD"/>
    <w:rsid w:val="00B20A56"/>
    <w:rsid w:val="00B21841"/>
    <w:rsid w:val="00B25BC4"/>
    <w:rsid w:val="00B4086B"/>
    <w:rsid w:val="00B421C2"/>
    <w:rsid w:val="00B432BF"/>
    <w:rsid w:val="00B4535B"/>
    <w:rsid w:val="00B47A03"/>
    <w:rsid w:val="00B54813"/>
    <w:rsid w:val="00B5795F"/>
    <w:rsid w:val="00B663FB"/>
    <w:rsid w:val="00B66728"/>
    <w:rsid w:val="00B67EA8"/>
    <w:rsid w:val="00B7348D"/>
    <w:rsid w:val="00B7450D"/>
    <w:rsid w:val="00B75A33"/>
    <w:rsid w:val="00B773DA"/>
    <w:rsid w:val="00B77C27"/>
    <w:rsid w:val="00B82FA8"/>
    <w:rsid w:val="00B83151"/>
    <w:rsid w:val="00B84FBE"/>
    <w:rsid w:val="00B908BE"/>
    <w:rsid w:val="00B908E8"/>
    <w:rsid w:val="00B9365F"/>
    <w:rsid w:val="00B97A66"/>
    <w:rsid w:val="00BA0293"/>
    <w:rsid w:val="00BA16FD"/>
    <w:rsid w:val="00BA3E55"/>
    <w:rsid w:val="00BB32DB"/>
    <w:rsid w:val="00BB40E8"/>
    <w:rsid w:val="00BC02B0"/>
    <w:rsid w:val="00BC07BC"/>
    <w:rsid w:val="00BC1BE2"/>
    <w:rsid w:val="00BC3058"/>
    <w:rsid w:val="00BC51F6"/>
    <w:rsid w:val="00BC7A2E"/>
    <w:rsid w:val="00BD1C92"/>
    <w:rsid w:val="00BD6A9B"/>
    <w:rsid w:val="00BD744C"/>
    <w:rsid w:val="00BE320C"/>
    <w:rsid w:val="00BF07DC"/>
    <w:rsid w:val="00BF20DB"/>
    <w:rsid w:val="00BF2E82"/>
    <w:rsid w:val="00BF6DD9"/>
    <w:rsid w:val="00BF7FA9"/>
    <w:rsid w:val="00C02D01"/>
    <w:rsid w:val="00C03480"/>
    <w:rsid w:val="00C0458D"/>
    <w:rsid w:val="00C079B1"/>
    <w:rsid w:val="00C10568"/>
    <w:rsid w:val="00C11CA7"/>
    <w:rsid w:val="00C12101"/>
    <w:rsid w:val="00C162D4"/>
    <w:rsid w:val="00C17573"/>
    <w:rsid w:val="00C17D5E"/>
    <w:rsid w:val="00C22785"/>
    <w:rsid w:val="00C328C9"/>
    <w:rsid w:val="00C341D6"/>
    <w:rsid w:val="00C34FE7"/>
    <w:rsid w:val="00C35B20"/>
    <w:rsid w:val="00C36BD4"/>
    <w:rsid w:val="00C40043"/>
    <w:rsid w:val="00C422A9"/>
    <w:rsid w:val="00C455CE"/>
    <w:rsid w:val="00C4573C"/>
    <w:rsid w:val="00C460EE"/>
    <w:rsid w:val="00C471C3"/>
    <w:rsid w:val="00C500FE"/>
    <w:rsid w:val="00C55112"/>
    <w:rsid w:val="00C632F2"/>
    <w:rsid w:val="00C63897"/>
    <w:rsid w:val="00C64571"/>
    <w:rsid w:val="00C7085A"/>
    <w:rsid w:val="00C712C3"/>
    <w:rsid w:val="00C7352F"/>
    <w:rsid w:val="00C743DA"/>
    <w:rsid w:val="00C7536E"/>
    <w:rsid w:val="00C769C8"/>
    <w:rsid w:val="00C809CD"/>
    <w:rsid w:val="00C81E65"/>
    <w:rsid w:val="00C83797"/>
    <w:rsid w:val="00C87179"/>
    <w:rsid w:val="00C878C8"/>
    <w:rsid w:val="00C95532"/>
    <w:rsid w:val="00C974C0"/>
    <w:rsid w:val="00CA2C06"/>
    <w:rsid w:val="00CA4094"/>
    <w:rsid w:val="00CA551B"/>
    <w:rsid w:val="00CA7760"/>
    <w:rsid w:val="00CB2490"/>
    <w:rsid w:val="00CB4004"/>
    <w:rsid w:val="00CB56F2"/>
    <w:rsid w:val="00CB5F72"/>
    <w:rsid w:val="00CB6F71"/>
    <w:rsid w:val="00CB70AF"/>
    <w:rsid w:val="00CB71D8"/>
    <w:rsid w:val="00CC02F7"/>
    <w:rsid w:val="00CC0E54"/>
    <w:rsid w:val="00CC325B"/>
    <w:rsid w:val="00CC74BA"/>
    <w:rsid w:val="00CC7BD0"/>
    <w:rsid w:val="00CD0013"/>
    <w:rsid w:val="00CD2973"/>
    <w:rsid w:val="00CD4574"/>
    <w:rsid w:val="00CD5925"/>
    <w:rsid w:val="00CD7BAB"/>
    <w:rsid w:val="00CE43FF"/>
    <w:rsid w:val="00CE5B19"/>
    <w:rsid w:val="00CE7D23"/>
    <w:rsid w:val="00CF71C2"/>
    <w:rsid w:val="00D005AA"/>
    <w:rsid w:val="00D0202D"/>
    <w:rsid w:val="00D03070"/>
    <w:rsid w:val="00D0680D"/>
    <w:rsid w:val="00D10112"/>
    <w:rsid w:val="00D1179D"/>
    <w:rsid w:val="00D1200A"/>
    <w:rsid w:val="00D132AD"/>
    <w:rsid w:val="00D16112"/>
    <w:rsid w:val="00D170EC"/>
    <w:rsid w:val="00D2000E"/>
    <w:rsid w:val="00D21459"/>
    <w:rsid w:val="00D234A7"/>
    <w:rsid w:val="00D23816"/>
    <w:rsid w:val="00D23AD2"/>
    <w:rsid w:val="00D26616"/>
    <w:rsid w:val="00D3146B"/>
    <w:rsid w:val="00D32104"/>
    <w:rsid w:val="00D32F37"/>
    <w:rsid w:val="00D34A9C"/>
    <w:rsid w:val="00D34AB2"/>
    <w:rsid w:val="00D34BAC"/>
    <w:rsid w:val="00D34FBD"/>
    <w:rsid w:val="00D35A72"/>
    <w:rsid w:val="00D36405"/>
    <w:rsid w:val="00D3763E"/>
    <w:rsid w:val="00D40AE9"/>
    <w:rsid w:val="00D42432"/>
    <w:rsid w:val="00D43D26"/>
    <w:rsid w:val="00D54A74"/>
    <w:rsid w:val="00D56731"/>
    <w:rsid w:val="00D63987"/>
    <w:rsid w:val="00D67E36"/>
    <w:rsid w:val="00D71701"/>
    <w:rsid w:val="00D742DE"/>
    <w:rsid w:val="00D778FA"/>
    <w:rsid w:val="00D77A1B"/>
    <w:rsid w:val="00D820D4"/>
    <w:rsid w:val="00D825F9"/>
    <w:rsid w:val="00D84816"/>
    <w:rsid w:val="00D86513"/>
    <w:rsid w:val="00D86789"/>
    <w:rsid w:val="00D902F4"/>
    <w:rsid w:val="00D91ADA"/>
    <w:rsid w:val="00D93919"/>
    <w:rsid w:val="00D94465"/>
    <w:rsid w:val="00D94E86"/>
    <w:rsid w:val="00DA0089"/>
    <w:rsid w:val="00DA2D6C"/>
    <w:rsid w:val="00DA4445"/>
    <w:rsid w:val="00DA7D58"/>
    <w:rsid w:val="00DB0A9D"/>
    <w:rsid w:val="00DB7055"/>
    <w:rsid w:val="00DC04A7"/>
    <w:rsid w:val="00DC0953"/>
    <w:rsid w:val="00DC1794"/>
    <w:rsid w:val="00DC33AA"/>
    <w:rsid w:val="00DC428B"/>
    <w:rsid w:val="00DC6D32"/>
    <w:rsid w:val="00DD00E4"/>
    <w:rsid w:val="00DD047D"/>
    <w:rsid w:val="00DD0B43"/>
    <w:rsid w:val="00DD0E74"/>
    <w:rsid w:val="00DD4416"/>
    <w:rsid w:val="00DE1FCA"/>
    <w:rsid w:val="00DE3D24"/>
    <w:rsid w:val="00DE69B6"/>
    <w:rsid w:val="00DE7355"/>
    <w:rsid w:val="00DE7ABE"/>
    <w:rsid w:val="00DF064B"/>
    <w:rsid w:val="00DF068E"/>
    <w:rsid w:val="00DF0A07"/>
    <w:rsid w:val="00DF1EFC"/>
    <w:rsid w:val="00DF2CA6"/>
    <w:rsid w:val="00DF3649"/>
    <w:rsid w:val="00DF3F84"/>
    <w:rsid w:val="00DF5294"/>
    <w:rsid w:val="00DF5A57"/>
    <w:rsid w:val="00DF5FAC"/>
    <w:rsid w:val="00E04831"/>
    <w:rsid w:val="00E06E2E"/>
    <w:rsid w:val="00E10A30"/>
    <w:rsid w:val="00E10B85"/>
    <w:rsid w:val="00E11C84"/>
    <w:rsid w:val="00E1259F"/>
    <w:rsid w:val="00E129BC"/>
    <w:rsid w:val="00E148A9"/>
    <w:rsid w:val="00E17F05"/>
    <w:rsid w:val="00E22BB1"/>
    <w:rsid w:val="00E2393C"/>
    <w:rsid w:val="00E240EC"/>
    <w:rsid w:val="00E35630"/>
    <w:rsid w:val="00E35BDB"/>
    <w:rsid w:val="00E370AF"/>
    <w:rsid w:val="00E37706"/>
    <w:rsid w:val="00E40A99"/>
    <w:rsid w:val="00E40C10"/>
    <w:rsid w:val="00E41C93"/>
    <w:rsid w:val="00E426F9"/>
    <w:rsid w:val="00E464D0"/>
    <w:rsid w:val="00E50999"/>
    <w:rsid w:val="00E517B1"/>
    <w:rsid w:val="00E52B01"/>
    <w:rsid w:val="00E53F23"/>
    <w:rsid w:val="00E5788D"/>
    <w:rsid w:val="00E57C3A"/>
    <w:rsid w:val="00E6032F"/>
    <w:rsid w:val="00E611A4"/>
    <w:rsid w:val="00E62D19"/>
    <w:rsid w:val="00E6379F"/>
    <w:rsid w:val="00E71284"/>
    <w:rsid w:val="00E738DD"/>
    <w:rsid w:val="00E7530E"/>
    <w:rsid w:val="00E759C8"/>
    <w:rsid w:val="00E765B1"/>
    <w:rsid w:val="00E810A5"/>
    <w:rsid w:val="00E82BD5"/>
    <w:rsid w:val="00E91799"/>
    <w:rsid w:val="00E924C9"/>
    <w:rsid w:val="00E969F8"/>
    <w:rsid w:val="00EA5B86"/>
    <w:rsid w:val="00EA6E1D"/>
    <w:rsid w:val="00EB0134"/>
    <w:rsid w:val="00EB4965"/>
    <w:rsid w:val="00EB4A50"/>
    <w:rsid w:val="00EB4BFC"/>
    <w:rsid w:val="00EB4DFB"/>
    <w:rsid w:val="00EB5BB1"/>
    <w:rsid w:val="00EB7056"/>
    <w:rsid w:val="00EC09F6"/>
    <w:rsid w:val="00EC1C3E"/>
    <w:rsid w:val="00EC55B4"/>
    <w:rsid w:val="00EC5E35"/>
    <w:rsid w:val="00EC7722"/>
    <w:rsid w:val="00ED0B47"/>
    <w:rsid w:val="00ED2880"/>
    <w:rsid w:val="00ED6170"/>
    <w:rsid w:val="00EE0DFF"/>
    <w:rsid w:val="00EE625F"/>
    <w:rsid w:val="00EF00AF"/>
    <w:rsid w:val="00EF09B2"/>
    <w:rsid w:val="00EF167F"/>
    <w:rsid w:val="00EF5E14"/>
    <w:rsid w:val="00F00D1F"/>
    <w:rsid w:val="00F013BA"/>
    <w:rsid w:val="00F01EA2"/>
    <w:rsid w:val="00F06054"/>
    <w:rsid w:val="00F10B34"/>
    <w:rsid w:val="00F1150F"/>
    <w:rsid w:val="00F1278D"/>
    <w:rsid w:val="00F12CC6"/>
    <w:rsid w:val="00F14F08"/>
    <w:rsid w:val="00F1687F"/>
    <w:rsid w:val="00F1799E"/>
    <w:rsid w:val="00F245D0"/>
    <w:rsid w:val="00F267E2"/>
    <w:rsid w:val="00F31A64"/>
    <w:rsid w:val="00F323B7"/>
    <w:rsid w:val="00F36E61"/>
    <w:rsid w:val="00F40FD5"/>
    <w:rsid w:val="00F42B0D"/>
    <w:rsid w:val="00F44812"/>
    <w:rsid w:val="00F44ED6"/>
    <w:rsid w:val="00F509BC"/>
    <w:rsid w:val="00F51D4D"/>
    <w:rsid w:val="00F5373D"/>
    <w:rsid w:val="00F54598"/>
    <w:rsid w:val="00F55484"/>
    <w:rsid w:val="00F56026"/>
    <w:rsid w:val="00F62DD3"/>
    <w:rsid w:val="00F63E6B"/>
    <w:rsid w:val="00F64E28"/>
    <w:rsid w:val="00F666EC"/>
    <w:rsid w:val="00F70A68"/>
    <w:rsid w:val="00F716DB"/>
    <w:rsid w:val="00F7330E"/>
    <w:rsid w:val="00F735C1"/>
    <w:rsid w:val="00F77D1D"/>
    <w:rsid w:val="00F80C94"/>
    <w:rsid w:val="00F876CD"/>
    <w:rsid w:val="00F87CCB"/>
    <w:rsid w:val="00F91A76"/>
    <w:rsid w:val="00F92178"/>
    <w:rsid w:val="00F94F60"/>
    <w:rsid w:val="00F9569D"/>
    <w:rsid w:val="00FA2A07"/>
    <w:rsid w:val="00FA67F6"/>
    <w:rsid w:val="00FA718F"/>
    <w:rsid w:val="00FA77B1"/>
    <w:rsid w:val="00FB2082"/>
    <w:rsid w:val="00FB371B"/>
    <w:rsid w:val="00FB50A0"/>
    <w:rsid w:val="00FC1BE0"/>
    <w:rsid w:val="00FC6123"/>
    <w:rsid w:val="00FC7F9A"/>
    <w:rsid w:val="00FD01E7"/>
    <w:rsid w:val="00FD0E3A"/>
    <w:rsid w:val="00FD1B9F"/>
    <w:rsid w:val="00FD2187"/>
    <w:rsid w:val="00FD541B"/>
    <w:rsid w:val="00FE1961"/>
    <w:rsid w:val="00FE21B6"/>
    <w:rsid w:val="00FE5BA7"/>
    <w:rsid w:val="00FE617C"/>
    <w:rsid w:val="00FE71C4"/>
    <w:rsid w:val="00FE7458"/>
    <w:rsid w:val="00FE7E5F"/>
    <w:rsid w:val="00FF0072"/>
    <w:rsid w:val="00FF3294"/>
    <w:rsid w:val="00FF37BD"/>
    <w:rsid w:val="00FF5FA8"/>
    <w:rsid w:val="00FF61BD"/>
    <w:rsid w:val="00FF686E"/>
    <w:rsid w:val="00FF6D6C"/>
    <w:rsid w:val="00FF78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7B6B23"/>
  <w15:docId w15:val="{2D29D9DF-C13D-4E0D-B1B6-2FE25B521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61FF"/>
  </w:style>
  <w:style w:type="paragraph" w:styleId="1">
    <w:name w:val="heading 1"/>
    <w:basedOn w:val="a"/>
    <w:link w:val="10"/>
    <w:qFormat/>
    <w:rsid w:val="006E7FF4"/>
    <w:pPr>
      <w:spacing w:before="100" w:beforeAutospacing="1" w:after="100" w:afterAutospacing="1"/>
      <w:jc w:val="center"/>
      <w:outlineLvl w:val="0"/>
    </w:pPr>
    <w:rPr>
      <w:rFonts w:ascii="Times New Roman" w:eastAsia="Times New Roman" w:hAnsi="Times New Roman" w:cs="Times New Roman"/>
      <w:b/>
      <w:bCs/>
      <w:kern w:val="36"/>
      <w:sz w:val="24"/>
      <w:szCs w:val="24"/>
      <w:lang w:eastAsia="ru-RU"/>
    </w:rPr>
  </w:style>
  <w:style w:type="paragraph" w:styleId="2">
    <w:name w:val="heading 2"/>
    <w:basedOn w:val="a"/>
    <w:next w:val="a"/>
    <w:link w:val="20"/>
    <w:uiPriority w:val="99"/>
    <w:unhideWhenUsed/>
    <w:qFormat/>
    <w:rsid w:val="00DE1FCA"/>
    <w:pPr>
      <w:keepNext/>
      <w:spacing w:before="240" w:after="60"/>
      <w:outlineLvl w:val="1"/>
    </w:pPr>
    <w:rPr>
      <w:rFonts w:ascii="Arial" w:eastAsia="Times New Roman" w:hAnsi="Arial" w:cs="Times New Roman"/>
      <w:b/>
      <w:bCs/>
      <w:i/>
      <w:iCs/>
      <w:sz w:val="28"/>
      <w:szCs w:val="28"/>
      <w:lang w:val="x-none" w:eastAsia="x-none"/>
    </w:rPr>
  </w:style>
  <w:style w:type="paragraph" w:styleId="3">
    <w:name w:val="heading 3"/>
    <w:basedOn w:val="a"/>
    <w:next w:val="a"/>
    <w:link w:val="30"/>
    <w:uiPriority w:val="99"/>
    <w:unhideWhenUsed/>
    <w:qFormat/>
    <w:rsid w:val="00DE1FCA"/>
    <w:pPr>
      <w:keepNext/>
      <w:spacing w:before="240" w:after="60"/>
      <w:outlineLvl w:val="2"/>
    </w:pPr>
    <w:rPr>
      <w:rFonts w:ascii="Arial" w:eastAsia="Times New Roman" w:hAnsi="Arial" w:cs="Times New Roman"/>
      <w:b/>
      <w:bCs/>
      <w:sz w:val="26"/>
      <w:szCs w:val="26"/>
      <w:lang w:val="x-none" w:eastAsia="x-none"/>
    </w:rPr>
  </w:style>
  <w:style w:type="paragraph" w:styleId="4">
    <w:name w:val="heading 4"/>
    <w:basedOn w:val="3"/>
    <w:next w:val="a"/>
    <w:link w:val="40"/>
    <w:uiPriority w:val="99"/>
    <w:unhideWhenUsed/>
    <w:qFormat/>
    <w:rsid w:val="00DE1FCA"/>
    <w:pPr>
      <w:keepLines/>
      <w:autoSpaceDE w:val="0"/>
      <w:autoSpaceDN w:val="0"/>
      <w:adjustRightInd w:val="0"/>
      <w:spacing w:after="240" w:line="360" w:lineRule="auto"/>
      <w:jc w:val="center"/>
      <w:outlineLvl w:val="3"/>
    </w:pPr>
    <w:rPr>
      <w:rFonts w:ascii="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221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aliases w:val="Этапы,Содержание. 2 уровень,List Paragraph,Bullet List,FooterText,numbered,Paragraphe de liste1,lp1,Use Case List Paragraph,Маркер,ТЗ список,Абзац списка литеральный,Bulletr List Paragraph,1 Абзац списка,Обычный-1,Цветной список - Акцент 11"/>
    <w:basedOn w:val="a"/>
    <w:link w:val="a5"/>
    <w:qFormat/>
    <w:rsid w:val="00851896"/>
    <w:pPr>
      <w:ind w:left="720"/>
      <w:contextualSpacing/>
    </w:pPr>
  </w:style>
  <w:style w:type="table" w:customStyle="1" w:styleId="11">
    <w:name w:val="Сетка таблицы1"/>
    <w:basedOn w:val="a1"/>
    <w:next w:val="a3"/>
    <w:uiPriority w:val="39"/>
    <w:rsid w:val="00A219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annotation reference"/>
    <w:basedOn w:val="a0"/>
    <w:uiPriority w:val="99"/>
    <w:unhideWhenUsed/>
    <w:rsid w:val="00286EA2"/>
    <w:rPr>
      <w:sz w:val="16"/>
      <w:szCs w:val="16"/>
    </w:rPr>
  </w:style>
  <w:style w:type="paragraph" w:styleId="a7">
    <w:name w:val="annotation text"/>
    <w:basedOn w:val="a"/>
    <w:link w:val="a8"/>
    <w:uiPriority w:val="99"/>
    <w:unhideWhenUsed/>
    <w:rsid w:val="00286EA2"/>
    <w:rPr>
      <w:sz w:val="20"/>
      <w:szCs w:val="20"/>
    </w:rPr>
  </w:style>
  <w:style w:type="character" w:customStyle="1" w:styleId="a8">
    <w:name w:val="Текст примечания Знак"/>
    <w:basedOn w:val="a0"/>
    <w:link w:val="a7"/>
    <w:uiPriority w:val="99"/>
    <w:rsid w:val="00286EA2"/>
    <w:rPr>
      <w:sz w:val="20"/>
      <w:szCs w:val="20"/>
    </w:rPr>
  </w:style>
  <w:style w:type="paragraph" w:styleId="a9">
    <w:name w:val="annotation subject"/>
    <w:basedOn w:val="a7"/>
    <w:next w:val="a7"/>
    <w:link w:val="aa"/>
    <w:uiPriority w:val="99"/>
    <w:unhideWhenUsed/>
    <w:rsid w:val="00286EA2"/>
    <w:rPr>
      <w:b/>
      <w:bCs/>
    </w:rPr>
  </w:style>
  <w:style w:type="character" w:customStyle="1" w:styleId="aa">
    <w:name w:val="Тема примечания Знак"/>
    <w:basedOn w:val="a8"/>
    <w:link w:val="a9"/>
    <w:uiPriority w:val="99"/>
    <w:rsid w:val="00286EA2"/>
    <w:rPr>
      <w:b/>
      <w:bCs/>
      <w:sz w:val="20"/>
      <w:szCs w:val="20"/>
    </w:rPr>
  </w:style>
  <w:style w:type="table" w:customStyle="1" w:styleId="110">
    <w:name w:val="Сетка таблицы11"/>
    <w:basedOn w:val="a1"/>
    <w:uiPriority w:val="39"/>
    <w:rsid w:val="00774CB0"/>
    <w:pPr>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Revision"/>
    <w:hidden/>
    <w:uiPriority w:val="99"/>
    <w:semiHidden/>
    <w:rsid w:val="000D6D2B"/>
  </w:style>
  <w:style w:type="paragraph" w:styleId="ac">
    <w:name w:val="header"/>
    <w:basedOn w:val="a"/>
    <w:link w:val="ad"/>
    <w:uiPriority w:val="99"/>
    <w:unhideWhenUsed/>
    <w:qFormat/>
    <w:rsid w:val="00A858FE"/>
    <w:pPr>
      <w:tabs>
        <w:tab w:val="center" w:pos="4677"/>
        <w:tab w:val="right" w:pos="9355"/>
      </w:tabs>
    </w:pPr>
  </w:style>
  <w:style w:type="character" w:customStyle="1" w:styleId="ad">
    <w:name w:val="Верхний колонтитул Знак"/>
    <w:basedOn w:val="a0"/>
    <w:link w:val="ac"/>
    <w:uiPriority w:val="99"/>
    <w:rsid w:val="00A858FE"/>
  </w:style>
  <w:style w:type="paragraph" w:styleId="ae">
    <w:name w:val="footer"/>
    <w:aliases w:val="Нижний колонтитул Знак Знак Знак,Нижний колонтитул1,Нижний колонтитул Знак Знак"/>
    <w:basedOn w:val="a"/>
    <w:link w:val="af"/>
    <w:unhideWhenUsed/>
    <w:qFormat/>
    <w:rsid w:val="00A858FE"/>
    <w:pPr>
      <w:tabs>
        <w:tab w:val="center" w:pos="4677"/>
        <w:tab w:val="right" w:pos="9355"/>
      </w:tabs>
    </w:pPr>
  </w:style>
  <w:style w:type="character" w:customStyle="1" w:styleId="af">
    <w:name w:val="Нижний колонтитул Знак"/>
    <w:aliases w:val="Нижний колонтитул Знак Знак Знак Знак,Нижний колонтитул1 Знак,Нижний колонтитул Знак Знак Знак1"/>
    <w:basedOn w:val="a0"/>
    <w:link w:val="ae"/>
    <w:uiPriority w:val="99"/>
    <w:rsid w:val="00A858FE"/>
  </w:style>
  <w:style w:type="character" w:styleId="af0">
    <w:name w:val="Hyperlink"/>
    <w:basedOn w:val="a0"/>
    <w:uiPriority w:val="99"/>
    <w:unhideWhenUsed/>
    <w:qFormat/>
    <w:rsid w:val="00802A37"/>
    <w:rPr>
      <w:color w:val="0563C1" w:themeColor="hyperlink"/>
      <w:u w:val="single"/>
    </w:rPr>
  </w:style>
  <w:style w:type="character" w:customStyle="1" w:styleId="12">
    <w:name w:val="Неразрешенное упоминание1"/>
    <w:basedOn w:val="a0"/>
    <w:uiPriority w:val="99"/>
    <w:semiHidden/>
    <w:unhideWhenUsed/>
    <w:rsid w:val="00802A37"/>
    <w:rPr>
      <w:color w:val="605E5C"/>
      <w:shd w:val="clear" w:color="auto" w:fill="E1DFDD"/>
    </w:rPr>
  </w:style>
  <w:style w:type="character" w:customStyle="1" w:styleId="a5">
    <w:name w:val="Абзац списка Знак"/>
    <w:aliases w:val="Этапы Знак,Содержание. 2 уровень Знак,List Paragraph Знак,Bullet List Знак,FooterText Знак,numbered Знак,Paragraphe de liste1 Знак,lp1 Знак,Use Case List Paragraph Знак,Маркер Знак,ТЗ список Знак,Абзац списка литеральный Знак"/>
    <w:link w:val="a4"/>
    <w:qFormat/>
    <w:locked/>
    <w:rsid w:val="00E10A30"/>
  </w:style>
  <w:style w:type="paragraph" w:customStyle="1" w:styleId="ConsPlusNormal">
    <w:name w:val="ConsPlusNormal"/>
    <w:qFormat/>
    <w:rsid w:val="00200AFE"/>
    <w:pPr>
      <w:widowControl w:val="0"/>
      <w:autoSpaceDE w:val="0"/>
      <w:autoSpaceDN w:val="0"/>
      <w:adjustRightInd w:val="0"/>
    </w:pPr>
    <w:rPr>
      <w:rFonts w:ascii="Arial" w:eastAsia="Times New Roman" w:hAnsi="Arial" w:cs="Arial"/>
      <w:sz w:val="20"/>
      <w:szCs w:val="20"/>
      <w:lang w:eastAsia="ru-RU"/>
    </w:rPr>
  </w:style>
  <w:style w:type="paragraph" w:styleId="af1">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2"/>
    <w:uiPriority w:val="99"/>
    <w:qFormat/>
    <w:rsid w:val="00943A3D"/>
    <w:rPr>
      <w:rFonts w:ascii="Times New Roman" w:eastAsia="Times New Roman" w:hAnsi="Times New Roman" w:cs="Times New Roman"/>
      <w:sz w:val="20"/>
      <w:szCs w:val="20"/>
      <w:lang w:val="x-none" w:eastAsia="x-none"/>
    </w:rPr>
  </w:style>
  <w:style w:type="character" w:customStyle="1" w:styleId="af2">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1"/>
    <w:uiPriority w:val="99"/>
    <w:qFormat/>
    <w:rsid w:val="00943A3D"/>
    <w:rPr>
      <w:rFonts w:ascii="Times New Roman" w:eastAsia="Times New Roman" w:hAnsi="Times New Roman" w:cs="Times New Roman"/>
      <w:sz w:val="20"/>
      <w:szCs w:val="20"/>
      <w:lang w:val="x-none" w:eastAsia="x-none"/>
    </w:rPr>
  </w:style>
  <w:style w:type="character" w:styleId="af3">
    <w:name w:val="footnote reference"/>
    <w:aliases w:val="Знак сноски-FN,Ciae niinee-FN,AЗнак сноски зел"/>
    <w:link w:val="13"/>
    <w:uiPriority w:val="99"/>
    <w:rsid w:val="00943A3D"/>
    <w:rPr>
      <w:rFonts w:cs="Times New Roman"/>
      <w:vertAlign w:val="superscript"/>
    </w:rPr>
  </w:style>
  <w:style w:type="paragraph" w:styleId="af4">
    <w:name w:val="Body Text"/>
    <w:basedOn w:val="a"/>
    <w:link w:val="af5"/>
    <w:unhideWhenUsed/>
    <w:qFormat/>
    <w:rsid w:val="00F31A64"/>
    <w:pPr>
      <w:widowControl w:val="0"/>
      <w:snapToGrid w:val="0"/>
      <w:spacing w:before="120" w:after="120"/>
      <w:jc w:val="both"/>
    </w:pPr>
    <w:rPr>
      <w:rFonts w:ascii="Times New Roman" w:eastAsia="Times New Roman" w:hAnsi="Times New Roman" w:cs="Times New Roman"/>
      <w:sz w:val="24"/>
      <w:szCs w:val="20"/>
      <w:lang w:eastAsia="ru-RU"/>
    </w:rPr>
  </w:style>
  <w:style w:type="character" w:customStyle="1" w:styleId="af5">
    <w:name w:val="Основной текст Знак"/>
    <w:basedOn w:val="a0"/>
    <w:link w:val="af4"/>
    <w:rsid w:val="00F31A64"/>
    <w:rPr>
      <w:rFonts w:ascii="Times New Roman" w:eastAsia="Times New Roman" w:hAnsi="Times New Roman" w:cs="Times New Roman"/>
      <w:sz w:val="24"/>
      <w:szCs w:val="20"/>
      <w:lang w:eastAsia="ru-RU"/>
    </w:rPr>
  </w:style>
  <w:style w:type="paragraph" w:styleId="af6">
    <w:name w:val="Balloon Text"/>
    <w:basedOn w:val="a"/>
    <w:link w:val="af7"/>
    <w:uiPriority w:val="99"/>
    <w:unhideWhenUsed/>
    <w:rsid w:val="00395A9E"/>
    <w:rPr>
      <w:rFonts w:ascii="Segoe UI" w:hAnsi="Segoe UI" w:cs="Segoe UI"/>
      <w:sz w:val="18"/>
      <w:szCs w:val="18"/>
    </w:rPr>
  </w:style>
  <w:style w:type="character" w:customStyle="1" w:styleId="af7">
    <w:name w:val="Текст выноски Знак"/>
    <w:basedOn w:val="a0"/>
    <w:link w:val="af6"/>
    <w:uiPriority w:val="99"/>
    <w:rsid w:val="00395A9E"/>
    <w:rPr>
      <w:rFonts w:ascii="Segoe UI" w:hAnsi="Segoe UI" w:cs="Segoe UI"/>
      <w:sz w:val="18"/>
      <w:szCs w:val="18"/>
    </w:rPr>
  </w:style>
  <w:style w:type="character" w:customStyle="1" w:styleId="10">
    <w:name w:val="Заголовок 1 Знак"/>
    <w:basedOn w:val="a0"/>
    <w:link w:val="1"/>
    <w:rsid w:val="006E7FF4"/>
    <w:rPr>
      <w:rFonts w:ascii="Times New Roman" w:eastAsia="Times New Roman" w:hAnsi="Times New Roman" w:cs="Times New Roman"/>
      <w:b/>
      <w:bCs/>
      <w:kern w:val="36"/>
      <w:sz w:val="24"/>
      <w:szCs w:val="24"/>
      <w:lang w:eastAsia="ru-RU"/>
    </w:rPr>
  </w:style>
  <w:style w:type="paragraph" w:customStyle="1" w:styleId="Default">
    <w:name w:val="Default"/>
    <w:rsid w:val="00433CDF"/>
    <w:pPr>
      <w:autoSpaceDE w:val="0"/>
      <w:autoSpaceDN w:val="0"/>
      <w:adjustRightInd w:val="0"/>
    </w:pPr>
    <w:rPr>
      <w:rFonts w:ascii="Times New Roman" w:hAnsi="Times New Roman" w:cs="Times New Roman"/>
      <w:color w:val="000000"/>
      <w:sz w:val="24"/>
      <w:szCs w:val="24"/>
    </w:rPr>
  </w:style>
  <w:style w:type="paragraph" w:styleId="af8">
    <w:name w:val="Subtitle"/>
    <w:basedOn w:val="a"/>
    <w:next w:val="a"/>
    <w:link w:val="af9"/>
    <w:uiPriority w:val="11"/>
    <w:qFormat/>
    <w:rsid w:val="00433CDF"/>
    <w:pPr>
      <w:numPr>
        <w:ilvl w:val="1"/>
      </w:numPr>
      <w:spacing w:after="160" w:line="259" w:lineRule="auto"/>
    </w:pPr>
    <w:rPr>
      <w:rFonts w:eastAsiaTheme="minorEastAsia"/>
      <w:color w:val="5A5A5A" w:themeColor="text1" w:themeTint="A5"/>
      <w:spacing w:val="15"/>
    </w:rPr>
  </w:style>
  <w:style w:type="character" w:customStyle="1" w:styleId="af9">
    <w:name w:val="Подзаголовок Знак"/>
    <w:basedOn w:val="a0"/>
    <w:link w:val="af8"/>
    <w:uiPriority w:val="11"/>
    <w:rsid w:val="00433CDF"/>
    <w:rPr>
      <w:rFonts w:eastAsiaTheme="minorEastAsia"/>
      <w:color w:val="5A5A5A" w:themeColor="text1" w:themeTint="A5"/>
      <w:spacing w:val="15"/>
    </w:rPr>
  </w:style>
  <w:style w:type="character" w:styleId="afa">
    <w:name w:val="FollowedHyperlink"/>
    <w:basedOn w:val="a0"/>
    <w:uiPriority w:val="99"/>
    <w:unhideWhenUsed/>
    <w:rsid w:val="00433CDF"/>
    <w:rPr>
      <w:color w:val="954F72" w:themeColor="followedHyperlink"/>
      <w:u w:val="single"/>
    </w:rPr>
  </w:style>
  <w:style w:type="paragraph" w:styleId="14">
    <w:name w:val="toc 1"/>
    <w:basedOn w:val="a"/>
    <w:next w:val="a"/>
    <w:autoRedefine/>
    <w:uiPriority w:val="39"/>
    <w:unhideWhenUsed/>
    <w:qFormat/>
    <w:rsid w:val="00DF3F84"/>
    <w:pPr>
      <w:tabs>
        <w:tab w:val="left" w:pos="480"/>
        <w:tab w:val="right" w:leader="dot" w:pos="9639"/>
      </w:tabs>
      <w:spacing w:before="120" w:line="276" w:lineRule="auto"/>
    </w:pPr>
    <w:rPr>
      <w:rFonts w:ascii="Times New Roman" w:hAnsi="Times New Roman" w:cs="Times New Roman"/>
      <w:b/>
      <w:bCs/>
      <w:iCs/>
      <w:noProof/>
      <w:sz w:val="24"/>
      <w:szCs w:val="24"/>
    </w:rPr>
  </w:style>
  <w:style w:type="character" w:customStyle="1" w:styleId="20">
    <w:name w:val="Заголовок 2 Знак"/>
    <w:basedOn w:val="a0"/>
    <w:link w:val="2"/>
    <w:uiPriority w:val="99"/>
    <w:rsid w:val="00DE1FCA"/>
    <w:rPr>
      <w:rFonts w:ascii="Arial" w:eastAsia="Times New Roman" w:hAnsi="Arial" w:cs="Times New Roman"/>
      <w:b/>
      <w:bCs/>
      <w:i/>
      <w:iCs/>
      <w:sz w:val="28"/>
      <w:szCs w:val="28"/>
      <w:lang w:val="x-none" w:eastAsia="x-none"/>
    </w:rPr>
  </w:style>
  <w:style w:type="character" w:customStyle="1" w:styleId="30">
    <w:name w:val="Заголовок 3 Знак"/>
    <w:basedOn w:val="a0"/>
    <w:link w:val="3"/>
    <w:uiPriority w:val="99"/>
    <w:rsid w:val="00DE1FCA"/>
    <w:rPr>
      <w:rFonts w:ascii="Arial" w:eastAsia="Times New Roman" w:hAnsi="Arial" w:cs="Times New Roman"/>
      <w:b/>
      <w:bCs/>
      <w:sz w:val="26"/>
      <w:szCs w:val="26"/>
      <w:lang w:val="x-none" w:eastAsia="x-none"/>
    </w:rPr>
  </w:style>
  <w:style w:type="character" w:customStyle="1" w:styleId="40">
    <w:name w:val="Заголовок 4 Знак"/>
    <w:basedOn w:val="a0"/>
    <w:link w:val="4"/>
    <w:uiPriority w:val="99"/>
    <w:rsid w:val="00DE1FCA"/>
    <w:rPr>
      <w:rFonts w:ascii="Times New Roman" w:eastAsia="Times New Roman" w:hAnsi="Times New Roman" w:cs="Times New Roman"/>
      <w:b/>
      <w:bCs/>
      <w:sz w:val="24"/>
      <w:szCs w:val="24"/>
      <w:lang w:val="x-none" w:eastAsia="x-none"/>
    </w:rPr>
  </w:style>
  <w:style w:type="numbering" w:customStyle="1" w:styleId="15">
    <w:name w:val="Нет списка1"/>
    <w:next w:val="a2"/>
    <w:uiPriority w:val="99"/>
    <w:semiHidden/>
    <w:unhideWhenUsed/>
    <w:rsid w:val="00DE1FCA"/>
  </w:style>
  <w:style w:type="table" w:customStyle="1" w:styleId="TableNormal">
    <w:name w:val="Table Normal"/>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E1FCA"/>
    <w:pPr>
      <w:widowControl w:val="0"/>
      <w:autoSpaceDE w:val="0"/>
      <w:autoSpaceDN w:val="0"/>
    </w:pPr>
    <w:rPr>
      <w:rFonts w:ascii="Times New Roman" w:eastAsia="Times New Roman" w:hAnsi="Times New Roman" w:cs="Times New Roman"/>
    </w:rPr>
  </w:style>
  <w:style w:type="table" w:customStyle="1" w:styleId="TableNormal10">
    <w:name w:val="Table Normal10"/>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numbering" w:customStyle="1" w:styleId="111">
    <w:name w:val="Нет списка11"/>
    <w:next w:val="a2"/>
    <w:uiPriority w:val="99"/>
    <w:semiHidden/>
    <w:unhideWhenUsed/>
    <w:rsid w:val="00DE1FCA"/>
  </w:style>
  <w:style w:type="table" w:customStyle="1" w:styleId="TableNormal12">
    <w:name w:val="Table Normal12"/>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character" w:customStyle="1" w:styleId="16">
    <w:name w:val="Гиперссылка1"/>
    <w:basedOn w:val="a0"/>
    <w:uiPriority w:val="99"/>
    <w:unhideWhenUsed/>
    <w:rsid w:val="00DE1FCA"/>
    <w:rPr>
      <w:color w:val="0000FF"/>
      <w:u w:val="single"/>
    </w:rPr>
  </w:style>
  <w:style w:type="character" w:customStyle="1" w:styleId="17">
    <w:name w:val="Просмотренная гиперссылка1"/>
    <w:basedOn w:val="a0"/>
    <w:uiPriority w:val="99"/>
    <w:semiHidden/>
    <w:unhideWhenUsed/>
    <w:rsid w:val="00DE1FCA"/>
    <w:rPr>
      <w:color w:val="800080"/>
      <w:u w:val="single"/>
    </w:rPr>
  </w:style>
  <w:style w:type="character" w:styleId="afb">
    <w:name w:val="Emphasis"/>
    <w:qFormat/>
    <w:rsid w:val="00DE1FCA"/>
    <w:rPr>
      <w:rFonts w:ascii="Times New Roman" w:hAnsi="Times New Roman" w:cs="Times New Roman" w:hint="default"/>
      <w:i/>
      <w:iCs w:val="0"/>
    </w:rPr>
  </w:style>
  <w:style w:type="paragraph" w:customStyle="1" w:styleId="msonormal0">
    <w:name w:val="msonormal"/>
    <w:basedOn w:val="a"/>
    <w:rsid w:val="00DE1FCA"/>
    <w:pPr>
      <w:spacing w:after="200" w:line="276" w:lineRule="auto"/>
    </w:pPr>
    <w:rPr>
      <w:rFonts w:ascii="Times New Roman" w:eastAsia="Times New Roman" w:hAnsi="Times New Roman" w:cs="Times New Roman"/>
      <w:sz w:val="24"/>
      <w:szCs w:val="24"/>
      <w:lang w:eastAsia="ru-RU"/>
    </w:rPr>
  </w:style>
  <w:style w:type="paragraph" w:styleId="afc">
    <w:name w:val="Normal (Web)"/>
    <w:aliases w:val="Normal (Web),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unhideWhenUsed/>
    <w:qFormat/>
    <w:rsid w:val="00DE1FCA"/>
    <w:pPr>
      <w:spacing w:after="200" w:line="276" w:lineRule="auto"/>
    </w:pPr>
    <w:rPr>
      <w:rFonts w:ascii="Times New Roman" w:eastAsia="Times New Roman" w:hAnsi="Times New Roman" w:cs="Times New Roman"/>
      <w:sz w:val="24"/>
      <w:szCs w:val="24"/>
      <w:lang w:eastAsia="ru-RU"/>
    </w:rPr>
  </w:style>
  <w:style w:type="paragraph" w:styleId="21">
    <w:name w:val="toc 2"/>
    <w:basedOn w:val="a"/>
    <w:next w:val="a"/>
    <w:autoRedefine/>
    <w:uiPriority w:val="39"/>
    <w:unhideWhenUsed/>
    <w:qFormat/>
    <w:rsid w:val="00E52B01"/>
    <w:pPr>
      <w:tabs>
        <w:tab w:val="right" w:leader="dot" w:pos="9639"/>
      </w:tabs>
      <w:spacing w:before="120"/>
      <w:ind w:left="240"/>
    </w:pPr>
    <w:rPr>
      <w:rFonts w:ascii="Times New Roman" w:eastAsia="Times New Roman" w:hAnsi="Times New Roman" w:cs="Times New Roman"/>
      <w:i/>
      <w:iCs/>
      <w:noProof/>
      <w:sz w:val="24"/>
      <w:szCs w:val="24"/>
      <w:lang w:eastAsia="ru-RU"/>
    </w:rPr>
  </w:style>
  <w:style w:type="paragraph" w:styleId="31">
    <w:name w:val="toc 3"/>
    <w:basedOn w:val="a"/>
    <w:next w:val="a"/>
    <w:autoRedefine/>
    <w:uiPriority w:val="39"/>
    <w:unhideWhenUsed/>
    <w:rsid w:val="00DE1FCA"/>
    <w:pPr>
      <w:ind w:left="480"/>
    </w:pPr>
    <w:rPr>
      <w:rFonts w:ascii="Times New Roman" w:eastAsia="Times New Roman" w:hAnsi="Times New Roman" w:cs="Times New Roman"/>
      <w:sz w:val="28"/>
      <w:szCs w:val="28"/>
      <w:lang w:eastAsia="ru-RU"/>
    </w:rPr>
  </w:style>
  <w:style w:type="paragraph" w:styleId="41">
    <w:name w:val="toc 4"/>
    <w:basedOn w:val="a"/>
    <w:next w:val="a"/>
    <w:autoRedefine/>
    <w:uiPriority w:val="39"/>
    <w:unhideWhenUsed/>
    <w:rsid w:val="00DE1FCA"/>
    <w:pPr>
      <w:ind w:left="720"/>
    </w:pPr>
    <w:rPr>
      <w:rFonts w:ascii="Calibri" w:eastAsia="Times New Roman" w:hAnsi="Calibri" w:cs="Calibri"/>
      <w:sz w:val="20"/>
      <w:szCs w:val="20"/>
      <w:lang w:eastAsia="ru-RU"/>
    </w:rPr>
  </w:style>
  <w:style w:type="paragraph" w:styleId="5">
    <w:name w:val="toc 5"/>
    <w:basedOn w:val="a"/>
    <w:next w:val="a"/>
    <w:autoRedefine/>
    <w:uiPriority w:val="39"/>
    <w:unhideWhenUsed/>
    <w:rsid w:val="00DE1FCA"/>
    <w:pPr>
      <w:ind w:left="960"/>
    </w:pPr>
    <w:rPr>
      <w:rFonts w:ascii="Calibri" w:eastAsia="Times New Roman" w:hAnsi="Calibri" w:cs="Calibri"/>
      <w:sz w:val="20"/>
      <w:szCs w:val="20"/>
      <w:lang w:eastAsia="ru-RU"/>
    </w:rPr>
  </w:style>
  <w:style w:type="paragraph" w:styleId="6">
    <w:name w:val="toc 6"/>
    <w:basedOn w:val="a"/>
    <w:next w:val="a"/>
    <w:autoRedefine/>
    <w:uiPriority w:val="39"/>
    <w:unhideWhenUsed/>
    <w:rsid w:val="00DE1FCA"/>
    <w:pPr>
      <w:ind w:left="1200"/>
    </w:pPr>
    <w:rPr>
      <w:rFonts w:ascii="Calibri" w:eastAsia="Times New Roman" w:hAnsi="Calibri" w:cs="Calibri"/>
      <w:sz w:val="20"/>
      <w:szCs w:val="20"/>
      <w:lang w:eastAsia="ru-RU"/>
    </w:rPr>
  </w:style>
  <w:style w:type="paragraph" w:styleId="7">
    <w:name w:val="toc 7"/>
    <w:basedOn w:val="a"/>
    <w:next w:val="a"/>
    <w:autoRedefine/>
    <w:uiPriority w:val="39"/>
    <w:unhideWhenUsed/>
    <w:rsid w:val="00DE1FCA"/>
    <w:pPr>
      <w:ind w:left="1440"/>
    </w:pPr>
    <w:rPr>
      <w:rFonts w:ascii="Calibri" w:eastAsia="Times New Roman" w:hAnsi="Calibri" w:cs="Calibri"/>
      <w:sz w:val="20"/>
      <w:szCs w:val="20"/>
      <w:lang w:eastAsia="ru-RU"/>
    </w:rPr>
  </w:style>
  <w:style w:type="paragraph" w:styleId="8">
    <w:name w:val="toc 8"/>
    <w:basedOn w:val="a"/>
    <w:next w:val="a"/>
    <w:autoRedefine/>
    <w:uiPriority w:val="39"/>
    <w:unhideWhenUsed/>
    <w:rsid w:val="00DE1FCA"/>
    <w:pPr>
      <w:ind w:left="1680"/>
    </w:pPr>
    <w:rPr>
      <w:rFonts w:ascii="Calibri" w:eastAsia="Times New Roman" w:hAnsi="Calibri" w:cs="Calibri"/>
      <w:sz w:val="20"/>
      <w:szCs w:val="20"/>
      <w:lang w:eastAsia="ru-RU"/>
    </w:rPr>
  </w:style>
  <w:style w:type="paragraph" w:styleId="9">
    <w:name w:val="toc 9"/>
    <w:basedOn w:val="a"/>
    <w:next w:val="a"/>
    <w:autoRedefine/>
    <w:uiPriority w:val="39"/>
    <w:unhideWhenUsed/>
    <w:rsid w:val="00DE1FCA"/>
    <w:pPr>
      <w:ind w:left="1920"/>
    </w:pPr>
    <w:rPr>
      <w:rFonts w:ascii="Calibri" w:eastAsia="Times New Roman" w:hAnsi="Calibri" w:cs="Calibri"/>
      <w:sz w:val="20"/>
      <w:szCs w:val="20"/>
      <w:lang w:eastAsia="ru-RU"/>
    </w:rPr>
  </w:style>
  <w:style w:type="character" w:customStyle="1" w:styleId="18">
    <w:name w:val="Нижний колонтитул Знак1"/>
    <w:aliases w:val="Нижний колонтитул Знак Знак Знак Знак1,Нижний колонтитул1 Знак1,Нижний колонтитул Знак Знак Знак2"/>
    <w:basedOn w:val="a0"/>
    <w:uiPriority w:val="99"/>
    <w:semiHidden/>
    <w:rsid w:val="00DE1FCA"/>
    <w:rPr>
      <w:rFonts w:ascii="Calibri" w:eastAsia="Times New Roman" w:hAnsi="Calibri" w:cs="Times New Roman"/>
      <w:lang w:val="ru-RU" w:eastAsia="ru-RU"/>
    </w:rPr>
  </w:style>
  <w:style w:type="paragraph" w:styleId="afd">
    <w:name w:val="endnote text"/>
    <w:basedOn w:val="a"/>
    <w:link w:val="afe"/>
    <w:uiPriority w:val="99"/>
    <w:semiHidden/>
    <w:unhideWhenUsed/>
    <w:rsid w:val="00DE1FCA"/>
    <w:rPr>
      <w:rFonts w:ascii="Calibri" w:eastAsia="Times New Roman" w:hAnsi="Calibri" w:cs="Times New Roman"/>
      <w:sz w:val="20"/>
      <w:szCs w:val="20"/>
      <w:lang w:val="x-none" w:eastAsia="x-none"/>
    </w:rPr>
  </w:style>
  <w:style w:type="character" w:customStyle="1" w:styleId="afe">
    <w:name w:val="Текст концевой сноски Знак"/>
    <w:basedOn w:val="a0"/>
    <w:link w:val="afd"/>
    <w:uiPriority w:val="99"/>
    <w:semiHidden/>
    <w:rsid w:val="00DE1FCA"/>
    <w:rPr>
      <w:rFonts w:ascii="Calibri" w:eastAsia="Times New Roman" w:hAnsi="Calibri" w:cs="Times New Roman"/>
      <w:sz w:val="20"/>
      <w:szCs w:val="20"/>
      <w:lang w:val="x-none" w:eastAsia="x-none"/>
    </w:rPr>
  </w:style>
  <w:style w:type="paragraph" w:styleId="22">
    <w:name w:val="List 2"/>
    <w:basedOn w:val="a"/>
    <w:unhideWhenUsed/>
    <w:rsid w:val="00DE1FCA"/>
    <w:pPr>
      <w:spacing w:before="120" w:after="120"/>
      <w:ind w:left="720" w:hanging="360"/>
      <w:jc w:val="both"/>
    </w:pPr>
    <w:rPr>
      <w:rFonts w:ascii="Arial" w:eastAsia="Batang" w:hAnsi="Arial" w:cs="Times New Roman"/>
      <w:sz w:val="20"/>
      <w:szCs w:val="24"/>
      <w:lang w:eastAsia="ko-KR"/>
    </w:rPr>
  </w:style>
  <w:style w:type="paragraph" w:styleId="23">
    <w:name w:val="Body Text 2"/>
    <w:basedOn w:val="a"/>
    <w:link w:val="24"/>
    <w:unhideWhenUsed/>
    <w:rsid w:val="00DE1FCA"/>
    <w:pPr>
      <w:ind w:right="-57"/>
      <w:jc w:val="both"/>
    </w:pPr>
    <w:rPr>
      <w:rFonts w:ascii="Times New Roman" w:eastAsia="Times New Roman" w:hAnsi="Times New Roman" w:cs="Times New Roman"/>
      <w:sz w:val="24"/>
      <w:szCs w:val="24"/>
      <w:lang w:val="x-none" w:eastAsia="x-none"/>
    </w:rPr>
  </w:style>
  <w:style w:type="character" w:customStyle="1" w:styleId="24">
    <w:name w:val="Основной текст 2 Знак"/>
    <w:basedOn w:val="a0"/>
    <w:link w:val="23"/>
    <w:rsid w:val="00DE1FCA"/>
    <w:rPr>
      <w:rFonts w:ascii="Times New Roman" w:eastAsia="Times New Roman" w:hAnsi="Times New Roman" w:cs="Times New Roman"/>
      <w:sz w:val="24"/>
      <w:szCs w:val="24"/>
      <w:lang w:val="x-none" w:eastAsia="x-none"/>
    </w:rPr>
  </w:style>
  <w:style w:type="paragraph" w:styleId="25">
    <w:name w:val="Body Text Indent 2"/>
    <w:basedOn w:val="a"/>
    <w:link w:val="26"/>
    <w:unhideWhenUsed/>
    <w:rsid w:val="00DE1FCA"/>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6">
    <w:name w:val="Основной текст с отступом 2 Знак"/>
    <w:basedOn w:val="a0"/>
    <w:link w:val="25"/>
    <w:rsid w:val="00DE1FCA"/>
    <w:rPr>
      <w:rFonts w:ascii="Times New Roman" w:eastAsia="Times New Roman" w:hAnsi="Times New Roman" w:cs="Times New Roman"/>
      <w:sz w:val="24"/>
      <w:szCs w:val="24"/>
      <w:lang w:val="x-none" w:eastAsia="x-none"/>
    </w:rPr>
  </w:style>
  <w:style w:type="paragraph" w:customStyle="1" w:styleId="aff">
    <w:name w:val="Внимание"/>
    <w:basedOn w:val="a"/>
    <w:next w:val="a"/>
    <w:uiPriority w:val="99"/>
    <w:rsid w:val="00DE1FCA"/>
    <w:pPr>
      <w:widowControl w:val="0"/>
      <w:shd w:val="clear" w:color="auto" w:fill="F5F3DA"/>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lang w:eastAsia="ru-RU"/>
    </w:rPr>
  </w:style>
  <w:style w:type="paragraph" w:customStyle="1" w:styleId="aff0">
    <w:name w:val="Внимание: криминал!!"/>
    <w:basedOn w:val="aff"/>
    <w:next w:val="a"/>
    <w:uiPriority w:val="99"/>
    <w:rsid w:val="00DE1FCA"/>
  </w:style>
  <w:style w:type="paragraph" w:customStyle="1" w:styleId="aff1">
    <w:name w:val="Внимание: недобросовестность!"/>
    <w:basedOn w:val="aff"/>
    <w:next w:val="a"/>
    <w:uiPriority w:val="99"/>
    <w:rsid w:val="00DE1FCA"/>
  </w:style>
  <w:style w:type="paragraph" w:customStyle="1" w:styleId="aff2">
    <w:name w:val="Дочерний элемент списка"/>
    <w:basedOn w:val="a"/>
    <w:next w:val="a"/>
    <w:uiPriority w:val="99"/>
    <w:rsid w:val="00DE1FCA"/>
    <w:pPr>
      <w:widowControl w:val="0"/>
      <w:autoSpaceDE w:val="0"/>
      <w:autoSpaceDN w:val="0"/>
      <w:adjustRightInd w:val="0"/>
      <w:spacing w:line="360" w:lineRule="auto"/>
      <w:jc w:val="both"/>
    </w:pPr>
    <w:rPr>
      <w:rFonts w:ascii="Times New Roman" w:eastAsia="Times New Roman" w:hAnsi="Times New Roman" w:cs="Times New Roman"/>
      <w:color w:val="868381"/>
      <w:sz w:val="20"/>
      <w:szCs w:val="20"/>
      <w:lang w:eastAsia="ru-RU"/>
    </w:rPr>
  </w:style>
  <w:style w:type="paragraph" w:customStyle="1" w:styleId="aff3">
    <w:name w:val="Основное меню (преемственное)"/>
    <w:basedOn w:val="a"/>
    <w:next w:val="a"/>
    <w:uiPriority w:val="99"/>
    <w:rsid w:val="00DE1FCA"/>
    <w:pPr>
      <w:widowControl w:val="0"/>
      <w:autoSpaceDE w:val="0"/>
      <w:autoSpaceDN w:val="0"/>
      <w:adjustRightInd w:val="0"/>
      <w:spacing w:line="360" w:lineRule="auto"/>
      <w:ind w:firstLine="720"/>
      <w:jc w:val="both"/>
    </w:pPr>
    <w:rPr>
      <w:rFonts w:ascii="Verdana" w:eastAsia="Times New Roman" w:hAnsi="Verdana" w:cs="Verdana"/>
      <w:lang w:eastAsia="ru-RU"/>
    </w:rPr>
  </w:style>
  <w:style w:type="paragraph" w:customStyle="1" w:styleId="19">
    <w:name w:val="Заголовок1"/>
    <w:basedOn w:val="aff3"/>
    <w:next w:val="a"/>
    <w:uiPriority w:val="99"/>
    <w:rsid w:val="00DE1FCA"/>
    <w:pPr>
      <w:shd w:val="clear" w:color="auto" w:fill="ECE9D8"/>
    </w:pPr>
    <w:rPr>
      <w:b/>
      <w:bCs/>
      <w:color w:val="0058A9"/>
    </w:rPr>
  </w:style>
  <w:style w:type="paragraph" w:customStyle="1" w:styleId="aff4">
    <w:name w:val="Заголовок группы контролов"/>
    <w:basedOn w:val="a"/>
    <w:next w:val="a"/>
    <w:uiPriority w:val="99"/>
    <w:rsid w:val="00DE1FCA"/>
    <w:pPr>
      <w:widowControl w:val="0"/>
      <w:autoSpaceDE w:val="0"/>
      <w:autoSpaceDN w:val="0"/>
      <w:adjustRightInd w:val="0"/>
      <w:spacing w:line="360" w:lineRule="auto"/>
      <w:ind w:firstLine="720"/>
      <w:jc w:val="both"/>
    </w:pPr>
    <w:rPr>
      <w:rFonts w:ascii="Times New Roman" w:eastAsia="Times New Roman" w:hAnsi="Times New Roman" w:cs="Times New Roman"/>
      <w:b/>
      <w:bCs/>
      <w:color w:val="000000"/>
      <w:sz w:val="24"/>
      <w:szCs w:val="24"/>
      <w:lang w:eastAsia="ru-RU"/>
    </w:rPr>
  </w:style>
  <w:style w:type="paragraph" w:customStyle="1" w:styleId="aff5">
    <w:name w:val="Заголовок для информации об изменениях"/>
    <w:basedOn w:val="1"/>
    <w:next w:val="a"/>
    <w:uiPriority w:val="99"/>
    <w:rsid w:val="00DE1FCA"/>
    <w:pPr>
      <w:keepNext/>
      <w:keepLines/>
      <w:shd w:val="clear" w:color="auto" w:fill="FFFFFF"/>
      <w:autoSpaceDE w:val="0"/>
      <w:autoSpaceDN w:val="0"/>
      <w:adjustRightInd w:val="0"/>
      <w:spacing w:before="0" w:beforeAutospacing="0" w:after="240" w:afterAutospacing="0" w:line="360" w:lineRule="auto"/>
      <w:outlineLvl w:val="9"/>
    </w:pPr>
    <w:rPr>
      <w:b w:val="0"/>
      <w:bCs w:val="0"/>
      <w:kern w:val="0"/>
      <w:sz w:val="18"/>
      <w:szCs w:val="18"/>
      <w:lang w:val="x-none" w:eastAsia="x-none"/>
    </w:rPr>
  </w:style>
  <w:style w:type="paragraph" w:customStyle="1" w:styleId="aff6">
    <w:name w:val="Заголовок распахивающейся части диалога"/>
    <w:basedOn w:val="a"/>
    <w:next w:val="a"/>
    <w:uiPriority w:val="99"/>
    <w:rsid w:val="00DE1FCA"/>
    <w:pPr>
      <w:widowControl w:val="0"/>
      <w:autoSpaceDE w:val="0"/>
      <w:autoSpaceDN w:val="0"/>
      <w:adjustRightInd w:val="0"/>
      <w:spacing w:line="360" w:lineRule="auto"/>
      <w:ind w:firstLine="720"/>
      <w:jc w:val="both"/>
    </w:pPr>
    <w:rPr>
      <w:rFonts w:ascii="Times New Roman" w:eastAsia="Times New Roman" w:hAnsi="Times New Roman" w:cs="Times New Roman"/>
      <w:i/>
      <w:iCs/>
      <w:color w:val="000080"/>
      <w:lang w:eastAsia="ru-RU"/>
    </w:rPr>
  </w:style>
  <w:style w:type="paragraph" w:customStyle="1" w:styleId="aff7">
    <w:name w:val="Заголовок статьи"/>
    <w:basedOn w:val="a"/>
    <w:next w:val="a"/>
    <w:uiPriority w:val="99"/>
    <w:rsid w:val="00DE1FCA"/>
    <w:pPr>
      <w:widowControl w:val="0"/>
      <w:autoSpaceDE w:val="0"/>
      <w:autoSpaceDN w:val="0"/>
      <w:adjustRightInd w:val="0"/>
      <w:spacing w:line="360" w:lineRule="auto"/>
      <w:ind w:left="1612" w:hanging="892"/>
      <w:jc w:val="both"/>
    </w:pPr>
    <w:rPr>
      <w:rFonts w:ascii="Times New Roman" w:eastAsia="Times New Roman" w:hAnsi="Times New Roman" w:cs="Times New Roman"/>
      <w:sz w:val="24"/>
      <w:szCs w:val="24"/>
      <w:lang w:eastAsia="ru-RU"/>
    </w:rPr>
  </w:style>
  <w:style w:type="paragraph" w:customStyle="1" w:styleId="aff8">
    <w:name w:val="Заголовок ЭР (левое окно)"/>
    <w:basedOn w:val="a"/>
    <w:next w:val="a"/>
    <w:uiPriority w:val="99"/>
    <w:rsid w:val="00DE1FCA"/>
    <w:pPr>
      <w:widowControl w:val="0"/>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lang w:eastAsia="ru-RU"/>
    </w:rPr>
  </w:style>
  <w:style w:type="paragraph" w:customStyle="1" w:styleId="aff9">
    <w:name w:val="Заголовок ЭР (правое окно)"/>
    <w:basedOn w:val="aff8"/>
    <w:next w:val="a"/>
    <w:uiPriority w:val="99"/>
    <w:rsid w:val="00DE1FCA"/>
    <w:pPr>
      <w:spacing w:after="0"/>
      <w:jc w:val="left"/>
    </w:pPr>
  </w:style>
  <w:style w:type="paragraph" w:customStyle="1" w:styleId="affa">
    <w:name w:val="Интерактивный заголовок"/>
    <w:basedOn w:val="19"/>
    <w:next w:val="a"/>
    <w:uiPriority w:val="99"/>
    <w:rsid w:val="00DE1FCA"/>
    <w:rPr>
      <w:u w:val="single"/>
    </w:rPr>
  </w:style>
  <w:style w:type="paragraph" w:customStyle="1" w:styleId="affb">
    <w:name w:val="Текст информации об изменениях"/>
    <w:basedOn w:val="a"/>
    <w:next w:val="a"/>
    <w:uiPriority w:val="99"/>
    <w:rsid w:val="00DE1FCA"/>
    <w:pPr>
      <w:widowControl w:val="0"/>
      <w:autoSpaceDE w:val="0"/>
      <w:autoSpaceDN w:val="0"/>
      <w:adjustRightInd w:val="0"/>
      <w:spacing w:line="360" w:lineRule="auto"/>
      <w:ind w:firstLine="720"/>
      <w:jc w:val="both"/>
    </w:pPr>
    <w:rPr>
      <w:rFonts w:ascii="Times New Roman" w:eastAsia="Times New Roman" w:hAnsi="Times New Roman" w:cs="Times New Roman"/>
      <w:color w:val="353842"/>
      <w:sz w:val="18"/>
      <w:szCs w:val="18"/>
      <w:lang w:eastAsia="ru-RU"/>
    </w:rPr>
  </w:style>
  <w:style w:type="paragraph" w:customStyle="1" w:styleId="affc">
    <w:name w:val="Информация об изменениях"/>
    <w:basedOn w:val="affb"/>
    <w:next w:val="a"/>
    <w:uiPriority w:val="99"/>
    <w:rsid w:val="00DE1FCA"/>
    <w:pPr>
      <w:shd w:val="clear" w:color="auto" w:fill="EAEFED"/>
      <w:spacing w:before="180"/>
      <w:ind w:left="360" w:right="360" w:firstLine="0"/>
    </w:pPr>
  </w:style>
  <w:style w:type="paragraph" w:customStyle="1" w:styleId="affd">
    <w:name w:val="Текст (справка)"/>
    <w:basedOn w:val="a"/>
    <w:next w:val="a"/>
    <w:uiPriority w:val="99"/>
    <w:rsid w:val="00DE1FCA"/>
    <w:pPr>
      <w:widowControl w:val="0"/>
      <w:autoSpaceDE w:val="0"/>
      <w:autoSpaceDN w:val="0"/>
      <w:adjustRightInd w:val="0"/>
      <w:spacing w:line="360" w:lineRule="auto"/>
      <w:ind w:left="170" w:right="170"/>
    </w:pPr>
    <w:rPr>
      <w:rFonts w:ascii="Times New Roman" w:eastAsia="Times New Roman" w:hAnsi="Times New Roman" w:cs="Times New Roman"/>
      <w:sz w:val="24"/>
      <w:szCs w:val="24"/>
      <w:lang w:eastAsia="ru-RU"/>
    </w:rPr>
  </w:style>
  <w:style w:type="paragraph" w:customStyle="1" w:styleId="affe">
    <w:name w:val="Комментарий"/>
    <w:basedOn w:val="affd"/>
    <w:next w:val="a"/>
    <w:uiPriority w:val="99"/>
    <w:rsid w:val="00DE1FCA"/>
    <w:pPr>
      <w:shd w:val="clear" w:color="auto" w:fill="F0F0F0"/>
      <w:spacing w:before="75"/>
      <w:ind w:right="0"/>
      <w:jc w:val="both"/>
    </w:pPr>
    <w:rPr>
      <w:color w:val="353842"/>
    </w:rPr>
  </w:style>
  <w:style w:type="paragraph" w:customStyle="1" w:styleId="afff">
    <w:name w:val="Информация об изменениях документа"/>
    <w:basedOn w:val="affe"/>
    <w:next w:val="a"/>
    <w:uiPriority w:val="99"/>
    <w:rsid w:val="00DE1FCA"/>
    <w:rPr>
      <w:i/>
      <w:iCs/>
    </w:rPr>
  </w:style>
  <w:style w:type="paragraph" w:customStyle="1" w:styleId="afff0">
    <w:name w:val="Текст (лев. подпись)"/>
    <w:basedOn w:val="a"/>
    <w:next w:val="a"/>
    <w:uiPriority w:val="99"/>
    <w:rsid w:val="00DE1FCA"/>
    <w:pPr>
      <w:widowControl w:val="0"/>
      <w:autoSpaceDE w:val="0"/>
      <w:autoSpaceDN w:val="0"/>
      <w:adjustRightInd w:val="0"/>
      <w:spacing w:line="360" w:lineRule="auto"/>
    </w:pPr>
    <w:rPr>
      <w:rFonts w:ascii="Times New Roman" w:eastAsia="Times New Roman" w:hAnsi="Times New Roman" w:cs="Times New Roman"/>
      <w:sz w:val="24"/>
      <w:szCs w:val="24"/>
      <w:lang w:eastAsia="ru-RU"/>
    </w:rPr>
  </w:style>
  <w:style w:type="paragraph" w:customStyle="1" w:styleId="afff1">
    <w:name w:val="Колонтитул (левый)"/>
    <w:basedOn w:val="afff0"/>
    <w:next w:val="a"/>
    <w:uiPriority w:val="99"/>
    <w:rsid w:val="00DE1FCA"/>
    <w:rPr>
      <w:sz w:val="14"/>
      <w:szCs w:val="14"/>
    </w:rPr>
  </w:style>
  <w:style w:type="paragraph" w:customStyle="1" w:styleId="afff2">
    <w:name w:val="Текст (прав. подпись)"/>
    <w:basedOn w:val="a"/>
    <w:next w:val="a"/>
    <w:uiPriority w:val="99"/>
    <w:rsid w:val="00DE1FCA"/>
    <w:pPr>
      <w:widowControl w:val="0"/>
      <w:autoSpaceDE w:val="0"/>
      <w:autoSpaceDN w:val="0"/>
      <w:adjustRightInd w:val="0"/>
      <w:spacing w:line="360" w:lineRule="auto"/>
      <w:jc w:val="right"/>
    </w:pPr>
    <w:rPr>
      <w:rFonts w:ascii="Times New Roman" w:eastAsia="Times New Roman" w:hAnsi="Times New Roman" w:cs="Times New Roman"/>
      <w:sz w:val="24"/>
      <w:szCs w:val="24"/>
      <w:lang w:eastAsia="ru-RU"/>
    </w:rPr>
  </w:style>
  <w:style w:type="paragraph" w:customStyle="1" w:styleId="afff3">
    <w:name w:val="Колонтитул (правый)"/>
    <w:basedOn w:val="afff2"/>
    <w:next w:val="a"/>
    <w:uiPriority w:val="99"/>
    <w:rsid w:val="00DE1FCA"/>
    <w:rPr>
      <w:sz w:val="14"/>
      <w:szCs w:val="14"/>
    </w:rPr>
  </w:style>
  <w:style w:type="paragraph" w:customStyle="1" w:styleId="afff4">
    <w:name w:val="Комментарий пользователя"/>
    <w:basedOn w:val="affe"/>
    <w:next w:val="a"/>
    <w:uiPriority w:val="99"/>
    <w:rsid w:val="00DE1FCA"/>
    <w:pPr>
      <w:shd w:val="clear" w:color="auto" w:fill="FFDFE0"/>
      <w:jc w:val="left"/>
    </w:pPr>
  </w:style>
  <w:style w:type="paragraph" w:customStyle="1" w:styleId="afff5">
    <w:name w:val="Куда обратиться?"/>
    <w:basedOn w:val="aff"/>
    <w:next w:val="a"/>
    <w:uiPriority w:val="99"/>
    <w:rsid w:val="00DE1FCA"/>
  </w:style>
  <w:style w:type="paragraph" w:customStyle="1" w:styleId="afff6">
    <w:name w:val="Моноширинный"/>
    <w:basedOn w:val="a"/>
    <w:next w:val="a"/>
    <w:uiPriority w:val="99"/>
    <w:rsid w:val="00DE1FCA"/>
    <w:pPr>
      <w:widowControl w:val="0"/>
      <w:autoSpaceDE w:val="0"/>
      <w:autoSpaceDN w:val="0"/>
      <w:adjustRightInd w:val="0"/>
      <w:spacing w:line="360" w:lineRule="auto"/>
    </w:pPr>
    <w:rPr>
      <w:rFonts w:ascii="Courier New" w:eastAsia="Times New Roman" w:hAnsi="Courier New" w:cs="Courier New"/>
      <w:sz w:val="24"/>
      <w:szCs w:val="24"/>
      <w:lang w:eastAsia="ru-RU"/>
    </w:rPr>
  </w:style>
  <w:style w:type="paragraph" w:customStyle="1" w:styleId="afff7">
    <w:name w:val="Напишите нам"/>
    <w:basedOn w:val="a"/>
    <w:next w:val="a"/>
    <w:uiPriority w:val="99"/>
    <w:rsid w:val="00DE1FCA"/>
    <w:pPr>
      <w:widowControl w:val="0"/>
      <w:shd w:val="clear" w:color="auto" w:fill="EFFFAD"/>
      <w:autoSpaceDE w:val="0"/>
      <w:autoSpaceDN w:val="0"/>
      <w:adjustRightInd w:val="0"/>
      <w:spacing w:before="90" w:after="90" w:line="360" w:lineRule="auto"/>
      <w:ind w:left="180" w:right="180"/>
      <w:jc w:val="both"/>
    </w:pPr>
    <w:rPr>
      <w:rFonts w:ascii="Times New Roman" w:eastAsia="Times New Roman" w:hAnsi="Times New Roman" w:cs="Times New Roman"/>
      <w:sz w:val="20"/>
      <w:szCs w:val="20"/>
      <w:lang w:eastAsia="ru-RU"/>
    </w:rPr>
  </w:style>
  <w:style w:type="paragraph" w:customStyle="1" w:styleId="afff8">
    <w:name w:val="Необходимые документы"/>
    <w:basedOn w:val="aff"/>
    <w:next w:val="a"/>
    <w:uiPriority w:val="99"/>
    <w:rsid w:val="00DE1FCA"/>
    <w:pPr>
      <w:ind w:firstLine="118"/>
    </w:pPr>
  </w:style>
  <w:style w:type="paragraph" w:customStyle="1" w:styleId="afff9">
    <w:name w:val="Нормальный (таблица)"/>
    <w:basedOn w:val="a"/>
    <w:next w:val="a"/>
    <w:uiPriority w:val="99"/>
    <w:rsid w:val="00DE1FCA"/>
    <w:pPr>
      <w:widowControl w:val="0"/>
      <w:autoSpaceDE w:val="0"/>
      <w:autoSpaceDN w:val="0"/>
      <w:adjustRightInd w:val="0"/>
      <w:spacing w:line="360" w:lineRule="auto"/>
      <w:jc w:val="both"/>
    </w:pPr>
    <w:rPr>
      <w:rFonts w:ascii="Times New Roman" w:eastAsia="Times New Roman" w:hAnsi="Times New Roman" w:cs="Times New Roman"/>
      <w:sz w:val="24"/>
      <w:szCs w:val="24"/>
      <w:lang w:eastAsia="ru-RU"/>
    </w:rPr>
  </w:style>
  <w:style w:type="paragraph" w:customStyle="1" w:styleId="afffa">
    <w:name w:val="Таблицы (моноширинный)"/>
    <w:basedOn w:val="a"/>
    <w:next w:val="a"/>
    <w:uiPriority w:val="99"/>
    <w:rsid w:val="00DE1FCA"/>
    <w:pPr>
      <w:widowControl w:val="0"/>
      <w:autoSpaceDE w:val="0"/>
      <w:autoSpaceDN w:val="0"/>
      <w:adjustRightInd w:val="0"/>
      <w:spacing w:line="360" w:lineRule="auto"/>
    </w:pPr>
    <w:rPr>
      <w:rFonts w:ascii="Courier New" w:eastAsia="Times New Roman" w:hAnsi="Courier New" w:cs="Courier New"/>
      <w:sz w:val="24"/>
      <w:szCs w:val="24"/>
      <w:lang w:eastAsia="ru-RU"/>
    </w:rPr>
  </w:style>
  <w:style w:type="paragraph" w:customStyle="1" w:styleId="afffb">
    <w:name w:val="Оглавление"/>
    <w:basedOn w:val="afffa"/>
    <w:next w:val="a"/>
    <w:uiPriority w:val="99"/>
    <w:rsid w:val="00DE1FCA"/>
    <w:pPr>
      <w:ind w:left="140"/>
    </w:pPr>
  </w:style>
  <w:style w:type="paragraph" w:customStyle="1" w:styleId="afffc">
    <w:name w:val="Переменная часть"/>
    <w:basedOn w:val="aff3"/>
    <w:next w:val="a"/>
    <w:uiPriority w:val="99"/>
    <w:rsid w:val="00DE1FCA"/>
    <w:rPr>
      <w:sz w:val="18"/>
      <w:szCs w:val="18"/>
    </w:rPr>
  </w:style>
  <w:style w:type="paragraph" w:customStyle="1" w:styleId="afffd">
    <w:name w:val="Подвал для информации об изменениях"/>
    <w:basedOn w:val="1"/>
    <w:next w:val="a"/>
    <w:uiPriority w:val="99"/>
    <w:rsid w:val="00DE1FCA"/>
    <w:pPr>
      <w:keepNext/>
      <w:keepLines/>
      <w:autoSpaceDE w:val="0"/>
      <w:autoSpaceDN w:val="0"/>
      <w:adjustRightInd w:val="0"/>
      <w:spacing w:before="480" w:beforeAutospacing="0" w:after="240" w:afterAutospacing="0" w:line="360" w:lineRule="auto"/>
      <w:outlineLvl w:val="9"/>
    </w:pPr>
    <w:rPr>
      <w:b w:val="0"/>
      <w:bCs w:val="0"/>
      <w:kern w:val="0"/>
      <w:sz w:val="18"/>
      <w:szCs w:val="18"/>
      <w:lang w:val="x-none" w:eastAsia="x-none"/>
    </w:rPr>
  </w:style>
  <w:style w:type="paragraph" w:customStyle="1" w:styleId="afffe">
    <w:name w:val="Подзаголовок для информации об изменениях"/>
    <w:basedOn w:val="affb"/>
    <w:next w:val="a"/>
    <w:uiPriority w:val="99"/>
    <w:rsid w:val="00DE1FCA"/>
    <w:rPr>
      <w:b/>
      <w:bCs/>
    </w:rPr>
  </w:style>
  <w:style w:type="paragraph" w:customStyle="1" w:styleId="affff">
    <w:name w:val="Подчёркнуный текст"/>
    <w:basedOn w:val="a"/>
    <w:next w:val="a"/>
    <w:uiPriority w:val="99"/>
    <w:rsid w:val="00DE1FCA"/>
    <w:pPr>
      <w:widowControl w:val="0"/>
      <w:pBdr>
        <w:bottom w:val="single" w:sz="4" w:space="0" w:color="auto"/>
      </w:pBdr>
      <w:autoSpaceDE w:val="0"/>
      <w:autoSpaceDN w:val="0"/>
      <w:adjustRightInd w:val="0"/>
      <w:spacing w:line="360" w:lineRule="auto"/>
      <w:ind w:firstLine="720"/>
      <w:jc w:val="both"/>
    </w:pPr>
    <w:rPr>
      <w:rFonts w:ascii="Times New Roman" w:eastAsia="Times New Roman" w:hAnsi="Times New Roman" w:cs="Times New Roman"/>
      <w:sz w:val="24"/>
      <w:szCs w:val="24"/>
      <w:lang w:eastAsia="ru-RU"/>
    </w:rPr>
  </w:style>
  <w:style w:type="paragraph" w:customStyle="1" w:styleId="affff0">
    <w:name w:val="Постоянная часть"/>
    <w:basedOn w:val="aff3"/>
    <w:next w:val="a"/>
    <w:uiPriority w:val="99"/>
    <w:rsid w:val="00DE1FCA"/>
    <w:rPr>
      <w:sz w:val="20"/>
      <w:szCs w:val="20"/>
    </w:rPr>
  </w:style>
  <w:style w:type="paragraph" w:customStyle="1" w:styleId="affff1">
    <w:name w:val="Прижатый влево"/>
    <w:basedOn w:val="a"/>
    <w:next w:val="a"/>
    <w:uiPriority w:val="99"/>
    <w:rsid w:val="00DE1FCA"/>
    <w:pPr>
      <w:widowControl w:val="0"/>
      <w:autoSpaceDE w:val="0"/>
      <w:autoSpaceDN w:val="0"/>
      <w:adjustRightInd w:val="0"/>
      <w:spacing w:line="360" w:lineRule="auto"/>
    </w:pPr>
    <w:rPr>
      <w:rFonts w:ascii="Times New Roman" w:eastAsia="Times New Roman" w:hAnsi="Times New Roman" w:cs="Times New Roman"/>
      <w:sz w:val="24"/>
      <w:szCs w:val="24"/>
      <w:lang w:eastAsia="ru-RU"/>
    </w:rPr>
  </w:style>
  <w:style w:type="paragraph" w:customStyle="1" w:styleId="affff2">
    <w:name w:val="Пример."/>
    <w:basedOn w:val="aff"/>
    <w:next w:val="a"/>
    <w:uiPriority w:val="99"/>
    <w:rsid w:val="00DE1FCA"/>
  </w:style>
  <w:style w:type="paragraph" w:customStyle="1" w:styleId="affff3">
    <w:name w:val="Примечание."/>
    <w:basedOn w:val="aff"/>
    <w:next w:val="a"/>
    <w:uiPriority w:val="99"/>
    <w:rsid w:val="00DE1FCA"/>
  </w:style>
  <w:style w:type="paragraph" w:customStyle="1" w:styleId="affff4">
    <w:name w:val="Словарная статья"/>
    <w:basedOn w:val="a"/>
    <w:next w:val="a"/>
    <w:uiPriority w:val="99"/>
    <w:rsid w:val="00DE1FCA"/>
    <w:pPr>
      <w:widowControl w:val="0"/>
      <w:autoSpaceDE w:val="0"/>
      <w:autoSpaceDN w:val="0"/>
      <w:adjustRightInd w:val="0"/>
      <w:spacing w:line="360" w:lineRule="auto"/>
      <w:ind w:right="118"/>
      <w:jc w:val="both"/>
    </w:pPr>
    <w:rPr>
      <w:rFonts w:ascii="Times New Roman" w:eastAsia="Times New Roman" w:hAnsi="Times New Roman" w:cs="Times New Roman"/>
      <w:sz w:val="24"/>
      <w:szCs w:val="24"/>
      <w:lang w:eastAsia="ru-RU"/>
    </w:rPr>
  </w:style>
  <w:style w:type="paragraph" w:customStyle="1" w:styleId="affff5">
    <w:name w:val="Ссылка на официальную публикацию"/>
    <w:basedOn w:val="a"/>
    <w:next w:val="a"/>
    <w:uiPriority w:val="99"/>
    <w:rsid w:val="00DE1FCA"/>
    <w:pPr>
      <w:widowControl w:val="0"/>
      <w:autoSpaceDE w:val="0"/>
      <w:autoSpaceDN w:val="0"/>
      <w:adjustRightInd w:val="0"/>
      <w:spacing w:line="360" w:lineRule="auto"/>
      <w:ind w:firstLine="720"/>
      <w:jc w:val="both"/>
    </w:pPr>
    <w:rPr>
      <w:rFonts w:ascii="Times New Roman" w:eastAsia="Times New Roman" w:hAnsi="Times New Roman" w:cs="Times New Roman"/>
      <w:sz w:val="24"/>
      <w:szCs w:val="24"/>
      <w:lang w:eastAsia="ru-RU"/>
    </w:rPr>
  </w:style>
  <w:style w:type="paragraph" w:customStyle="1" w:styleId="affff6">
    <w:name w:val="Текст в таблице"/>
    <w:basedOn w:val="afff9"/>
    <w:next w:val="a"/>
    <w:uiPriority w:val="99"/>
    <w:rsid w:val="00DE1FCA"/>
    <w:pPr>
      <w:ind w:firstLine="500"/>
    </w:pPr>
  </w:style>
  <w:style w:type="paragraph" w:customStyle="1" w:styleId="affff7">
    <w:name w:val="Текст ЭР (см. также)"/>
    <w:basedOn w:val="a"/>
    <w:next w:val="a"/>
    <w:uiPriority w:val="99"/>
    <w:rsid w:val="00DE1FCA"/>
    <w:pPr>
      <w:widowControl w:val="0"/>
      <w:autoSpaceDE w:val="0"/>
      <w:autoSpaceDN w:val="0"/>
      <w:adjustRightInd w:val="0"/>
      <w:spacing w:before="200" w:line="360" w:lineRule="auto"/>
    </w:pPr>
    <w:rPr>
      <w:rFonts w:ascii="Times New Roman" w:eastAsia="Times New Roman" w:hAnsi="Times New Roman" w:cs="Times New Roman"/>
      <w:sz w:val="20"/>
      <w:szCs w:val="20"/>
      <w:lang w:eastAsia="ru-RU"/>
    </w:rPr>
  </w:style>
  <w:style w:type="paragraph" w:customStyle="1" w:styleId="affff8">
    <w:name w:val="Технический комментарий"/>
    <w:basedOn w:val="a"/>
    <w:next w:val="a"/>
    <w:uiPriority w:val="99"/>
    <w:rsid w:val="00DE1FCA"/>
    <w:pPr>
      <w:widowControl w:val="0"/>
      <w:shd w:val="clear" w:color="auto" w:fill="FFFFA6"/>
      <w:autoSpaceDE w:val="0"/>
      <w:autoSpaceDN w:val="0"/>
      <w:adjustRightInd w:val="0"/>
      <w:spacing w:line="360" w:lineRule="auto"/>
    </w:pPr>
    <w:rPr>
      <w:rFonts w:ascii="Times New Roman" w:eastAsia="Times New Roman" w:hAnsi="Times New Roman" w:cs="Times New Roman"/>
      <w:color w:val="463F31"/>
      <w:sz w:val="24"/>
      <w:szCs w:val="24"/>
      <w:lang w:eastAsia="ru-RU"/>
    </w:rPr>
  </w:style>
  <w:style w:type="paragraph" w:customStyle="1" w:styleId="affff9">
    <w:name w:val="Формула"/>
    <w:basedOn w:val="a"/>
    <w:next w:val="a"/>
    <w:uiPriority w:val="99"/>
    <w:rsid w:val="00DE1FCA"/>
    <w:pPr>
      <w:widowControl w:val="0"/>
      <w:shd w:val="clear" w:color="auto" w:fill="F5F3DA"/>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lang w:eastAsia="ru-RU"/>
    </w:rPr>
  </w:style>
  <w:style w:type="paragraph" w:customStyle="1" w:styleId="affffa">
    <w:name w:val="Центрированный (таблица)"/>
    <w:basedOn w:val="afff9"/>
    <w:next w:val="a"/>
    <w:uiPriority w:val="99"/>
    <w:rsid w:val="00DE1FCA"/>
    <w:pPr>
      <w:jc w:val="center"/>
    </w:pPr>
  </w:style>
  <w:style w:type="paragraph" w:customStyle="1" w:styleId="-">
    <w:name w:val="ЭР-содержание (правое окно)"/>
    <w:basedOn w:val="a"/>
    <w:next w:val="a"/>
    <w:uiPriority w:val="99"/>
    <w:rsid w:val="00DE1FCA"/>
    <w:pPr>
      <w:widowControl w:val="0"/>
      <w:autoSpaceDE w:val="0"/>
      <w:autoSpaceDN w:val="0"/>
      <w:adjustRightInd w:val="0"/>
      <w:spacing w:before="300" w:line="360" w:lineRule="auto"/>
    </w:pPr>
    <w:rPr>
      <w:rFonts w:ascii="Times New Roman" w:eastAsia="Times New Roman" w:hAnsi="Times New Roman" w:cs="Times New Roman"/>
      <w:sz w:val="24"/>
      <w:szCs w:val="24"/>
      <w:lang w:eastAsia="ru-RU"/>
    </w:rPr>
  </w:style>
  <w:style w:type="paragraph" w:customStyle="1" w:styleId="s1">
    <w:name w:val="s_1"/>
    <w:basedOn w:val="a"/>
    <w:rsid w:val="00DE1FCA"/>
    <w:pPr>
      <w:spacing w:before="100" w:beforeAutospacing="1" w:after="100" w:afterAutospacing="1"/>
    </w:pPr>
    <w:rPr>
      <w:rFonts w:ascii="Times New Roman" w:eastAsia="Times New Roman" w:hAnsi="Times New Roman" w:cs="Times New Roman"/>
      <w:sz w:val="24"/>
      <w:szCs w:val="24"/>
      <w:lang w:eastAsia="ru-RU"/>
    </w:rPr>
  </w:style>
  <w:style w:type="character" w:styleId="affffb">
    <w:name w:val="page number"/>
    <w:unhideWhenUsed/>
    <w:rsid w:val="00DE1FCA"/>
    <w:rPr>
      <w:rFonts w:ascii="Times New Roman" w:hAnsi="Times New Roman" w:cs="Times New Roman" w:hint="default"/>
    </w:rPr>
  </w:style>
  <w:style w:type="character" w:styleId="affffc">
    <w:name w:val="endnote reference"/>
    <w:uiPriority w:val="99"/>
    <w:semiHidden/>
    <w:unhideWhenUsed/>
    <w:rsid w:val="00DE1FCA"/>
    <w:rPr>
      <w:rFonts w:ascii="Times New Roman" w:hAnsi="Times New Roman" w:cs="Times New Roman" w:hint="default"/>
      <w:vertAlign w:val="superscript"/>
    </w:rPr>
  </w:style>
  <w:style w:type="character" w:customStyle="1" w:styleId="blk">
    <w:name w:val="blk"/>
    <w:rsid w:val="00DE1FCA"/>
  </w:style>
  <w:style w:type="character" w:customStyle="1" w:styleId="FootnoteTextChar">
    <w:name w:val="Footnote Text Char"/>
    <w:locked/>
    <w:rsid w:val="00DE1FCA"/>
    <w:rPr>
      <w:rFonts w:ascii="Times New Roman" w:hAnsi="Times New Roman" w:cs="Times New Roman" w:hint="default"/>
      <w:sz w:val="20"/>
      <w:lang w:val="x-none" w:eastAsia="ru-RU"/>
    </w:rPr>
  </w:style>
  <w:style w:type="character" w:customStyle="1" w:styleId="112">
    <w:name w:val="Текст примечания Знак11"/>
    <w:uiPriority w:val="99"/>
    <w:rsid w:val="00DE1FCA"/>
    <w:rPr>
      <w:rFonts w:ascii="Times New Roman" w:hAnsi="Times New Roman" w:cs="Times New Roman" w:hint="default"/>
      <w:sz w:val="20"/>
      <w:szCs w:val="20"/>
    </w:rPr>
  </w:style>
  <w:style w:type="character" w:customStyle="1" w:styleId="1a">
    <w:name w:val="Текст примечания Знак1"/>
    <w:uiPriority w:val="99"/>
    <w:rsid w:val="00DE1FCA"/>
    <w:rPr>
      <w:rFonts w:ascii="Times New Roman" w:hAnsi="Times New Roman" w:cs="Times New Roman" w:hint="default"/>
      <w:sz w:val="20"/>
      <w:szCs w:val="20"/>
    </w:rPr>
  </w:style>
  <w:style w:type="character" w:customStyle="1" w:styleId="113">
    <w:name w:val="Тема примечания Знак11"/>
    <w:uiPriority w:val="99"/>
    <w:rsid w:val="00DE1FCA"/>
    <w:rPr>
      <w:rFonts w:ascii="Times New Roman" w:hAnsi="Times New Roman" w:cs="Times New Roman" w:hint="default"/>
      <w:b/>
      <w:bCs/>
      <w:sz w:val="20"/>
      <w:szCs w:val="20"/>
    </w:rPr>
  </w:style>
  <w:style w:type="character" w:customStyle="1" w:styleId="1b">
    <w:name w:val="Тема примечания Знак1"/>
    <w:uiPriority w:val="99"/>
    <w:rsid w:val="00DE1FCA"/>
    <w:rPr>
      <w:rFonts w:ascii="Times New Roman" w:hAnsi="Times New Roman" w:cs="Times New Roman" w:hint="default"/>
      <w:b/>
      <w:bCs/>
      <w:sz w:val="20"/>
      <w:szCs w:val="20"/>
    </w:rPr>
  </w:style>
  <w:style w:type="character" w:customStyle="1" w:styleId="apple-converted-space">
    <w:name w:val="apple-converted-space"/>
    <w:rsid w:val="00DE1FCA"/>
  </w:style>
  <w:style w:type="character" w:customStyle="1" w:styleId="affffd">
    <w:name w:val="Цветовое выделение"/>
    <w:uiPriority w:val="99"/>
    <w:rsid w:val="00DE1FCA"/>
    <w:rPr>
      <w:b/>
      <w:bCs w:val="0"/>
      <w:color w:val="26282F"/>
    </w:rPr>
  </w:style>
  <w:style w:type="character" w:customStyle="1" w:styleId="affffe">
    <w:name w:val="Гипертекстовая ссылка"/>
    <w:uiPriority w:val="99"/>
    <w:rsid w:val="00DE1FCA"/>
    <w:rPr>
      <w:b/>
      <w:bCs w:val="0"/>
      <w:color w:val="106BBE"/>
    </w:rPr>
  </w:style>
  <w:style w:type="character" w:customStyle="1" w:styleId="afffff">
    <w:name w:val="Активная гипертекстовая ссылка"/>
    <w:uiPriority w:val="99"/>
    <w:rsid w:val="00DE1FCA"/>
    <w:rPr>
      <w:b/>
      <w:bCs w:val="0"/>
      <w:color w:val="106BBE"/>
      <w:u w:val="single"/>
    </w:rPr>
  </w:style>
  <w:style w:type="character" w:customStyle="1" w:styleId="afffff0">
    <w:name w:val="Выделение для Базового Поиска"/>
    <w:uiPriority w:val="99"/>
    <w:rsid w:val="00DE1FCA"/>
    <w:rPr>
      <w:b/>
      <w:bCs w:val="0"/>
      <w:color w:val="0058A9"/>
    </w:rPr>
  </w:style>
  <w:style w:type="character" w:customStyle="1" w:styleId="afffff1">
    <w:name w:val="Выделение для Базового Поиска (курсив)"/>
    <w:uiPriority w:val="99"/>
    <w:rsid w:val="00DE1FCA"/>
    <w:rPr>
      <w:b/>
      <w:bCs w:val="0"/>
      <w:i/>
      <w:iCs w:val="0"/>
      <w:color w:val="0058A9"/>
    </w:rPr>
  </w:style>
  <w:style w:type="character" w:customStyle="1" w:styleId="afffff2">
    <w:name w:val="Заголовок своего сообщения"/>
    <w:uiPriority w:val="99"/>
    <w:rsid w:val="00DE1FCA"/>
    <w:rPr>
      <w:b/>
      <w:bCs w:val="0"/>
      <w:color w:val="26282F"/>
    </w:rPr>
  </w:style>
  <w:style w:type="character" w:customStyle="1" w:styleId="afffff3">
    <w:name w:val="Заголовок чужого сообщения"/>
    <w:uiPriority w:val="99"/>
    <w:rsid w:val="00DE1FCA"/>
    <w:rPr>
      <w:b/>
      <w:bCs w:val="0"/>
      <w:color w:val="FF0000"/>
    </w:rPr>
  </w:style>
  <w:style w:type="character" w:customStyle="1" w:styleId="afffff4">
    <w:name w:val="Найденные слова"/>
    <w:uiPriority w:val="99"/>
    <w:rsid w:val="00DE1FCA"/>
    <w:rPr>
      <w:b/>
      <w:bCs w:val="0"/>
      <w:color w:val="26282F"/>
      <w:shd w:val="clear" w:color="auto" w:fill="FFF580"/>
    </w:rPr>
  </w:style>
  <w:style w:type="character" w:customStyle="1" w:styleId="afffff5">
    <w:name w:val="Не вступил в силу"/>
    <w:uiPriority w:val="99"/>
    <w:rsid w:val="00DE1FCA"/>
    <w:rPr>
      <w:b/>
      <w:bCs w:val="0"/>
      <w:color w:val="000000"/>
      <w:shd w:val="clear" w:color="auto" w:fill="D8EDE8"/>
    </w:rPr>
  </w:style>
  <w:style w:type="character" w:customStyle="1" w:styleId="afffff6">
    <w:name w:val="Опечатки"/>
    <w:uiPriority w:val="99"/>
    <w:rsid w:val="00DE1FCA"/>
    <w:rPr>
      <w:color w:val="FF0000"/>
    </w:rPr>
  </w:style>
  <w:style w:type="character" w:customStyle="1" w:styleId="afffff7">
    <w:name w:val="Продолжение ссылки"/>
    <w:uiPriority w:val="99"/>
    <w:rsid w:val="00DE1FCA"/>
  </w:style>
  <w:style w:type="character" w:customStyle="1" w:styleId="afffff8">
    <w:name w:val="Сравнение редакций"/>
    <w:uiPriority w:val="99"/>
    <w:rsid w:val="00DE1FCA"/>
    <w:rPr>
      <w:b/>
      <w:bCs w:val="0"/>
      <w:color w:val="26282F"/>
    </w:rPr>
  </w:style>
  <w:style w:type="character" w:customStyle="1" w:styleId="afffff9">
    <w:name w:val="Сравнение редакций. Добавленный фрагмент"/>
    <w:uiPriority w:val="99"/>
    <w:rsid w:val="00DE1FCA"/>
    <w:rPr>
      <w:color w:val="000000"/>
      <w:shd w:val="clear" w:color="auto" w:fill="C1D7FF"/>
    </w:rPr>
  </w:style>
  <w:style w:type="character" w:customStyle="1" w:styleId="afffffa">
    <w:name w:val="Сравнение редакций. Удаленный фрагмент"/>
    <w:uiPriority w:val="99"/>
    <w:rsid w:val="00DE1FCA"/>
    <w:rPr>
      <w:color w:val="000000"/>
      <w:shd w:val="clear" w:color="auto" w:fill="C4C413"/>
    </w:rPr>
  </w:style>
  <w:style w:type="character" w:customStyle="1" w:styleId="afffffb">
    <w:name w:val="Ссылка на утративший силу документ"/>
    <w:uiPriority w:val="99"/>
    <w:rsid w:val="00DE1FCA"/>
    <w:rPr>
      <w:b/>
      <w:bCs w:val="0"/>
      <w:color w:val="749232"/>
    </w:rPr>
  </w:style>
  <w:style w:type="character" w:customStyle="1" w:styleId="afffffc">
    <w:name w:val="Утратил силу"/>
    <w:uiPriority w:val="99"/>
    <w:rsid w:val="00DE1FCA"/>
    <w:rPr>
      <w:b/>
      <w:bCs w:val="0"/>
      <w:strike/>
      <w:color w:val="666600"/>
    </w:rPr>
  </w:style>
  <w:style w:type="character" w:customStyle="1" w:styleId="afffffd">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Normal (Web) Знак"/>
    <w:uiPriority w:val="99"/>
    <w:locked/>
    <w:rsid w:val="00DE1FCA"/>
    <w:rPr>
      <w:rFonts w:ascii="Times New Roman" w:hAnsi="Times New Roman" w:cs="Times New Roman" w:hint="default"/>
      <w:sz w:val="24"/>
      <w:szCs w:val="24"/>
      <w:lang w:val="en-US" w:eastAsia="nl-NL"/>
    </w:rPr>
  </w:style>
  <w:style w:type="table" w:customStyle="1" w:styleId="27">
    <w:name w:val="Сетка таблицы2"/>
    <w:basedOn w:val="a1"/>
    <w:next w:val="a3"/>
    <w:uiPriority w:val="39"/>
    <w:rsid w:val="00DE1FCA"/>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nformat">
    <w:name w:val="ConsPlusNonformat"/>
    <w:uiPriority w:val="99"/>
    <w:rsid w:val="00DE1FCA"/>
    <w:pPr>
      <w:widowControl w:val="0"/>
      <w:autoSpaceDE w:val="0"/>
      <w:autoSpaceDN w:val="0"/>
    </w:pPr>
    <w:rPr>
      <w:rFonts w:ascii="Courier New" w:eastAsia="Times New Roman" w:hAnsi="Courier New" w:cs="Courier New"/>
      <w:sz w:val="20"/>
      <w:szCs w:val="20"/>
      <w:lang w:eastAsia="ru-RU"/>
    </w:rPr>
  </w:style>
  <w:style w:type="table" w:customStyle="1" w:styleId="TableNormal13">
    <w:name w:val="Table Normal13"/>
    <w:uiPriority w:val="2"/>
    <w:semiHidden/>
    <w:qFormat/>
    <w:rsid w:val="00DE1FCA"/>
    <w:pPr>
      <w:widowControl w:val="0"/>
      <w:autoSpaceDE w:val="0"/>
      <w:autoSpaceDN w:val="0"/>
    </w:pPr>
    <w:rPr>
      <w:rFonts w:ascii="Calibri" w:eastAsia="Calibri" w:hAnsi="Calibri" w:cs="Times New Roman"/>
      <w:lang w:val="en-US"/>
    </w:rPr>
    <w:tblPr>
      <w:tblCellMar>
        <w:top w:w="0" w:type="dxa"/>
        <w:left w:w="0" w:type="dxa"/>
        <w:bottom w:w="0" w:type="dxa"/>
        <w:right w:w="0" w:type="dxa"/>
      </w:tblCellMar>
    </w:tblPr>
  </w:style>
  <w:style w:type="character" w:styleId="afffffe">
    <w:name w:val="Strong"/>
    <w:uiPriority w:val="22"/>
    <w:qFormat/>
    <w:rsid w:val="00064407"/>
    <w:rPr>
      <w:b/>
      <w:bCs/>
    </w:rPr>
  </w:style>
  <w:style w:type="character" w:styleId="affffff">
    <w:name w:val="Subtle Emphasis"/>
    <w:uiPriority w:val="19"/>
    <w:qFormat/>
    <w:rsid w:val="00064407"/>
    <w:rPr>
      <w:i/>
      <w:iCs/>
      <w:color w:val="404040"/>
    </w:rPr>
  </w:style>
  <w:style w:type="paragraph" w:styleId="affffff0">
    <w:name w:val="TOC Heading"/>
    <w:basedOn w:val="1"/>
    <w:next w:val="a"/>
    <w:uiPriority w:val="39"/>
    <w:unhideWhenUsed/>
    <w:qFormat/>
    <w:rsid w:val="00064407"/>
    <w:pPr>
      <w:keepNext/>
      <w:keepLines/>
      <w:spacing w:before="240" w:beforeAutospacing="0" w:after="0" w:afterAutospacing="0" w:line="259" w:lineRule="auto"/>
      <w:ind w:firstLine="709"/>
      <w:outlineLvl w:val="9"/>
    </w:pPr>
    <w:rPr>
      <w:rFonts w:ascii="@Batang" w:eastAsia="Segoe UI" w:hAnsi="@Batang" w:cs="Segoe UI"/>
      <w:b w:val="0"/>
      <w:bCs w:val="0"/>
      <w:color w:val="2F5496"/>
      <w:kern w:val="0"/>
    </w:rPr>
  </w:style>
  <w:style w:type="table" w:customStyle="1" w:styleId="310">
    <w:name w:val="Таблица простая 31"/>
    <w:basedOn w:val="a1"/>
    <w:uiPriority w:val="43"/>
    <w:rsid w:val="00064407"/>
    <w:rPr>
      <w:rFonts w:ascii="Verdana" w:eastAsia="Segoe UI" w:hAnsi="Verdana" w:cs="Segoe UI"/>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styleId="affffff1">
    <w:name w:val="Title"/>
    <w:basedOn w:val="a"/>
    <w:next w:val="a"/>
    <w:link w:val="28"/>
    <w:uiPriority w:val="10"/>
    <w:qFormat/>
    <w:rsid w:val="00064407"/>
    <w:pPr>
      <w:spacing w:after="120" w:line="276" w:lineRule="auto"/>
      <w:ind w:firstLine="709"/>
      <w:outlineLvl w:val="0"/>
    </w:pPr>
    <w:rPr>
      <w:rFonts w:ascii="Segoe UI" w:eastAsia="Segoe UI" w:hAnsi="Segoe UI" w:cs="Segoe UI"/>
      <w:kern w:val="28"/>
      <w:sz w:val="24"/>
      <w:szCs w:val="24"/>
      <w:lang w:eastAsia="ru-RU"/>
    </w:rPr>
  </w:style>
  <w:style w:type="character" w:customStyle="1" w:styleId="affffff2">
    <w:name w:val="Заголовок Знак"/>
    <w:basedOn w:val="a0"/>
    <w:uiPriority w:val="10"/>
    <w:rsid w:val="00064407"/>
    <w:rPr>
      <w:rFonts w:asciiTheme="majorHAnsi" w:eastAsiaTheme="majorEastAsia" w:hAnsiTheme="majorHAnsi" w:cstheme="majorBidi"/>
      <w:spacing w:val="-10"/>
      <w:kern w:val="28"/>
      <w:sz w:val="56"/>
      <w:szCs w:val="56"/>
    </w:rPr>
  </w:style>
  <w:style w:type="character" w:customStyle="1" w:styleId="28">
    <w:name w:val="Заголовок Знак2"/>
    <w:link w:val="affffff1"/>
    <w:uiPriority w:val="10"/>
    <w:rsid w:val="00064407"/>
    <w:rPr>
      <w:rFonts w:ascii="Segoe UI" w:eastAsia="Segoe UI" w:hAnsi="Segoe UI" w:cs="Segoe UI"/>
      <w:kern w:val="28"/>
      <w:sz w:val="24"/>
      <w:szCs w:val="24"/>
      <w:lang w:eastAsia="ru-RU"/>
    </w:rPr>
  </w:style>
  <w:style w:type="paragraph" w:customStyle="1" w:styleId="120">
    <w:name w:val="таблСлева12"/>
    <w:basedOn w:val="a"/>
    <w:uiPriority w:val="3"/>
    <w:qFormat/>
    <w:rsid w:val="00064407"/>
    <w:pPr>
      <w:snapToGrid w:val="0"/>
    </w:pPr>
    <w:rPr>
      <w:rFonts w:ascii="Segoe UI" w:eastAsia="Segoe UI" w:hAnsi="Segoe UI" w:cs="Segoe UI"/>
      <w:iCs/>
      <w:sz w:val="24"/>
      <w:szCs w:val="28"/>
      <w:lang w:eastAsia="ru-RU"/>
    </w:rPr>
  </w:style>
  <w:style w:type="paragraph" w:customStyle="1" w:styleId="s16">
    <w:name w:val="s_16"/>
    <w:basedOn w:val="a"/>
    <w:rsid w:val="00064407"/>
    <w:pPr>
      <w:spacing w:before="100" w:beforeAutospacing="1" w:after="100" w:afterAutospacing="1"/>
    </w:pPr>
    <w:rPr>
      <w:rFonts w:ascii="Times New Roman" w:eastAsia="Times New Roman" w:hAnsi="Times New Roman" w:cs="Times New Roman"/>
      <w:sz w:val="24"/>
      <w:szCs w:val="24"/>
      <w:lang w:eastAsia="ru-RU"/>
    </w:rPr>
  </w:style>
  <w:style w:type="table" w:customStyle="1" w:styleId="32">
    <w:name w:val="Таблица простая 32"/>
    <w:basedOn w:val="a1"/>
    <w:uiPriority w:val="43"/>
    <w:rsid w:val="00064407"/>
    <w:rPr>
      <w:rFonts w:ascii="Calibri" w:eastAsia="Times New Roman" w:hAnsi="Calibri" w:cs="Times New Roman"/>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29">
    <w:name w:val="Неразрешенное упоминание2"/>
    <w:uiPriority w:val="99"/>
    <w:semiHidden/>
    <w:unhideWhenUsed/>
    <w:rsid w:val="00064407"/>
    <w:rPr>
      <w:color w:val="605E5C"/>
      <w:shd w:val="clear" w:color="auto" w:fill="E1DFDD"/>
    </w:rPr>
  </w:style>
  <w:style w:type="character" w:customStyle="1" w:styleId="2a">
    <w:name w:val="Основной текст (2)_"/>
    <w:link w:val="2b"/>
    <w:locked/>
    <w:rsid w:val="00064407"/>
    <w:rPr>
      <w:sz w:val="28"/>
      <w:shd w:val="clear" w:color="auto" w:fill="FFFFFF"/>
    </w:rPr>
  </w:style>
  <w:style w:type="paragraph" w:customStyle="1" w:styleId="2b">
    <w:name w:val="Основной текст (2)"/>
    <w:basedOn w:val="a"/>
    <w:link w:val="2a"/>
    <w:rsid w:val="00064407"/>
    <w:pPr>
      <w:widowControl w:val="0"/>
      <w:shd w:val="clear" w:color="auto" w:fill="FFFFFF"/>
      <w:spacing w:before="360" w:line="240" w:lineRule="atLeast"/>
      <w:jc w:val="both"/>
    </w:pPr>
    <w:rPr>
      <w:sz w:val="28"/>
    </w:rPr>
  </w:style>
  <w:style w:type="character" w:customStyle="1" w:styleId="c7">
    <w:name w:val="c7"/>
    <w:rsid w:val="00064407"/>
    <w:rPr>
      <w:rFonts w:cs="Times New Roman"/>
    </w:rPr>
  </w:style>
  <w:style w:type="paragraph" w:customStyle="1" w:styleId="xl63">
    <w:name w:val="xl63"/>
    <w:basedOn w:val="a"/>
    <w:rsid w:val="00064407"/>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xl64">
    <w:name w:val="xl64"/>
    <w:basedOn w:val="a"/>
    <w:rsid w:val="00064407"/>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xl65">
    <w:name w:val="xl65"/>
    <w:basedOn w:val="a"/>
    <w:rsid w:val="00064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66">
    <w:name w:val="xl66"/>
    <w:basedOn w:val="a"/>
    <w:rsid w:val="00064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67">
    <w:name w:val="xl67"/>
    <w:basedOn w:val="a"/>
    <w:rsid w:val="00064407"/>
    <w:pPr>
      <w:pBdr>
        <w:bottom w:val="single" w:sz="8" w:space="0" w:color="auto"/>
        <w:right w:val="single" w:sz="8" w:space="0" w:color="auto"/>
      </w:pBdr>
      <w:spacing w:before="100" w:beforeAutospacing="1" w:after="100" w:afterAutospacing="1"/>
      <w:jc w:val="both"/>
    </w:pPr>
    <w:rPr>
      <w:rFonts w:ascii="Times New Roman" w:eastAsia="Times New Roman" w:hAnsi="Times New Roman" w:cs="Times New Roman"/>
      <w:color w:val="000000"/>
      <w:sz w:val="16"/>
      <w:szCs w:val="16"/>
      <w:lang w:eastAsia="ru-RU"/>
    </w:rPr>
  </w:style>
  <w:style w:type="paragraph" w:customStyle="1" w:styleId="xl68">
    <w:name w:val="xl68"/>
    <w:basedOn w:val="a"/>
    <w:rsid w:val="00064407"/>
    <w:pPr>
      <w:pBdr>
        <w:left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69">
    <w:name w:val="xl69"/>
    <w:basedOn w:val="a"/>
    <w:rsid w:val="00064407"/>
    <w:pPr>
      <w:pBdr>
        <w:bottom w:val="single" w:sz="8" w:space="0" w:color="auto"/>
        <w:right w:val="single" w:sz="8" w:space="0" w:color="auto"/>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70">
    <w:name w:val="xl70"/>
    <w:basedOn w:val="a"/>
    <w:rsid w:val="00064407"/>
    <w:pPr>
      <w:pBdr>
        <w:bottom w:val="single" w:sz="8" w:space="0" w:color="auto"/>
        <w:right w:val="single" w:sz="8" w:space="0" w:color="auto"/>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71">
    <w:name w:val="xl71"/>
    <w:basedOn w:val="a"/>
    <w:rsid w:val="00064407"/>
    <w:pPr>
      <w:pBdr>
        <w:top w:val="single" w:sz="4" w:space="0" w:color="auto"/>
        <w:left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72">
    <w:name w:val="xl72"/>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b/>
      <w:bCs/>
      <w:color w:val="000000"/>
      <w:sz w:val="16"/>
      <w:szCs w:val="16"/>
      <w:lang w:eastAsia="ru-RU"/>
    </w:rPr>
  </w:style>
  <w:style w:type="paragraph" w:customStyle="1" w:styleId="xl73">
    <w:name w:val="xl73"/>
    <w:basedOn w:val="a"/>
    <w:rsid w:val="00064407"/>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color w:val="000000"/>
      <w:sz w:val="16"/>
      <w:szCs w:val="16"/>
      <w:lang w:eastAsia="ru-RU"/>
    </w:rPr>
  </w:style>
  <w:style w:type="paragraph" w:customStyle="1" w:styleId="xl74">
    <w:name w:val="xl74"/>
    <w:basedOn w:val="a"/>
    <w:rsid w:val="00064407"/>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color w:val="000000"/>
      <w:sz w:val="16"/>
      <w:szCs w:val="16"/>
      <w:lang w:eastAsia="ru-RU"/>
    </w:rPr>
  </w:style>
  <w:style w:type="paragraph" w:customStyle="1" w:styleId="xl75">
    <w:name w:val="xl75"/>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16"/>
      <w:szCs w:val="16"/>
      <w:lang w:eastAsia="ru-RU"/>
    </w:rPr>
  </w:style>
  <w:style w:type="paragraph" w:customStyle="1" w:styleId="xl76">
    <w:name w:val="xl76"/>
    <w:basedOn w:val="a"/>
    <w:rsid w:val="00064407"/>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16"/>
      <w:szCs w:val="16"/>
      <w:lang w:eastAsia="ru-RU"/>
    </w:rPr>
  </w:style>
  <w:style w:type="paragraph" w:customStyle="1" w:styleId="xl77">
    <w:name w:val="xl77"/>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color w:val="000000"/>
      <w:sz w:val="16"/>
      <w:szCs w:val="16"/>
      <w:lang w:eastAsia="ru-RU"/>
    </w:rPr>
  </w:style>
  <w:style w:type="paragraph" w:customStyle="1" w:styleId="xl78">
    <w:name w:val="xl78"/>
    <w:basedOn w:val="a"/>
    <w:rsid w:val="00064407"/>
    <w:pPr>
      <w:pBdr>
        <w:top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79">
    <w:name w:val="xl79"/>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sz w:val="14"/>
      <w:szCs w:val="14"/>
      <w:lang w:eastAsia="ru-RU"/>
    </w:rPr>
  </w:style>
  <w:style w:type="paragraph" w:customStyle="1" w:styleId="xl80">
    <w:name w:val="xl80"/>
    <w:basedOn w:val="a"/>
    <w:rsid w:val="00064407"/>
    <w:pPr>
      <w:shd w:val="clear" w:color="000000"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xl81">
    <w:name w:val="xl81"/>
    <w:basedOn w:val="a"/>
    <w:rsid w:val="00064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82">
    <w:name w:val="xl82"/>
    <w:basedOn w:val="a"/>
    <w:rsid w:val="00064407"/>
    <w:pPr>
      <w:pBdr>
        <w:top w:val="single" w:sz="4" w:space="0" w:color="auto"/>
        <w:left w:val="single" w:sz="4" w:space="0" w:color="auto"/>
        <w:right w:val="single" w:sz="4" w:space="0" w:color="auto"/>
      </w:pBdr>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83">
    <w:name w:val="xl83"/>
    <w:basedOn w:val="a"/>
    <w:rsid w:val="00064407"/>
    <w:pPr>
      <w:pBdr>
        <w:top w:val="single" w:sz="4" w:space="0" w:color="auto"/>
        <w:left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sz w:val="14"/>
      <w:szCs w:val="14"/>
      <w:lang w:eastAsia="ru-RU"/>
    </w:rPr>
  </w:style>
  <w:style w:type="paragraph" w:customStyle="1" w:styleId="xl84">
    <w:name w:val="xl84"/>
    <w:basedOn w:val="a"/>
    <w:rsid w:val="00064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85">
    <w:name w:val="xl85"/>
    <w:basedOn w:val="a"/>
    <w:rsid w:val="00064407"/>
    <w:pPr>
      <w:pBdr>
        <w:left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86">
    <w:name w:val="xl86"/>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87">
    <w:name w:val="xl87"/>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88">
    <w:name w:val="xl88"/>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89">
    <w:name w:val="xl89"/>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rFonts w:ascii="Times New Roman" w:eastAsia="Times New Roman" w:hAnsi="Times New Roman" w:cs="Times New Roman"/>
      <w:i/>
      <w:iCs/>
      <w:sz w:val="14"/>
      <w:szCs w:val="14"/>
      <w:lang w:eastAsia="ru-RU"/>
    </w:rPr>
  </w:style>
  <w:style w:type="paragraph" w:customStyle="1" w:styleId="xl90">
    <w:name w:val="xl90"/>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rFonts w:ascii="Times New Roman" w:eastAsia="Times New Roman" w:hAnsi="Times New Roman" w:cs="Times New Roman"/>
      <w:sz w:val="14"/>
      <w:szCs w:val="14"/>
      <w:lang w:eastAsia="ru-RU"/>
    </w:rPr>
  </w:style>
  <w:style w:type="paragraph" w:customStyle="1" w:styleId="xl91">
    <w:name w:val="xl91"/>
    <w:basedOn w:val="a"/>
    <w:rsid w:val="00064407"/>
    <w:pPr>
      <w:pBdr>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sz w:val="14"/>
      <w:szCs w:val="14"/>
      <w:lang w:eastAsia="ru-RU"/>
    </w:rPr>
  </w:style>
  <w:style w:type="paragraph" w:customStyle="1" w:styleId="xl92">
    <w:name w:val="xl92"/>
    <w:basedOn w:val="a"/>
    <w:rsid w:val="00064407"/>
    <w:pPr>
      <w:pBdr>
        <w:top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93">
    <w:name w:val="xl93"/>
    <w:basedOn w:val="a"/>
    <w:rsid w:val="00064407"/>
    <w:pPr>
      <w:pBdr>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94">
    <w:name w:val="xl94"/>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FFFF"/>
      <w:sz w:val="14"/>
      <w:szCs w:val="14"/>
      <w:lang w:eastAsia="ru-RU"/>
    </w:rPr>
  </w:style>
  <w:style w:type="paragraph" w:customStyle="1" w:styleId="xl95">
    <w:name w:val="xl95"/>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xl96">
    <w:name w:val="xl96"/>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97">
    <w:name w:val="xl97"/>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0000"/>
      <w:sz w:val="24"/>
      <w:szCs w:val="24"/>
      <w:lang w:eastAsia="ru-RU"/>
    </w:rPr>
  </w:style>
  <w:style w:type="paragraph" w:customStyle="1" w:styleId="xl98">
    <w:name w:val="xl98"/>
    <w:basedOn w:val="a"/>
    <w:rsid w:val="00064407"/>
    <w:pPr>
      <w:pBdr>
        <w:top w:val="single" w:sz="4" w:space="0" w:color="auto"/>
        <w:left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99">
    <w:name w:val="xl99"/>
    <w:basedOn w:val="a"/>
    <w:rsid w:val="00064407"/>
    <w:pPr>
      <w:pBdr>
        <w:top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100">
    <w:name w:val="xl100"/>
    <w:basedOn w:val="a"/>
    <w:rsid w:val="00064407"/>
    <w:pPr>
      <w:pBdr>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101">
    <w:name w:val="xl101"/>
    <w:basedOn w:val="a"/>
    <w:rsid w:val="00064407"/>
    <w:pPr>
      <w:pBdr>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FFFF"/>
      <w:sz w:val="14"/>
      <w:szCs w:val="14"/>
      <w:lang w:eastAsia="ru-RU"/>
    </w:rPr>
  </w:style>
  <w:style w:type="paragraph" w:customStyle="1" w:styleId="xl102">
    <w:name w:val="xl102"/>
    <w:basedOn w:val="a"/>
    <w:rsid w:val="00064407"/>
    <w:pPr>
      <w:pBdr>
        <w:left w:val="single" w:sz="8" w:space="0" w:color="auto"/>
        <w:bottom w:val="single" w:sz="4" w:space="0" w:color="auto"/>
        <w:right w:val="single" w:sz="8" w:space="0" w:color="auto"/>
      </w:pBdr>
      <w:spacing w:before="100" w:beforeAutospacing="1" w:after="100" w:afterAutospacing="1"/>
      <w:textAlignment w:val="top"/>
    </w:pPr>
    <w:rPr>
      <w:rFonts w:ascii="Times New Roman" w:eastAsia="Times New Roman" w:hAnsi="Times New Roman" w:cs="Times New Roman"/>
      <w:color w:val="000000"/>
      <w:sz w:val="16"/>
      <w:szCs w:val="16"/>
      <w:lang w:eastAsia="ru-RU"/>
    </w:rPr>
  </w:style>
  <w:style w:type="paragraph" w:customStyle="1" w:styleId="xl103">
    <w:name w:val="xl103"/>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b/>
      <w:bCs/>
      <w:color w:val="000000"/>
      <w:sz w:val="16"/>
      <w:szCs w:val="16"/>
      <w:lang w:eastAsia="ru-RU"/>
    </w:rPr>
  </w:style>
  <w:style w:type="paragraph" w:customStyle="1" w:styleId="xl104">
    <w:name w:val="xl104"/>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b/>
      <w:bCs/>
      <w:color w:val="000000"/>
      <w:sz w:val="16"/>
      <w:szCs w:val="16"/>
      <w:lang w:eastAsia="ru-RU"/>
    </w:rPr>
  </w:style>
  <w:style w:type="paragraph" w:customStyle="1" w:styleId="xl105">
    <w:name w:val="xl105"/>
    <w:basedOn w:val="a"/>
    <w:rsid w:val="00064407"/>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b/>
      <w:bCs/>
      <w:color w:val="000000"/>
      <w:sz w:val="16"/>
      <w:szCs w:val="16"/>
      <w:lang w:eastAsia="ru-RU"/>
    </w:rPr>
  </w:style>
  <w:style w:type="paragraph" w:customStyle="1" w:styleId="xl106">
    <w:name w:val="xl106"/>
    <w:basedOn w:val="a"/>
    <w:rsid w:val="00064407"/>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jc w:val="center"/>
      <w:textAlignment w:val="top"/>
    </w:pPr>
    <w:rPr>
      <w:rFonts w:ascii="Times New Roman" w:eastAsia="Times New Roman" w:hAnsi="Times New Roman" w:cs="Times New Roman"/>
      <w:b/>
      <w:bCs/>
      <w:sz w:val="16"/>
      <w:szCs w:val="16"/>
      <w:lang w:eastAsia="ru-RU"/>
    </w:rPr>
  </w:style>
  <w:style w:type="paragraph" w:customStyle="1" w:styleId="xl107">
    <w:name w:val="xl107"/>
    <w:basedOn w:val="a"/>
    <w:rsid w:val="00064407"/>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 w:val="16"/>
      <w:szCs w:val="16"/>
      <w:lang w:eastAsia="ru-RU"/>
    </w:rPr>
  </w:style>
  <w:style w:type="paragraph" w:customStyle="1" w:styleId="xl108">
    <w:name w:val="xl108"/>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109">
    <w:name w:val="xl109"/>
    <w:basedOn w:val="a"/>
    <w:rsid w:val="00064407"/>
    <w:pPr>
      <w:pBdr>
        <w:top w:val="single" w:sz="8" w:space="0" w:color="auto"/>
        <w:left w:val="single" w:sz="8"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sz w:val="14"/>
      <w:szCs w:val="14"/>
      <w:lang w:eastAsia="ru-RU"/>
    </w:rPr>
  </w:style>
  <w:style w:type="paragraph" w:customStyle="1" w:styleId="xl110">
    <w:name w:val="xl110"/>
    <w:basedOn w:val="a"/>
    <w:rsid w:val="00064407"/>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Times New Roman" w:eastAsia="Times New Roman" w:hAnsi="Times New Roman" w:cs="Times New Roman"/>
      <w:b/>
      <w:bCs/>
      <w:i/>
      <w:iCs/>
      <w:color w:val="000000"/>
      <w:sz w:val="16"/>
      <w:szCs w:val="16"/>
      <w:lang w:eastAsia="ru-RU"/>
    </w:rPr>
  </w:style>
  <w:style w:type="paragraph" w:customStyle="1" w:styleId="xl111">
    <w:name w:val="xl111"/>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 w:val="16"/>
      <w:szCs w:val="16"/>
      <w:lang w:eastAsia="ru-RU"/>
    </w:rPr>
  </w:style>
  <w:style w:type="paragraph" w:customStyle="1" w:styleId="xl112">
    <w:name w:val="xl112"/>
    <w:basedOn w:val="a"/>
    <w:rsid w:val="00064407"/>
    <w:pPr>
      <w:pBdr>
        <w:left w:val="single" w:sz="8" w:space="0" w:color="auto"/>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color w:val="000000"/>
      <w:sz w:val="16"/>
      <w:szCs w:val="16"/>
      <w:lang w:eastAsia="ru-RU"/>
    </w:rPr>
  </w:style>
  <w:style w:type="paragraph" w:customStyle="1" w:styleId="xl113">
    <w:name w:val="xl113"/>
    <w:basedOn w:val="a"/>
    <w:rsid w:val="00064407"/>
    <w:pPr>
      <w:pBdr>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color w:val="000000"/>
      <w:sz w:val="16"/>
      <w:szCs w:val="16"/>
      <w:lang w:eastAsia="ru-RU"/>
    </w:rPr>
  </w:style>
  <w:style w:type="paragraph" w:customStyle="1" w:styleId="xl114">
    <w:name w:val="xl114"/>
    <w:basedOn w:val="a"/>
    <w:rsid w:val="00064407"/>
    <w:pPr>
      <w:pBdr>
        <w:bottom w:val="single" w:sz="8" w:space="0" w:color="auto"/>
        <w:right w:val="single" w:sz="8" w:space="0" w:color="auto"/>
      </w:pBdr>
      <w:shd w:val="clear" w:color="000000" w:fill="D9D9D9"/>
      <w:spacing w:before="100" w:beforeAutospacing="1" w:after="100" w:afterAutospacing="1"/>
      <w:textAlignment w:val="center"/>
    </w:pPr>
    <w:rPr>
      <w:rFonts w:ascii="Times New Roman" w:eastAsia="Times New Roman" w:hAnsi="Times New Roman" w:cs="Times New Roman"/>
      <w:b/>
      <w:bCs/>
      <w:i/>
      <w:iCs/>
      <w:color w:val="000000"/>
      <w:sz w:val="16"/>
      <w:szCs w:val="16"/>
      <w:lang w:eastAsia="ru-RU"/>
    </w:rPr>
  </w:style>
  <w:style w:type="paragraph" w:customStyle="1" w:styleId="xl115">
    <w:name w:val="xl115"/>
    <w:basedOn w:val="a"/>
    <w:rsid w:val="00064407"/>
    <w:pPr>
      <w:pBdr>
        <w:left w:val="single" w:sz="4" w:space="0" w:color="auto"/>
        <w:right w:val="single" w:sz="8" w:space="0" w:color="auto"/>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16">
    <w:name w:val="xl116"/>
    <w:basedOn w:val="a"/>
    <w:rsid w:val="00064407"/>
    <w:pPr>
      <w:pBdr>
        <w:left w:val="single" w:sz="8" w:space="0" w:color="auto"/>
        <w:right w:val="single" w:sz="8" w:space="0" w:color="auto"/>
      </w:pBdr>
      <w:shd w:val="clear" w:color="000000" w:fill="D8D8D8"/>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17">
    <w:name w:val="xl117"/>
    <w:basedOn w:val="a"/>
    <w:rsid w:val="00064407"/>
    <w:pPr>
      <w:pBdr>
        <w:top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18">
    <w:name w:val="xl118"/>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19">
    <w:name w:val="xl119"/>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color w:val="FFFFFF"/>
      <w:sz w:val="14"/>
      <w:szCs w:val="14"/>
      <w:lang w:eastAsia="ru-RU"/>
    </w:rPr>
  </w:style>
  <w:style w:type="paragraph" w:customStyle="1" w:styleId="xl120">
    <w:name w:val="xl120"/>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textAlignment w:val="center"/>
    </w:pPr>
    <w:rPr>
      <w:rFonts w:ascii="Times New Roman" w:eastAsia="Times New Roman" w:hAnsi="Times New Roman" w:cs="Times New Roman"/>
      <w:b/>
      <w:bCs/>
      <w:i/>
      <w:iCs/>
      <w:color w:val="000000"/>
      <w:sz w:val="16"/>
      <w:szCs w:val="16"/>
      <w:lang w:eastAsia="ru-RU"/>
    </w:rPr>
  </w:style>
  <w:style w:type="paragraph" w:customStyle="1" w:styleId="xl121">
    <w:name w:val="xl121"/>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pPr>
    <w:rPr>
      <w:rFonts w:ascii="Times New Roman" w:eastAsia="Times New Roman" w:hAnsi="Times New Roman" w:cs="Times New Roman"/>
      <w:b/>
      <w:bCs/>
      <w:i/>
      <w:iCs/>
      <w:color w:val="000000"/>
      <w:sz w:val="16"/>
      <w:szCs w:val="16"/>
      <w:lang w:eastAsia="ru-RU"/>
    </w:rPr>
  </w:style>
  <w:style w:type="paragraph" w:customStyle="1" w:styleId="xl122">
    <w:name w:val="xl122"/>
    <w:basedOn w:val="a"/>
    <w:rsid w:val="00064407"/>
    <w:pPr>
      <w:pBdr>
        <w:left w:val="single" w:sz="8" w:space="0" w:color="auto"/>
        <w:right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16"/>
      <w:szCs w:val="16"/>
      <w:lang w:eastAsia="ru-RU"/>
    </w:rPr>
  </w:style>
  <w:style w:type="paragraph" w:customStyle="1" w:styleId="xl123">
    <w:name w:val="xl123"/>
    <w:basedOn w:val="a"/>
    <w:rsid w:val="00064407"/>
    <w:pPr>
      <w:pBdr>
        <w:right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b/>
      <w:bCs/>
      <w:color w:val="000000"/>
      <w:sz w:val="16"/>
      <w:szCs w:val="16"/>
      <w:lang w:eastAsia="ru-RU"/>
    </w:rPr>
  </w:style>
  <w:style w:type="paragraph" w:customStyle="1" w:styleId="xl124">
    <w:name w:val="xl124"/>
    <w:basedOn w:val="a"/>
    <w:rsid w:val="00064407"/>
    <w:pPr>
      <w:pBdr>
        <w:left w:val="single" w:sz="8" w:space="0" w:color="auto"/>
        <w:bottom w:val="single" w:sz="8" w:space="0" w:color="auto"/>
        <w:right w:val="single" w:sz="8" w:space="0" w:color="auto"/>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lang w:eastAsia="ru-RU"/>
    </w:rPr>
  </w:style>
  <w:style w:type="paragraph" w:customStyle="1" w:styleId="xl125">
    <w:name w:val="xl125"/>
    <w:basedOn w:val="a"/>
    <w:rsid w:val="00064407"/>
    <w:pPr>
      <w:pBdr>
        <w:bottom w:val="single" w:sz="8" w:space="0" w:color="auto"/>
        <w:right w:val="single" w:sz="8" w:space="0" w:color="auto"/>
      </w:pBdr>
      <w:shd w:val="clear" w:color="000000" w:fill="FFFFFF"/>
      <w:spacing w:before="100" w:beforeAutospacing="1" w:after="100" w:afterAutospacing="1"/>
    </w:pPr>
    <w:rPr>
      <w:rFonts w:ascii="Times New Roman" w:eastAsia="Times New Roman" w:hAnsi="Times New Roman" w:cs="Times New Roman"/>
      <w:b/>
      <w:bCs/>
      <w:color w:val="000000"/>
      <w:sz w:val="16"/>
      <w:szCs w:val="16"/>
      <w:lang w:eastAsia="ru-RU"/>
    </w:rPr>
  </w:style>
  <w:style w:type="paragraph" w:customStyle="1" w:styleId="xl126">
    <w:name w:val="xl126"/>
    <w:basedOn w:val="a"/>
    <w:rsid w:val="00064407"/>
    <w:pPr>
      <w:pBdr>
        <w:left w:val="single" w:sz="8" w:space="0" w:color="auto"/>
        <w:bottom w:val="single" w:sz="8" w:space="0" w:color="auto"/>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27">
    <w:name w:val="xl127"/>
    <w:basedOn w:val="a"/>
    <w:rsid w:val="00064407"/>
    <w:pPr>
      <w:pBdr>
        <w:left w:val="single" w:sz="8" w:space="0" w:color="auto"/>
        <w:bottom w:val="single" w:sz="8" w:space="0" w:color="auto"/>
        <w:right w:val="single" w:sz="8" w:space="0" w:color="auto"/>
      </w:pBdr>
      <w:shd w:val="clear" w:color="000000" w:fill="D8D8D8"/>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28">
    <w:name w:val="xl128"/>
    <w:basedOn w:val="a"/>
    <w:rsid w:val="00064407"/>
    <w:pPr>
      <w:pBdr>
        <w:left w:val="single" w:sz="8" w:space="0" w:color="auto"/>
        <w:bottom w:val="single" w:sz="8" w:space="0" w:color="auto"/>
        <w:right w:val="single" w:sz="8" w:space="0" w:color="auto"/>
      </w:pBdr>
      <w:shd w:val="clear" w:color="000000" w:fill="D8D8D8"/>
      <w:spacing w:before="100" w:beforeAutospacing="1" w:after="100" w:afterAutospacing="1"/>
      <w:jc w:val="center"/>
      <w:textAlignment w:val="center"/>
    </w:pPr>
    <w:rPr>
      <w:rFonts w:ascii="Times New Roman" w:eastAsia="Times New Roman" w:hAnsi="Times New Roman" w:cs="Times New Roman"/>
      <w:b/>
      <w:bCs/>
      <w:i/>
      <w:iCs/>
      <w:color w:val="000000"/>
      <w:sz w:val="16"/>
      <w:szCs w:val="16"/>
      <w:lang w:eastAsia="ru-RU"/>
    </w:rPr>
  </w:style>
  <w:style w:type="paragraph" w:customStyle="1" w:styleId="xl129">
    <w:name w:val="xl129"/>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textAlignment w:val="center"/>
    </w:pPr>
    <w:rPr>
      <w:rFonts w:ascii="Times New Roman" w:eastAsia="Times New Roman" w:hAnsi="Times New Roman" w:cs="Times New Roman"/>
      <w:b/>
      <w:bCs/>
      <w:i/>
      <w:iCs/>
      <w:color w:val="000000"/>
      <w:sz w:val="16"/>
      <w:szCs w:val="16"/>
      <w:lang w:eastAsia="ru-RU"/>
    </w:rPr>
  </w:style>
  <w:style w:type="paragraph" w:customStyle="1" w:styleId="xl130">
    <w:name w:val="xl130"/>
    <w:basedOn w:val="a"/>
    <w:rsid w:val="00064407"/>
    <w:pPr>
      <w:pBdr>
        <w:left w:val="single" w:sz="8" w:space="0" w:color="auto"/>
        <w:bottom w:val="single" w:sz="8" w:space="0" w:color="auto"/>
        <w:right w:val="single" w:sz="8" w:space="0" w:color="auto"/>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31">
    <w:name w:val="xl131"/>
    <w:basedOn w:val="a"/>
    <w:rsid w:val="00064407"/>
    <w:pPr>
      <w:pBdr>
        <w:top w:val="single" w:sz="8" w:space="0" w:color="auto"/>
        <w:right w:val="single" w:sz="8" w:space="0" w:color="auto"/>
      </w:pBdr>
      <w:shd w:val="clear" w:color="000000" w:fill="D8D8D8"/>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32">
    <w:name w:val="xl132"/>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24"/>
      <w:szCs w:val="24"/>
      <w:lang w:eastAsia="ru-RU"/>
    </w:rPr>
  </w:style>
  <w:style w:type="paragraph" w:customStyle="1" w:styleId="xl133">
    <w:name w:val="xl133"/>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xl134">
    <w:name w:val="xl134"/>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35">
    <w:name w:val="xl135"/>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36">
    <w:name w:val="xl136"/>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37">
    <w:name w:val="xl137"/>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textAlignment w:val="top"/>
    </w:pPr>
    <w:rPr>
      <w:rFonts w:ascii="Times New Roman" w:eastAsia="Times New Roman" w:hAnsi="Times New Roman" w:cs="Times New Roman"/>
      <w:b/>
      <w:bCs/>
      <w:color w:val="000000"/>
      <w:sz w:val="16"/>
      <w:szCs w:val="16"/>
      <w:lang w:eastAsia="ru-RU"/>
    </w:rPr>
  </w:style>
  <w:style w:type="paragraph" w:customStyle="1" w:styleId="xl138">
    <w:name w:val="xl138"/>
    <w:basedOn w:val="a"/>
    <w:rsid w:val="00064407"/>
    <w:pPr>
      <w:pBdr>
        <w:top w:val="single" w:sz="8" w:space="0" w:color="auto"/>
        <w:bottom w:val="single" w:sz="8" w:space="0" w:color="auto"/>
        <w:right w:val="single" w:sz="8" w:space="0" w:color="auto"/>
      </w:pBdr>
      <w:shd w:val="clear" w:color="000000" w:fill="D8D8D8"/>
      <w:spacing w:before="100" w:beforeAutospacing="1" w:after="100" w:afterAutospacing="1"/>
      <w:jc w:val="center"/>
      <w:textAlignment w:val="top"/>
    </w:pPr>
    <w:rPr>
      <w:rFonts w:ascii="Times New Roman" w:eastAsia="Times New Roman" w:hAnsi="Times New Roman" w:cs="Times New Roman"/>
      <w:b/>
      <w:bCs/>
      <w:color w:val="000000"/>
      <w:sz w:val="16"/>
      <w:szCs w:val="16"/>
      <w:lang w:eastAsia="ru-RU"/>
    </w:rPr>
  </w:style>
  <w:style w:type="paragraph" w:customStyle="1" w:styleId="xl139">
    <w:name w:val="xl139"/>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40">
    <w:name w:val="xl140"/>
    <w:basedOn w:val="a"/>
    <w:rsid w:val="00064407"/>
    <w:pPr>
      <w:pBdr>
        <w:top w:val="single" w:sz="8" w:space="0" w:color="auto"/>
        <w:bottom w:val="single" w:sz="8" w:space="0" w:color="auto"/>
        <w:right w:val="single" w:sz="8" w:space="0" w:color="auto"/>
      </w:pBdr>
      <w:shd w:val="clear" w:color="000000" w:fill="D8D8D8"/>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41">
    <w:name w:val="xl141"/>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42">
    <w:name w:val="xl142"/>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43">
    <w:name w:val="xl143"/>
    <w:basedOn w:val="a"/>
    <w:rsid w:val="00064407"/>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144">
    <w:name w:val="xl144"/>
    <w:basedOn w:val="a"/>
    <w:rsid w:val="00064407"/>
    <w:pPr>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45">
    <w:name w:val="xl145"/>
    <w:basedOn w:val="a"/>
    <w:rsid w:val="00064407"/>
    <w:pPr>
      <w:pBdr>
        <w:right w:val="single" w:sz="8" w:space="0" w:color="auto"/>
      </w:pBdr>
      <w:spacing w:before="100" w:beforeAutospacing="1" w:after="100" w:afterAutospacing="1"/>
    </w:pPr>
    <w:rPr>
      <w:rFonts w:ascii="Times New Roman" w:eastAsia="Times New Roman" w:hAnsi="Times New Roman" w:cs="Times New Roman"/>
      <w:b/>
      <w:bCs/>
      <w:color w:val="000000"/>
      <w:sz w:val="16"/>
      <w:szCs w:val="16"/>
      <w:lang w:eastAsia="ru-RU"/>
    </w:rPr>
  </w:style>
  <w:style w:type="paragraph" w:customStyle="1" w:styleId="xl146">
    <w:name w:val="xl146"/>
    <w:basedOn w:val="a"/>
    <w:rsid w:val="00064407"/>
    <w:pPr>
      <w:pBdr>
        <w:top w:val="single" w:sz="8" w:space="0" w:color="auto"/>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b/>
      <w:bCs/>
      <w:color w:val="000000"/>
      <w:sz w:val="16"/>
      <w:szCs w:val="16"/>
      <w:lang w:eastAsia="ru-RU"/>
    </w:rPr>
  </w:style>
  <w:style w:type="paragraph" w:customStyle="1" w:styleId="xl147">
    <w:name w:val="xl147"/>
    <w:basedOn w:val="a"/>
    <w:rsid w:val="00064407"/>
    <w:pPr>
      <w:pBdr>
        <w:top w:val="single" w:sz="8" w:space="0" w:color="auto"/>
        <w:left w:val="single" w:sz="4" w:space="0" w:color="auto"/>
        <w:right w:val="single" w:sz="8" w:space="0" w:color="auto"/>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48">
    <w:name w:val="xl148"/>
    <w:basedOn w:val="a"/>
    <w:rsid w:val="00064407"/>
    <w:pPr>
      <w:pBdr>
        <w:top w:val="single" w:sz="8" w:space="0" w:color="auto"/>
        <w:left w:val="single" w:sz="4" w:space="0" w:color="auto"/>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b/>
      <w:bCs/>
      <w:sz w:val="16"/>
      <w:szCs w:val="16"/>
      <w:lang w:eastAsia="ru-RU"/>
    </w:rPr>
  </w:style>
  <w:style w:type="paragraph" w:customStyle="1" w:styleId="xl149">
    <w:name w:val="xl149"/>
    <w:basedOn w:val="a"/>
    <w:rsid w:val="00064407"/>
    <w:pPr>
      <w:pBdr>
        <w:top w:val="single" w:sz="8" w:space="0" w:color="auto"/>
        <w:left w:val="single" w:sz="4" w:space="0" w:color="auto"/>
        <w:bottom w:val="single" w:sz="8" w:space="0" w:color="auto"/>
        <w:right w:val="single" w:sz="8" w:space="0" w:color="auto"/>
      </w:pBdr>
      <w:shd w:val="clear" w:color="000000" w:fill="D9D9D9"/>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50">
    <w:name w:val="xl150"/>
    <w:basedOn w:val="a"/>
    <w:rsid w:val="00064407"/>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1">
    <w:name w:val="xl151"/>
    <w:basedOn w:val="a"/>
    <w:rsid w:val="00064407"/>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2">
    <w:name w:val="xl152"/>
    <w:basedOn w:val="a"/>
    <w:rsid w:val="00064407"/>
    <w:pPr>
      <w:pBdr>
        <w:top w:val="single" w:sz="4" w:space="0" w:color="auto"/>
        <w:bottom w:val="single" w:sz="4" w:space="0" w:color="auto"/>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153">
    <w:name w:val="xl153"/>
    <w:basedOn w:val="a"/>
    <w:rsid w:val="00064407"/>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4">
    <w:name w:val="xl154"/>
    <w:basedOn w:val="a"/>
    <w:rsid w:val="00064407"/>
    <w:pPr>
      <w:pBdr>
        <w:top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5">
    <w:name w:val="xl155"/>
    <w:basedOn w:val="a"/>
    <w:rsid w:val="00064407"/>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6">
    <w:name w:val="xl156"/>
    <w:basedOn w:val="a"/>
    <w:rsid w:val="00064407"/>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xl157">
    <w:name w:val="xl157"/>
    <w:basedOn w:val="a"/>
    <w:rsid w:val="00064407"/>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xl158">
    <w:name w:val="xl158"/>
    <w:basedOn w:val="a"/>
    <w:rsid w:val="0006440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59">
    <w:name w:val="xl159"/>
    <w:basedOn w:val="a"/>
    <w:rsid w:val="00064407"/>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0">
    <w:name w:val="xl160"/>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1">
    <w:name w:val="xl161"/>
    <w:basedOn w:val="a"/>
    <w:rsid w:val="00064407"/>
    <w:pPr>
      <w:pBdr>
        <w:top w:val="single" w:sz="8" w:space="0" w:color="auto"/>
        <w:lef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2">
    <w:name w:val="xl162"/>
    <w:basedOn w:val="a"/>
    <w:rsid w:val="00064407"/>
    <w:pPr>
      <w:pBdr>
        <w:lef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3">
    <w:name w:val="xl163"/>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4">
    <w:name w:val="xl164"/>
    <w:basedOn w:val="a"/>
    <w:rsid w:val="00064407"/>
    <w:pPr>
      <w:pBdr>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65">
    <w:name w:val="xl165"/>
    <w:basedOn w:val="a"/>
    <w:rsid w:val="00064407"/>
    <w:pPr>
      <w:pBdr>
        <w:left w:val="single" w:sz="4" w:space="0" w:color="auto"/>
        <w:bottom w:val="single" w:sz="4" w:space="0" w:color="auto"/>
        <w:right w:val="single" w:sz="4" w:space="0" w:color="auto"/>
      </w:pBdr>
      <w:shd w:val="clear" w:color="000000" w:fill="FFCC99"/>
      <w:spacing w:before="100" w:beforeAutospacing="1" w:after="100" w:afterAutospacing="1"/>
    </w:pPr>
    <w:rPr>
      <w:rFonts w:ascii="Times New Roman" w:eastAsia="Times New Roman" w:hAnsi="Times New Roman" w:cs="Times New Roman"/>
      <w:sz w:val="14"/>
      <w:szCs w:val="14"/>
      <w:lang w:eastAsia="ru-RU"/>
    </w:rPr>
  </w:style>
  <w:style w:type="paragraph" w:customStyle="1" w:styleId="xl166">
    <w:name w:val="xl166"/>
    <w:basedOn w:val="a"/>
    <w:rsid w:val="00064407"/>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b/>
      <w:bCs/>
      <w:sz w:val="14"/>
      <w:szCs w:val="14"/>
      <w:lang w:eastAsia="ru-RU"/>
    </w:rPr>
  </w:style>
  <w:style w:type="paragraph" w:customStyle="1" w:styleId="xl167">
    <w:name w:val="xl167"/>
    <w:basedOn w:val="a"/>
    <w:rsid w:val="00064407"/>
    <w:pPr>
      <w:pBdr>
        <w:top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b/>
      <w:bCs/>
      <w:sz w:val="14"/>
      <w:szCs w:val="14"/>
      <w:lang w:eastAsia="ru-RU"/>
    </w:rPr>
  </w:style>
  <w:style w:type="paragraph" w:customStyle="1" w:styleId="xl168">
    <w:name w:val="xl168"/>
    <w:basedOn w:val="a"/>
    <w:rsid w:val="00064407"/>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b/>
      <w:bCs/>
      <w:sz w:val="14"/>
      <w:szCs w:val="14"/>
      <w:lang w:eastAsia="ru-RU"/>
    </w:rPr>
  </w:style>
  <w:style w:type="paragraph" w:customStyle="1" w:styleId="xl169">
    <w:name w:val="xl169"/>
    <w:basedOn w:val="a"/>
    <w:rsid w:val="00064407"/>
    <w:pPr>
      <w:pBdr>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0">
    <w:name w:val="xl170"/>
    <w:basedOn w:val="a"/>
    <w:rsid w:val="00064407"/>
    <w:pPr>
      <w:pBdr>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1">
    <w:name w:val="xl171"/>
    <w:basedOn w:val="a"/>
    <w:rsid w:val="00064407"/>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2">
    <w:name w:val="xl172"/>
    <w:basedOn w:val="a"/>
    <w:rsid w:val="00064407"/>
    <w:pPr>
      <w:pBdr>
        <w:top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3">
    <w:name w:val="xl173"/>
    <w:basedOn w:val="a"/>
    <w:rsid w:val="00064407"/>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4">
    <w:name w:val="xl174"/>
    <w:basedOn w:val="a"/>
    <w:rsid w:val="00064407"/>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5">
    <w:name w:val="xl175"/>
    <w:basedOn w:val="a"/>
    <w:rsid w:val="00064407"/>
    <w:pPr>
      <w:pBdr>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6">
    <w:name w:val="xl176"/>
    <w:basedOn w:val="a"/>
    <w:rsid w:val="00064407"/>
    <w:pPr>
      <w:pBdr>
        <w:left w:val="single" w:sz="4" w:space="0" w:color="auto"/>
        <w:bottom w:val="single" w:sz="8"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c14">
    <w:name w:val="c14"/>
    <w:basedOn w:val="a"/>
    <w:rsid w:val="00064407"/>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5">
    <w:name w:val="c15"/>
    <w:basedOn w:val="a0"/>
    <w:rsid w:val="00064407"/>
  </w:style>
  <w:style w:type="paragraph" w:customStyle="1" w:styleId="c18">
    <w:name w:val="c18"/>
    <w:basedOn w:val="a"/>
    <w:rsid w:val="00064407"/>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markedcontent">
    <w:name w:val="markedcontent"/>
    <w:basedOn w:val="a0"/>
    <w:rsid w:val="00064407"/>
  </w:style>
  <w:style w:type="numbering" w:customStyle="1" w:styleId="2c">
    <w:name w:val="Нет списка2"/>
    <w:next w:val="a2"/>
    <w:uiPriority w:val="99"/>
    <w:semiHidden/>
    <w:unhideWhenUsed/>
    <w:rsid w:val="00064407"/>
  </w:style>
  <w:style w:type="character" w:customStyle="1" w:styleId="c21">
    <w:name w:val="c21"/>
    <w:basedOn w:val="a0"/>
    <w:rsid w:val="00064407"/>
  </w:style>
  <w:style w:type="paragraph" w:customStyle="1" w:styleId="xl177">
    <w:name w:val="xl177"/>
    <w:basedOn w:val="a"/>
    <w:rsid w:val="00064407"/>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sz w:val="14"/>
      <w:szCs w:val="14"/>
      <w:lang w:eastAsia="ru-RU"/>
    </w:rPr>
  </w:style>
  <w:style w:type="paragraph" w:customStyle="1" w:styleId="xl178">
    <w:name w:val="xl178"/>
    <w:basedOn w:val="a"/>
    <w:rsid w:val="00064407"/>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 w:val="14"/>
      <w:szCs w:val="14"/>
      <w:lang w:eastAsia="ru-RU"/>
    </w:rPr>
  </w:style>
  <w:style w:type="paragraph" w:customStyle="1" w:styleId="xl179">
    <w:name w:val="xl179"/>
    <w:basedOn w:val="a"/>
    <w:rsid w:val="00064407"/>
    <w:pPr>
      <w:shd w:val="clear" w:color="000000" w:fill="FFFFFF"/>
      <w:spacing w:before="100" w:beforeAutospacing="1" w:after="100" w:afterAutospacing="1"/>
      <w:jc w:val="center"/>
      <w:textAlignment w:val="center"/>
    </w:pPr>
    <w:rPr>
      <w:rFonts w:ascii="Times New Roman" w:eastAsia="Times New Roman" w:hAnsi="Times New Roman" w:cs="Times New Roman"/>
      <w:sz w:val="14"/>
      <w:szCs w:val="14"/>
      <w:lang w:eastAsia="ru-RU"/>
    </w:rPr>
  </w:style>
  <w:style w:type="paragraph" w:customStyle="1" w:styleId="xl180">
    <w:name w:val="xl180"/>
    <w:basedOn w:val="a"/>
    <w:rsid w:val="00064407"/>
    <w:pPr>
      <w:spacing w:before="100" w:beforeAutospacing="1" w:after="100" w:afterAutospacing="1"/>
      <w:jc w:val="center"/>
      <w:textAlignment w:val="center"/>
    </w:pPr>
    <w:rPr>
      <w:rFonts w:ascii="Times New Roman" w:eastAsia="Times New Roman" w:hAnsi="Times New Roman" w:cs="Times New Roman"/>
      <w:sz w:val="14"/>
      <w:szCs w:val="14"/>
      <w:lang w:eastAsia="ru-RU"/>
    </w:rPr>
  </w:style>
  <w:style w:type="character" w:customStyle="1" w:styleId="1c">
    <w:name w:val="Заголовок Знак1"/>
    <w:basedOn w:val="a0"/>
    <w:uiPriority w:val="10"/>
    <w:rsid w:val="00064407"/>
    <w:rPr>
      <w:rFonts w:asciiTheme="majorHAnsi" w:eastAsiaTheme="majorEastAsia" w:hAnsiTheme="majorHAnsi" w:cstheme="majorBidi"/>
      <w:spacing w:val="-10"/>
      <w:kern w:val="28"/>
      <w:sz w:val="56"/>
      <w:szCs w:val="56"/>
    </w:rPr>
  </w:style>
  <w:style w:type="paragraph" w:styleId="affffff3">
    <w:name w:val="No Spacing"/>
    <w:link w:val="affffff4"/>
    <w:uiPriority w:val="1"/>
    <w:qFormat/>
    <w:rsid w:val="00064407"/>
    <w:rPr>
      <w:rFonts w:ascii="Calibri" w:eastAsia="Times New Roman" w:hAnsi="Calibri" w:cs="Times New Roman"/>
      <w:lang w:eastAsia="ru-RU"/>
    </w:rPr>
  </w:style>
  <w:style w:type="paragraph" w:customStyle="1" w:styleId="1d">
    <w:name w:val="Обычный (веб)1"/>
    <w:basedOn w:val="a"/>
    <w:next w:val="afc"/>
    <w:qFormat/>
    <w:rsid w:val="00064407"/>
    <w:pPr>
      <w:widowControl w:val="0"/>
    </w:pPr>
    <w:rPr>
      <w:rFonts w:ascii="Times New Roman" w:eastAsia="Times New Roman" w:hAnsi="Times New Roman" w:cs="Times New Roman"/>
      <w:sz w:val="24"/>
      <w:szCs w:val="24"/>
      <w:lang w:val="en-US" w:eastAsia="nl-NL"/>
    </w:rPr>
  </w:style>
  <w:style w:type="character" w:customStyle="1" w:styleId="33">
    <w:name w:val="Неразрешенное упоминание3"/>
    <w:uiPriority w:val="99"/>
    <w:semiHidden/>
    <w:unhideWhenUsed/>
    <w:rsid w:val="00064407"/>
    <w:rPr>
      <w:color w:val="605E5C"/>
      <w:shd w:val="clear" w:color="auto" w:fill="E1DFDD"/>
    </w:rPr>
  </w:style>
  <w:style w:type="table" w:customStyle="1" w:styleId="34">
    <w:name w:val="Сетка таблицы3"/>
    <w:basedOn w:val="a1"/>
    <w:next w:val="a3"/>
    <w:uiPriority w:val="39"/>
    <w:rsid w:val="00064407"/>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e">
    <w:name w:val="Название Знак1"/>
    <w:uiPriority w:val="10"/>
    <w:rsid w:val="00064407"/>
    <w:rPr>
      <w:rFonts w:ascii="Times New Roman" w:hAnsi="Times New Roman"/>
      <w:kern w:val="28"/>
      <w:sz w:val="24"/>
      <w:szCs w:val="24"/>
    </w:rPr>
  </w:style>
  <w:style w:type="table" w:customStyle="1" w:styleId="210">
    <w:name w:val="Сетка таблицы21"/>
    <w:basedOn w:val="a1"/>
    <w:next w:val="a3"/>
    <w:uiPriority w:val="39"/>
    <w:rsid w:val="00064407"/>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2">
    <w:name w:val="Неразрешенное упоминание4"/>
    <w:basedOn w:val="a0"/>
    <w:uiPriority w:val="99"/>
    <w:semiHidden/>
    <w:unhideWhenUsed/>
    <w:rsid w:val="00064407"/>
    <w:rPr>
      <w:color w:val="605E5C"/>
      <w:shd w:val="clear" w:color="auto" w:fill="E1DFDD"/>
    </w:rPr>
  </w:style>
  <w:style w:type="paragraph" w:customStyle="1" w:styleId="ConsPlusCell">
    <w:name w:val="ConsPlusCell"/>
    <w:uiPriority w:val="99"/>
    <w:rsid w:val="00064407"/>
    <w:pPr>
      <w:autoSpaceDE w:val="0"/>
      <w:autoSpaceDN w:val="0"/>
      <w:adjustRightInd w:val="0"/>
    </w:pPr>
    <w:rPr>
      <w:rFonts w:ascii="Arial" w:eastAsia="Times New Roman" w:hAnsi="Arial" w:cs="Arial"/>
      <w:sz w:val="20"/>
      <w:szCs w:val="20"/>
      <w:lang w:eastAsia="ru-RU"/>
    </w:rPr>
  </w:style>
  <w:style w:type="character" w:customStyle="1" w:styleId="affffff4">
    <w:name w:val="Без интервала Знак"/>
    <w:link w:val="affffff3"/>
    <w:uiPriority w:val="1"/>
    <w:locked/>
    <w:rsid w:val="00064407"/>
    <w:rPr>
      <w:rFonts w:ascii="Calibri" w:eastAsia="Times New Roman" w:hAnsi="Calibri" w:cs="Times New Roman"/>
      <w:lang w:eastAsia="ru-RU"/>
    </w:rPr>
  </w:style>
  <w:style w:type="character" w:customStyle="1" w:styleId="FontStyle11">
    <w:name w:val="Font Style11"/>
    <w:uiPriority w:val="99"/>
    <w:rsid w:val="00064407"/>
    <w:rPr>
      <w:rFonts w:ascii="Times New Roman" w:hAnsi="Times New Roman" w:cs="Times New Roman"/>
      <w:sz w:val="22"/>
      <w:szCs w:val="22"/>
    </w:rPr>
  </w:style>
  <w:style w:type="character" w:customStyle="1" w:styleId="212pt">
    <w:name w:val="Основной текст (2) + 12 pt"/>
    <w:aliases w:val="Полужирный2,Курсив1"/>
    <w:rsid w:val="00064407"/>
    <w:rPr>
      <w:rFonts w:ascii="Times New Roman" w:hAnsi="Times New Roman" w:cs="Times New Roman" w:hint="default"/>
      <w:strike w:val="0"/>
      <w:dstrike w:val="0"/>
      <w:color w:val="000000"/>
      <w:spacing w:val="0"/>
      <w:w w:val="100"/>
      <w:position w:val="0"/>
      <w:sz w:val="24"/>
      <w:szCs w:val="24"/>
      <w:u w:val="none"/>
      <w:effect w:val="none"/>
      <w:shd w:val="clear" w:color="auto" w:fill="FFFFFF"/>
      <w:lang w:val="ru-RU" w:eastAsia="ru-RU"/>
    </w:rPr>
  </w:style>
  <w:style w:type="paragraph" w:customStyle="1" w:styleId="1f">
    <w:name w:val="Раздел 1"/>
    <w:basedOn w:val="1"/>
    <w:link w:val="1f0"/>
    <w:qFormat/>
    <w:rsid w:val="007863C1"/>
    <w:pPr>
      <w:keepNext/>
      <w:spacing w:before="0" w:beforeAutospacing="0" w:after="120" w:afterAutospacing="0"/>
    </w:pPr>
    <w:rPr>
      <w:rFonts w:ascii="Times New Roman Полужирный" w:eastAsia="Segoe UI" w:hAnsi="Times New Roman Полужирный"/>
      <w:caps/>
      <w:kern w:val="32"/>
      <w:lang w:val="x-none" w:eastAsia="x-none"/>
    </w:rPr>
  </w:style>
  <w:style w:type="paragraph" w:customStyle="1" w:styleId="114">
    <w:name w:val="Раздел 1.1"/>
    <w:basedOn w:val="af8"/>
    <w:link w:val="115"/>
    <w:qFormat/>
    <w:rsid w:val="007863C1"/>
    <w:pPr>
      <w:numPr>
        <w:ilvl w:val="0"/>
      </w:numPr>
      <w:spacing w:after="120" w:line="276" w:lineRule="auto"/>
      <w:ind w:firstLine="709"/>
      <w:outlineLvl w:val="1"/>
    </w:pPr>
    <w:rPr>
      <w:rFonts w:ascii="Times New Roman Полужирный" w:eastAsia="Segoe UI" w:hAnsi="Times New Roman Полужирный" w:cs="Times New Roman"/>
      <w:b/>
      <w:bCs/>
      <w:color w:val="auto"/>
      <w:spacing w:val="0"/>
      <w:sz w:val="24"/>
      <w:szCs w:val="24"/>
      <w:lang w:eastAsia="ru-RU"/>
    </w:rPr>
  </w:style>
  <w:style w:type="character" w:customStyle="1" w:styleId="1f0">
    <w:name w:val="Раздел 1 Знак"/>
    <w:basedOn w:val="10"/>
    <w:link w:val="1f"/>
    <w:rsid w:val="007863C1"/>
    <w:rPr>
      <w:rFonts w:ascii="Times New Roman Полужирный" w:eastAsia="Segoe UI" w:hAnsi="Times New Roman Полужирный" w:cs="Times New Roman"/>
      <w:b/>
      <w:bCs/>
      <w:caps/>
      <w:kern w:val="32"/>
      <w:sz w:val="24"/>
      <w:szCs w:val="24"/>
      <w:lang w:val="x-none" w:eastAsia="x-none"/>
    </w:rPr>
  </w:style>
  <w:style w:type="character" w:customStyle="1" w:styleId="115">
    <w:name w:val="Раздел 1.1 Знак"/>
    <w:basedOn w:val="af9"/>
    <w:link w:val="114"/>
    <w:rsid w:val="007863C1"/>
    <w:rPr>
      <w:rFonts w:ascii="Times New Roman Полужирный" w:eastAsia="Segoe UI" w:hAnsi="Times New Roman Полужирный" w:cs="Times New Roman"/>
      <w:b/>
      <w:bCs/>
      <w:color w:val="5A5A5A" w:themeColor="text1" w:themeTint="A5"/>
      <w:spacing w:val="15"/>
      <w:sz w:val="24"/>
      <w:szCs w:val="24"/>
      <w:lang w:eastAsia="ru-RU"/>
    </w:rPr>
  </w:style>
  <w:style w:type="table" w:customStyle="1" w:styleId="1110">
    <w:name w:val="Сетка таблицы111"/>
    <w:basedOn w:val="a1"/>
    <w:uiPriority w:val="59"/>
    <w:rsid w:val="00064407"/>
    <w:pPr>
      <w:suppressAutoHyphens/>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TextStyle">
    <w:name w:val="pTextStyle"/>
    <w:basedOn w:val="a"/>
    <w:rsid w:val="00CD2973"/>
    <w:pPr>
      <w:spacing w:line="249" w:lineRule="auto"/>
    </w:pPr>
    <w:rPr>
      <w:rFonts w:ascii="Times New Roman" w:eastAsia="Times New Roman" w:hAnsi="Times New Roman" w:cs="Times New Roman"/>
      <w:sz w:val="24"/>
      <w:szCs w:val="24"/>
      <w:lang w:val="en-US" w:eastAsia="ru-RU"/>
    </w:rPr>
  </w:style>
  <w:style w:type="paragraph" w:customStyle="1" w:styleId="pTextStyleCenter">
    <w:name w:val="pTextStyleCenter"/>
    <w:basedOn w:val="a"/>
    <w:rsid w:val="00CD2973"/>
    <w:pPr>
      <w:spacing w:line="252" w:lineRule="auto"/>
      <w:jc w:val="center"/>
    </w:pPr>
    <w:rPr>
      <w:rFonts w:ascii="Times New Roman" w:eastAsia="Times New Roman" w:hAnsi="Times New Roman" w:cs="Times New Roman"/>
      <w:sz w:val="24"/>
      <w:szCs w:val="24"/>
      <w:lang w:val="en-US" w:eastAsia="ru-RU"/>
    </w:rPr>
  </w:style>
  <w:style w:type="table" w:customStyle="1" w:styleId="43">
    <w:name w:val="Сетка таблицы4"/>
    <w:basedOn w:val="a1"/>
    <w:next w:val="a3"/>
    <w:uiPriority w:val="39"/>
    <w:rsid w:val="0051713F"/>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
    <w:name w:val="Знак сноски1"/>
    <w:basedOn w:val="a"/>
    <w:link w:val="af3"/>
    <w:uiPriority w:val="99"/>
    <w:rsid w:val="005D7117"/>
    <w:rPr>
      <w:rFonts w:cs="Times New Roman"/>
      <w:vertAlign w:val="superscript"/>
    </w:rPr>
  </w:style>
  <w:style w:type="character" w:customStyle="1" w:styleId="docdata">
    <w:name w:val="docdata"/>
    <w:aliases w:val="docy,v5,1718,bqiaagaaeyqcaaagiaiaaam4bgaabuygaaaaaaaaaaaaaaaaaaaaaaaaaaaaaaaaaaaaaaaaaaaaaaaaaaaaaaaaaaaaaaaaaaaaaaaaaaaaaaaaaaaaaaaaaaaaaaaaaaaaaaaaaaaaaaaaaaaaaaaaaaaaaaaaaaaaaaaaaaaaaaaaaaaaaaaaaaaaaaaaaaaaaaaaaaaaaaaaaaaaaaaaaaaaaaaaaaaaaaaa"/>
    <w:basedOn w:val="a0"/>
    <w:rsid w:val="00CE7D23"/>
  </w:style>
  <w:style w:type="character" w:customStyle="1" w:styleId="50">
    <w:name w:val="Неразрешенное упоминание5"/>
    <w:basedOn w:val="a0"/>
    <w:uiPriority w:val="99"/>
    <w:semiHidden/>
    <w:unhideWhenUsed/>
    <w:rsid w:val="00955D56"/>
    <w:rPr>
      <w:color w:val="605E5C"/>
      <w:shd w:val="clear" w:color="auto" w:fill="E1DFDD"/>
    </w:rPr>
  </w:style>
  <w:style w:type="character" w:customStyle="1" w:styleId="fontstyle01">
    <w:name w:val="fontstyle01"/>
    <w:basedOn w:val="a0"/>
    <w:rsid w:val="00E37706"/>
    <w:rPr>
      <w:rFonts w:ascii="TimesNewRomanPSMT" w:hAnsi="TimesNewRomanPSMT" w:hint="default"/>
      <w:b w:val="0"/>
      <w:bCs w:val="0"/>
      <w:i w:val="0"/>
      <w:iCs w:val="0"/>
      <w:color w:val="000000"/>
      <w:sz w:val="24"/>
      <w:szCs w:val="24"/>
    </w:rPr>
  </w:style>
  <w:style w:type="character" w:customStyle="1" w:styleId="51">
    <w:name w:val="Неразрешенное упоминание5"/>
    <w:basedOn w:val="a0"/>
    <w:uiPriority w:val="99"/>
    <w:semiHidden/>
    <w:unhideWhenUsed/>
    <w:rsid w:val="00E37706"/>
    <w:rPr>
      <w:color w:val="605E5C"/>
      <w:shd w:val="clear" w:color="auto" w:fill="E1DFDD"/>
    </w:rPr>
  </w:style>
  <w:style w:type="character" w:customStyle="1" w:styleId="60">
    <w:name w:val="Неразрешенное упоминание6"/>
    <w:basedOn w:val="a0"/>
    <w:uiPriority w:val="99"/>
    <w:semiHidden/>
    <w:unhideWhenUsed/>
    <w:rsid w:val="00E37706"/>
    <w:rPr>
      <w:color w:val="605E5C"/>
      <w:shd w:val="clear" w:color="auto" w:fill="E1DFDD"/>
    </w:rPr>
  </w:style>
  <w:style w:type="character" w:customStyle="1" w:styleId="fontstyle21">
    <w:name w:val="fontstyle21"/>
    <w:basedOn w:val="a0"/>
    <w:rsid w:val="00E37706"/>
    <w:rPr>
      <w:rFonts w:ascii="Symbol" w:hAnsi="Symbol" w:hint="default"/>
      <w:b w:val="0"/>
      <w:bCs w:val="0"/>
      <w:i w:val="0"/>
      <w:iCs w:val="0"/>
      <w:color w:val="000000"/>
      <w:sz w:val="24"/>
      <w:szCs w:val="24"/>
    </w:rPr>
  </w:style>
  <w:style w:type="character" w:customStyle="1" w:styleId="bolighting">
    <w:name w:val="bo_lighting"/>
    <w:rsid w:val="00122E15"/>
  </w:style>
  <w:style w:type="paragraph" w:styleId="2d">
    <w:name w:val="Quote"/>
    <w:basedOn w:val="a"/>
    <w:link w:val="2e"/>
    <w:uiPriority w:val="29"/>
    <w:qFormat/>
    <w:rsid w:val="00122E15"/>
    <w:pPr>
      <w:spacing w:after="160" w:line="252" w:lineRule="auto"/>
      <w:ind w:left="720" w:right="720"/>
    </w:pPr>
    <w:rPr>
      <w:rFonts w:ascii="Times New Roman" w:eastAsia="Times New Roman" w:hAnsi="Times New Roman" w:cs="Times New Roman"/>
      <w:i/>
      <w:color w:val="000000"/>
      <w:sz w:val="24"/>
      <w:szCs w:val="20"/>
      <w:lang w:eastAsia="ru-RU"/>
    </w:rPr>
  </w:style>
  <w:style w:type="character" w:customStyle="1" w:styleId="2e">
    <w:name w:val="Цитата 2 Знак"/>
    <w:basedOn w:val="a0"/>
    <w:link w:val="2d"/>
    <w:uiPriority w:val="29"/>
    <w:qFormat/>
    <w:rsid w:val="00122E15"/>
    <w:rPr>
      <w:rFonts w:ascii="Times New Roman" w:eastAsia="Times New Roman" w:hAnsi="Times New Roman" w:cs="Times New Roman"/>
      <w:i/>
      <w:color w:val="000000"/>
      <w:sz w:val="24"/>
      <w:szCs w:val="20"/>
      <w:lang w:eastAsia="ru-RU"/>
    </w:rPr>
  </w:style>
  <w:style w:type="paragraph" w:customStyle="1" w:styleId="c6">
    <w:name w:val="c6"/>
    <w:basedOn w:val="a"/>
    <w:rsid w:val="00122E15"/>
    <w:pPr>
      <w:spacing w:before="100" w:beforeAutospacing="1" w:after="100" w:afterAutospacing="1"/>
    </w:pPr>
    <w:rPr>
      <w:rFonts w:ascii="Times New Roman" w:eastAsia="Calibri" w:hAnsi="Times New Roman" w:cs="Times New Roman"/>
      <w:sz w:val="24"/>
      <w:szCs w:val="24"/>
      <w:lang w:eastAsia="ru-RU"/>
    </w:rPr>
  </w:style>
  <w:style w:type="character" w:customStyle="1" w:styleId="2f">
    <w:name w:val="Основной текст2"/>
    <w:uiPriority w:val="99"/>
    <w:rsid w:val="00122E15"/>
    <w:rPr>
      <w:rFonts w:ascii="Times New Roman" w:hAnsi="Times New Roman" w:cs="Times New Roman"/>
      <w:sz w:val="18"/>
      <w:szCs w:val="18"/>
      <w:shd w:val="clear" w:color="auto" w:fill="FFFFFF"/>
    </w:rPr>
  </w:style>
  <w:style w:type="character" w:customStyle="1" w:styleId="1f1">
    <w:name w:val="Основной текст1"/>
    <w:link w:val="170"/>
    <w:uiPriority w:val="99"/>
    <w:locked/>
    <w:rsid w:val="00122E15"/>
    <w:rPr>
      <w:sz w:val="27"/>
      <w:shd w:val="clear" w:color="auto" w:fill="FFFFFF"/>
    </w:rPr>
  </w:style>
  <w:style w:type="paragraph" w:customStyle="1" w:styleId="170">
    <w:name w:val="Основной текст17"/>
    <w:basedOn w:val="a"/>
    <w:link w:val="1f1"/>
    <w:uiPriority w:val="99"/>
    <w:rsid w:val="00122E15"/>
    <w:pPr>
      <w:shd w:val="clear" w:color="auto" w:fill="FFFFFF"/>
      <w:spacing w:line="192" w:lineRule="exact"/>
    </w:pPr>
    <w:rPr>
      <w:sz w:val="27"/>
      <w:shd w:val="clear" w:color="auto" w:fill="FFFFFF"/>
    </w:rPr>
  </w:style>
  <w:style w:type="character" w:customStyle="1" w:styleId="200">
    <w:name w:val="Основной текст (20)"/>
    <w:uiPriority w:val="99"/>
    <w:rsid w:val="00122E15"/>
    <w:rPr>
      <w:rFonts w:ascii="Times New Roman" w:hAnsi="Times New Roman" w:cs="Times New Roman"/>
      <w:sz w:val="18"/>
      <w:szCs w:val="18"/>
    </w:rPr>
  </w:style>
  <w:style w:type="character" w:customStyle="1" w:styleId="70">
    <w:name w:val="Неразрешенное упоминание7"/>
    <w:basedOn w:val="a0"/>
    <w:uiPriority w:val="99"/>
    <w:semiHidden/>
    <w:unhideWhenUsed/>
    <w:rsid w:val="00FF32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1556619">
      <w:bodyDiv w:val="1"/>
      <w:marLeft w:val="0"/>
      <w:marRight w:val="0"/>
      <w:marTop w:val="0"/>
      <w:marBottom w:val="0"/>
      <w:divBdr>
        <w:top w:val="none" w:sz="0" w:space="0" w:color="auto"/>
        <w:left w:val="none" w:sz="0" w:space="0" w:color="auto"/>
        <w:bottom w:val="none" w:sz="0" w:space="0" w:color="auto"/>
        <w:right w:val="none" w:sz="0" w:space="0" w:color="auto"/>
      </w:divBdr>
    </w:div>
    <w:div w:id="271131455">
      <w:bodyDiv w:val="1"/>
      <w:marLeft w:val="0"/>
      <w:marRight w:val="0"/>
      <w:marTop w:val="0"/>
      <w:marBottom w:val="0"/>
      <w:divBdr>
        <w:top w:val="none" w:sz="0" w:space="0" w:color="auto"/>
        <w:left w:val="none" w:sz="0" w:space="0" w:color="auto"/>
        <w:bottom w:val="none" w:sz="0" w:space="0" w:color="auto"/>
        <w:right w:val="none" w:sz="0" w:space="0" w:color="auto"/>
      </w:divBdr>
    </w:div>
    <w:div w:id="307050964">
      <w:bodyDiv w:val="1"/>
      <w:marLeft w:val="0"/>
      <w:marRight w:val="0"/>
      <w:marTop w:val="0"/>
      <w:marBottom w:val="0"/>
      <w:divBdr>
        <w:top w:val="none" w:sz="0" w:space="0" w:color="auto"/>
        <w:left w:val="none" w:sz="0" w:space="0" w:color="auto"/>
        <w:bottom w:val="none" w:sz="0" w:space="0" w:color="auto"/>
        <w:right w:val="none" w:sz="0" w:space="0" w:color="auto"/>
      </w:divBdr>
    </w:div>
    <w:div w:id="386220538">
      <w:bodyDiv w:val="1"/>
      <w:marLeft w:val="0"/>
      <w:marRight w:val="0"/>
      <w:marTop w:val="0"/>
      <w:marBottom w:val="0"/>
      <w:divBdr>
        <w:top w:val="none" w:sz="0" w:space="0" w:color="auto"/>
        <w:left w:val="none" w:sz="0" w:space="0" w:color="auto"/>
        <w:bottom w:val="none" w:sz="0" w:space="0" w:color="auto"/>
        <w:right w:val="none" w:sz="0" w:space="0" w:color="auto"/>
      </w:divBdr>
    </w:div>
    <w:div w:id="403379176">
      <w:bodyDiv w:val="1"/>
      <w:marLeft w:val="0"/>
      <w:marRight w:val="0"/>
      <w:marTop w:val="0"/>
      <w:marBottom w:val="0"/>
      <w:divBdr>
        <w:top w:val="none" w:sz="0" w:space="0" w:color="auto"/>
        <w:left w:val="none" w:sz="0" w:space="0" w:color="auto"/>
        <w:bottom w:val="none" w:sz="0" w:space="0" w:color="auto"/>
        <w:right w:val="none" w:sz="0" w:space="0" w:color="auto"/>
      </w:divBdr>
    </w:div>
    <w:div w:id="448595689">
      <w:bodyDiv w:val="1"/>
      <w:marLeft w:val="0"/>
      <w:marRight w:val="0"/>
      <w:marTop w:val="0"/>
      <w:marBottom w:val="0"/>
      <w:divBdr>
        <w:top w:val="none" w:sz="0" w:space="0" w:color="auto"/>
        <w:left w:val="none" w:sz="0" w:space="0" w:color="auto"/>
        <w:bottom w:val="none" w:sz="0" w:space="0" w:color="auto"/>
        <w:right w:val="none" w:sz="0" w:space="0" w:color="auto"/>
      </w:divBdr>
    </w:div>
    <w:div w:id="449009341">
      <w:bodyDiv w:val="1"/>
      <w:marLeft w:val="0"/>
      <w:marRight w:val="0"/>
      <w:marTop w:val="0"/>
      <w:marBottom w:val="0"/>
      <w:divBdr>
        <w:top w:val="none" w:sz="0" w:space="0" w:color="auto"/>
        <w:left w:val="none" w:sz="0" w:space="0" w:color="auto"/>
        <w:bottom w:val="none" w:sz="0" w:space="0" w:color="auto"/>
        <w:right w:val="none" w:sz="0" w:space="0" w:color="auto"/>
      </w:divBdr>
    </w:div>
    <w:div w:id="490144377">
      <w:bodyDiv w:val="1"/>
      <w:marLeft w:val="0"/>
      <w:marRight w:val="0"/>
      <w:marTop w:val="0"/>
      <w:marBottom w:val="0"/>
      <w:divBdr>
        <w:top w:val="none" w:sz="0" w:space="0" w:color="auto"/>
        <w:left w:val="none" w:sz="0" w:space="0" w:color="auto"/>
        <w:bottom w:val="none" w:sz="0" w:space="0" w:color="auto"/>
        <w:right w:val="none" w:sz="0" w:space="0" w:color="auto"/>
      </w:divBdr>
    </w:div>
    <w:div w:id="523902295">
      <w:bodyDiv w:val="1"/>
      <w:marLeft w:val="0"/>
      <w:marRight w:val="0"/>
      <w:marTop w:val="0"/>
      <w:marBottom w:val="0"/>
      <w:divBdr>
        <w:top w:val="none" w:sz="0" w:space="0" w:color="auto"/>
        <w:left w:val="none" w:sz="0" w:space="0" w:color="auto"/>
        <w:bottom w:val="none" w:sz="0" w:space="0" w:color="auto"/>
        <w:right w:val="none" w:sz="0" w:space="0" w:color="auto"/>
      </w:divBdr>
    </w:div>
    <w:div w:id="564338558">
      <w:bodyDiv w:val="1"/>
      <w:marLeft w:val="0"/>
      <w:marRight w:val="0"/>
      <w:marTop w:val="0"/>
      <w:marBottom w:val="0"/>
      <w:divBdr>
        <w:top w:val="none" w:sz="0" w:space="0" w:color="auto"/>
        <w:left w:val="none" w:sz="0" w:space="0" w:color="auto"/>
        <w:bottom w:val="none" w:sz="0" w:space="0" w:color="auto"/>
        <w:right w:val="none" w:sz="0" w:space="0" w:color="auto"/>
      </w:divBdr>
    </w:div>
    <w:div w:id="583226338">
      <w:bodyDiv w:val="1"/>
      <w:marLeft w:val="0"/>
      <w:marRight w:val="0"/>
      <w:marTop w:val="0"/>
      <w:marBottom w:val="0"/>
      <w:divBdr>
        <w:top w:val="none" w:sz="0" w:space="0" w:color="auto"/>
        <w:left w:val="none" w:sz="0" w:space="0" w:color="auto"/>
        <w:bottom w:val="none" w:sz="0" w:space="0" w:color="auto"/>
        <w:right w:val="none" w:sz="0" w:space="0" w:color="auto"/>
      </w:divBdr>
      <w:divsChild>
        <w:div w:id="829061831">
          <w:marLeft w:val="0"/>
          <w:marRight w:val="0"/>
          <w:marTop w:val="0"/>
          <w:marBottom w:val="0"/>
          <w:divBdr>
            <w:top w:val="none" w:sz="0" w:space="0" w:color="auto"/>
            <w:left w:val="none" w:sz="0" w:space="0" w:color="auto"/>
            <w:bottom w:val="none" w:sz="0" w:space="0" w:color="auto"/>
            <w:right w:val="none" w:sz="0" w:space="0" w:color="auto"/>
          </w:divBdr>
        </w:div>
        <w:div w:id="1142575061">
          <w:marLeft w:val="0"/>
          <w:marRight w:val="0"/>
          <w:marTop w:val="0"/>
          <w:marBottom w:val="0"/>
          <w:divBdr>
            <w:top w:val="none" w:sz="0" w:space="0" w:color="auto"/>
            <w:left w:val="none" w:sz="0" w:space="0" w:color="auto"/>
            <w:bottom w:val="none" w:sz="0" w:space="0" w:color="auto"/>
            <w:right w:val="none" w:sz="0" w:space="0" w:color="auto"/>
          </w:divBdr>
        </w:div>
        <w:div w:id="800195185">
          <w:marLeft w:val="0"/>
          <w:marRight w:val="0"/>
          <w:marTop w:val="0"/>
          <w:marBottom w:val="0"/>
          <w:divBdr>
            <w:top w:val="none" w:sz="0" w:space="0" w:color="auto"/>
            <w:left w:val="none" w:sz="0" w:space="0" w:color="auto"/>
            <w:bottom w:val="none" w:sz="0" w:space="0" w:color="auto"/>
            <w:right w:val="none" w:sz="0" w:space="0" w:color="auto"/>
          </w:divBdr>
        </w:div>
      </w:divsChild>
    </w:div>
    <w:div w:id="597562898">
      <w:bodyDiv w:val="1"/>
      <w:marLeft w:val="0"/>
      <w:marRight w:val="0"/>
      <w:marTop w:val="0"/>
      <w:marBottom w:val="0"/>
      <w:divBdr>
        <w:top w:val="none" w:sz="0" w:space="0" w:color="auto"/>
        <w:left w:val="none" w:sz="0" w:space="0" w:color="auto"/>
        <w:bottom w:val="none" w:sz="0" w:space="0" w:color="auto"/>
        <w:right w:val="none" w:sz="0" w:space="0" w:color="auto"/>
      </w:divBdr>
    </w:div>
    <w:div w:id="613756622">
      <w:bodyDiv w:val="1"/>
      <w:marLeft w:val="0"/>
      <w:marRight w:val="0"/>
      <w:marTop w:val="0"/>
      <w:marBottom w:val="0"/>
      <w:divBdr>
        <w:top w:val="none" w:sz="0" w:space="0" w:color="auto"/>
        <w:left w:val="none" w:sz="0" w:space="0" w:color="auto"/>
        <w:bottom w:val="none" w:sz="0" w:space="0" w:color="auto"/>
        <w:right w:val="none" w:sz="0" w:space="0" w:color="auto"/>
      </w:divBdr>
    </w:div>
    <w:div w:id="711341494">
      <w:bodyDiv w:val="1"/>
      <w:marLeft w:val="0"/>
      <w:marRight w:val="0"/>
      <w:marTop w:val="0"/>
      <w:marBottom w:val="0"/>
      <w:divBdr>
        <w:top w:val="none" w:sz="0" w:space="0" w:color="auto"/>
        <w:left w:val="none" w:sz="0" w:space="0" w:color="auto"/>
        <w:bottom w:val="none" w:sz="0" w:space="0" w:color="auto"/>
        <w:right w:val="none" w:sz="0" w:space="0" w:color="auto"/>
      </w:divBdr>
    </w:div>
    <w:div w:id="918905722">
      <w:bodyDiv w:val="1"/>
      <w:marLeft w:val="0"/>
      <w:marRight w:val="0"/>
      <w:marTop w:val="0"/>
      <w:marBottom w:val="0"/>
      <w:divBdr>
        <w:top w:val="none" w:sz="0" w:space="0" w:color="auto"/>
        <w:left w:val="none" w:sz="0" w:space="0" w:color="auto"/>
        <w:bottom w:val="none" w:sz="0" w:space="0" w:color="auto"/>
        <w:right w:val="none" w:sz="0" w:space="0" w:color="auto"/>
      </w:divBdr>
    </w:div>
    <w:div w:id="941038739">
      <w:bodyDiv w:val="1"/>
      <w:marLeft w:val="0"/>
      <w:marRight w:val="0"/>
      <w:marTop w:val="0"/>
      <w:marBottom w:val="0"/>
      <w:divBdr>
        <w:top w:val="none" w:sz="0" w:space="0" w:color="auto"/>
        <w:left w:val="none" w:sz="0" w:space="0" w:color="auto"/>
        <w:bottom w:val="none" w:sz="0" w:space="0" w:color="auto"/>
        <w:right w:val="none" w:sz="0" w:space="0" w:color="auto"/>
      </w:divBdr>
    </w:div>
    <w:div w:id="971011393">
      <w:bodyDiv w:val="1"/>
      <w:marLeft w:val="0"/>
      <w:marRight w:val="0"/>
      <w:marTop w:val="0"/>
      <w:marBottom w:val="0"/>
      <w:divBdr>
        <w:top w:val="none" w:sz="0" w:space="0" w:color="auto"/>
        <w:left w:val="none" w:sz="0" w:space="0" w:color="auto"/>
        <w:bottom w:val="none" w:sz="0" w:space="0" w:color="auto"/>
        <w:right w:val="none" w:sz="0" w:space="0" w:color="auto"/>
      </w:divBdr>
      <w:divsChild>
        <w:div w:id="2141727405">
          <w:marLeft w:val="0"/>
          <w:marRight w:val="0"/>
          <w:marTop w:val="0"/>
          <w:marBottom w:val="0"/>
          <w:divBdr>
            <w:top w:val="none" w:sz="0" w:space="0" w:color="auto"/>
            <w:left w:val="none" w:sz="0" w:space="0" w:color="auto"/>
            <w:bottom w:val="none" w:sz="0" w:space="0" w:color="auto"/>
            <w:right w:val="none" w:sz="0" w:space="0" w:color="auto"/>
          </w:divBdr>
        </w:div>
        <w:div w:id="843592829">
          <w:marLeft w:val="0"/>
          <w:marRight w:val="0"/>
          <w:marTop w:val="0"/>
          <w:marBottom w:val="0"/>
          <w:divBdr>
            <w:top w:val="none" w:sz="0" w:space="0" w:color="auto"/>
            <w:left w:val="none" w:sz="0" w:space="0" w:color="auto"/>
            <w:bottom w:val="none" w:sz="0" w:space="0" w:color="auto"/>
            <w:right w:val="none" w:sz="0" w:space="0" w:color="auto"/>
          </w:divBdr>
        </w:div>
        <w:div w:id="1175919279">
          <w:marLeft w:val="0"/>
          <w:marRight w:val="0"/>
          <w:marTop w:val="0"/>
          <w:marBottom w:val="0"/>
          <w:divBdr>
            <w:top w:val="none" w:sz="0" w:space="0" w:color="auto"/>
            <w:left w:val="none" w:sz="0" w:space="0" w:color="auto"/>
            <w:bottom w:val="none" w:sz="0" w:space="0" w:color="auto"/>
            <w:right w:val="none" w:sz="0" w:space="0" w:color="auto"/>
          </w:divBdr>
        </w:div>
      </w:divsChild>
    </w:div>
    <w:div w:id="1056047633">
      <w:bodyDiv w:val="1"/>
      <w:marLeft w:val="0"/>
      <w:marRight w:val="0"/>
      <w:marTop w:val="0"/>
      <w:marBottom w:val="0"/>
      <w:divBdr>
        <w:top w:val="none" w:sz="0" w:space="0" w:color="auto"/>
        <w:left w:val="none" w:sz="0" w:space="0" w:color="auto"/>
        <w:bottom w:val="none" w:sz="0" w:space="0" w:color="auto"/>
        <w:right w:val="none" w:sz="0" w:space="0" w:color="auto"/>
      </w:divBdr>
    </w:div>
    <w:div w:id="1248879509">
      <w:bodyDiv w:val="1"/>
      <w:marLeft w:val="0"/>
      <w:marRight w:val="0"/>
      <w:marTop w:val="0"/>
      <w:marBottom w:val="0"/>
      <w:divBdr>
        <w:top w:val="none" w:sz="0" w:space="0" w:color="auto"/>
        <w:left w:val="none" w:sz="0" w:space="0" w:color="auto"/>
        <w:bottom w:val="none" w:sz="0" w:space="0" w:color="auto"/>
        <w:right w:val="none" w:sz="0" w:space="0" w:color="auto"/>
      </w:divBdr>
    </w:div>
    <w:div w:id="1252592474">
      <w:bodyDiv w:val="1"/>
      <w:marLeft w:val="0"/>
      <w:marRight w:val="0"/>
      <w:marTop w:val="0"/>
      <w:marBottom w:val="0"/>
      <w:divBdr>
        <w:top w:val="none" w:sz="0" w:space="0" w:color="auto"/>
        <w:left w:val="none" w:sz="0" w:space="0" w:color="auto"/>
        <w:bottom w:val="none" w:sz="0" w:space="0" w:color="auto"/>
        <w:right w:val="none" w:sz="0" w:space="0" w:color="auto"/>
      </w:divBdr>
    </w:div>
    <w:div w:id="1311715961">
      <w:bodyDiv w:val="1"/>
      <w:marLeft w:val="0"/>
      <w:marRight w:val="0"/>
      <w:marTop w:val="0"/>
      <w:marBottom w:val="0"/>
      <w:divBdr>
        <w:top w:val="none" w:sz="0" w:space="0" w:color="auto"/>
        <w:left w:val="none" w:sz="0" w:space="0" w:color="auto"/>
        <w:bottom w:val="none" w:sz="0" w:space="0" w:color="auto"/>
        <w:right w:val="none" w:sz="0" w:space="0" w:color="auto"/>
      </w:divBdr>
    </w:div>
    <w:div w:id="1450860434">
      <w:bodyDiv w:val="1"/>
      <w:marLeft w:val="0"/>
      <w:marRight w:val="0"/>
      <w:marTop w:val="0"/>
      <w:marBottom w:val="0"/>
      <w:divBdr>
        <w:top w:val="none" w:sz="0" w:space="0" w:color="auto"/>
        <w:left w:val="none" w:sz="0" w:space="0" w:color="auto"/>
        <w:bottom w:val="none" w:sz="0" w:space="0" w:color="auto"/>
        <w:right w:val="none" w:sz="0" w:space="0" w:color="auto"/>
      </w:divBdr>
    </w:div>
    <w:div w:id="1497115995">
      <w:bodyDiv w:val="1"/>
      <w:marLeft w:val="0"/>
      <w:marRight w:val="0"/>
      <w:marTop w:val="0"/>
      <w:marBottom w:val="0"/>
      <w:divBdr>
        <w:top w:val="none" w:sz="0" w:space="0" w:color="auto"/>
        <w:left w:val="none" w:sz="0" w:space="0" w:color="auto"/>
        <w:bottom w:val="none" w:sz="0" w:space="0" w:color="auto"/>
        <w:right w:val="none" w:sz="0" w:space="0" w:color="auto"/>
      </w:divBdr>
      <w:divsChild>
        <w:div w:id="313217887">
          <w:marLeft w:val="0"/>
          <w:marRight w:val="0"/>
          <w:marTop w:val="0"/>
          <w:marBottom w:val="195"/>
          <w:divBdr>
            <w:top w:val="single" w:sz="2" w:space="0" w:color="E5E7EB"/>
            <w:left w:val="single" w:sz="2" w:space="0" w:color="E5E7EB"/>
            <w:bottom w:val="single" w:sz="2" w:space="0" w:color="E5E7EB"/>
            <w:right w:val="single" w:sz="2" w:space="0" w:color="E5E7EB"/>
          </w:divBdr>
          <w:divsChild>
            <w:div w:id="500240812">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408499773">
          <w:marLeft w:val="0"/>
          <w:marRight w:val="0"/>
          <w:marTop w:val="0"/>
          <w:marBottom w:val="195"/>
          <w:divBdr>
            <w:top w:val="single" w:sz="2" w:space="0" w:color="E5E7EB"/>
            <w:left w:val="single" w:sz="2" w:space="0" w:color="E5E7EB"/>
            <w:bottom w:val="single" w:sz="2" w:space="0" w:color="E5E7EB"/>
            <w:right w:val="single" w:sz="2" w:space="0" w:color="E5E7EB"/>
          </w:divBdr>
          <w:divsChild>
            <w:div w:id="1959868819">
              <w:marLeft w:val="0"/>
              <w:marRight w:val="0"/>
              <w:marTop w:val="0"/>
              <w:marBottom w:val="0"/>
              <w:divBdr>
                <w:top w:val="single" w:sz="2" w:space="0" w:color="E5E7EB"/>
                <w:left w:val="single" w:sz="2" w:space="0" w:color="E5E7EB"/>
                <w:bottom w:val="single" w:sz="2" w:space="0" w:color="E5E7EB"/>
                <w:right w:val="single" w:sz="2" w:space="0" w:color="E5E7EB"/>
              </w:divBdr>
            </w:div>
            <w:div w:id="1318924620">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377360030">
          <w:marLeft w:val="0"/>
          <w:marRight w:val="0"/>
          <w:marTop w:val="0"/>
          <w:marBottom w:val="195"/>
          <w:divBdr>
            <w:top w:val="single" w:sz="2" w:space="0" w:color="E5E7EB"/>
            <w:left w:val="single" w:sz="2" w:space="0" w:color="E5E7EB"/>
            <w:bottom w:val="single" w:sz="2" w:space="0" w:color="E5E7EB"/>
            <w:right w:val="single" w:sz="2" w:space="0" w:color="E5E7EB"/>
          </w:divBdr>
          <w:divsChild>
            <w:div w:id="594359891">
              <w:marLeft w:val="0"/>
              <w:marRight w:val="0"/>
              <w:marTop w:val="0"/>
              <w:marBottom w:val="0"/>
              <w:divBdr>
                <w:top w:val="single" w:sz="2" w:space="0" w:color="E5E7EB"/>
                <w:left w:val="single" w:sz="2" w:space="0" w:color="E5E7EB"/>
                <w:bottom w:val="single" w:sz="2" w:space="0" w:color="E5E7EB"/>
                <w:right w:val="single" w:sz="2" w:space="0" w:color="E5E7EB"/>
              </w:divBdr>
            </w:div>
            <w:div w:id="502864458">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890724407">
          <w:marLeft w:val="0"/>
          <w:marRight w:val="0"/>
          <w:marTop w:val="0"/>
          <w:marBottom w:val="195"/>
          <w:divBdr>
            <w:top w:val="single" w:sz="2" w:space="0" w:color="E5E7EB"/>
            <w:left w:val="single" w:sz="2" w:space="0" w:color="E5E7EB"/>
            <w:bottom w:val="single" w:sz="2" w:space="0" w:color="E5E7EB"/>
            <w:right w:val="single" w:sz="2" w:space="0" w:color="E5E7EB"/>
          </w:divBdr>
          <w:divsChild>
            <w:div w:id="1019702899">
              <w:marLeft w:val="0"/>
              <w:marRight w:val="0"/>
              <w:marTop w:val="0"/>
              <w:marBottom w:val="0"/>
              <w:divBdr>
                <w:top w:val="single" w:sz="2" w:space="0" w:color="E5E7EB"/>
                <w:left w:val="single" w:sz="2" w:space="0" w:color="E5E7EB"/>
                <w:bottom w:val="single" w:sz="2" w:space="0" w:color="E5E7EB"/>
                <w:right w:val="single" w:sz="2" w:space="0" w:color="E5E7EB"/>
              </w:divBdr>
            </w:div>
            <w:div w:id="1484077712">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684935907">
          <w:marLeft w:val="0"/>
          <w:marRight w:val="0"/>
          <w:marTop w:val="0"/>
          <w:marBottom w:val="0"/>
          <w:divBdr>
            <w:top w:val="single" w:sz="2" w:space="0" w:color="E5E7EB"/>
            <w:left w:val="single" w:sz="2" w:space="0" w:color="E5E7EB"/>
            <w:bottom w:val="single" w:sz="2" w:space="0" w:color="E5E7EB"/>
            <w:right w:val="single" w:sz="2" w:space="0" w:color="E5E7EB"/>
          </w:divBdr>
          <w:divsChild>
            <w:div w:id="804859094">
              <w:marLeft w:val="0"/>
              <w:marRight w:val="0"/>
              <w:marTop w:val="0"/>
              <w:marBottom w:val="0"/>
              <w:divBdr>
                <w:top w:val="single" w:sz="2" w:space="0" w:color="E5E7EB"/>
                <w:left w:val="single" w:sz="2" w:space="0" w:color="E5E7EB"/>
                <w:bottom w:val="single" w:sz="2" w:space="0" w:color="E5E7EB"/>
                <w:right w:val="single" w:sz="2" w:space="0" w:color="E5E7EB"/>
              </w:divBdr>
            </w:div>
            <w:div w:id="51492327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720126527">
      <w:bodyDiv w:val="1"/>
      <w:marLeft w:val="0"/>
      <w:marRight w:val="0"/>
      <w:marTop w:val="0"/>
      <w:marBottom w:val="0"/>
      <w:divBdr>
        <w:top w:val="none" w:sz="0" w:space="0" w:color="auto"/>
        <w:left w:val="none" w:sz="0" w:space="0" w:color="auto"/>
        <w:bottom w:val="none" w:sz="0" w:space="0" w:color="auto"/>
        <w:right w:val="none" w:sz="0" w:space="0" w:color="auto"/>
      </w:divBdr>
    </w:div>
    <w:div w:id="1811048219">
      <w:bodyDiv w:val="1"/>
      <w:marLeft w:val="0"/>
      <w:marRight w:val="0"/>
      <w:marTop w:val="0"/>
      <w:marBottom w:val="0"/>
      <w:divBdr>
        <w:top w:val="none" w:sz="0" w:space="0" w:color="auto"/>
        <w:left w:val="none" w:sz="0" w:space="0" w:color="auto"/>
        <w:bottom w:val="none" w:sz="0" w:space="0" w:color="auto"/>
        <w:right w:val="none" w:sz="0" w:space="0" w:color="auto"/>
      </w:divBdr>
    </w:div>
    <w:div w:id="1830636047">
      <w:bodyDiv w:val="1"/>
      <w:marLeft w:val="0"/>
      <w:marRight w:val="0"/>
      <w:marTop w:val="0"/>
      <w:marBottom w:val="0"/>
      <w:divBdr>
        <w:top w:val="none" w:sz="0" w:space="0" w:color="auto"/>
        <w:left w:val="none" w:sz="0" w:space="0" w:color="auto"/>
        <w:bottom w:val="none" w:sz="0" w:space="0" w:color="auto"/>
        <w:right w:val="none" w:sz="0" w:space="0" w:color="auto"/>
      </w:divBdr>
    </w:div>
    <w:div w:id="1915356010">
      <w:bodyDiv w:val="1"/>
      <w:marLeft w:val="0"/>
      <w:marRight w:val="0"/>
      <w:marTop w:val="0"/>
      <w:marBottom w:val="0"/>
      <w:divBdr>
        <w:top w:val="none" w:sz="0" w:space="0" w:color="auto"/>
        <w:left w:val="none" w:sz="0" w:space="0" w:color="auto"/>
        <w:bottom w:val="none" w:sz="0" w:space="0" w:color="auto"/>
        <w:right w:val="none" w:sz="0" w:space="0" w:color="auto"/>
      </w:divBdr>
    </w:div>
    <w:div w:id="1990552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consultant.ru/" TargetMode="External"/><Relationship Id="rId18" Type="http://schemas.openxmlformats.org/officeDocument/2006/relationships/header" Target="header7.xml"/><Relationship Id="rId26" Type="http://schemas.openxmlformats.org/officeDocument/2006/relationships/hyperlink" Target="https://urait.ru/bcode/566015" TargetMode="External"/><Relationship Id="rId39" Type="http://schemas.openxmlformats.org/officeDocument/2006/relationships/hyperlink" Target="https://profspo.ru/books/103263" TargetMode="External"/><Relationship Id="rId21" Type="http://schemas.openxmlformats.org/officeDocument/2006/relationships/hyperlink" Target="https://e.lanbook.com/book/400310" TargetMode="External"/><Relationship Id="rId34" Type="http://schemas.openxmlformats.org/officeDocument/2006/relationships/hyperlink" Target="https://urait.ru/bcode/558829" TargetMode="External"/><Relationship Id="rId42" Type="http://schemas.openxmlformats.org/officeDocument/2006/relationships/hyperlink" Target="https://book.ru/book/953991" TargetMode="External"/><Relationship Id="rId47" Type="http://schemas.openxmlformats.org/officeDocument/2006/relationships/header" Target="header21.xml"/><Relationship Id="rId50" Type="http://schemas.openxmlformats.org/officeDocument/2006/relationships/header" Target="header24.xml"/><Relationship Id="rId55" Type="http://schemas.openxmlformats.org/officeDocument/2006/relationships/hyperlink" Target="https://biblioclub.ru/index.php?page=book&amp;id=711495"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6.xml"/><Relationship Id="rId29" Type="http://schemas.openxmlformats.org/officeDocument/2006/relationships/hyperlink" Target="http://vsegost.com/Catalog" TargetMode="External"/><Relationship Id="rId11" Type="http://schemas.openxmlformats.org/officeDocument/2006/relationships/header" Target="header3.xml"/><Relationship Id="rId24" Type="http://schemas.openxmlformats.org/officeDocument/2006/relationships/header" Target="header11.xml"/><Relationship Id="rId32" Type="http://schemas.openxmlformats.org/officeDocument/2006/relationships/header" Target="header15.xml"/><Relationship Id="rId37" Type="http://schemas.openxmlformats.org/officeDocument/2006/relationships/header" Target="header18.xml"/><Relationship Id="rId40" Type="http://schemas.openxmlformats.org/officeDocument/2006/relationships/hyperlink" Target="https://urait.ru/bcode/564104" TargetMode="External"/><Relationship Id="rId45" Type="http://schemas.openxmlformats.org/officeDocument/2006/relationships/header" Target="header19.xml"/><Relationship Id="rId53" Type="http://schemas.openxmlformats.org/officeDocument/2006/relationships/header" Target="header26.xml"/><Relationship Id="rId5" Type="http://schemas.openxmlformats.org/officeDocument/2006/relationships/webSettings" Target="webSettings.xml"/><Relationship Id="rId19" Type="http://schemas.openxmlformats.org/officeDocument/2006/relationships/header" Target="header8.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hyperlink" Target="http://www.consultant.ru/" TargetMode="External"/><Relationship Id="rId27" Type="http://schemas.openxmlformats.org/officeDocument/2006/relationships/hyperlink" Target="https://lib.rucont.ru/efd/912288" TargetMode="External"/><Relationship Id="rId30" Type="http://schemas.openxmlformats.org/officeDocument/2006/relationships/header" Target="header13.xml"/><Relationship Id="rId35" Type="http://schemas.openxmlformats.org/officeDocument/2006/relationships/header" Target="header16.xml"/><Relationship Id="rId43" Type="http://schemas.openxmlformats.org/officeDocument/2006/relationships/hyperlink" Target="https://e.lanbook.com/book/302597" TargetMode="External"/><Relationship Id="rId48" Type="http://schemas.openxmlformats.org/officeDocument/2006/relationships/header" Target="header22.xml"/><Relationship Id="rId56"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yperlink" Target="http://www.consultant.ru/" TargetMode="External"/><Relationship Id="rId3" Type="http://schemas.openxmlformats.org/officeDocument/2006/relationships/styles" Target="styles.xml"/><Relationship Id="rId12" Type="http://schemas.openxmlformats.org/officeDocument/2006/relationships/hyperlink" Target="https://znanium.ru/catalog/product/2102179" TargetMode="External"/><Relationship Id="rId17" Type="http://schemas.openxmlformats.org/officeDocument/2006/relationships/hyperlink" Target="http://vsegost.com/Catalog" TargetMode="External"/><Relationship Id="rId25" Type="http://schemas.openxmlformats.org/officeDocument/2006/relationships/header" Target="header12.xml"/><Relationship Id="rId33" Type="http://schemas.openxmlformats.org/officeDocument/2006/relationships/hyperlink" Target="https://urait.ru/bcode/559723" TargetMode="External"/><Relationship Id="rId38" Type="http://schemas.openxmlformats.org/officeDocument/2006/relationships/hyperlink" Target="https://book.ru/book/952156" TargetMode="External"/><Relationship Id="rId46" Type="http://schemas.openxmlformats.org/officeDocument/2006/relationships/header" Target="header20.xml"/><Relationship Id="rId20" Type="http://schemas.openxmlformats.org/officeDocument/2006/relationships/header" Target="header9.xml"/><Relationship Id="rId41" Type="http://schemas.openxmlformats.org/officeDocument/2006/relationships/hyperlink" Target="https://profspo.ru/books/139636" TargetMode="External"/><Relationship Id="rId54" Type="http://schemas.openxmlformats.org/officeDocument/2006/relationships/header" Target="header27.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header" Target="header10.xml"/><Relationship Id="rId28" Type="http://schemas.openxmlformats.org/officeDocument/2006/relationships/hyperlink" Target="https://urait.ru/bcode/565332" TargetMode="External"/><Relationship Id="rId36" Type="http://schemas.openxmlformats.org/officeDocument/2006/relationships/header" Target="header17.xml"/><Relationship Id="rId49" Type="http://schemas.openxmlformats.org/officeDocument/2006/relationships/header" Target="header23.xml"/><Relationship Id="rId57" Type="http://schemas.openxmlformats.org/officeDocument/2006/relationships/theme" Target="theme/theme1.xml"/><Relationship Id="rId10" Type="http://schemas.openxmlformats.org/officeDocument/2006/relationships/header" Target="header2.xml"/><Relationship Id="rId31" Type="http://schemas.openxmlformats.org/officeDocument/2006/relationships/header" Target="header14.xml"/><Relationship Id="rId44" Type="http://schemas.openxmlformats.org/officeDocument/2006/relationships/hyperlink" Target="http://www.consultant.ru/" TargetMode="External"/><Relationship Id="rId52" Type="http://schemas.openxmlformats.org/officeDocument/2006/relationships/header" Target="header25.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33EB11-4FDC-4704-BF4C-AA6F68204A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102</Pages>
  <Words>19357</Words>
  <Characters>110336</Characters>
  <Application>Microsoft Office Word</Application>
  <DocSecurity>0</DocSecurity>
  <Lines>919</Lines>
  <Paragraphs>258</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129435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Виктория Тимонина</dc:creator>
  <cp:lastModifiedBy>Лилия</cp:lastModifiedBy>
  <cp:revision>9</cp:revision>
  <cp:lastPrinted>2024-08-12T01:22:00Z</cp:lastPrinted>
  <dcterms:created xsi:type="dcterms:W3CDTF">2025-05-05T08:21:00Z</dcterms:created>
  <dcterms:modified xsi:type="dcterms:W3CDTF">2025-09-02T02:48:00Z</dcterms:modified>
</cp:coreProperties>
</file>