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256B" w:rsidRPr="00C45FDD" w:rsidRDefault="007D256B" w:rsidP="007D256B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C45FDD">
        <w:rPr>
          <w:rFonts w:ascii="Times New Roman" w:hAnsi="Times New Roman"/>
          <w:sz w:val="24"/>
          <w:szCs w:val="24"/>
        </w:rPr>
        <w:t>Приложение</w:t>
      </w:r>
    </w:p>
    <w:p w:rsidR="007D256B" w:rsidRPr="00C45FDD" w:rsidRDefault="007D256B" w:rsidP="007D256B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C45FDD">
        <w:rPr>
          <w:rFonts w:ascii="Times New Roman" w:hAnsi="Times New Roman"/>
          <w:color w:val="000000"/>
          <w:sz w:val="24"/>
          <w:szCs w:val="24"/>
        </w:rPr>
        <w:t>к рабочей программе дисциплины</w:t>
      </w:r>
    </w:p>
    <w:p w:rsidR="007D256B" w:rsidRPr="00C45FDD" w:rsidRDefault="007D256B" w:rsidP="007D256B">
      <w:pPr>
        <w:spacing w:after="0" w:line="240" w:lineRule="auto"/>
        <w:jc w:val="right"/>
        <w:rPr>
          <w:rFonts w:ascii="Times New Roman" w:hAnsi="Times New Roman"/>
          <w:color w:val="000000"/>
          <w:sz w:val="24"/>
          <w:szCs w:val="24"/>
        </w:rPr>
      </w:pPr>
      <w:r w:rsidRPr="00C45FDD">
        <w:rPr>
          <w:rFonts w:ascii="Times New Roman" w:hAnsi="Times New Roman"/>
          <w:color w:val="000000"/>
          <w:sz w:val="24"/>
          <w:szCs w:val="24"/>
        </w:rPr>
        <w:t>«</w:t>
      </w:r>
      <w:r w:rsidR="00946A00" w:rsidRPr="00946A00">
        <w:rPr>
          <w:rFonts w:ascii="Times New Roman" w:hAnsi="Times New Roman" w:cs="Times New Roman"/>
          <w:sz w:val="24"/>
          <w:szCs w:val="24"/>
        </w:rPr>
        <w:t>Общая экология</w:t>
      </w:r>
      <w:r w:rsidRPr="00C45FDD">
        <w:rPr>
          <w:rFonts w:ascii="Times New Roman" w:hAnsi="Times New Roman"/>
          <w:color w:val="000000"/>
          <w:sz w:val="24"/>
          <w:szCs w:val="24"/>
        </w:rPr>
        <w:t>»</w:t>
      </w:r>
    </w:p>
    <w:p w:rsidR="007D256B" w:rsidRPr="00810354" w:rsidRDefault="007D256B" w:rsidP="007D256B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:rsidR="007D256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2D2424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2D2424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Международный институт туризма и гостеприимства</w:t>
      </w:r>
    </w:p>
    <w:p w:rsidR="007D256B" w:rsidRPr="00B80DC6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</w:pPr>
      <w:r w:rsidRPr="00B80DC6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Кафедра туризма и экологии</w:t>
      </w:r>
    </w:p>
    <w:p w:rsidR="007D256B" w:rsidRPr="001709AC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2E77A8" w:rsidRDefault="00946A00" w:rsidP="007D256B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FF0000"/>
          <w:sz w:val="24"/>
          <w:szCs w:val="24"/>
          <w:lang w:eastAsia="ru-RU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Общая экология</w:t>
      </w:r>
      <w:r w:rsidR="007D256B" w:rsidRPr="002E77A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Направление: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3B0C0C" w:rsidRDefault="007D256B" w:rsidP="007D256B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3B0C0C">
        <w:rPr>
          <w:rFonts w:ascii="Times New Roman" w:hAnsi="Times New Roman" w:cs="Times New Roman"/>
          <w:i/>
          <w:sz w:val="24"/>
          <w:szCs w:val="24"/>
        </w:rPr>
        <w:t>05.0</w:t>
      </w:r>
      <w:r w:rsidR="00946A00">
        <w:rPr>
          <w:rFonts w:ascii="Times New Roman" w:hAnsi="Times New Roman" w:cs="Times New Roman"/>
          <w:i/>
          <w:sz w:val="24"/>
          <w:szCs w:val="24"/>
        </w:rPr>
        <w:t>3</w:t>
      </w:r>
      <w:r w:rsidRPr="003B0C0C">
        <w:rPr>
          <w:rFonts w:ascii="Times New Roman" w:hAnsi="Times New Roman" w:cs="Times New Roman"/>
          <w:i/>
          <w:sz w:val="24"/>
          <w:szCs w:val="24"/>
        </w:rPr>
        <w:t>.06 Экология и природопользование</w:t>
      </w:r>
    </w:p>
    <w:p w:rsidR="007D256B" w:rsidRPr="00B6405B" w:rsidRDefault="00946A00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 w:rsidRPr="003B0C0C">
        <w:rPr>
          <w:rFonts w:ascii="Times New Roman" w:hAnsi="Times New Roman" w:cs="Times New Roman"/>
          <w:i/>
          <w:sz w:val="24"/>
          <w:szCs w:val="24"/>
        </w:rPr>
        <w:t>Экологи</w:t>
      </w:r>
      <w:r w:rsidR="00CF49DC">
        <w:rPr>
          <w:rFonts w:ascii="Times New Roman" w:hAnsi="Times New Roman" w:cs="Times New Roman"/>
          <w:i/>
          <w:sz w:val="24"/>
          <w:szCs w:val="24"/>
        </w:rPr>
        <w:t>ческая безопасность</w:t>
      </w: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7D256B" w:rsidRPr="00B6405B" w:rsidRDefault="007D256B" w:rsidP="007D25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:rsidR="007D256B" w:rsidRPr="00917E78" w:rsidRDefault="007D256B" w:rsidP="007D256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очная</w:t>
      </w: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7D256B" w:rsidRPr="00B6405B" w:rsidRDefault="007D256B" w:rsidP="007D256B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E74F3" w:rsidRDefault="007D256B" w:rsidP="007D25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  <w:sectPr w:rsidR="00EE74F3" w:rsidSect="00E475BB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Владивосток 20</w:t>
      </w:r>
      <w:r w:rsidR="00C31549" w:rsidRPr="00946A00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DD2A27">
        <w:rPr>
          <w:rFonts w:ascii="Times New Roman" w:eastAsia="Times New Roman" w:hAnsi="Times New Roman"/>
          <w:sz w:val="24"/>
          <w:szCs w:val="24"/>
          <w:lang w:val="en-US" w:eastAsia="ru-RU"/>
        </w:rPr>
        <w:t>1</w:t>
      </w:r>
      <w:bookmarkStart w:id="0" w:name="_GoBack"/>
      <w:bookmarkEnd w:id="0"/>
      <w:r w:rsidRPr="00810354">
        <w:rPr>
          <w:rFonts w:ascii="Times New Roman" w:hAnsi="Times New Roman" w:cs="Times New Roman"/>
          <w:sz w:val="24"/>
          <w:szCs w:val="24"/>
        </w:rPr>
        <w:br w:type="page"/>
      </w:r>
    </w:p>
    <w:p w:rsidR="007D256B" w:rsidRPr="00810354" w:rsidRDefault="007D256B" w:rsidP="007D256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256B" w:rsidRPr="00EA350A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1 ПЕРЕЧЕНЬ ФОРМИРУЕМЫХ КОМПЕТЕНЦИЙ</w:t>
      </w:r>
    </w:p>
    <w:tbl>
      <w:tblPr>
        <w:tblStyle w:val="a3"/>
        <w:tblW w:w="15417" w:type="dxa"/>
        <w:tblLook w:val="04A0" w:firstRow="1" w:lastRow="0" w:firstColumn="1" w:lastColumn="0" w:noHBand="0" w:noVBand="1"/>
      </w:tblPr>
      <w:tblGrid>
        <w:gridCol w:w="1565"/>
        <w:gridCol w:w="12718"/>
        <w:gridCol w:w="1134"/>
      </w:tblGrid>
      <w:tr w:rsidR="007D256B" w:rsidRPr="00EA350A" w:rsidTr="00E475BB">
        <w:tc>
          <w:tcPr>
            <w:tcW w:w="1565" w:type="dxa"/>
            <w:vAlign w:val="center"/>
          </w:tcPr>
          <w:p w:rsidR="007D256B" w:rsidRPr="00C45FDD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FDD">
              <w:rPr>
                <w:rFonts w:ascii="Times New Roman" w:hAnsi="Times New Roman" w:cs="Times New Roman"/>
                <w:sz w:val="20"/>
                <w:szCs w:val="20"/>
              </w:rPr>
              <w:t>Код компетенции</w:t>
            </w:r>
          </w:p>
        </w:tc>
        <w:tc>
          <w:tcPr>
            <w:tcW w:w="12718" w:type="dxa"/>
            <w:vAlign w:val="center"/>
          </w:tcPr>
          <w:p w:rsidR="007D256B" w:rsidRPr="00C45FDD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FDD">
              <w:rPr>
                <w:rFonts w:ascii="Times New Roman" w:hAnsi="Times New Roman" w:cs="Times New Roman"/>
                <w:sz w:val="20"/>
                <w:szCs w:val="20"/>
              </w:rPr>
              <w:t>Формулировка компетенции</w:t>
            </w:r>
          </w:p>
        </w:tc>
        <w:tc>
          <w:tcPr>
            <w:tcW w:w="1134" w:type="dxa"/>
            <w:vAlign w:val="center"/>
          </w:tcPr>
          <w:p w:rsidR="007D256B" w:rsidRPr="00C45FDD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FDD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</w:p>
          <w:p w:rsidR="007D256B" w:rsidRPr="00C45FDD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45FDD">
              <w:rPr>
                <w:rFonts w:ascii="Times New Roman" w:hAnsi="Times New Roman" w:cs="Times New Roman"/>
                <w:sz w:val="20"/>
                <w:szCs w:val="20"/>
              </w:rPr>
              <w:t>этапа</w:t>
            </w:r>
          </w:p>
          <w:p w:rsidR="007D256B" w:rsidRPr="00C45FDD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256B" w:rsidRPr="00EA350A" w:rsidTr="00E475BB">
        <w:trPr>
          <w:trHeight w:val="572"/>
        </w:trPr>
        <w:tc>
          <w:tcPr>
            <w:tcW w:w="1565" w:type="dxa"/>
          </w:tcPr>
          <w:p w:rsidR="007D256B" w:rsidRPr="003B0C0C" w:rsidRDefault="007D256B" w:rsidP="00946A0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B0C0C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946A0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3B0C0C">
              <w:rPr>
                <w:rFonts w:ascii="Times New Roman" w:hAnsi="Times New Roman" w:cs="Times New Roman"/>
                <w:sz w:val="20"/>
                <w:szCs w:val="20"/>
              </w:rPr>
              <w:t>К - 2</w:t>
            </w:r>
          </w:p>
        </w:tc>
        <w:tc>
          <w:tcPr>
            <w:tcW w:w="12718" w:type="dxa"/>
          </w:tcPr>
          <w:p w:rsidR="007D256B" w:rsidRPr="003B0C0C" w:rsidRDefault="00794595" w:rsidP="00E475BB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794595">
              <w:rPr>
                <w:rFonts w:ascii="Times New Roman" w:eastAsia="Calibri" w:hAnsi="Times New Roman" w:cs="Times New Roman"/>
                <w:sz w:val="20"/>
                <w:szCs w:val="20"/>
              </w:rPr>
              <w:t>владением базовыми знаниями фундаментальных разделов физики, химии и биологии в объеме, необходимом для освоения физических, химических и биологических основ в экологии и природопользования; методами химического анализа, знаниями о современных динамических процессах в природе и техносфере, о состоянии геосфер Земли, экологии и эволюции биосферы, глобальных экологических проблемах, методами отбора и анализа геологических и биологических проб, а также навыками идентификации и описания биологического разнообразия, его оценки современными методами количественной обработки информации</w:t>
            </w:r>
          </w:p>
        </w:tc>
        <w:tc>
          <w:tcPr>
            <w:tcW w:w="1134" w:type="dxa"/>
          </w:tcPr>
          <w:p w:rsidR="007D256B" w:rsidRPr="003B0C0C" w:rsidRDefault="00E87657" w:rsidP="00E876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7D256B" w:rsidRPr="00EA350A" w:rsidTr="00E475BB">
        <w:trPr>
          <w:trHeight w:val="572"/>
        </w:trPr>
        <w:tc>
          <w:tcPr>
            <w:tcW w:w="1565" w:type="dxa"/>
          </w:tcPr>
          <w:p w:rsidR="007D256B" w:rsidRPr="003B0C0C" w:rsidRDefault="00946A00" w:rsidP="00E475BB">
            <w:pPr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О</w:t>
            </w:r>
            <w:r w:rsidR="007D256B" w:rsidRPr="003B0C0C">
              <w:rPr>
                <w:rFonts w:ascii="Times New Roman" w:hAnsi="Times New Roman" w:cs="Times New Roman"/>
                <w:iCs/>
                <w:sz w:val="20"/>
                <w:szCs w:val="20"/>
              </w:rPr>
              <w:t>ПК - 4</w:t>
            </w:r>
          </w:p>
        </w:tc>
        <w:tc>
          <w:tcPr>
            <w:tcW w:w="12718" w:type="dxa"/>
          </w:tcPr>
          <w:p w:rsidR="007D256B" w:rsidRPr="003B0C0C" w:rsidRDefault="00E87657" w:rsidP="00E475B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96F15">
              <w:rPr>
                <w:rFonts w:ascii="Times New Roman" w:hAnsi="Times New Roman" w:cs="Times New Roman"/>
              </w:rPr>
              <w:t>владением базовыми общепрофессиональными (общеэкологическими) представлениями о теоретических основах общей экологии, геоэкологии, экологии человека, социальной экологии, охраны окружающей среды</w:t>
            </w:r>
          </w:p>
        </w:tc>
        <w:tc>
          <w:tcPr>
            <w:tcW w:w="1134" w:type="dxa"/>
          </w:tcPr>
          <w:p w:rsidR="007D256B" w:rsidRPr="003B0C0C" w:rsidRDefault="00E87657" w:rsidP="00E87657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946A00" w:rsidRPr="00EA350A" w:rsidTr="006D1C34">
        <w:trPr>
          <w:trHeight w:val="572"/>
        </w:trPr>
        <w:tc>
          <w:tcPr>
            <w:tcW w:w="1565" w:type="dxa"/>
          </w:tcPr>
          <w:p w:rsidR="00946A00" w:rsidRDefault="00946A00" w:rsidP="00E475BB">
            <w:pPr>
              <w:contextualSpacing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Cs/>
                <w:sz w:val="20"/>
                <w:szCs w:val="20"/>
              </w:rPr>
              <w:t>ОПК - 7</w:t>
            </w:r>
          </w:p>
        </w:tc>
        <w:tc>
          <w:tcPr>
            <w:tcW w:w="12718" w:type="dxa"/>
          </w:tcPr>
          <w:p w:rsidR="00152FD6" w:rsidRPr="003B0C0C" w:rsidRDefault="00E87657" w:rsidP="006D1C34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796F15">
              <w:rPr>
                <w:rFonts w:ascii="Times New Roman" w:hAnsi="Times New Roman" w:cs="Times New Roman"/>
              </w:rPr>
              <w:t>способностью понимать, излагать и критически анализировать базовую информацию в области экологии и природопользования</w:t>
            </w:r>
          </w:p>
        </w:tc>
        <w:tc>
          <w:tcPr>
            <w:tcW w:w="1134" w:type="dxa"/>
          </w:tcPr>
          <w:p w:rsidR="00946A00" w:rsidRPr="003B0C0C" w:rsidRDefault="00E87657" w:rsidP="00E475BB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7D256B" w:rsidRDefault="007D256B" w:rsidP="007D256B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8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7D256B" w:rsidRDefault="007D256B" w:rsidP="007D256B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 w:rsidRPr="00EA350A"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7D256B" w:rsidRDefault="007D256B" w:rsidP="007D256B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</w:p>
    <w:p w:rsidR="007D256B" w:rsidRDefault="007D256B" w:rsidP="007D256B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О</w:t>
      </w:r>
      <w:r w:rsidR="00E87657">
        <w:rPr>
          <w:rFonts w:ascii="Times New Roman" w:hAnsi="Times New Roman" w:cs="Times New Roman"/>
          <w:b/>
          <w:i/>
          <w:sz w:val="28"/>
        </w:rPr>
        <w:t>П</w:t>
      </w:r>
      <w:r>
        <w:rPr>
          <w:rFonts w:ascii="Times New Roman" w:hAnsi="Times New Roman" w:cs="Times New Roman"/>
          <w:b/>
          <w:i/>
          <w:sz w:val="28"/>
        </w:rPr>
        <w:t>К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–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2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7D256B" w:rsidRPr="00D02CC8" w:rsidTr="00E475BB">
        <w:trPr>
          <w:trHeight w:val="631"/>
        </w:trPr>
        <w:tc>
          <w:tcPr>
            <w:tcW w:w="3417" w:type="pct"/>
            <w:gridSpan w:val="2"/>
          </w:tcPr>
          <w:p w:rsidR="007D256B" w:rsidRPr="00074A33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7D256B" w:rsidRPr="00074A33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7D256B" w:rsidRPr="00D02CC8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D256B" w:rsidRPr="00606B25" w:rsidTr="00E475BB">
        <w:tc>
          <w:tcPr>
            <w:tcW w:w="835" w:type="pct"/>
          </w:tcPr>
          <w:p w:rsidR="007D256B" w:rsidRPr="00074A33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C43D6" w:rsidRPr="00E87657" w:rsidRDefault="007C43D6" w:rsidP="007C43D6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7657">
              <w:rPr>
                <w:rFonts w:ascii="NewtonC" w:hAnsi="NewtonC" w:cs="NewtonC"/>
                <w:color w:val="000000"/>
                <w:sz w:val="20"/>
                <w:szCs w:val="20"/>
              </w:rPr>
              <w:t>составляющих биологического разнообразия, их</w:t>
            </w:r>
            <w:r>
              <w:rPr>
                <w:rFonts w:ascii="NewtonC" w:hAnsi="NewtonC" w:cs="NewtonC"/>
                <w:color w:val="000000"/>
                <w:sz w:val="20"/>
                <w:szCs w:val="20"/>
              </w:rPr>
              <w:t xml:space="preserve"> </w:t>
            </w:r>
            <w:r w:rsidRPr="00E87657">
              <w:rPr>
                <w:rFonts w:ascii="NewtonC" w:hAnsi="NewtonC" w:cs="NewtonC"/>
                <w:color w:val="000000"/>
                <w:sz w:val="20"/>
                <w:szCs w:val="20"/>
              </w:rPr>
              <w:t>жизненных форм;  классификации элементов экосистем на уровне типов растительного покрова, типов ассоциаций и типов леса</w:t>
            </w:r>
          </w:p>
          <w:p w:rsidR="007D256B" w:rsidRPr="0071457A" w:rsidRDefault="007D256B" w:rsidP="0071457A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83" w:type="pct"/>
          </w:tcPr>
          <w:p w:rsidR="007D25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606B25">
              <w:rPr>
                <w:rFonts w:ascii="Times New Roman" w:hAnsi="Times New Roman"/>
                <w:sz w:val="20"/>
                <w:szCs w:val="20"/>
              </w:rPr>
              <w:t>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E47B69" w:rsidRDefault="00646163" w:rsidP="00152FD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34A">
              <w:rPr>
                <w:rFonts w:ascii="Times New Roman" w:hAnsi="Times New Roman"/>
                <w:sz w:val="20"/>
                <w:szCs w:val="20"/>
              </w:rPr>
              <w:t>Знает: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D256B" w:rsidRPr="00606B25" w:rsidRDefault="00E47B69" w:rsidP="00152FD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09534A">
              <w:rPr>
                <w:rFonts w:ascii="Times New Roman" w:hAnsi="Times New Roman"/>
                <w:sz w:val="20"/>
                <w:szCs w:val="20"/>
              </w:rPr>
              <w:t>фундаментальные основы концепций биоразнообразия</w:t>
            </w:r>
            <w:r w:rsidR="00610BD5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структурной организации </w:t>
            </w:r>
            <w:r w:rsidR="00610BD5">
              <w:rPr>
                <w:rFonts w:ascii="Times New Roman" w:hAnsi="Times New Roman"/>
                <w:sz w:val="20"/>
                <w:szCs w:val="20"/>
              </w:rPr>
              <w:t>и функционирования наземных экосистем</w:t>
            </w:r>
          </w:p>
        </w:tc>
      </w:tr>
      <w:tr w:rsidR="007D256B" w:rsidRPr="00606B25" w:rsidTr="00E475BB">
        <w:tc>
          <w:tcPr>
            <w:tcW w:w="835" w:type="pct"/>
          </w:tcPr>
          <w:p w:rsidR="007D256B" w:rsidRPr="00074A33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71457A" w:rsidRDefault="007C43D6" w:rsidP="00E475B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7657">
              <w:rPr>
                <w:rFonts w:ascii="Times New Roman" w:eastAsia="Calibri" w:hAnsi="Times New Roman" w:cs="Times New Roman"/>
                <w:sz w:val="20"/>
                <w:szCs w:val="20"/>
              </w:rPr>
              <w:t>применять  физические методы исследований при решении типовых профессиональных задач;  выделять конкретное физическое содержание в прикладных задачах будущей деятельности</w:t>
            </w:r>
          </w:p>
        </w:tc>
        <w:tc>
          <w:tcPr>
            <w:tcW w:w="1583" w:type="pct"/>
          </w:tcPr>
          <w:p w:rsidR="007D25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корректно выбирает методы решения задач</w:t>
            </w:r>
          </w:p>
          <w:p w:rsidR="00E47B69" w:rsidRDefault="00646163" w:rsidP="00266E4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9534A">
              <w:rPr>
                <w:rFonts w:ascii="Times New Roman" w:hAnsi="Times New Roman"/>
                <w:sz w:val="20"/>
                <w:szCs w:val="20"/>
              </w:rPr>
              <w:t>Умеет: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163" w:rsidRPr="00606B25" w:rsidRDefault="00E47B69" w:rsidP="00E47B6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872989">
              <w:rPr>
                <w:rFonts w:ascii="Times New Roman" w:hAnsi="Times New Roman"/>
                <w:sz w:val="20"/>
                <w:szCs w:val="20"/>
              </w:rPr>
              <w:t>п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рименять </w:t>
            </w:r>
            <w:r w:rsidR="006D1C34">
              <w:rPr>
                <w:rFonts w:ascii="Times New Roman" w:hAnsi="Times New Roman"/>
                <w:sz w:val="20"/>
                <w:szCs w:val="20"/>
              </w:rPr>
              <w:t>современные аналитические методы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 и </w:t>
            </w:r>
            <w:r w:rsidR="00266E49">
              <w:rPr>
                <w:rFonts w:ascii="Times New Roman" w:hAnsi="Times New Roman"/>
                <w:sz w:val="20"/>
                <w:szCs w:val="20"/>
              </w:rPr>
              <w:t>гео</w:t>
            </w:r>
            <w:r w:rsidR="0009534A">
              <w:rPr>
                <w:rFonts w:ascii="Times New Roman" w:hAnsi="Times New Roman"/>
                <w:sz w:val="20"/>
                <w:szCs w:val="20"/>
              </w:rPr>
              <w:t>информационн</w:t>
            </w:r>
            <w:r w:rsidR="00266E49">
              <w:rPr>
                <w:rFonts w:ascii="Times New Roman" w:hAnsi="Times New Roman"/>
                <w:sz w:val="20"/>
                <w:szCs w:val="20"/>
              </w:rPr>
              <w:t>ые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66E49">
              <w:rPr>
                <w:rFonts w:ascii="Times New Roman" w:hAnsi="Times New Roman"/>
                <w:sz w:val="20"/>
                <w:szCs w:val="20"/>
              </w:rPr>
              <w:t>технологии</w:t>
            </w:r>
            <w:r w:rsidR="0009534A">
              <w:rPr>
                <w:rFonts w:ascii="Times New Roman" w:hAnsi="Times New Roman"/>
                <w:sz w:val="20"/>
                <w:szCs w:val="20"/>
              </w:rPr>
              <w:t xml:space="preserve"> при решении </w:t>
            </w:r>
            <w:r w:rsidR="0009534A">
              <w:rPr>
                <w:rFonts w:ascii="Times New Roman" w:hAnsi="Times New Roman"/>
                <w:sz w:val="20"/>
                <w:szCs w:val="20"/>
              </w:rPr>
              <w:lastRenderedPageBreak/>
              <w:t>экологических задач</w:t>
            </w:r>
            <w:r w:rsidR="00152FD6">
              <w:rPr>
                <w:rFonts w:ascii="Times New Roman" w:hAnsi="Times New Roman"/>
                <w:sz w:val="20"/>
                <w:szCs w:val="20"/>
              </w:rPr>
              <w:t xml:space="preserve"> теоретического и прикладного уровня</w:t>
            </w:r>
          </w:p>
        </w:tc>
      </w:tr>
      <w:tr w:rsidR="007D256B" w:rsidRPr="00606B25" w:rsidTr="00E475BB">
        <w:tc>
          <w:tcPr>
            <w:tcW w:w="835" w:type="pct"/>
          </w:tcPr>
          <w:p w:rsidR="007D256B" w:rsidRPr="00074A33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71457A" w:rsidRDefault="007C43D6" w:rsidP="00E475BB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E87657">
              <w:rPr>
                <w:rFonts w:ascii="Times New Roman" w:hAnsi="Times New Roman" w:cs="Times New Roman"/>
                <w:sz w:val="20"/>
                <w:szCs w:val="20"/>
              </w:rPr>
              <w:t>методами отбора и анализа геологических и биологических проб, навыками идентификации и описания биологического разнообразия, его оценки современными методами количественной обработки информации</w:t>
            </w:r>
            <w:r w:rsidRPr="00E87657">
              <w:rPr>
                <w:sz w:val="20"/>
                <w:szCs w:val="20"/>
              </w:rPr>
              <w:t xml:space="preserve"> </w:t>
            </w:r>
            <w:r w:rsidRPr="00E8765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583" w:type="pct"/>
          </w:tcPr>
          <w:p w:rsidR="007D25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E47B69" w:rsidRDefault="00646163" w:rsidP="00F3768E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10BD5">
              <w:rPr>
                <w:rFonts w:ascii="Times New Roman" w:hAnsi="Times New Roman"/>
                <w:sz w:val="20"/>
                <w:szCs w:val="20"/>
              </w:rPr>
              <w:t>Владеет навыками</w:t>
            </w:r>
            <w:r w:rsidR="00610BD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D256B" w:rsidRPr="00606B25" w:rsidRDefault="00E47B69" w:rsidP="00E47B6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610BD5">
              <w:rPr>
                <w:rFonts w:ascii="Times New Roman" w:hAnsi="Times New Roman"/>
                <w:sz w:val="20"/>
                <w:szCs w:val="20"/>
              </w:rPr>
              <w:t xml:space="preserve">проведения </w:t>
            </w:r>
            <w:r w:rsidR="00F3768E">
              <w:rPr>
                <w:rFonts w:ascii="Times New Roman" w:hAnsi="Times New Roman"/>
                <w:sz w:val="20"/>
                <w:szCs w:val="20"/>
              </w:rPr>
              <w:t>полевых работ и сбор</w:t>
            </w:r>
            <w:r>
              <w:rPr>
                <w:rFonts w:ascii="Times New Roman" w:hAnsi="Times New Roman"/>
                <w:sz w:val="20"/>
                <w:szCs w:val="20"/>
              </w:rPr>
              <w:t>а</w:t>
            </w:r>
            <w:r w:rsidR="00F3768E">
              <w:rPr>
                <w:rFonts w:ascii="Times New Roman" w:hAnsi="Times New Roman"/>
                <w:sz w:val="20"/>
                <w:szCs w:val="20"/>
              </w:rPr>
              <w:t xml:space="preserve"> фактического материала для лабораторных исследований для подготовки экологических </w:t>
            </w:r>
            <w:r w:rsidR="006D1C34">
              <w:rPr>
                <w:rFonts w:ascii="Times New Roman" w:hAnsi="Times New Roman"/>
                <w:sz w:val="20"/>
                <w:szCs w:val="20"/>
              </w:rPr>
              <w:t>э</w:t>
            </w:r>
            <w:r w:rsidR="009025DF">
              <w:rPr>
                <w:rFonts w:ascii="Times New Roman" w:hAnsi="Times New Roman"/>
                <w:sz w:val="20"/>
                <w:szCs w:val="20"/>
              </w:rPr>
              <w:t>к</w:t>
            </w:r>
            <w:r w:rsidR="006D1C34">
              <w:rPr>
                <w:rFonts w:ascii="Times New Roman" w:hAnsi="Times New Roman"/>
                <w:sz w:val="20"/>
                <w:szCs w:val="20"/>
              </w:rPr>
              <w:t>спертиз</w:t>
            </w:r>
            <w:r w:rsidR="00610BD5">
              <w:rPr>
                <w:rFonts w:ascii="Times New Roman" w:hAnsi="Times New Roman"/>
                <w:sz w:val="20"/>
                <w:szCs w:val="20"/>
              </w:rPr>
              <w:t>, оценки состояния</w:t>
            </w:r>
            <w:r w:rsidR="006D1C34">
              <w:rPr>
                <w:rFonts w:ascii="Times New Roman" w:hAnsi="Times New Roman"/>
                <w:sz w:val="20"/>
                <w:szCs w:val="20"/>
              </w:rPr>
              <w:t>,</w:t>
            </w:r>
            <w:r w:rsidR="00610BD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6D1C34">
              <w:rPr>
                <w:rFonts w:ascii="Times New Roman" w:hAnsi="Times New Roman"/>
                <w:sz w:val="20"/>
                <w:szCs w:val="20"/>
              </w:rPr>
              <w:t xml:space="preserve">устойчивости </w:t>
            </w:r>
            <w:r w:rsidR="00610BD5">
              <w:rPr>
                <w:rFonts w:ascii="Times New Roman" w:hAnsi="Times New Roman"/>
                <w:sz w:val="20"/>
                <w:szCs w:val="20"/>
              </w:rPr>
              <w:t>и функционирования экосистем</w:t>
            </w:r>
          </w:p>
        </w:tc>
      </w:tr>
    </w:tbl>
    <w:p w:rsidR="007D256B" w:rsidRDefault="00E87657" w:rsidP="007D256B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О</w:t>
      </w:r>
      <w:r w:rsidR="007D256B" w:rsidRPr="00B27065">
        <w:rPr>
          <w:rFonts w:ascii="Times New Roman" w:hAnsi="Times New Roman" w:cs="Times New Roman"/>
          <w:b/>
          <w:i/>
          <w:sz w:val="28"/>
        </w:rPr>
        <w:t xml:space="preserve">ПК </w:t>
      </w:r>
      <w:r w:rsidR="007D256B">
        <w:rPr>
          <w:rFonts w:ascii="Times New Roman" w:hAnsi="Times New Roman" w:cs="Times New Roman"/>
          <w:b/>
          <w:i/>
          <w:sz w:val="28"/>
        </w:rPr>
        <w:t>–</w:t>
      </w:r>
      <w:r w:rsidR="007D256B"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 w:rsidR="007D256B">
        <w:rPr>
          <w:rFonts w:ascii="Times New Roman" w:hAnsi="Times New Roman" w:cs="Times New Roman"/>
          <w:b/>
          <w:i/>
          <w:sz w:val="28"/>
        </w:rPr>
        <w:t>4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7D256B" w:rsidRPr="00D02CC8" w:rsidTr="00E475BB">
        <w:trPr>
          <w:trHeight w:val="631"/>
        </w:trPr>
        <w:tc>
          <w:tcPr>
            <w:tcW w:w="3417" w:type="pct"/>
            <w:gridSpan w:val="2"/>
          </w:tcPr>
          <w:p w:rsidR="007D256B" w:rsidRPr="00074A33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7D256B" w:rsidRPr="00074A33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7D256B" w:rsidRPr="00D02CC8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7D256B" w:rsidRPr="00606B25" w:rsidTr="00E475BB">
        <w:tc>
          <w:tcPr>
            <w:tcW w:w="835" w:type="pct"/>
          </w:tcPr>
          <w:p w:rsidR="007D256B" w:rsidRPr="00074A33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DA723F" w:rsidRDefault="00DA723F" w:rsidP="00DA723F">
            <w:pPr>
              <w:spacing w:after="12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теоретических основ общей экологии</w:t>
            </w:r>
          </w:p>
        </w:tc>
        <w:tc>
          <w:tcPr>
            <w:tcW w:w="1583" w:type="pct"/>
          </w:tcPr>
          <w:p w:rsidR="007D25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606B25">
              <w:rPr>
                <w:rFonts w:ascii="Times New Roman" w:hAnsi="Times New Roman"/>
                <w:sz w:val="20"/>
                <w:szCs w:val="20"/>
              </w:rPr>
              <w:t>твет полный и правильный на основании изученных теорий; материал изложен в определенной логической последовательности, литературным языком; ответ самостоятельный</w:t>
            </w:r>
          </w:p>
          <w:p w:rsidR="00E47B69" w:rsidRDefault="00646163" w:rsidP="00B81C9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10BD5">
              <w:rPr>
                <w:rFonts w:ascii="Times New Roman" w:hAnsi="Times New Roman"/>
                <w:sz w:val="20"/>
                <w:szCs w:val="20"/>
              </w:rPr>
              <w:t>Знает:</w:t>
            </w:r>
            <w:r w:rsidR="00152FD6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7D256B" w:rsidRPr="00606B25" w:rsidRDefault="00E47B69" w:rsidP="00B81C9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B81C9C">
              <w:rPr>
                <w:rFonts w:ascii="Times New Roman" w:hAnsi="Times New Roman"/>
                <w:sz w:val="20"/>
                <w:szCs w:val="20"/>
              </w:rPr>
              <w:t>базовые</w:t>
            </w:r>
            <w:r w:rsidR="00152FD6">
              <w:rPr>
                <w:rFonts w:ascii="Times New Roman" w:hAnsi="Times New Roman"/>
                <w:sz w:val="20"/>
                <w:szCs w:val="20"/>
              </w:rPr>
              <w:t xml:space="preserve"> парадигмы и законы фундаментальной экологии</w:t>
            </w:r>
            <w:r w:rsidR="00B81C9C">
              <w:rPr>
                <w:rFonts w:ascii="Times New Roman" w:hAnsi="Times New Roman"/>
                <w:sz w:val="20"/>
                <w:szCs w:val="20"/>
              </w:rPr>
              <w:t>, ее проблемы и основные инновационные пути ее развития</w:t>
            </w:r>
          </w:p>
        </w:tc>
      </w:tr>
      <w:tr w:rsidR="007D256B" w:rsidRPr="00606B25" w:rsidTr="00E475BB">
        <w:tc>
          <w:tcPr>
            <w:tcW w:w="835" w:type="pct"/>
          </w:tcPr>
          <w:p w:rsidR="007D256B" w:rsidRPr="00074A33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DA723F" w:rsidRDefault="00DA723F" w:rsidP="00DA723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применять экологические методы при решении типовых профессиональных задач</w:t>
            </w:r>
          </w:p>
        </w:tc>
        <w:tc>
          <w:tcPr>
            <w:tcW w:w="1583" w:type="pct"/>
          </w:tcPr>
          <w:p w:rsidR="007D25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корректно выбирает методы решения задач</w:t>
            </w:r>
          </w:p>
          <w:p w:rsidR="00E47B69" w:rsidRDefault="00646163" w:rsidP="00B81C9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B81C9C">
              <w:rPr>
                <w:rFonts w:ascii="Times New Roman" w:hAnsi="Times New Roman"/>
                <w:sz w:val="20"/>
                <w:szCs w:val="20"/>
              </w:rPr>
              <w:t>Умеет:</w:t>
            </w:r>
            <w:r w:rsidR="00B81C9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163" w:rsidRPr="00606B25" w:rsidRDefault="00E47B69" w:rsidP="00B81C9C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B81C9C">
              <w:rPr>
                <w:rFonts w:ascii="Times New Roman" w:hAnsi="Times New Roman"/>
                <w:sz w:val="20"/>
                <w:szCs w:val="20"/>
              </w:rPr>
              <w:t>ставить проблематичные задачи в области профессиональной деятельности и выбирать оптимальные пути их решения</w:t>
            </w:r>
          </w:p>
        </w:tc>
      </w:tr>
      <w:tr w:rsidR="007D256B" w:rsidRPr="00606B25" w:rsidTr="00E475BB">
        <w:tc>
          <w:tcPr>
            <w:tcW w:w="835" w:type="pct"/>
          </w:tcPr>
          <w:p w:rsidR="007D256B" w:rsidRPr="00074A33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7D256B" w:rsidRPr="00DA723F" w:rsidRDefault="00DA723F" w:rsidP="00DA723F">
            <w:pPr>
              <w:widowControl w:val="0"/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проведения экологического анализа конкретной территории; проведения кратковременного мониторинга и экологического анализа имеющихся данных с использованием экосистемного метода</w:t>
            </w:r>
          </w:p>
        </w:tc>
        <w:tc>
          <w:tcPr>
            <w:tcW w:w="1583" w:type="pct"/>
          </w:tcPr>
          <w:p w:rsidR="007D256B" w:rsidRDefault="007D256B" w:rsidP="00E876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E47B69" w:rsidRDefault="00646163" w:rsidP="00EC70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F3768E">
              <w:rPr>
                <w:rFonts w:ascii="Times New Roman" w:hAnsi="Times New Roman"/>
                <w:sz w:val="20"/>
                <w:szCs w:val="20"/>
              </w:rPr>
              <w:t>Владеет навыками:</w:t>
            </w:r>
            <w:r w:rsidR="00F3768E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646163" w:rsidRPr="00606B25" w:rsidRDefault="00E47B69" w:rsidP="00EC70CF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EC70CF">
              <w:rPr>
                <w:rFonts w:ascii="Times New Roman" w:hAnsi="Times New Roman"/>
                <w:sz w:val="20"/>
                <w:szCs w:val="20"/>
              </w:rPr>
              <w:t xml:space="preserve">экосистемного подхода в </w:t>
            </w:r>
            <w:r w:rsidR="00F3768E">
              <w:rPr>
                <w:rFonts w:ascii="Times New Roman" w:hAnsi="Times New Roman"/>
                <w:sz w:val="20"/>
                <w:szCs w:val="20"/>
              </w:rPr>
              <w:t>проведения экологических мониторингов различного уровня и направленности</w:t>
            </w:r>
            <w:r w:rsidR="00EC70CF">
              <w:rPr>
                <w:rFonts w:ascii="Times New Roman" w:hAnsi="Times New Roman"/>
                <w:sz w:val="20"/>
                <w:szCs w:val="20"/>
              </w:rPr>
              <w:t>, подготовкой эколого-аналитического отчета по состоянию геобиоценозов</w:t>
            </w:r>
          </w:p>
        </w:tc>
      </w:tr>
    </w:tbl>
    <w:p w:rsidR="00E87657" w:rsidRDefault="00E87657" w:rsidP="00E87657">
      <w:pPr>
        <w:spacing w:after="0" w:line="240" w:lineRule="auto"/>
        <w:rPr>
          <w:rFonts w:ascii="Times New Roman" w:hAnsi="Times New Roman" w:cs="Times New Roman"/>
          <w:b/>
          <w:i/>
          <w:sz w:val="28"/>
        </w:rPr>
      </w:pPr>
      <w:r>
        <w:rPr>
          <w:rFonts w:ascii="Times New Roman" w:hAnsi="Times New Roman" w:cs="Times New Roman"/>
          <w:b/>
          <w:i/>
          <w:sz w:val="28"/>
        </w:rPr>
        <w:t>О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ПК </w:t>
      </w:r>
      <w:r>
        <w:rPr>
          <w:rFonts w:ascii="Times New Roman" w:hAnsi="Times New Roman" w:cs="Times New Roman"/>
          <w:b/>
          <w:i/>
          <w:sz w:val="28"/>
        </w:rPr>
        <w:t>–</w:t>
      </w:r>
      <w:r w:rsidRPr="00B27065">
        <w:rPr>
          <w:rFonts w:ascii="Times New Roman" w:hAnsi="Times New Roman" w:cs="Times New Roman"/>
          <w:b/>
          <w:i/>
          <w:sz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</w:rPr>
        <w:t>7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E87657" w:rsidRPr="00D02CC8" w:rsidTr="00E475BB">
        <w:trPr>
          <w:trHeight w:val="631"/>
        </w:trPr>
        <w:tc>
          <w:tcPr>
            <w:tcW w:w="3417" w:type="pct"/>
            <w:gridSpan w:val="2"/>
          </w:tcPr>
          <w:p w:rsidR="00E87657" w:rsidRPr="00074A33" w:rsidRDefault="00E87657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Планируемые результаты обучения*</w:t>
            </w:r>
          </w:p>
          <w:p w:rsidR="00E87657" w:rsidRPr="00074A33" w:rsidRDefault="00E87657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74A33">
              <w:rPr>
                <w:rFonts w:ascii="Times New Roman" w:hAnsi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E87657" w:rsidRPr="00D02CC8" w:rsidRDefault="00E87657" w:rsidP="00E475B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E87657" w:rsidRPr="00606B25" w:rsidTr="00E475BB">
        <w:tc>
          <w:tcPr>
            <w:tcW w:w="835" w:type="pct"/>
          </w:tcPr>
          <w:p w:rsidR="00E87657" w:rsidRPr="00074A33" w:rsidRDefault="00E87657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87657" w:rsidRPr="00DA723F" w:rsidRDefault="00DA723F" w:rsidP="00DA723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теоретических основ общей экологии;  методов и средств снижения загрязнения окружающей среды</w:t>
            </w:r>
          </w:p>
        </w:tc>
        <w:tc>
          <w:tcPr>
            <w:tcW w:w="1583" w:type="pct"/>
          </w:tcPr>
          <w:p w:rsidR="00E87657" w:rsidRDefault="00E87657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</w:t>
            </w:r>
            <w:r w:rsidRPr="00606B25">
              <w:rPr>
                <w:rFonts w:ascii="Times New Roman" w:hAnsi="Times New Roman"/>
                <w:sz w:val="20"/>
                <w:szCs w:val="20"/>
              </w:rPr>
              <w:t xml:space="preserve">твет полный и правильный на основании изученных теорий; материал изложен в определенной логической </w:t>
            </w:r>
            <w:r w:rsidRPr="00606B25">
              <w:rPr>
                <w:rFonts w:ascii="Times New Roman" w:hAnsi="Times New Roman"/>
                <w:sz w:val="20"/>
                <w:szCs w:val="20"/>
              </w:rPr>
              <w:lastRenderedPageBreak/>
              <w:t>последовательности, литературным языком; ответ самостоятельный</w:t>
            </w:r>
          </w:p>
          <w:p w:rsidR="00E47B69" w:rsidRDefault="00646163" w:rsidP="00A731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73157">
              <w:rPr>
                <w:rFonts w:ascii="Times New Roman" w:hAnsi="Times New Roman"/>
                <w:sz w:val="20"/>
                <w:szCs w:val="20"/>
              </w:rPr>
              <w:t>Знает:</w:t>
            </w:r>
            <w:r w:rsidR="00EC70C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87657" w:rsidRPr="00606B25" w:rsidRDefault="00E47B69" w:rsidP="00A731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EC70CF">
              <w:rPr>
                <w:rFonts w:ascii="Times New Roman" w:hAnsi="Times New Roman"/>
                <w:sz w:val="20"/>
                <w:szCs w:val="20"/>
              </w:rPr>
              <w:t>основные экологические стратегии и концепции развития биосферы и ноосферы</w:t>
            </w:r>
          </w:p>
        </w:tc>
      </w:tr>
      <w:tr w:rsidR="00E87657" w:rsidRPr="00606B25" w:rsidTr="00E475BB">
        <w:tc>
          <w:tcPr>
            <w:tcW w:w="835" w:type="pct"/>
          </w:tcPr>
          <w:p w:rsidR="00E87657" w:rsidRPr="00074A33" w:rsidRDefault="00E87657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87657" w:rsidRPr="00DA723F" w:rsidRDefault="00DA723F" w:rsidP="00DA723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оценивать показатели состояния функциональной целостности экосистем и среды обитания человека; выявлять причины изменения этих показателей и оценивать последствия таких изменений</w:t>
            </w:r>
          </w:p>
        </w:tc>
        <w:tc>
          <w:tcPr>
            <w:tcW w:w="1583" w:type="pct"/>
          </w:tcPr>
          <w:p w:rsidR="00E87657" w:rsidRDefault="00E87657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корректно выбирает методы решения задач</w:t>
            </w:r>
          </w:p>
          <w:p w:rsidR="00E47B69" w:rsidRDefault="00646163" w:rsidP="00A731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EC70CF">
              <w:rPr>
                <w:rFonts w:ascii="Times New Roman" w:hAnsi="Times New Roman"/>
                <w:sz w:val="20"/>
                <w:szCs w:val="20"/>
              </w:rPr>
              <w:t>Умеет:</w:t>
            </w:r>
            <w:r w:rsidR="00EC70C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7B69" w:rsidRDefault="00E47B69" w:rsidP="00A73157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EC70CF">
              <w:rPr>
                <w:rFonts w:ascii="Times New Roman" w:hAnsi="Times New Roman"/>
                <w:sz w:val="20"/>
                <w:szCs w:val="20"/>
              </w:rPr>
              <w:t>анализировать состояние и степень устойчивости наземных и морских экосистем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646163" w:rsidRPr="00606B25" w:rsidRDefault="00E47B69" w:rsidP="00E47B6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A73157">
              <w:rPr>
                <w:rFonts w:ascii="Times New Roman" w:hAnsi="Times New Roman"/>
                <w:sz w:val="20"/>
                <w:szCs w:val="20"/>
              </w:rPr>
              <w:t xml:space="preserve">определять экологические риски и последствия, связанные с антропогенной активизацией </w:t>
            </w:r>
          </w:p>
        </w:tc>
      </w:tr>
      <w:tr w:rsidR="00E87657" w:rsidRPr="00606B25" w:rsidTr="00E475BB">
        <w:tc>
          <w:tcPr>
            <w:tcW w:w="835" w:type="pct"/>
          </w:tcPr>
          <w:p w:rsidR="00E87657" w:rsidRPr="00074A33" w:rsidRDefault="00E87657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74A33">
              <w:rPr>
                <w:rFonts w:ascii="Times New Roman" w:hAnsi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E87657" w:rsidRPr="00DA723F" w:rsidRDefault="00DA723F" w:rsidP="00DA723F">
            <w:pPr>
              <w:spacing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проведения экологического анализа конкретной территории; проведения кратковременного мониторинга и экологического анализа имеющихся данных с использованием экосистемного метода</w:t>
            </w:r>
          </w:p>
        </w:tc>
        <w:tc>
          <w:tcPr>
            <w:tcW w:w="1583" w:type="pct"/>
          </w:tcPr>
          <w:p w:rsidR="00E87657" w:rsidRDefault="00E87657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6B25">
              <w:rPr>
                <w:rFonts w:ascii="Times New Roman" w:hAnsi="Times New Roman"/>
                <w:sz w:val="20"/>
                <w:szCs w:val="20"/>
              </w:rPr>
              <w:t>самостоятельно решает поставленные задачи, корректно использует профессиональную терминологию</w:t>
            </w:r>
          </w:p>
          <w:p w:rsidR="00E47B69" w:rsidRDefault="00646163" w:rsidP="006461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73157">
              <w:rPr>
                <w:rFonts w:ascii="Times New Roman" w:hAnsi="Times New Roman"/>
                <w:sz w:val="20"/>
                <w:szCs w:val="20"/>
              </w:rPr>
              <w:t>Владеет навыками:</w:t>
            </w:r>
            <w:r w:rsidR="00A7315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E47B69" w:rsidRDefault="00E47B69" w:rsidP="00646163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</w:t>
            </w:r>
            <w:r w:rsidR="00A73157">
              <w:rPr>
                <w:rFonts w:ascii="Times New Roman" w:hAnsi="Times New Roman"/>
                <w:sz w:val="20"/>
                <w:szCs w:val="20"/>
              </w:rPr>
              <w:t>проведения экологических мониторингов</w:t>
            </w:r>
            <w:r w:rsidR="00FB3A34">
              <w:rPr>
                <w:rFonts w:ascii="Times New Roman" w:hAnsi="Times New Roman"/>
                <w:sz w:val="20"/>
                <w:szCs w:val="20"/>
              </w:rPr>
              <w:t xml:space="preserve"> на базе экосистемного подхода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E87657" w:rsidRPr="00606B25" w:rsidRDefault="00E47B69" w:rsidP="00E47B69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 разработки </w:t>
            </w:r>
            <w:r w:rsidR="00FB3A34">
              <w:rPr>
                <w:rFonts w:ascii="Times New Roman" w:hAnsi="Times New Roman"/>
                <w:sz w:val="20"/>
                <w:szCs w:val="20"/>
              </w:rPr>
              <w:t>практически</w:t>
            </w:r>
            <w:r>
              <w:rPr>
                <w:rFonts w:ascii="Times New Roman" w:hAnsi="Times New Roman"/>
                <w:sz w:val="20"/>
                <w:szCs w:val="20"/>
              </w:rPr>
              <w:t>х</w:t>
            </w:r>
            <w:r w:rsidR="00FB3A3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73157">
              <w:rPr>
                <w:rFonts w:ascii="Times New Roman" w:hAnsi="Times New Roman"/>
                <w:sz w:val="20"/>
                <w:szCs w:val="20"/>
              </w:rPr>
              <w:t>рекомендаци</w:t>
            </w:r>
            <w:r>
              <w:rPr>
                <w:rFonts w:ascii="Times New Roman" w:hAnsi="Times New Roman"/>
                <w:sz w:val="20"/>
                <w:szCs w:val="20"/>
              </w:rPr>
              <w:t>й</w:t>
            </w:r>
            <w:r w:rsidR="00A73157">
              <w:rPr>
                <w:rFonts w:ascii="Times New Roman" w:hAnsi="Times New Roman"/>
                <w:sz w:val="20"/>
                <w:szCs w:val="20"/>
              </w:rPr>
              <w:t xml:space="preserve"> по уменьшению антропогенных рисков</w:t>
            </w:r>
          </w:p>
        </w:tc>
      </w:tr>
    </w:tbl>
    <w:p w:rsidR="00E87657" w:rsidRPr="00EA350A" w:rsidRDefault="00E87657" w:rsidP="007D256B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E87657" w:rsidRPr="00EA350A" w:rsidSect="00E475BB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409"/>
        <w:gridCol w:w="2257"/>
        <w:gridCol w:w="2636"/>
        <w:gridCol w:w="1906"/>
      </w:tblGrid>
      <w:tr w:rsidR="007D256B" w:rsidRPr="001F74AC" w:rsidTr="00CF24BE">
        <w:trPr>
          <w:trHeight w:val="315"/>
          <w:jc w:val="center"/>
        </w:trPr>
        <w:tc>
          <w:tcPr>
            <w:tcW w:w="166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256B" w:rsidRPr="001F74AC" w:rsidRDefault="007D256B" w:rsidP="00E475B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sz w:val="20"/>
                <w:szCs w:val="20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107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7D256B" w:rsidRPr="001F74AC" w:rsidRDefault="007D256B" w:rsidP="00E475B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Контролируемые темы дисциплины</w:t>
            </w:r>
          </w:p>
        </w:tc>
        <w:tc>
          <w:tcPr>
            <w:tcW w:w="2228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D256B" w:rsidRPr="001F74AC" w:rsidRDefault="007D256B" w:rsidP="00E475B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7D256B" w:rsidRPr="001F74AC" w:rsidTr="00CF24BE">
        <w:trPr>
          <w:trHeight w:val="460"/>
          <w:jc w:val="center"/>
        </w:trPr>
        <w:tc>
          <w:tcPr>
            <w:tcW w:w="166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256B" w:rsidRPr="001F74AC" w:rsidRDefault="007D256B" w:rsidP="00E475BB">
            <w:pPr>
              <w:spacing w:after="0" w:line="220" w:lineRule="exact"/>
              <w:jc w:val="center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7D256B" w:rsidRPr="001F74AC" w:rsidRDefault="007D256B" w:rsidP="00E475B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293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D256B" w:rsidRPr="001F74AC" w:rsidRDefault="007D256B" w:rsidP="00E475B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sz w:val="20"/>
                <w:szCs w:val="20"/>
                <w:lang w:eastAsia="ar-SA"/>
              </w:rPr>
              <w:t>текущий контроль</w:t>
            </w:r>
          </w:p>
        </w:tc>
        <w:tc>
          <w:tcPr>
            <w:tcW w:w="935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7D256B" w:rsidRPr="001F74AC" w:rsidRDefault="007D256B" w:rsidP="00E475BB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</w:pPr>
            <w:r w:rsidRPr="001F74AC">
              <w:rPr>
                <w:rFonts w:ascii="Times New Roman" w:hAnsi="Times New Roman"/>
                <w:b/>
                <w:color w:val="000000"/>
                <w:sz w:val="20"/>
                <w:szCs w:val="20"/>
                <w:lang w:eastAsia="ar-SA"/>
              </w:rPr>
              <w:t>промежуточная аттестация</w:t>
            </w:r>
          </w:p>
        </w:tc>
      </w:tr>
      <w:tr w:rsidR="002F6AFF" w:rsidRPr="001F74AC" w:rsidTr="002F6AFF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6AFF" w:rsidRPr="001F74AC" w:rsidRDefault="002F6AFF" w:rsidP="00E475BB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18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E475BB" w:rsidRPr="00E87657" w:rsidRDefault="00E475BB" w:rsidP="00E475BB">
            <w:pPr>
              <w:spacing w:after="12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основ общей экологии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Pr="00E87657">
              <w:rPr>
                <w:rFonts w:ascii="NewtonC" w:hAnsi="NewtonC" w:cs="NewtonC"/>
                <w:color w:val="000000"/>
                <w:sz w:val="20"/>
                <w:szCs w:val="20"/>
              </w:rPr>
              <w:t>составляющих биологического разнообразия, их</w:t>
            </w:r>
            <w:r>
              <w:rPr>
                <w:rFonts w:ascii="NewtonC" w:hAnsi="NewtonC" w:cs="NewtonC"/>
                <w:color w:val="000000"/>
                <w:sz w:val="20"/>
                <w:szCs w:val="20"/>
              </w:rPr>
              <w:t xml:space="preserve"> </w:t>
            </w:r>
            <w:r w:rsidRPr="00E87657">
              <w:rPr>
                <w:rFonts w:ascii="NewtonC" w:hAnsi="NewtonC" w:cs="NewtonC"/>
                <w:color w:val="000000"/>
                <w:sz w:val="20"/>
                <w:szCs w:val="20"/>
              </w:rPr>
              <w:t>жизненных форм;  классификации элементов экосистем на уровне типов растительного покрова, типов ассоциаций и типов леса</w:t>
            </w:r>
          </w:p>
          <w:p w:rsidR="002F6AFF" w:rsidRPr="001F74AC" w:rsidRDefault="002F6AFF" w:rsidP="00CF24BE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6AFF" w:rsidRPr="00F2524D" w:rsidRDefault="002F6AFF" w:rsidP="002F6AFF">
            <w:pPr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Экология как наука: определение, историческое становление, предмет, задачи, понятийная база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F6AFF" w:rsidRPr="00F330BD" w:rsidRDefault="002F6AFF" w:rsidP="00F330B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1-2</w:t>
            </w:r>
            <w:r w:rsidR="00646163"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, 1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8</w:t>
            </w:r>
            <w:r w:rsidR="00646163"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-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20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2F6AFF" w:rsidRPr="0039119F" w:rsidRDefault="002F6AFF" w:rsidP="0098537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0750E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1-12, 23, 46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2F6AFF" w:rsidRPr="001F74AC" w:rsidTr="002F6AFF">
        <w:trPr>
          <w:trHeight w:val="43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F6AFF" w:rsidRPr="001F74AC" w:rsidRDefault="002F6AFF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F6AFF" w:rsidRPr="001F74AC" w:rsidRDefault="002F6AF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2F6AFF" w:rsidRPr="00F2524D" w:rsidRDefault="002F6AFF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онцепция экологических факторов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F6AFF" w:rsidRPr="00F330BD" w:rsidRDefault="002F6AFF" w:rsidP="00F330B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7-9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2F6AFF" w:rsidRPr="0039119F" w:rsidRDefault="002F6AFF" w:rsidP="0098537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п. 5.1: </w:t>
            </w:r>
            <w:r w:rsidR="000750E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16-18, 20, 22, 27, 31, 33, 39, 40, 44, 49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RPr="001F74AC" w:rsidTr="002F6AFF">
        <w:trPr>
          <w:trHeight w:val="481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Основные среды жизни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646163" w:rsidP="00F330BD">
            <w:pP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3-4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).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646163" w:rsidP="0098537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98537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25, 34, 45, 47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Tr="002F6AFF">
        <w:trPr>
          <w:trHeight w:val="481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Концепция адаптаций и их механизмов. Жизненные формы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646163" w:rsidP="00F330BD">
            <w:pPr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5-6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).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646163" w:rsidP="0098537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98537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15, 26, 32, 45, 50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Tr="002F6AFF">
        <w:trPr>
          <w:trHeight w:val="481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2F6AFF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Динамика популяций. Представление о скоростях роста и регуляция численности популяций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646163" w:rsidP="00F330B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10-13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).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646163" w:rsidP="005F5D3D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F5D3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3, 8, 42, 48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Tr="002F6AFF">
        <w:trPr>
          <w:trHeight w:val="481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2F6AFF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Экосистемы: определение, структура, типы, основные принципы построения и  моделирование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646163" w:rsidP="00F330BD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Примерные темы собеседования (п.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5.2</w:t>
            </w:r>
            <w:r w:rsid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14-18, 21-27</w:t>
            </w:r>
            <w:r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).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646163" w:rsidP="005210F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1-2, 21, 24, 28, 29, 37, 41, 43, 46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RPr="001F74AC" w:rsidTr="002F6AFF">
        <w:trPr>
          <w:trHeight w:val="2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18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1F74AC" w:rsidRDefault="00646163" w:rsidP="00E475BB">
            <w:pPr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E87657">
              <w:rPr>
                <w:rFonts w:ascii="Times New Roman" w:eastAsia="Calibri" w:hAnsi="Times New Roman" w:cs="Times New Roman"/>
                <w:sz w:val="20"/>
                <w:szCs w:val="20"/>
              </w:rPr>
              <w:t>применять  физические методы исследований при решении типовых профессиональных задач;  выделять конкретное физическое содержание в прикладных задачах будущей деятельности</w:t>
            </w:r>
          </w:p>
        </w:tc>
        <w:tc>
          <w:tcPr>
            <w:tcW w:w="110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Экология как наука: определение, историческое становление, предмет, задачи, понятийная база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765F88" w:rsidP="00073F9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073F98">
              <w:rPr>
                <w:rFonts w:ascii="Times New Roman" w:hAnsi="Times New Roman" w:cs="Times New Roman"/>
                <w:sz w:val="20"/>
                <w:szCs w:val="20"/>
              </w:rPr>
              <w:t>: 1-3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646163" w:rsidP="005210F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1, 9, 13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RPr="001F74AC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онцепция экологических факторов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765F88" w:rsidP="00073F9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073F98">
              <w:rPr>
                <w:rFonts w:ascii="Times New Roman" w:hAnsi="Times New Roman" w:cs="Times New Roman"/>
                <w:sz w:val="20"/>
                <w:szCs w:val="20"/>
              </w:rPr>
              <w:t>: 4-5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646163" w:rsidP="005210F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12, 18, 31, 39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646163" w:rsidRPr="001F74AC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Основные среды жизни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646163" w:rsidP="00073F9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073F98">
              <w:rPr>
                <w:rFonts w:ascii="Times New Roman" w:hAnsi="Times New Roman" w:cs="Times New Roman"/>
                <w:sz w:val="20"/>
                <w:szCs w:val="20"/>
              </w:rPr>
              <w:t>: 2-3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39119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35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</w:p>
        </w:tc>
      </w:tr>
      <w:tr w:rsidR="00646163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Концепция адаптаций и их механизмов. Жизненные формы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646163" w:rsidRPr="00F330BD" w:rsidRDefault="00646163" w:rsidP="00073F9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073F98">
              <w:rPr>
                <w:rFonts w:ascii="Times New Roman" w:hAnsi="Times New Roman" w:cs="Times New Roman"/>
                <w:sz w:val="20"/>
                <w:szCs w:val="20"/>
              </w:rPr>
              <w:t>: 1,6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646163" w:rsidRPr="0039119F" w:rsidRDefault="0039119F" w:rsidP="005210F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15, 26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39119F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39119F" w:rsidRPr="002F6AFF" w:rsidRDefault="0039119F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Динамика популяций. Представление о скоростях роста и регуляция численности популяций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119F" w:rsidRPr="00F330BD" w:rsidRDefault="0039119F" w:rsidP="00073F9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7, 8, 10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9119F" w:rsidRPr="0039119F" w:rsidRDefault="0039119F" w:rsidP="005210F9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36, 42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39119F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39119F" w:rsidRPr="002F6AFF" w:rsidRDefault="0039119F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Экосистемы: определение, структура, типы, основные принципы построения и  моделирование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119F" w:rsidRPr="00F330BD" w:rsidRDefault="0039119F" w:rsidP="00073F98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330B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: 8-9)</w:t>
            </w:r>
            <w:r w:rsid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39119F" w:rsidRPr="00575E55" w:rsidRDefault="0039119F" w:rsidP="00954E90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Примеры тестовых заданий (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 5.1:</w:t>
            </w:r>
            <w:r w:rsidR="005210F9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14, 19, 30, 38, 43</w:t>
            </w:r>
            <w:r w:rsidR="002D7683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P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(ЭОС ВГУЭС)</w:t>
            </w:r>
          </w:p>
        </w:tc>
      </w:tr>
      <w:tr w:rsidR="0039119F" w:rsidRPr="001F74AC" w:rsidTr="002F6AFF">
        <w:trPr>
          <w:trHeight w:val="1272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119F" w:rsidRPr="001F74AC" w:rsidRDefault="0039119F" w:rsidP="00E475BB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1F74AC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182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rPr>
                <w:rFonts w:ascii="Times New Roman" w:hAnsi="Times New Roman"/>
                <w:sz w:val="20"/>
                <w:szCs w:val="20"/>
                <w:lang w:eastAsia="ar-SA"/>
              </w:rPr>
            </w:pPr>
            <w:r w:rsidRPr="00DA723F">
              <w:rPr>
                <w:rFonts w:ascii="Times New Roman" w:eastAsia="Calibri" w:hAnsi="Times New Roman" w:cs="Times New Roman"/>
                <w:sz w:val="20"/>
                <w:szCs w:val="20"/>
              </w:rPr>
              <w:t>проведения экологического анализа конкретной территории; проведения кратковременного мониторинга и экологического анализа имеющихся данных с использованием экосистемного метода</w:t>
            </w:r>
          </w:p>
        </w:tc>
        <w:tc>
          <w:tcPr>
            <w:tcW w:w="110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9119F" w:rsidRPr="00F2524D" w:rsidRDefault="0039119F" w:rsidP="00E475BB">
            <w:pPr>
              <w:contextualSpacing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Экология как наука: определение, историческое становление, предмет, задачи, понятийная база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F" w:rsidRPr="00575E55" w:rsidRDefault="00D00B04" w:rsidP="00D00B04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</w:t>
            </w:r>
            <w:r w:rsidR="0039119F"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39119F"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</w:t>
            </w:r>
            <w:r w:rsidRPr="00D00B04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: </w:t>
            </w:r>
            <w:r>
              <w:rPr>
                <w:rFonts w:ascii="Times New Roman" w:hAnsi="Times New Roman"/>
                <w:color w:val="000000"/>
                <w:sz w:val="20"/>
                <w:szCs w:val="20"/>
                <w:lang w:val="en-US" w:eastAsia="ar-SA"/>
              </w:rPr>
              <w:t xml:space="preserve">1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9119F" w:rsidRPr="00575E55" w:rsidRDefault="00D9220E" w:rsidP="00D00B04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Собеседование по теме </w:t>
            </w:r>
            <w:r w:rsidR="0039119F" w:rsidRPr="0039119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практических работ 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</w:t>
            </w:r>
            <w:r w:rsidR="0039119F"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п.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39119F" w:rsidRPr="00F330BD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5.</w:t>
            </w:r>
            <w:r w:rsidR="00D00B04" w:rsidRPr="00EF33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1)</w:t>
            </w:r>
            <w:r w:rsidR="00575E55" w:rsidRP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39119F" w:rsidRPr="001F74AC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9119F" w:rsidRPr="001F74AC" w:rsidRDefault="0039119F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39119F" w:rsidRPr="00F2524D" w:rsidRDefault="0039119F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К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онцепция экологических факторов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9119F" w:rsidRPr="00575E55" w:rsidRDefault="00D00B04" w:rsidP="00EF33E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</w:t>
            </w:r>
            <w:r w:rsidR="00EF33E2" w:rsidRPr="00EF33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: </w:t>
            </w:r>
            <w:r w:rsidR="00EF33E2" w:rsidRPr="00EF33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7-10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 w:rsidRP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39119F" w:rsidRPr="00575E55" w:rsidRDefault="00D9220E" w:rsidP="00EF33E2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Собеседование по теме </w:t>
            </w:r>
            <w:r w:rsidR="0039119F" w:rsidRPr="0039119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практических работ 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(п. 5.</w:t>
            </w:r>
            <w:r w:rsidR="00EF33E2" w:rsidRPr="00EF33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3</w:t>
            </w:r>
            <w:r w:rsidR="00E96098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: 7,</w:t>
            </w:r>
            <w:r w:rsidR="00EF33E2" w:rsidRPr="00EF33E2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EF33E2" w:rsidRPr="005A6C4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10</w:t>
            </w:r>
            <w:r w:rsidR="0039119F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)</w:t>
            </w:r>
            <w:r w:rsidR="00575E55" w:rsidRP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646163" w:rsidRPr="001F74AC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Основные среды жизни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6163" w:rsidRPr="00575E55" w:rsidRDefault="00646163" w:rsidP="0090093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900933">
              <w:rPr>
                <w:rFonts w:ascii="Times New Roman" w:hAnsi="Times New Roman" w:cs="Times New Roman"/>
                <w:sz w:val="20"/>
                <w:szCs w:val="20"/>
              </w:rPr>
              <w:t>: 2-3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646163" w:rsidRPr="00575E55" w:rsidRDefault="00D9220E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Собеседование по теме </w:t>
            </w:r>
            <w:r w:rsidR="00646163" w:rsidRPr="0039119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практических работ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>: 2-3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646163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F2524D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Концепция адаптаций и их механизмов. Жизненные формы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6163" w:rsidRPr="00575E55" w:rsidRDefault="00646163" w:rsidP="00E475B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900933">
              <w:rPr>
                <w:rFonts w:ascii="Times New Roman" w:hAnsi="Times New Roman" w:cs="Times New Roman"/>
                <w:sz w:val="20"/>
                <w:szCs w:val="20"/>
              </w:rPr>
              <w:t>: 1,6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646163" w:rsidRPr="00575E55" w:rsidRDefault="00D9220E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Собеседование по теме </w:t>
            </w:r>
            <w:r w:rsidR="00646163" w:rsidRPr="0039119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практических работ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>: 1,6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646163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2F6AFF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Динамика популяций. Представление о скоростях роста и регуляция численности популяций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6163" w:rsidRPr="00575E55" w:rsidRDefault="00646163" w:rsidP="0090093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900933">
              <w:rPr>
                <w:rFonts w:ascii="Times New Roman" w:hAnsi="Times New Roman" w:cs="Times New Roman"/>
                <w:sz w:val="20"/>
                <w:szCs w:val="20"/>
              </w:rPr>
              <w:t>: 7-8, 10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646163" w:rsidRPr="00575E55" w:rsidRDefault="00D9220E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Собеседование по теме </w:t>
            </w:r>
            <w:r w:rsidR="00646163" w:rsidRPr="0039119F">
              <w:rPr>
                <w:rFonts w:ascii="Times New Roman" w:hAnsi="Times New Roman" w:cs="Times New Roman"/>
                <w:sz w:val="20"/>
                <w:szCs w:val="20"/>
              </w:rPr>
              <w:t xml:space="preserve">практических работ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>: 7-8, 10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  <w:tr w:rsidR="00646163" w:rsidTr="002F6AFF">
        <w:trPr>
          <w:trHeight w:val="2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82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646163" w:rsidRPr="001F74AC" w:rsidRDefault="00646163" w:rsidP="00E475BB">
            <w:pPr>
              <w:suppressAutoHyphens/>
              <w:snapToGrid w:val="0"/>
              <w:spacing w:after="0"/>
              <w:rPr>
                <w:rFonts w:ascii="Times New Roman" w:hAnsi="Times New Roman"/>
                <w:sz w:val="20"/>
                <w:szCs w:val="20"/>
                <w:lang w:eastAsia="ar-SA"/>
              </w:rPr>
            </w:pPr>
          </w:p>
        </w:tc>
        <w:tc>
          <w:tcPr>
            <w:tcW w:w="1107" w:type="pct"/>
            <w:tcBorders>
              <w:left w:val="single" w:sz="6" w:space="0" w:color="000000"/>
              <w:right w:val="single" w:sz="6" w:space="0" w:color="000000"/>
            </w:tcBorders>
          </w:tcPr>
          <w:p w:rsidR="00646163" w:rsidRPr="002F6AFF" w:rsidRDefault="00646163" w:rsidP="00E475BB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2F6AFF">
              <w:rPr>
                <w:rFonts w:ascii="Times New Roman" w:eastAsia="Calibri" w:hAnsi="Times New Roman" w:cs="Times New Roman"/>
                <w:sz w:val="20"/>
                <w:szCs w:val="20"/>
              </w:rPr>
              <w:t>Экосистемы: определение, структура, типы, основные принципы построения и  моделирование</w:t>
            </w:r>
          </w:p>
        </w:tc>
        <w:tc>
          <w:tcPr>
            <w:tcW w:w="1293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46163" w:rsidRPr="00575E55" w:rsidRDefault="00646163" w:rsidP="00E475BB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Примеры заданий к практическим работам 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900933">
              <w:rPr>
                <w:rFonts w:ascii="Times New Roman" w:hAnsi="Times New Roman" w:cs="Times New Roman"/>
                <w:sz w:val="20"/>
                <w:szCs w:val="20"/>
              </w:rPr>
              <w:t>: 8-9</w:t>
            </w:r>
            <w:r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575E55" w:rsidRPr="00575E5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  <w:tc>
          <w:tcPr>
            <w:tcW w:w="93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</w:tcPr>
          <w:p w:rsidR="00646163" w:rsidRPr="0039119F" w:rsidRDefault="00D9220E" w:rsidP="0039119F">
            <w:pPr>
              <w:suppressAutoHyphens/>
              <w:snapToGrid w:val="0"/>
              <w:spacing w:after="0"/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Собеседование по теме </w:t>
            </w:r>
            <w:r w:rsidR="00646163" w:rsidRPr="0039119F">
              <w:rPr>
                <w:rFonts w:ascii="Times New Roman" w:hAnsi="Times New Roman" w:cs="Times New Roman"/>
                <w:sz w:val="20"/>
                <w:szCs w:val="20"/>
              </w:rPr>
              <w:t>практических работ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(п.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  <w:r w:rsidR="0039119F">
              <w:rPr>
                <w:rFonts w:ascii="Times New Roman" w:hAnsi="Times New Roman" w:cs="Times New Roman"/>
                <w:sz w:val="20"/>
                <w:szCs w:val="20"/>
              </w:rPr>
              <w:t>: 8-9</w:t>
            </w:r>
            <w:r w:rsidR="0039119F" w:rsidRPr="0010636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646163" w:rsidRPr="0039119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75E55">
              <w:rPr>
                <w:rFonts w:ascii="Times New Roman" w:hAnsi="Times New Roman"/>
                <w:color w:val="000000"/>
                <w:sz w:val="20"/>
                <w:szCs w:val="20"/>
                <w:lang w:eastAsia="ar-SA"/>
              </w:rPr>
              <w:t>(ЭОС ВГУЭС)</w:t>
            </w:r>
          </w:p>
        </w:tc>
      </w:tr>
    </w:tbl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</w:t>
      </w:r>
      <w:r w:rsidRPr="00EA350A">
        <w:rPr>
          <w:rFonts w:ascii="Times New Roman" w:hAnsi="Times New Roman" w:cs="Times New Roman"/>
          <w:b/>
          <w:sz w:val="24"/>
        </w:rPr>
        <w:t>ОПИСАНИЕ ПРОЦЕДУР</w:t>
      </w:r>
      <w:r>
        <w:rPr>
          <w:rFonts w:ascii="Times New Roman" w:hAnsi="Times New Roman" w:cs="Times New Roman"/>
          <w:b/>
          <w:sz w:val="24"/>
        </w:rPr>
        <w:t>Ы</w:t>
      </w:r>
      <w:r w:rsidRPr="00EA350A">
        <w:rPr>
          <w:rFonts w:ascii="Times New Roman" w:hAnsi="Times New Roman" w:cs="Times New Roman"/>
          <w:b/>
          <w:sz w:val="24"/>
        </w:rPr>
        <w:t xml:space="preserve"> ОЦЕНИВАНИЯ</w:t>
      </w: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7D256B" w:rsidRDefault="007D256B" w:rsidP="007D256B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9"/>
        <w:gridCol w:w="2218"/>
        <w:gridCol w:w="2220"/>
        <w:gridCol w:w="2738"/>
      </w:tblGrid>
      <w:tr w:rsidR="001C17EA" w:rsidRPr="00614E67" w:rsidTr="001C17EA">
        <w:trPr>
          <w:cantSplit/>
          <w:trHeight w:val="329"/>
        </w:trPr>
        <w:tc>
          <w:tcPr>
            <w:tcW w:w="1480" w:type="pct"/>
            <w:vMerge w:val="restart"/>
            <w:vAlign w:val="center"/>
          </w:tcPr>
          <w:p w:rsidR="001C17EA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Вид учебной деятельности</w:t>
            </w:r>
          </w:p>
        </w:tc>
        <w:tc>
          <w:tcPr>
            <w:tcW w:w="3520" w:type="pct"/>
            <w:gridSpan w:val="3"/>
            <w:shd w:val="clear" w:color="auto" w:fill="auto"/>
            <w:vAlign w:val="center"/>
          </w:tcPr>
          <w:p w:rsidR="001C17EA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1C17EA" w:rsidRPr="00614E67" w:rsidTr="001C17EA">
        <w:trPr>
          <w:cantSplit/>
          <w:trHeight w:val="1134"/>
        </w:trPr>
        <w:tc>
          <w:tcPr>
            <w:tcW w:w="1480" w:type="pct"/>
            <w:vMerge/>
            <w:vAlign w:val="center"/>
          </w:tcPr>
          <w:p w:rsidR="001C17EA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8" w:type="pct"/>
            <w:shd w:val="clear" w:color="auto" w:fill="auto"/>
            <w:textDirection w:val="btLr"/>
            <w:vAlign w:val="center"/>
          </w:tcPr>
          <w:p w:rsidR="001C17EA" w:rsidRPr="00646163" w:rsidRDefault="001C17EA" w:rsidP="00E475BB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Собесе-дование</w:t>
            </w:r>
          </w:p>
        </w:tc>
        <w:tc>
          <w:tcPr>
            <w:tcW w:w="1089" w:type="pct"/>
            <w:textDirection w:val="btLr"/>
            <w:vAlign w:val="center"/>
          </w:tcPr>
          <w:p w:rsidR="001C17EA" w:rsidRPr="00646163" w:rsidRDefault="001C17EA" w:rsidP="001C17E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Тест</w:t>
            </w:r>
          </w:p>
        </w:tc>
        <w:tc>
          <w:tcPr>
            <w:tcW w:w="1343" w:type="pct"/>
            <w:textDirection w:val="btLr"/>
            <w:vAlign w:val="center"/>
          </w:tcPr>
          <w:p w:rsidR="001C17EA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</w:tr>
      <w:tr w:rsidR="00D9220E" w:rsidRPr="00614E67" w:rsidTr="001C17EA">
        <w:trPr>
          <w:trHeight w:val="552"/>
        </w:trPr>
        <w:tc>
          <w:tcPr>
            <w:tcW w:w="1480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Лекции</w:t>
            </w:r>
          </w:p>
        </w:tc>
        <w:tc>
          <w:tcPr>
            <w:tcW w:w="1088" w:type="pct"/>
            <w:shd w:val="clear" w:color="auto" w:fill="auto"/>
            <w:vAlign w:val="center"/>
            <w:hideMark/>
          </w:tcPr>
          <w:p w:rsidR="00D9220E" w:rsidRPr="00646163" w:rsidRDefault="00D9220E" w:rsidP="006461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</w:t>
            </w: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0 </w:t>
            </w:r>
          </w:p>
        </w:tc>
        <w:tc>
          <w:tcPr>
            <w:tcW w:w="1089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3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D9220E" w:rsidRPr="00614E67" w:rsidTr="001C17EA">
        <w:trPr>
          <w:trHeight w:val="552"/>
        </w:trPr>
        <w:tc>
          <w:tcPr>
            <w:tcW w:w="1480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Практические занятия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D9220E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089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3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D9220E" w:rsidRPr="00614E67" w:rsidTr="001C17EA">
        <w:trPr>
          <w:trHeight w:val="301"/>
        </w:trPr>
        <w:tc>
          <w:tcPr>
            <w:tcW w:w="1480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Самостоятельная работа</w:t>
            </w:r>
          </w:p>
        </w:tc>
        <w:tc>
          <w:tcPr>
            <w:tcW w:w="1088" w:type="pct"/>
            <w:shd w:val="clear" w:color="auto" w:fill="auto"/>
            <w:vAlign w:val="center"/>
            <w:hideMark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089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343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D9220E" w:rsidRPr="00614E67" w:rsidTr="001C17EA">
        <w:trPr>
          <w:trHeight w:val="415"/>
        </w:trPr>
        <w:tc>
          <w:tcPr>
            <w:tcW w:w="1480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Промежуточная аттестация</w:t>
            </w:r>
          </w:p>
        </w:tc>
        <w:tc>
          <w:tcPr>
            <w:tcW w:w="1088" w:type="pct"/>
            <w:shd w:val="clear" w:color="auto" w:fill="auto"/>
            <w:vAlign w:val="center"/>
            <w:hideMark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89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43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D9220E" w:rsidRPr="00614E67" w:rsidTr="001C17EA">
        <w:trPr>
          <w:trHeight w:val="415"/>
        </w:trPr>
        <w:tc>
          <w:tcPr>
            <w:tcW w:w="1480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Итого</w:t>
            </w:r>
          </w:p>
        </w:tc>
        <w:tc>
          <w:tcPr>
            <w:tcW w:w="1088" w:type="pct"/>
            <w:shd w:val="clear" w:color="auto" w:fill="auto"/>
            <w:vAlign w:val="center"/>
          </w:tcPr>
          <w:p w:rsidR="00D9220E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70</w:t>
            </w:r>
          </w:p>
        </w:tc>
        <w:tc>
          <w:tcPr>
            <w:tcW w:w="1089" w:type="pct"/>
            <w:vAlign w:val="center"/>
          </w:tcPr>
          <w:p w:rsidR="00D9220E" w:rsidRPr="00646163" w:rsidRDefault="001C17EA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1343" w:type="pct"/>
            <w:vAlign w:val="center"/>
          </w:tcPr>
          <w:p w:rsidR="00D9220E" w:rsidRPr="00646163" w:rsidRDefault="00D9220E" w:rsidP="00E475B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646163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</w:tr>
    </w:tbl>
    <w:p w:rsidR="007D256B" w:rsidRPr="00EA350A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7D256B" w:rsidRPr="00D02CC8" w:rsidTr="00E475BB">
        <w:trPr>
          <w:trHeight w:val="1022"/>
        </w:trPr>
        <w:tc>
          <w:tcPr>
            <w:tcW w:w="1384" w:type="dxa"/>
            <w:vAlign w:val="center"/>
          </w:tcPr>
          <w:p w:rsidR="007D256B" w:rsidRPr="0060096B" w:rsidRDefault="007D256B" w:rsidP="00E475BB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Сумма баллов</w:t>
            </w:r>
          </w:p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Характеристика качества сформированности компетенции</w:t>
            </w:r>
          </w:p>
        </w:tc>
      </w:tr>
      <w:tr w:rsidR="007D256B" w:rsidRPr="00D02CC8" w:rsidTr="00E475BB">
        <w:tc>
          <w:tcPr>
            <w:tcW w:w="138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«отлично»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7D256B" w:rsidRPr="00D02CC8" w:rsidTr="00E475BB">
        <w:tc>
          <w:tcPr>
            <w:tcW w:w="138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«хорошо»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7D256B" w:rsidRPr="00D02CC8" w:rsidTr="00E475BB">
        <w:tc>
          <w:tcPr>
            <w:tcW w:w="138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«удовлетвори-тельно»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7D256B" w:rsidRPr="00D02CC8" w:rsidTr="00E475BB">
        <w:tc>
          <w:tcPr>
            <w:tcW w:w="138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«неудовлетвори-тельно»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7D256B" w:rsidRPr="00D02CC8" w:rsidTr="00E475BB">
        <w:tc>
          <w:tcPr>
            <w:tcW w:w="138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«неудовлетвори-тельно»</w:t>
            </w:r>
          </w:p>
        </w:tc>
        <w:tc>
          <w:tcPr>
            <w:tcW w:w="7194" w:type="dxa"/>
            <w:vAlign w:val="center"/>
          </w:tcPr>
          <w:p w:rsidR="007D256B" w:rsidRPr="0060096B" w:rsidRDefault="007D256B" w:rsidP="00E475BB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60096B">
              <w:rPr>
                <w:rFonts w:ascii="Times New Roman" w:hAnsi="Times New Roman"/>
                <w:sz w:val="20"/>
                <w:szCs w:val="20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D256B" w:rsidRPr="00E60BCD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60BC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КОМПЛЕКС ОЦЕНОЧНЫХ СРЕДСТВ</w:t>
      </w: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256B" w:rsidRDefault="007D256B" w:rsidP="007D256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629EF">
        <w:rPr>
          <w:rFonts w:ascii="Times New Roman" w:hAnsi="Times New Roman" w:cs="Times New Roman"/>
          <w:b/>
          <w:sz w:val="24"/>
          <w:szCs w:val="24"/>
        </w:rPr>
        <w:t xml:space="preserve">5.1 Примеры </w:t>
      </w:r>
      <w:r>
        <w:rPr>
          <w:rFonts w:ascii="Times New Roman" w:hAnsi="Times New Roman" w:cs="Times New Roman"/>
          <w:b/>
          <w:sz w:val="24"/>
          <w:szCs w:val="24"/>
        </w:rPr>
        <w:t>тестов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1. Раздел экологии, включающий экологию биогеоценозов и других экосистем,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1)экологией животных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2)биогеоценологией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3)прикладной экологией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4)комплексной экологией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2. Эмерджентность – это 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1)сумма свойств биоценоза и биотопа как элементов экосистемы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2)действия человека по отношению к природе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3)качественно новые свойства экологического уровня  или единицы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4)зоологическая или ботаническая номенклатура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3. Отношения между популяциями разных видов в экосистеме изучает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1)синэкология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2)биогеография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3)демэкология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4)аутэкология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4. Наука, изучающая взаимодействие организмов между собой и окружающей средой,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1)биологией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2)экологией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3)зоологией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4)ботаникой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5. Экология – это наука, изучающая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1)биотоп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2)биоценоз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3)рациональное  использование и охрану природы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4)связи и  взаимодействия между биотопом и биоценозом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6. Термин «экология» был введен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1)Э. Зюссом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2)Т. Гексли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3)Э. Геккелем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4)Ч. Дарвином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7. Аутэкология – это наука о взаимодействии ….. между собой и со средой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1)биоценозов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2)сообществ организмов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3)популяций одного вида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4)популяций различных видов 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8. Популяционная экология изучает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1)организм как индивид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2)совокупность особей одного вида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3)биогеоценоз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4)биотоп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9. Процесс проникновения идей и проблем экологии в другие области знаний и практики получил название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1)экологизации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2)гуманизации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3)биологизации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4)социализации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10. Экология относится к семейству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1)географических наук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2)социальных наук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3)биологических наук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 химических наук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11. Основоположником российской экологии считают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1)Н.А. Северцева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2)В.Н. Сукачева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3)В. К.Ф. Рулье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4)В.В. Докучаева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12. Закон толерантности сформулировал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1)Ю. Либих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2)В. Шелфорд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3)В.И. Вернадский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4)Э. Зюсс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13. Подготовка экологически образованных специалистов в разных областях деятельности достигается через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1)институты профессиональной переподготовки кадров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2)систему экологического образования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3)широкую просветительскую работу экологической направленности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4)участие в общественном экологическом движении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14. Та часть валовой продукции, которая остается в фитоценозе после расходов на дыхание,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1)чистой первичной продукцией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2)продукцией гетеротрофов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3)продукцией фитофагов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4)вторичной продукцией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15. С глубиной воды зеленые водоросли сменяются бурыми и красными, что является отражением адаптации к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1)изменению солености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2)изменению светового режима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3)снижению температуры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4)повышению давления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16. Постоянное или временное сожительство особей разных видов, при котором один из партнеров питается остатками пищи или продуктами выделения другого называется экологическим фактором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1)антропогенным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2)биотическим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3)климатическим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4)абиотическим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17. Постоянное или временное сожительство особей разных видов, при котором один из партнеров питается остатками пищи или продуктами выделения другого, не причиняя ему вреда,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1)нейтрализмом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2)комменсализмом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3)мутуализмом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4)аменсализмом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18. Азот в наземных экосистемах включается в биологический круговорот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1)растениями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2)фитофагами 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3)хищниками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4)паразитами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19. К механизмам саморегуляции экосистем относится субсистема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1)хищник-человек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2)хищник-паразит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3)хищник-жертва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4)паразит-жертва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20. К лимитирующим экологическим факторам относятся те, которые находятся в окружающей среде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1)в постоянном количестве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2)непродолжительно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3)выше верхнего и ниже нижнего пределов выносливости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4)в наибольшем количестве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21. В состав биотического компонента экосистемы входят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1)атмосферный воздух и растения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2)вода, почва, растения, животные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 xml:space="preserve">3)грибы, почва, микроорганизмы 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4)растения, животные, микроорганизмы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22. Связь между двумя видами, обусловленная их присутствием в одном местообитании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1)топической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2)энергетической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3)барической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4)механической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23. Биотическая эволюция (возникновение жизни), как естественно-исторический процесс, началась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1)около 3,5 млрд. лет назад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2)с возникновением человека около 3 млн. лет назад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3)500 млн. лет назад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4)10 – 12 тыс. лет назад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24. Природные экосистемы по сравнению с искусственными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1)не имеют механизмов защиты от внешних воздействий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2)менее устойчивы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3)более устойчивы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4)нуждаются в регуляции со стороны человека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25. Совокупность организмов, обитающих на дне (на грунте и в грунте) водной среды составляет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1)нектон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2)бентос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3)фитопланктон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4)планктон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26. Ярусное расположение растений в лесных биоценозах служит приспособлением к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1)фотопериоду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2)режиму влажности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3)режиму освещенности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4)режиму температуры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27. Организмы, питающиеся растениями и занимающие второй трофический уровень пищевой цепи, называются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1)фитофагами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2)продуцентами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3)автотрофами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4)зоофагами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28. Термин «биоценоз» предложил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1)Линней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2)Мебиус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3)Одум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4)Тимирязев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29. Совокупность живых организмов и среды их обитания, функционирующая как единое целое,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1)биоценозом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2)фитоценозом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3)популяцией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4)экосистемой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30. В зависимости от первоначального состояния субстрата (биотопа) различают сукцессии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1)прогрессивные и регрессивные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2)гетеротрофные и автотрофные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3)природные и антропогенные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4)первичные и вторичные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31. Сигнальным (информационным) фактором для перелета птиц в теплые страны является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1)листопад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2)изменение влажности воздуха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3)отсутствие корма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4)изменение продолжительности дня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32. Процесс приспособления организмов к изменениям факторов среды жизни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1)адаптацией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2)сукцессией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3)фотосинтезом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4)толерантностью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33. В основе самого распространенного типа связей между особями разных видов лежат отношения, связанные с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1)защитой потомства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2)борьбой за территорию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3)расселением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4)потреблением пищи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34. Споры, пыльца, семена растений, микроорганизмы и мелкие животные составляют _________ воздушной среды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1)аэропланктон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2)бентос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3)нектон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4)фитопланктон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35. Наибольшим видовым разнообразием характеризуется зона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1)тропическая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2)полярная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3)умеренная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4)аридная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36. Комнатная муха может быстрее, чем человек приспособиться к изменяющимся условиям внешней среды, потому что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1)имеет личиночную стадию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2)имеет быструю смену поколений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3)хорошо летает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4)имеет малые размеры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37. Синонимом понятия «экосистема» является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1)биотоп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2)биоценоз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3)экотоп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4)биогеоценоз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38. Энергетические затраты на поддержание метаболических процессов в организме – это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1)потребление гетеротрофами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2)потери с фекалиями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3)энергия запаса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4)траты на дыхание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39. У всех организмов физиологические процессы наиболее интенсивно протекают при температуре среды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1)минимальной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2)оптимальной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3)максимальной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4)изменчивой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40. Диапазон действия экологического фактора, ограниченный соответствующими крайними пороговыми значениями (точками минимума и максимума) называется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1)физико-географической средой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2)экологической адаптацией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3)экологической валентностью</w:t>
      </w:r>
    </w:p>
    <w:p w:rsidR="00E475BB" w:rsidRPr="009E1214" w:rsidRDefault="00E475BB" w:rsidP="00E475BB">
      <w:pPr>
        <w:widowControl w:val="0"/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4)экологической реакцией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41. Состояние подвижно-стабильного равновесия экосистем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1)сукцессий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2)гомеостазом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3)биоритмом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4)толерантностью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42. Общее количество особей на территории занимаемой популяцией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1)численностью популяции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2)рождаемостью популяции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3)населением популяции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4)плотность популяции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43. Отдельные звенья пищевой цепи называются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1)пищевой сетью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2)непищевым уровнем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3)трофическим уровнем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4)качественным уровнем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44. Ветер, свет, влажность, температура – это экологические факторы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1)химические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2)биологические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3)климатические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4)антропогенные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45. Растения, обитающие во влажных местах, не переносящие водного дефицита и обладающие невысокой засухоустойчивостью, называются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1)суккулентами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2)гигрофитами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3)гелиофитами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4)доминантами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46. Биоценозом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1)любое многовидовое сообщество растений, животных или микроорганизмов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2)однородный участок земной поверхности с определенным составом живых организмов и косных компонентов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3)совокупность взаимосвязанных видов растений, животных и микроорганизмов, населяющих один биотоп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4)совокупность видов растений, животных и микроорганизмов и комплекса условий и ресурсов среды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47. Совокупность абиотических и биотических условий жизни организма – это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1)среда обитания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2)микроклимат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3)пространство, заселенное организмами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4)физическая среда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48. Кривая роста численности любого вида организмов, при отсутствии лимитирующих факторов,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1)прямой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2)экспоненциальной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3)синусоидной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4)гиперболической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49. Плотность сложения, механический состав, влагоемкость, аэрируемость почвы называется экологическими факторами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1)биотическими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2)эдафическими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3)антропогенными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4)химическими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50. Несоответствие биологических ритмов живых организмов окружающим условиям среды, называется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1)адаптацией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2)десинхронозом</w:t>
      </w:r>
    </w:p>
    <w:p w:rsidR="00E475BB" w:rsidRPr="009E1214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3)преадаптацией</w:t>
      </w:r>
    </w:p>
    <w:p w:rsidR="00E475BB" w:rsidRDefault="00E475BB" w:rsidP="00E475BB">
      <w:pPr>
        <w:spacing w:line="240" w:lineRule="auto"/>
        <w:rPr>
          <w:rFonts w:ascii="Times New Roman" w:hAnsi="Times New Roman" w:cs="Times New Roman"/>
        </w:rPr>
      </w:pPr>
      <w:r w:rsidRPr="009E1214">
        <w:rPr>
          <w:rFonts w:ascii="Times New Roman" w:hAnsi="Times New Roman" w:cs="Times New Roman"/>
        </w:rPr>
        <w:t>4)синхронозом</w:t>
      </w:r>
    </w:p>
    <w:p w:rsidR="00646163" w:rsidRPr="00DF08D7" w:rsidRDefault="00646163" w:rsidP="0064616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646163" w:rsidRDefault="00646163" w:rsidP="0064616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тестированию студенту рекомендуется пользоваться литературой, указанной в рабочей программе дисциплины, материалами из ЭОС ВГУЭС.</w:t>
      </w:r>
    </w:p>
    <w:p w:rsidR="00646163" w:rsidRPr="00A2686E" w:rsidRDefault="00646163" w:rsidP="0064616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2686E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  <w:r>
        <w:rPr>
          <w:rFonts w:ascii="Times New Roman" w:hAnsi="Times New Roman" w:cs="Times New Roman"/>
          <w:b/>
          <w:sz w:val="24"/>
          <w:szCs w:val="24"/>
        </w:rPr>
        <w:t>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46163" w:rsidTr="00646163">
        <w:tc>
          <w:tcPr>
            <w:tcW w:w="1126" w:type="dxa"/>
          </w:tcPr>
          <w:p w:rsidR="00646163" w:rsidRPr="00925265" w:rsidRDefault="00997DD2" w:rsidP="00997D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646163">
              <w:rPr>
                <w:rFonts w:ascii="Times New Roman" w:hAnsi="Times New Roman" w:cs="Times New Roman"/>
                <w:sz w:val="20"/>
                <w:szCs w:val="20"/>
              </w:rPr>
              <w:t>ценка</w:t>
            </w:r>
          </w:p>
        </w:tc>
        <w:tc>
          <w:tcPr>
            <w:tcW w:w="1214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646163" w:rsidTr="00646163">
        <w:tc>
          <w:tcPr>
            <w:tcW w:w="1126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 – 30</w:t>
            </w:r>
          </w:p>
        </w:tc>
        <w:tc>
          <w:tcPr>
            <w:tcW w:w="7855" w:type="dxa"/>
          </w:tcPr>
          <w:p w:rsidR="00646163" w:rsidRPr="00925265" w:rsidRDefault="00646163" w:rsidP="006461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Выполнено более 90 % заданий</w:t>
            </w:r>
          </w:p>
        </w:tc>
      </w:tr>
      <w:tr w:rsidR="00646163" w:rsidTr="00646163">
        <w:tc>
          <w:tcPr>
            <w:tcW w:w="1126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16 - 20</w:t>
            </w:r>
          </w:p>
        </w:tc>
        <w:tc>
          <w:tcPr>
            <w:tcW w:w="7855" w:type="dxa"/>
          </w:tcPr>
          <w:p w:rsidR="00646163" w:rsidRPr="00925265" w:rsidRDefault="00646163" w:rsidP="006461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Выполнено от 70 до 89 % заданий</w:t>
            </w:r>
          </w:p>
        </w:tc>
      </w:tr>
      <w:tr w:rsidR="00646163" w:rsidTr="00646163">
        <w:tc>
          <w:tcPr>
            <w:tcW w:w="1126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11 - 15</w:t>
            </w:r>
          </w:p>
        </w:tc>
        <w:tc>
          <w:tcPr>
            <w:tcW w:w="7855" w:type="dxa"/>
          </w:tcPr>
          <w:p w:rsidR="00646163" w:rsidRPr="00925265" w:rsidRDefault="00646163" w:rsidP="006461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Выполнено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 до 69 % заданий</w:t>
            </w:r>
          </w:p>
        </w:tc>
      </w:tr>
      <w:tr w:rsidR="00646163" w:rsidTr="00646163">
        <w:tc>
          <w:tcPr>
            <w:tcW w:w="1126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855" w:type="dxa"/>
          </w:tcPr>
          <w:p w:rsidR="00646163" w:rsidRPr="00925265" w:rsidRDefault="00646163" w:rsidP="006461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Выполнено от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 xml:space="preserve"> % заданий</w:t>
            </w:r>
          </w:p>
        </w:tc>
      </w:tr>
      <w:tr w:rsidR="00646163" w:rsidTr="00646163">
        <w:tc>
          <w:tcPr>
            <w:tcW w:w="1126" w:type="dxa"/>
          </w:tcPr>
          <w:p w:rsidR="00646163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646163" w:rsidRPr="00925265" w:rsidRDefault="00646163" w:rsidP="0064616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0-5</w:t>
            </w:r>
          </w:p>
        </w:tc>
        <w:tc>
          <w:tcPr>
            <w:tcW w:w="7855" w:type="dxa"/>
          </w:tcPr>
          <w:p w:rsidR="00646163" w:rsidRPr="00925265" w:rsidRDefault="00646163" w:rsidP="0064616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Выполнено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менее 25%</w:t>
            </w:r>
          </w:p>
        </w:tc>
      </w:tr>
    </w:tbl>
    <w:p w:rsidR="00646163" w:rsidRPr="009E1214" w:rsidRDefault="00646163" w:rsidP="00E475BB">
      <w:pPr>
        <w:spacing w:line="240" w:lineRule="auto"/>
        <w:rPr>
          <w:rFonts w:ascii="Times New Roman" w:hAnsi="Times New Roman" w:cs="Times New Roman"/>
        </w:rPr>
      </w:pPr>
    </w:p>
    <w:p w:rsidR="007D256B" w:rsidRDefault="007D256B" w:rsidP="007D256B">
      <w:pPr>
        <w:spacing w:before="240" w:after="120"/>
        <w:rPr>
          <w:rFonts w:ascii="Times New Roman" w:hAnsi="Times New Roman" w:cs="Times New Roman"/>
          <w:b/>
          <w:sz w:val="24"/>
          <w:szCs w:val="24"/>
        </w:rPr>
      </w:pPr>
      <w:r w:rsidRPr="00EE6C58">
        <w:rPr>
          <w:rFonts w:ascii="Times New Roman" w:hAnsi="Times New Roman" w:cs="Times New Roman"/>
          <w:b/>
          <w:sz w:val="24"/>
          <w:szCs w:val="24"/>
        </w:rPr>
        <w:t>5.2 Примерные темы со</w:t>
      </w:r>
      <w:r>
        <w:rPr>
          <w:rFonts w:ascii="Times New Roman" w:hAnsi="Times New Roman" w:cs="Times New Roman"/>
          <w:b/>
          <w:sz w:val="24"/>
          <w:szCs w:val="24"/>
        </w:rPr>
        <w:t>беседования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Методология современной экологии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Область применения экологии </w:t>
      </w:r>
    </w:p>
    <w:p w:rsidR="001228A5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>Понятие об окружающей среде</w:t>
      </w:r>
    </w:p>
    <w:p w:rsidR="001228A5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среды жизни</w:t>
      </w:r>
    </w:p>
    <w:p w:rsidR="001228A5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Концепция адаптаций</w:t>
      </w:r>
    </w:p>
    <w:p w:rsidR="00C37C98" w:rsidRDefault="00C37C98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Жизненные формы </w:t>
      </w:r>
    </w:p>
    <w:p w:rsidR="001228A5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Экологические факторы (концепция и классификац</w:t>
      </w:r>
      <w:r w:rsidR="00C37C98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я)</w:t>
      </w:r>
    </w:p>
    <w:p w:rsidR="00C37C98" w:rsidRDefault="00C37C98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Лимитирующие факторы и закон экологической компенсации</w:t>
      </w:r>
    </w:p>
    <w:p w:rsidR="001228A5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Законы Либиха и Шелфорда</w:t>
      </w:r>
    </w:p>
    <w:p w:rsidR="00E475BB" w:rsidRPr="005E7F43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Концепция популяции и вида</w:t>
      </w:r>
      <w:r w:rsidR="00E475BB" w:rsidRPr="005E7F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228A5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ind w:left="1066" w:hanging="357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>Экологическая структура популяций</w:t>
      </w:r>
    </w:p>
    <w:p w:rsidR="001228A5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ind w:left="1066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Динамика популяций</w:t>
      </w:r>
    </w:p>
    <w:p w:rsidR="00C37C98" w:rsidRDefault="001228A5" w:rsidP="00E475BB">
      <w:pPr>
        <w:pStyle w:val="a8"/>
        <w:widowControl w:val="0"/>
        <w:numPr>
          <w:ilvl w:val="0"/>
          <w:numId w:val="1"/>
        </w:numPr>
        <w:spacing w:after="0" w:line="240" w:lineRule="auto"/>
        <w:ind w:left="1066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- и </w:t>
      </w:r>
      <w:r>
        <w:rPr>
          <w:rFonts w:ascii="Times New Roman" w:hAnsi="Times New Roman" w:cs="Times New Roman"/>
          <w:sz w:val="24"/>
          <w:szCs w:val="24"/>
          <w:lang w:val="en-US"/>
        </w:rPr>
        <w:t>r-</w:t>
      </w:r>
      <w:r>
        <w:rPr>
          <w:rFonts w:ascii="Times New Roman" w:hAnsi="Times New Roman" w:cs="Times New Roman"/>
          <w:sz w:val="24"/>
          <w:szCs w:val="24"/>
        </w:rPr>
        <w:t>экологические стратегии</w:t>
      </w:r>
    </w:p>
    <w:p w:rsidR="00E475BB" w:rsidRPr="005E7F43" w:rsidRDefault="00C37C98" w:rsidP="00E475BB">
      <w:pPr>
        <w:pStyle w:val="a8"/>
        <w:widowControl w:val="0"/>
        <w:numPr>
          <w:ilvl w:val="0"/>
          <w:numId w:val="1"/>
        </w:numPr>
        <w:spacing w:after="0" w:line="240" w:lineRule="auto"/>
        <w:ind w:left="1066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Синэкология и концепция экосистем</w:t>
      </w:r>
      <w:r w:rsidR="00E475BB" w:rsidRPr="005E7F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7C98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>Геобиоценоз как экосистема</w:t>
      </w:r>
    </w:p>
    <w:p w:rsidR="00C37C98" w:rsidRDefault="00C37C98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Структура и динамика экосистем</w:t>
      </w:r>
    </w:p>
    <w:p w:rsidR="00E475BB" w:rsidRPr="005E7F43" w:rsidRDefault="00C37C98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Иерархия экосистем</w:t>
      </w:r>
      <w:r w:rsidR="00E475BB" w:rsidRPr="005E7F4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Понятие о биосфере и ноосфере. Роль В.И. Вернадского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Понятие об экологических кризисах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Антропогенные экологические кризисы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Марикультура в Приморье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Заповедники Приморского края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Удивительный растительный мир Приморья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Удивительные животный мир Приморья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Биоресурсы Приморского края 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>Биоресурсы шельфа Японского моря</w:t>
      </w:r>
    </w:p>
    <w:p w:rsidR="00E475BB" w:rsidRPr="005E7F43" w:rsidRDefault="00E475BB" w:rsidP="00E475BB">
      <w:pPr>
        <w:pStyle w:val="a8"/>
        <w:widowControl w:val="0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Основные экологические проблемы Приморского края </w:t>
      </w:r>
    </w:p>
    <w:p w:rsidR="007D256B" w:rsidRPr="00DF08D7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собеседованию студенту рекомендуется пользоваться литературой, указанной в рабочей программе дисциплины, презентациями из ЭОС ВГУЭС.</w:t>
      </w:r>
    </w:p>
    <w:p w:rsidR="007D256B" w:rsidRPr="003B03F1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Кр</w:t>
      </w:r>
      <w:r w:rsidRPr="003B03F1">
        <w:rPr>
          <w:rFonts w:ascii="Times New Roman" w:hAnsi="Times New Roman" w:cs="Times New Roman"/>
          <w:b/>
          <w:sz w:val="24"/>
          <w:szCs w:val="24"/>
        </w:rPr>
        <w:t xml:space="preserve">итерии оценки </w:t>
      </w:r>
      <w:r>
        <w:rPr>
          <w:rFonts w:ascii="Times New Roman" w:hAnsi="Times New Roman" w:cs="Times New Roman"/>
          <w:b/>
          <w:sz w:val="24"/>
          <w:szCs w:val="24"/>
        </w:rPr>
        <w:t>собеседования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D256B" w:rsidTr="00E475BB">
        <w:tc>
          <w:tcPr>
            <w:tcW w:w="1126" w:type="dxa"/>
          </w:tcPr>
          <w:p w:rsidR="007D256B" w:rsidRPr="00C14A30" w:rsidRDefault="00997DD2" w:rsidP="00997DD2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646163">
              <w:rPr>
                <w:rFonts w:ascii="Times New Roman" w:hAnsi="Times New Roman" w:cs="Times New Roman"/>
                <w:sz w:val="20"/>
                <w:szCs w:val="20"/>
              </w:rPr>
              <w:t>ценка</w:t>
            </w:r>
          </w:p>
        </w:tc>
        <w:tc>
          <w:tcPr>
            <w:tcW w:w="1214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7D256B" w:rsidTr="00E475BB">
        <w:tc>
          <w:tcPr>
            <w:tcW w:w="1126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7D256B" w:rsidRPr="00C14A30" w:rsidRDefault="007D256B" w:rsidP="00646163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ответ показывает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ответа; умение приводить примеры современных проблем изучаемой области. </w:t>
            </w:r>
          </w:p>
        </w:tc>
      </w:tr>
      <w:tr w:rsidR="007D256B" w:rsidTr="00E475BB">
        <w:tc>
          <w:tcPr>
            <w:tcW w:w="1126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6–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7855" w:type="dxa"/>
          </w:tcPr>
          <w:p w:rsidR="007D256B" w:rsidRPr="00C14A30" w:rsidRDefault="007D256B" w:rsidP="00646163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ответ, обнаруживающий прочные знания основных процессов изучаемой предметной области, отличается глубиной и полнотой раскрытия темы; владение терминологическим аппаратом; умение объяснять сущность, явлений, процессов, событий, делать выводы и обобщения, давать аргументированные ответы, приводить примеры; свободное владение монологической речью, логичность и последовательность ответа. Однако допускается одна - две неточности в ответе.</w:t>
            </w:r>
          </w:p>
        </w:tc>
      </w:tr>
      <w:tr w:rsidR="007D256B" w:rsidTr="00E475BB">
        <w:tc>
          <w:tcPr>
            <w:tcW w:w="1126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7855" w:type="dxa"/>
          </w:tcPr>
          <w:p w:rsidR="007D256B" w:rsidRPr="00C14A30" w:rsidRDefault="007D256B" w:rsidP="00646163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ответ, свидетельствующий в основном о знании процессов изучаемой предметной области, отличающийся недостаточной глубиной и полнотой раскрытия темы; знанием основных вопросов теории; слабо сформированными навыками анализа явлений, процессов, недостаточным умением давать аргументированные ответы и приводить примеры; недостаточно свободным владением монологической речью, логичностью и последовательностью ответа. Допускается несколько ошибок в содержании ответа; неумение привести пример развития ситуации, провести связь с другими аспектами изучаемой области.</w:t>
            </w:r>
          </w:p>
        </w:tc>
      </w:tr>
      <w:tr w:rsidR="007D256B" w:rsidTr="00E475BB">
        <w:tc>
          <w:tcPr>
            <w:tcW w:w="1126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9–1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855" w:type="dxa"/>
          </w:tcPr>
          <w:p w:rsidR="007D256B" w:rsidRPr="00C14A30" w:rsidRDefault="007D256B" w:rsidP="00646163">
            <w:pPr>
              <w:spacing w:line="276" w:lineRule="auto"/>
              <w:jc w:val="both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ответ, обнаруживающий незнание процессов изучаемой предметной области, отличающийся неглубоким раскрытием темы; незнанием основных вопросов теории, несформированными навыками анализа явлений, процессов; неумением давать аргументированные ответы, слабым владением монологической речью, отсутствием логичности и последовательности. Допускаются серьезные ошибки в содержании ответа; незнание современной проблематики изучаемой области.</w:t>
            </w:r>
          </w:p>
        </w:tc>
      </w:tr>
      <w:tr w:rsidR="007D256B" w:rsidTr="00E475BB">
        <w:tc>
          <w:tcPr>
            <w:tcW w:w="1126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7D256B" w:rsidRPr="00C14A30" w:rsidRDefault="007D256B" w:rsidP="00E475BB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>0–8</w:t>
            </w:r>
          </w:p>
        </w:tc>
        <w:tc>
          <w:tcPr>
            <w:tcW w:w="7855" w:type="dxa"/>
          </w:tcPr>
          <w:p w:rsidR="007D256B" w:rsidRPr="00C14A30" w:rsidRDefault="007D256B" w:rsidP="00E475BB">
            <w:pPr>
              <w:spacing w:line="27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14A30">
              <w:rPr>
                <w:rFonts w:ascii="Times New Roman" w:hAnsi="Times New Roman" w:cs="Times New Roman"/>
                <w:sz w:val="20"/>
                <w:szCs w:val="20"/>
              </w:rPr>
              <w:t xml:space="preserve">            Отсутствие ответа</w:t>
            </w:r>
          </w:p>
        </w:tc>
      </w:tr>
    </w:tbl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6F306F">
        <w:rPr>
          <w:rFonts w:ascii="Times New Roman" w:hAnsi="Times New Roman" w:cs="Times New Roman"/>
          <w:b/>
          <w:sz w:val="24"/>
        </w:rPr>
        <w:t>5.3 Примеры заданий к практическим работам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1. Определение основных видов и типов Приморской растительности 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>2. Пров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5E7F43">
        <w:rPr>
          <w:rFonts w:ascii="Times New Roman" w:hAnsi="Times New Roman" w:cs="Times New Roman"/>
          <w:sz w:val="24"/>
          <w:szCs w:val="24"/>
        </w:rPr>
        <w:t xml:space="preserve">дение экологического анализа конкретной территории 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3. Проведение экологической экспертизы в общих чертах </w:t>
      </w:r>
    </w:p>
    <w:p w:rsidR="00E475BB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4. Определение основных абиотических факторов 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5. Определение биотических взаимоотношений (экскурсия в Ботанический сад-институт ДВО РАН) 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6. Определение жизненных форм растений (экскурсия в Ботанический сад-институт ДВО РАН) 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>7.  Биоиндикация загрязнений окружающей среды (ДВГИ ДВО РАН</w:t>
      </w:r>
    </w:p>
    <w:p w:rsidR="00E475BB" w:rsidRPr="005E7F43" w:rsidRDefault="00E475BB" w:rsidP="00E475BB">
      <w:pPr>
        <w:widowControl w:val="0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8. Методика ведения полевых описаний экологических наблюдений и ведение полевых дневников </w:t>
      </w:r>
    </w:p>
    <w:p w:rsidR="00E475BB" w:rsidRDefault="00E475BB" w:rsidP="00E475BB">
      <w:pPr>
        <w:widowControl w:val="0"/>
        <w:spacing w:line="240" w:lineRule="auto"/>
        <w:ind w:left="-11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9. Практика проведения кратковременного мониторинга </w:t>
      </w:r>
    </w:p>
    <w:p w:rsidR="00E475BB" w:rsidRPr="005E7F43" w:rsidRDefault="00E475BB" w:rsidP="00E475BB">
      <w:pPr>
        <w:widowControl w:val="0"/>
        <w:spacing w:line="240" w:lineRule="auto"/>
        <w:ind w:left="-113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 xml:space="preserve">10.  Практика статистического анализа в популяционных исследованиях </w:t>
      </w:r>
    </w:p>
    <w:p w:rsidR="00E475BB" w:rsidRPr="005E7F43" w:rsidRDefault="00E475BB" w:rsidP="00E475BB">
      <w:pPr>
        <w:widowControl w:val="0"/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E7F43">
        <w:rPr>
          <w:rFonts w:ascii="Times New Roman" w:hAnsi="Times New Roman" w:cs="Times New Roman"/>
          <w:sz w:val="24"/>
          <w:szCs w:val="24"/>
        </w:rPr>
        <w:t>Практические занятия с использованием высокоточной аналитической аппаратуры и сканирующей микроскопии проводится в ДВ Геологическом институте под наблюдением ведущих специалистов.</w:t>
      </w:r>
    </w:p>
    <w:p w:rsidR="00E475BB" w:rsidRPr="00DF08D7" w:rsidRDefault="00E475BB" w:rsidP="00E475B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F08D7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E475BB" w:rsidRDefault="00E475BB" w:rsidP="00E475BB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подготовке к практическим работам студенту рекомендуется пользоваться литературой, указанной в рабочей программе дисциплины, презентациями из ЭОС ВГУЭС.</w:t>
      </w:r>
    </w:p>
    <w:p w:rsidR="007D256B" w:rsidRPr="00E475B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475BB">
        <w:rPr>
          <w:rFonts w:ascii="Times New Roman" w:hAnsi="Times New Roman" w:cs="Times New Roman"/>
          <w:b/>
          <w:sz w:val="24"/>
          <w:szCs w:val="24"/>
        </w:rPr>
        <w:t xml:space="preserve">Критерии оценки </w:t>
      </w:r>
      <w:r w:rsidR="00E475BB" w:rsidRPr="00E475BB">
        <w:rPr>
          <w:rFonts w:ascii="Times New Roman" w:hAnsi="Times New Roman" w:cs="Times New Roman"/>
          <w:b/>
          <w:sz w:val="24"/>
          <w:szCs w:val="24"/>
        </w:rPr>
        <w:t>практических работ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D256B" w:rsidTr="00E475BB">
        <w:tc>
          <w:tcPr>
            <w:tcW w:w="1126" w:type="dxa"/>
          </w:tcPr>
          <w:p w:rsidR="007D256B" w:rsidRPr="00925265" w:rsidRDefault="00997DD2" w:rsidP="00997DD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Оценка</w:t>
            </w:r>
          </w:p>
        </w:tc>
        <w:tc>
          <w:tcPr>
            <w:tcW w:w="1214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Баллы</w:t>
            </w:r>
          </w:p>
        </w:tc>
        <w:tc>
          <w:tcPr>
            <w:tcW w:w="7855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Описание</w:t>
            </w:r>
          </w:p>
        </w:tc>
      </w:tr>
      <w:tr w:rsidR="007D256B" w:rsidTr="00E475BB">
        <w:tc>
          <w:tcPr>
            <w:tcW w:w="1126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214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855" w:type="dxa"/>
          </w:tcPr>
          <w:p w:rsidR="007D256B" w:rsidRPr="00925265" w:rsidRDefault="00997DD2" w:rsidP="00D80C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Работа выполнена правильно. Студент владеет </w:t>
            </w: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терминологическим аппаратом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умеет объяснить </w:t>
            </w:r>
            <w:r w:rsidR="00D80C5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методику выполнения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работы, сделать выводы.</w:t>
            </w:r>
          </w:p>
        </w:tc>
      </w:tr>
      <w:tr w:rsidR="007D256B" w:rsidTr="00E475BB">
        <w:tc>
          <w:tcPr>
            <w:tcW w:w="1126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14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–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7855" w:type="dxa"/>
          </w:tcPr>
          <w:p w:rsidR="007D256B" w:rsidRPr="00925265" w:rsidRDefault="00997DD2" w:rsidP="00D80C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Работа выполнена правильно. Студент владеет </w:t>
            </w: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терминологическим аппаратом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</w:t>
            </w:r>
            <w:r w:rsidR="00D80C5F">
              <w:rPr>
                <w:rFonts w:ascii="Times New Roman" w:eastAsia="Calibri" w:hAnsi="Times New Roman" w:cs="Times New Roman"/>
                <w:sz w:val="20"/>
                <w:szCs w:val="20"/>
              </w:rPr>
              <w:t>умеет объяснить методику выполнения работы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не корректно делает выводы.</w:t>
            </w:r>
          </w:p>
        </w:tc>
      </w:tr>
      <w:tr w:rsidR="007D256B" w:rsidTr="00E475BB">
        <w:tc>
          <w:tcPr>
            <w:tcW w:w="1126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14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13–1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7855" w:type="dxa"/>
          </w:tcPr>
          <w:p w:rsidR="007D256B" w:rsidRPr="00925265" w:rsidRDefault="00997DD2" w:rsidP="001D40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Работа выполнена </w:t>
            </w:r>
            <w:r w:rsidR="001D400F">
              <w:rPr>
                <w:rFonts w:ascii="Times New Roman" w:hAnsi="Times New Roman" w:cs="Times New Roman"/>
                <w:sz w:val="20"/>
                <w:szCs w:val="20"/>
              </w:rPr>
              <w:t>правильно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Студент владеет </w:t>
            </w:r>
            <w:r w:rsidRPr="00C14A30">
              <w:rPr>
                <w:rFonts w:ascii="Times New Roman" w:eastAsia="Calibri" w:hAnsi="Times New Roman" w:cs="Times New Roman"/>
                <w:sz w:val="20"/>
                <w:szCs w:val="20"/>
              </w:rPr>
              <w:t>терминологическим аппаратом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но не умеет объяснить </w:t>
            </w:r>
            <w:r w:rsidR="00D80C5F">
              <w:rPr>
                <w:rFonts w:ascii="Times New Roman" w:eastAsia="Calibri" w:hAnsi="Times New Roman" w:cs="Times New Roman"/>
                <w:sz w:val="20"/>
                <w:szCs w:val="20"/>
              </w:rPr>
              <w:t>методику выполнения работы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 сделать выводы.</w:t>
            </w:r>
          </w:p>
        </w:tc>
      </w:tr>
      <w:tr w:rsidR="007D256B" w:rsidTr="00E475BB">
        <w:tc>
          <w:tcPr>
            <w:tcW w:w="1126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14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9–12</w:t>
            </w:r>
          </w:p>
        </w:tc>
        <w:tc>
          <w:tcPr>
            <w:tcW w:w="7855" w:type="dxa"/>
          </w:tcPr>
          <w:p w:rsidR="007D256B" w:rsidRPr="00925265" w:rsidRDefault="00997DD2" w:rsidP="00E475B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выполнена не правильно.</w:t>
            </w:r>
          </w:p>
        </w:tc>
      </w:tr>
      <w:tr w:rsidR="007D256B" w:rsidTr="00E475BB">
        <w:tc>
          <w:tcPr>
            <w:tcW w:w="1126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14" w:type="dxa"/>
          </w:tcPr>
          <w:p w:rsidR="007D256B" w:rsidRPr="00925265" w:rsidRDefault="007D256B" w:rsidP="00E475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5265">
              <w:rPr>
                <w:rFonts w:ascii="Times New Roman" w:hAnsi="Times New Roman" w:cs="Times New Roman"/>
                <w:sz w:val="20"/>
                <w:szCs w:val="20"/>
              </w:rPr>
              <w:t>0–8</w:t>
            </w:r>
          </w:p>
        </w:tc>
        <w:tc>
          <w:tcPr>
            <w:tcW w:w="7855" w:type="dxa"/>
          </w:tcPr>
          <w:p w:rsidR="007D256B" w:rsidRPr="00925265" w:rsidRDefault="00997DD2" w:rsidP="001D400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Работа не представлена.</w:t>
            </w:r>
          </w:p>
        </w:tc>
      </w:tr>
    </w:tbl>
    <w:p w:rsidR="007D256B" w:rsidRDefault="007D256B" w:rsidP="007D256B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40027" w:rsidRDefault="00A40027"/>
    <w:sectPr w:rsidR="00A40027" w:rsidSect="00E475BB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6CA8" w:rsidRDefault="00A56CA8">
      <w:pPr>
        <w:spacing w:after="0" w:line="240" w:lineRule="auto"/>
      </w:pPr>
      <w:r>
        <w:separator/>
      </w:r>
    </w:p>
  </w:endnote>
  <w:endnote w:type="continuationSeparator" w:id="0">
    <w:p w:rsidR="00A56CA8" w:rsidRDefault="00A56C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iddenHorzOCR">
    <w:altName w:val="Times New Roman"/>
    <w:charset w:val="CC"/>
    <w:family w:val="auto"/>
    <w:pitch w:val="variable"/>
  </w:font>
  <w:font w:name="NewtonC">
    <w:altName w:val="Times New Roman"/>
    <w:panose1 w:val="00000000000000000000"/>
    <w:charset w:val="CC"/>
    <w:family w:val="roman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90" w:rsidRDefault="00954E90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90" w:rsidRDefault="00954E90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90" w:rsidRDefault="00954E90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6CA8" w:rsidRDefault="00A56CA8">
      <w:pPr>
        <w:spacing w:after="0" w:line="240" w:lineRule="auto"/>
      </w:pPr>
      <w:r>
        <w:separator/>
      </w:r>
    </w:p>
  </w:footnote>
  <w:footnote w:type="continuationSeparator" w:id="0">
    <w:p w:rsidR="00A56CA8" w:rsidRDefault="00A56C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90" w:rsidRDefault="00954E9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4E90" w:rsidRDefault="00954E9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A56AE"/>
    <w:multiLevelType w:val="hybridMultilevel"/>
    <w:tmpl w:val="622478EE"/>
    <w:lvl w:ilvl="0" w:tplc="9EC6A1D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21AD"/>
    <w:rsid w:val="00073F98"/>
    <w:rsid w:val="000750ED"/>
    <w:rsid w:val="0009534A"/>
    <w:rsid w:val="001228A5"/>
    <w:rsid w:val="00152FD6"/>
    <w:rsid w:val="001C17EA"/>
    <w:rsid w:val="001D400F"/>
    <w:rsid w:val="002421AD"/>
    <w:rsid w:val="00266E49"/>
    <w:rsid w:val="002D7683"/>
    <w:rsid w:val="002F6AFF"/>
    <w:rsid w:val="0039119F"/>
    <w:rsid w:val="003942B3"/>
    <w:rsid w:val="004B5964"/>
    <w:rsid w:val="00516B81"/>
    <w:rsid w:val="005210F9"/>
    <w:rsid w:val="00575E55"/>
    <w:rsid w:val="0058541C"/>
    <w:rsid w:val="005A6C4F"/>
    <w:rsid w:val="005C3BDB"/>
    <w:rsid w:val="005F5D3D"/>
    <w:rsid w:val="006023A2"/>
    <w:rsid w:val="00610BD5"/>
    <w:rsid w:val="00611C20"/>
    <w:rsid w:val="006154D8"/>
    <w:rsid w:val="00646163"/>
    <w:rsid w:val="00662AFB"/>
    <w:rsid w:val="00666316"/>
    <w:rsid w:val="006D1C34"/>
    <w:rsid w:val="0071457A"/>
    <w:rsid w:val="00731A09"/>
    <w:rsid w:val="0075575F"/>
    <w:rsid w:val="00765F88"/>
    <w:rsid w:val="00794595"/>
    <w:rsid w:val="007C43D6"/>
    <w:rsid w:val="007D256B"/>
    <w:rsid w:val="00872989"/>
    <w:rsid w:val="00900933"/>
    <w:rsid w:val="009025DF"/>
    <w:rsid w:val="00946A00"/>
    <w:rsid w:val="00954E90"/>
    <w:rsid w:val="0096401F"/>
    <w:rsid w:val="0098537F"/>
    <w:rsid w:val="00997DD2"/>
    <w:rsid w:val="00A40027"/>
    <w:rsid w:val="00A56CA8"/>
    <w:rsid w:val="00A73157"/>
    <w:rsid w:val="00B426E1"/>
    <w:rsid w:val="00B81C9C"/>
    <w:rsid w:val="00C31549"/>
    <w:rsid w:val="00C37C98"/>
    <w:rsid w:val="00CA4262"/>
    <w:rsid w:val="00CF24BE"/>
    <w:rsid w:val="00CF49DC"/>
    <w:rsid w:val="00D00B04"/>
    <w:rsid w:val="00D67EDA"/>
    <w:rsid w:val="00D80C5F"/>
    <w:rsid w:val="00D9220E"/>
    <w:rsid w:val="00DA723F"/>
    <w:rsid w:val="00DD2A27"/>
    <w:rsid w:val="00E12F61"/>
    <w:rsid w:val="00E475BB"/>
    <w:rsid w:val="00E47B69"/>
    <w:rsid w:val="00E87657"/>
    <w:rsid w:val="00E96098"/>
    <w:rsid w:val="00EC70CF"/>
    <w:rsid w:val="00EE74F3"/>
    <w:rsid w:val="00EF33E2"/>
    <w:rsid w:val="00F330BD"/>
    <w:rsid w:val="00F37434"/>
    <w:rsid w:val="00F3768E"/>
    <w:rsid w:val="00FB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B693AC-66A2-492E-A450-ED1189D93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25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7D2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7D256B"/>
  </w:style>
  <w:style w:type="paragraph" w:styleId="a6">
    <w:name w:val="footer"/>
    <w:basedOn w:val="a"/>
    <w:link w:val="a7"/>
    <w:unhideWhenUsed/>
    <w:rsid w:val="007D256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rsid w:val="007D256B"/>
  </w:style>
  <w:style w:type="paragraph" w:styleId="a8">
    <w:name w:val="Body Text Indent"/>
    <w:basedOn w:val="a"/>
    <w:link w:val="a9"/>
    <w:unhideWhenUsed/>
    <w:rsid w:val="007D256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7D25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D3ACD-796F-4E05-BD4E-522653BF7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3908</Words>
  <Characters>22279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26135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Тарасова Елена</dc:creator>
  <cp:lastModifiedBy>Тарасова Елена</cp:lastModifiedBy>
  <cp:revision>3</cp:revision>
  <dcterms:created xsi:type="dcterms:W3CDTF">2021-05-31T00:48:00Z</dcterms:created>
  <dcterms:modified xsi:type="dcterms:W3CDTF">2021-05-31T00:48:00Z</dcterms:modified>
</cp:coreProperties>
</file>