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EEA" w:rsidRPr="009125CA" w:rsidRDefault="00A80EEA" w:rsidP="00A80EE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Приложение</w:t>
      </w:r>
    </w:p>
    <w:p w:rsidR="00A80EEA" w:rsidRPr="009125CA" w:rsidRDefault="00A80EEA" w:rsidP="00A80EE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 xml:space="preserve">к рабочей программе дисциплины </w:t>
      </w:r>
    </w:p>
    <w:p w:rsidR="00A80EEA" w:rsidRPr="009125CA" w:rsidRDefault="00A80EEA" w:rsidP="00A80EE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«Межкультурная коммуникация»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 xml:space="preserve">МИНИСТЕРСТВО </w:t>
      </w:r>
      <w:r w:rsidR="009125CA" w:rsidRPr="009125CA">
        <w:rPr>
          <w:rFonts w:ascii="Times New Roman" w:eastAsia="Calibri" w:hAnsi="Times New Roman" w:cs="Times New Roman"/>
          <w:sz w:val="24"/>
          <w:szCs w:val="24"/>
        </w:rPr>
        <w:t xml:space="preserve">НАУКИ И ВЫСШЕГО </w:t>
      </w:r>
      <w:r w:rsidRPr="009125CA">
        <w:rPr>
          <w:rFonts w:ascii="Times New Roman" w:eastAsia="Calibri" w:hAnsi="Times New Roman" w:cs="Times New Roman"/>
          <w:sz w:val="24"/>
          <w:szCs w:val="24"/>
        </w:rPr>
        <w:t>ОБРАЗОВАНИЯ И РОССИЙСКОЙ ФЕДЕРАЦИИ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ВЛАДИВОСТОКСКИЙ ГОСУДАРСТВЕННЫЙ УНИВЕРСИТЕТ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ЭКОНОМИКИ И СЕРВИСА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9125C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ИНСТИТУТ ИНОСТРАННЫХ ЯЗЫКОВ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КАФЕДРА РУССКОГО ЯЗЫКА</w:t>
      </w: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125CA" w:rsidRPr="00A80EEA" w:rsidRDefault="009125C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125CA" w:rsidRDefault="009125CA" w:rsidP="009125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9125CA" w:rsidRPr="00B6405B" w:rsidRDefault="009125CA" w:rsidP="009125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4"/>
        </w:rPr>
        <w:t>МЕЖКУЛЬТУРНАЯ КОММУНИКАЦИЯ</w:t>
      </w: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Default="009125C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5971AB" w:rsidRPr="005971AB" w:rsidRDefault="005971AB" w:rsidP="005971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336108" w:rsidRDefault="00336108" w:rsidP="00336108">
      <w:pPr>
        <w:pStyle w:val="ae"/>
        <w:spacing w:line="276" w:lineRule="auto"/>
        <w:jc w:val="center"/>
      </w:pPr>
      <w:r>
        <w:t>38.03.02 Менеджмент</w:t>
      </w:r>
    </w:p>
    <w:p w:rsidR="00336108" w:rsidRDefault="00336108" w:rsidP="00336108">
      <w:pPr>
        <w:pStyle w:val="ae"/>
        <w:spacing w:line="276" w:lineRule="auto"/>
        <w:jc w:val="center"/>
      </w:pPr>
      <w:r>
        <w:t>38.03.02 Менеджмент. Антикризисное управление</w:t>
      </w:r>
    </w:p>
    <w:p w:rsidR="00336108" w:rsidRDefault="00336108" w:rsidP="00336108">
      <w:pPr>
        <w:pStyle w:val="ae"/>
        <w:spacing w:line="276" w:lineRule="auto"/>
        <w:jc w:val="center"/>
      </w:pPr>
      <w:r>
        <w:t>38.03.02 Менеджмент. Международный менеджмент</w:t>
      </w:r>
    </w:p>
    <w:p w:rsidR="00336108" w:rsidRDefault="00336108" w:rsidP="00336108">
      <w:pPr>
        <w:pStyle w:val="ae"/>
        <w:spacing w:line="276" w:lineRule="auto"/>
        <w:jc w:val="center"/>
      </w:pPr>
      <w:r>
        <w:t>38.03.02 Менеджмент. Управление малым бизнесом</w:t>
      </w:r>
    </w:p>
    <w:p w:rsidR="00336108" w:rsidRDefault="00336108" w:rsidP="00336108">
      <w:pPr>
        <w:pStyle w:val="ae"/>
        <w:spacing w:line="276" w:lineRule="auto"/>
        <w:jc w:val="center"/>
      </w:pPr>
      <w:r>
        <w:t>38.03.02 Менеджмент. Управление персоналом</w:t>
      </w:r>
    </w:p>
    <w:p w:rsidR="00AA3523" w:rsidRDefault="00336108" w:rsidP="00336108">
      <w:pPr>
        <w:pStyle w:val="ae"/>
        <w:spacing w:line="276" w:lineRule="auto"/>
        <w:jc w:val="center"/>
      </w:pPr>
      <w:r>
        <w:t>38.03.02 Менеджмент. Финансовый менеджмент</w:t>
      </w:r>
    </w:p>
    <w:p w:rsidR="00A80EEA" w:rsidRPr="00A80EEA" w:rsidRDefault="00A80EEA" w:rsidP="0069712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Default="009125CA" w:rsidP="00A80EEA">
      <w:pPr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  <w:r>
        <w:rPr>
          <w:rFonts w:ascii="Times New Roman" w:eastAsia="HiddenHorzOCR" w:hAnsi="Times New Roman"/>
          <w:sz w:val="24"/>
          <w:szCs w:val="24"/>
          <w:lang w:eastAsia="ru-RU"/>
        </w:rPr>
        <w:t>:</w:t>
      </w:r>
    </w:p>
    <w:p w:rsidR="009125CA" w:rsidRDefault="009125C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  <w:r w:rsidR="00C0655D">
        <w:rPr>
          <w:rFonts w:ascii="Times New Roman" w:eastAsia="HiddenHorzOCR" w:hAnsi="Times New Roman"/>
          <w:sz w:val="24"/>
          <w:szCs w:val="24"/>
          <w:lang w:eastAsia="ru-RU"/>
        </w:rPr>
        <w:t>, заочная</w:t>
      </w:r>
    </w:p>
    <w:p w:rsidR="001A57F8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1A57F8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1A57F8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1A57F8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1A57F8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1A57F8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1A57F8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1A57F8" w:rsidRPr="00A80EEA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EA562F" w:rsidRDefault="00EA562F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EA562F" w:rsidRDefault="00EA562F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847BDB" w:rsidRDefault="00EA562F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7BDB">
        <w:rPr>
          <w:rFonts w:ascii="Times New Roman" w:eastAsia="Calibri" w:hAnsi="Times New Roman" w:cs="Times New Roman"/>
          <w:sz w:val="24"/>
          <w:szCs w:val="24"/>
        </w:rPr>
        <w:t>Владивосток 201</w:t>
      </w:r>
      <w:r w:rsidR="009125CA" w:rsidRPr="00847BDB">
        <w:rPr>
          <w:rFonts w:ascii="Times New Roman" w:eastAsia="Calibri" w:hAnsi="Times New Roman" w:cs="Times New Roman"/>
          <w:sz w:val="24"/>
          <w:szCs w:val="24"/>
        </w:rPr>
        <w:t>9</w:t>
      </w:r>
      <w:r w:rsidR="00A80EEA" w:rsidRPr="00847BDB"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A80EEA" w:rsidRDefault="00A80EEA" w:rsidP="005971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EEA">
        <w:rPr>
          <w:rFonts w:ascii="Times New Roman" w:eastAsia="Calibri" w:hAnsi="Times New Roman" w:cs="Times New Roman"/>
          <w:sz w:val="24"/>
          <w:szCs w:val="24"/>
        </w:rPr>
        <w:t xml:space="preserve">Фонд оценочных средств для проведения </w:t>
      </w:r>
      <w:r w:rsidR="009125CA">
        <w:rPr>
          <w:rFonts w:ascii="Times New Roman" w:eastAsia="Calibri" w:hAnsi="Times New Roman" w:cs="Times New Roman"/>
          <w:sz w:val="24"/>
          <w:szCs w:val="24"/>
        </w:rPr>
        <w:t xml:space="preserve">текущего контроля и </w:t>
      </w:r>
      <w:r w:rsidRPr="00A80EEA">
        <w:rPr>
          <w:rFonts w:ascii="Times New Roman" w:eastAsia="Calibri" w:hAnsi="Times New Roman" w:cs="Times New Roman"/>
          <w:sz w:val="24"/>
          <w:szCs w:val="24"/>
        </w:rPr>
        <w:t>промежуточной аттестации обучающихся по дисциплине «</w:t>
      </w:r>
      <w:r>
        <w:rPr>
          <w:rFonts w:ascii="Times New Roman" w:eastAsia="Calibri" w:hAnsi="Times New Roman" w:cs="Times New Roman"/>
          <w:sz w:val="24"/>
          <w:szCs w:val="24"/>
        </w:rPr>
        <w:t>Межкультурная коммуникация</w:t>
      </w:r>
      <w:r w:rsidRPr="00A80EEA">
        <w:rPr>
          <w:rFonts w:ascii="Times New Roman" w:eastAsia="Calibri" w:hAnsi="Times New Roman" w:cs="Times New Roman"/>
          <w:sz w:val="24"/>
          <w:szCs w:val="24"/>
        </w:rPr>
        <w:t xml:space="preserve">» разработан в соответствии с требованиями </w:t>
      </w:r>
      <w:r>
        <w:rPr>
          <w:rFonts w:ascii="Times New Roman" w:eastAsia="Calibri" w:hAnsi="Times New Roman" w:cs="Times New Roman"/>
          <w:sz w:val="24"/>
          <w:szCs w:val="24"/>
        </w:rPr>
        <w:t>ФГОС ВО направлени</w:t>
      </w:r>
      <w:r w:rsidR="001A57F8">
        <w:rPr>
          <w:rFonts w:ascii="Times New Roman" w:eastAsia="Calibri" w:hAnsi="Times New Roman" w:cs="Times New Roman"/>
          <w:sz w:val="24"/>
          <w:szCs w:val="24"/>
        </w:rPr>
        <w:t>ю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подготовки </w:t>
      </w:r>
      <w:r w:rsidR="00336108" w:rsidRPr="00336108">
        <w:rPr>
          <w:rFonts w:ascii="Times New Roman" w:hAnsi="Times New Roman" w:cs="Times New Roman"/>
          <w:sz w:val="24"/>
          <w:szCs w:val="24"/>
        </w:rPr>
        <w:t>38.03.02 Менеджмент</w:t>
      </w:r>
      <w:r w:rsidR="005651E2" w:rsidRPr="005651E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80EEA">
        <w:rPr>
          <w:rFonts w:ascii="Times New Roman" w:eastAsia="Calibri" w:hAnsi="Times New Roman" w:cs="Times New Roman"/>
          <w:sz w:val="24"/>
          <w:szCs w:val="24"/>
        </w:rPr>
        <w:t xml:space="preserve">(уровень </w:t>
      </w:r>
      <w:proofErr w:type="spellStart"/>
      <w:r w:rsidRPr="00A80EEA">
        <w:rPr>
          <w:rFonts w:ascii="Times New Roman" w:eastAsia="Calibri" w:hAnsi="Times New Roman" w:cs="Times New Roman"/>
          <w:sz w:val="24"/>
          <w:szCs w:val="24"/>
        </w:rPr>
        <w:t>бакалавриата</w:t>
      </w:r>
      <w:proofErr w:type="spellEnd"/>
      <w:r w:rsidRPr="00A80EEA">
        <w:rPr>
          <w:rFonts w:ascii="Times New Roman" w:eastAsia="Calibri" w:hAnsi="Times New Roman" w:cs="Times New Roman"/>
          <w:sz w:val="24"/>
          <w:szCs w:val="24"/>
        </w:rPr>
        <w:t xml:space="preserve">) и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A80EEA">
        <w:rPr>
          <w:rFonts w:ascii="Times New Roman" w:eastAsia="Calibri" w:hAnsi="Times New Roman" w:cs="Times New Roman"/>
          <w:sz w:val="24"/>
          <w:szCs w:val="24"/>
        </w:rPr>
        <w:t>бакалавриата</w:t>
      </w:r>
      <w:proofErr w:type="spellEnd"/>
      <w:r w:rsidRPr="00A80EEA">
        <w:rPr>
          <w:rFonts w:ascii="Times New Roman" w:eastAsia="Calibri" w:hAnsi="Times New Roman" w:cs="Times New Roman"/>
          <w:sz w:val="24"/>
          <w:szCs w:val="24"/>
        </w:rPr>
        <w:t xml:space="preserve">, программам </w:t>
      </w:r>
      <w:proofErr w:type="spellStart"/>
      <w:r w:rsidRPr="00A80EEA">
        <w:rPr>
          <w:rFonts w:ascii="Times New Roman" w:eastAsia="Calibri" w:hAnsi="Times New Roman" w:cs="Times New Roman"/>
          <w:sz w:val="24"/>
          <w:szCs w:val="24"/>
        </w:rPr>
        <w:t>специалитета</w:t>
      </w:r>
      <w:proofErr w:type="spellEnd"/>
      <w:r w:rsidRPr="00A80EEA">
        <w:rPr>
          <w:rFonts w:ascii="Times New Roman" w:eastAsia="Calibri" w:hAnsi="Times New Roman" w:cs="Times New Roman"/>
          <w:sz w:val="24"/>
          <w:szCs w:val="24"/>
        </w:rPr>
        <w:t xml:space="preserve">, программам магистратуры (утв. приказом </w:t>
      </w:r>
      <w:proofErr w:type="spellStart"/>
      <w:r w:rsidRPr="00A80EEA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A80EEA">
        <w:rPr>
          <w:rFonts w:ascii="Times New Roman" w:eastAsia="Calibri" w:hAnsi="Times New Roman" w:cs="Times New Roman"/>
          <w:sz w:val="24"/>
          <w:szCs w:val="24"/>
        </w:rPr>
        <w:t xml:space="preserve"> России от </w:t>
      </w:r>
      <w:r w:rsidR="000647C3">
        <w:rPr>
          <w:rFonts w:ascii="Times New Roman" w:eastAsia="Calibri" w:hAnsi="Times New Roman" w:cs="Times New Roman"/>
          <w:sz w:val="24"/>
          <w:szCs w:val="24"/>
        </w:rPr>
        <w:t>05 апреля 2017 г. N 301</w:t>
      </w:r>
      <w:r w:rsidRPr="00A80EEA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80EEA" w:rsidRPr="009125CA" w:rsidRDefault="00A80EEA" w:rsidP="00A80EEA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80EEA">
        <w:rPr>
          <w:rFonts w:ascii="Times New Roman" w:eastAsia="Calibri" w:hAnsi="Times New Roman" w:cs="Times New Roman"/>
          <w:sz w:val="24"/>
          <w:szCs w:val="24"/>
        </w:rPr>
        <w:t xml:space="preserve">Составитель: Коновалова Ю.О. канд. </w:t>
      </w:r>
      <w:proofErr w:type="spellStart"/>
      <w:r w:rsidRPr="00A80EEA">
        <w:rPr>
          <w:rFonts w:ascii="Times New Roman" w:eastAsia="Calibri" w:hAnsi="Times New Roman" w:cs="Times New Roman"/>
          <w:sz w:val="24"/>
          <w:szCs w:val="24"/>
        </w:rPr>
        <w:t>филол</w:t>
      </w:r>
      <w:proofErr w:type="spellEnd"/>
      <w:r w:rsidRPr="00A80EEA">
        <w:rPr>
          <w:rFonts w:ascii="Times New Roman" w:eastAsia="Calibri" w:hAnsi="Times New Roman" w:cs="Times New Roman"/>
          <w:sz w:val="24"/>
          <w:szCs w:val="24"/>
        </w:rPr>
        <w:t>. наук, доцент</w:t>
      </w:r>
      <w:r w:rsidR="009125CA">
        <w:rPr>
          <w:rFonts w:ascii="Times New Roman" w:eastAsia="Calibri" w:hAnsi="Times New Roman" w:cs="Times New Roman"/>
          <w:sz w:val="24"/>
          <w:szCs w:val="24"/>
        </w:rPr>
        <w:t xml:space="preserve"> кафедры русского языка, </w:t>
      </w:r>
      <w:proofErr w:type="spellStart"/>
      <w:r w:rsidR="009125CA">
        <w:rPr>
          <w:rFonts w:ascii="Times New Roman" w:eastAsia="Calibri" w:hAnsi="Times New Roman" w:cs="Times New Roman"/>
          <w:sz w:val="24"/>
          <w:szCs w:val="24"/>
          <w:lang w:val="en-US"/>
        </w:rPr>
        <w:t>yuliya</w:t>
      </w:r>
      <w:proofErr w:type="spellEnd"/>
      <w:r w:rsidR="009125CA" w:rsidRPr="009125CA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="009125CA">
        <w:rPr>
          <w:rFonts w:ascii="Times New Roman" w:eastAsia="Calibri" w:hAnsi="Times New Roman" w:cs="Times New Roman"/>
          <w:sz w:val="24"/>
          <w:szCs w:val="24"/>
          <w:lang w:val="en-US"/>
        </w:rPr>
        <w:t>konovalova</w:t>
      </w:r>
      <w:proofErr w:type="spellEnd"/>
      <w:r w:rsidR="009125CA" w:rsidRPr="009125CA">
        <w:rPr>
          <w:rFonts w:ascii="Times New Roman" w:eastAsia="Calibri" w:hAnsi="Times New Roman" w:cs="Times New Roman"/>
          <w:sz w:val="24"/>
          <w:szCs w:val="24"/>
        </w:rPr>
        <w:t>@</w:t>
      </w:r>
      <w:proofErr w:type="spellStart"/>
      <w:r w:rsidR="009125CA">
        <w:rPr>
          <w:rFonts w:ascii="Times New Roman" w:eastAsia="Calibri" w:hAnsi="Times New Roman" w:cs="Times New Roman"/>
          <w:sz w:val="24"/>
          <w:szCs w:val="24"/>
          <w:lang w:val="en-US"/>
        </w:rPr>
        <w:t>vvsu</w:t>
      </w:r>
      <w:proofErr w:type="spellEnd"/>
      <w:r w:rsidR="009125CA" w:rsidRPr="009125CA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="009125CA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</w:p>
    <w:p w:rsidR="00A80EEA" w:rsidRPr="009125CA" w:rsidRDefault="00A80EEA" w:rsidP="00A80EEA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Гончарук Е.Ю.</w:t>
      </w:r>
      <w:r w:rsidRPr="00A80E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старший преподаватель</w:t>
      </w:r>
      <w:r w:rsidRPr="00A80EEA">
        <w:rPr>
          <w:rFonts w:ascii="Times New Roman" w:eastAsia="Calibri" w:hAnsi="Times New Roman" w:cs="Times New Roman"/>
          <w:sz w:val="24"/>
          <w:szCs w:val="24"/>
        </w:rPr>
        <w:t xml:space="preserve"> кафедры русского языка</w:t>
      </w:r>
      <w:r w:rsidR="009125CA" w:rsidRPr="009125C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9125CA">
        <w:rPr>
          <w:rFonts w:ascii="Times New Roman" w:eastAsia="Calibri" w:hAnsi="Times New Roman" w:cs="Times New Roman"/>
          <w:sz w:val="24"/>
          <w:szCs w:val="24"/>
          <w:lang w:val="en-US"/>
        </w:rPr>
        <w:t>ekaterina</w:t>
      </w:r>
      <w:proofErr w:type="spellEnd"/>
      <w:r w:rsidR="009125CA" w:rsidRPr="009125CA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="009125CA">
        <w:rPr>
          <w:rFonts w:ascii="Times New Roman" w:eastAsia="Calibri" w:hAnsi="Times New Roman" w:cs="Times New Roman"/>
          <w:sz w:val="24"/>
          <w:szCs w:val="24"/>
          <w:lang w:val="en-US"/>
        </w:rPr>
        <w:t>goncharuk</w:t>
      </w:r>
      <w:proofErr w:type="spellEnd"/>
      <w:r w:rsidR="009125CA" w:rsidRPr="009125CA">
        <w:rPr>
          <w:rFonts w:ascii="Times New Roman" w:eastAsia="Calibri" w:hAnsi="Times New Roman" w:cs="Times New Roman"/>
          <w:sz w:val="24"/>
          <w:szCs w:val="24"/>
        </w:rPr>
        <w:t>@</w:t>
      </w:r>
      <w:proofErr w:type="spellStart"/>
      <w:r w:rsidR="009125CA">
        <w:rPr>
          <w:rFonts w:ascii="Times New Roman" w:eastAsia="Calibri" w:hAnsi="Times New Roman" w:cs="Times New Roman"/>
          <w:sz w:val="24"/>
          <w:szCs w:val="24"/>
          <w:lang w:val="en-US"/>
        </w:rPr>
        <w:t>vvsu</w:t>
      </w:r>
      <w:proofErr w:type="spellEnd"/>
      <w:r w:rsidR="009125CA" w:rsidRPr="009125CA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="009125CA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proofErr w:type="spellEnd"/>
    </w:p>
    <w:p w:rsidR="000B022B" w:rsidRPr="000B022B" w:rsidRDefault="000B022B" w:rsidP="000B022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E77CD" w:rsidRPr="00EE77CD" w:rsidRDefault="00EE77CD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77CD">
        <w:rPr>
          <w:rFonts w:ascii="Times New Roman" w:hAnsi="Times New Roman" w:cs="Times New Roman"/>
          <w:sz w:val="24"/>
          <w:szCs w:val="24"/>
        </w:rPr>
        <w:t>Редакция 201</w:t>
      </w:r>
      <w:r w:rsidR="009125CA" w:rsidRPr="009125CA">
        <w:rPr>
          <w:rFonts w:ascii="Times New Roman" w:hAnsi="Times New Roman" w:cs="Times New Roman"/>
          <w:sz w:val="24"/>
          <w:szCs w:val="24"/>
        </w:rPr>
        <w:t>9</w:t>
      </w:r>
      <w:r w:rsidRPr="00EE77CD">
        <w:rPr>
          <w:rFonts w:ascii="Times New Roman" w:hAnsi="Times New Roman" w:cs="Times New Roman"/>
          <w:sz w:val="24"/>
          <w:szCs w:val="24"/>
        </w:rPr>
        <w:t xml:space="preserve"> г. утверждена на заседании кафедры русского языка от </w:t>
      </w:r>
      <w:r w:rsidR="000D705C" w:rsidRPr="000D705C">
        <w:rPr>
          <w:rFonts w:ascii="Times New Roman" w:hAnsi="Times New Roman" w:cs="Times New Roman"/>
          <w:sz w:val="24"/>
          <w:szCs w:val="24"/>
        </w:rPr>
        <w:t>1</w:t>
      </w:r>
      <w:r w:rsidR="000647C3" w:rsidRPr="000647C3">
        <w:rPr>
          <w:rFonts w:ascii="Times New Roman" w:hAnsi="Times New Roman" w:cs="Times New Roman"/>
          <w:sz w:val="24"/>
          <w:szCs w:val="24"/>
        </w:rPr>
        <w:t>5</w:t>
      </w:r>
      <w:r w:rsidRPr="00EE77CD">
        <w:rPr>
          <w:rFonts w:ascii="Times New Roman" w:hAnsi="Times New Roman" w:cs="Times New Roman"/>
          <w:sz w:val="24"/>
          <w:szCs w:val="24"/>
        </w:rPr>
        <w:t>.0</w:t>
      </w:r>
      <w:r w:rsidR="000647C3" w:rsidRPr="000647C3">
        <w:rPr>
          <w:rFonts w:ascii="Times New Roman" w:hAnsi="Times New Roman" w:cs="Times New Roman"/>
          <w:sz w:val="24"/>
          <w:szCs w:val="24"/>
        </w:rPr>
        <w:t>5</w:t>
      </w:r>
      <w:r w:rsidRPr="00EE77CD">
        <w:rPr>
          <w:rFonts w:ascii="Times New Roman" w:hAnsi="Times New Roman" w:cs="Times New Roman"/>
          <w:sz w:val="24"/>
          <w:szCs w:val="24"/>
        </w:rPr>
        <w:t>.201</w:t>
      </w:r>
      <w:r w:rsidR="009125CA" w:rsidRPr="009125CA">
        <w:rPr>
          <w:rFonts w:ascii="Times New Roman" w:hAnsi="Times New Roman" w:cs="Times New Roman"/>
          <w:sz w:val="24"/>
          <w:szCs w:val="24"/>
        </w:rPr>
        <w:t>9</w:t>
      </w:r>
      <w:r w:rsidRPr="00EE77CD">
        <w:rPr>
          <w:rFonts w:ascii="Times New Roman" w:hAnsi="Times New Roman" w:cs="Times New Roman"/>
          <w:sz w:val="24"/>
          <w:szCs w:val="24"/>
        </w:rPr>
        <w:t xml:space="preserve"> г., протокол № </w:t>
      </w:r>
      <w:r w:rsidR="000D705C" w:rsidRPr="000D705C">
        <w:rPr>
          <w:rFonts w:ascii="Times New Roman" w:hAnsi="Times New Roman" w:cs="Times New Roman"/>
          <w:sz w:val="24"/>
          <w:szCs w:val="24"/>
        </w:rPr>
        <w:t>1</w:t>
      </w:r>
      <w:r w:rsidR="000647C3" w:rsidRPr="009125CA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Pr="00EE77CD">
        <w:rPr>
          <w:rFonts w:ascii="Times New Roman" w:hAnsi="Times New Roman" w:cs="Times New Roman"/>
          <w:sz w:val="24"/>
          <w:szCs w:val="24"/>
        </w:rPr>
        <w:t>.</w:t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80EEA" w:rsidRPr="00C30110" w:rsidRDefault="00C30110" w:rsidP="00C30110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C30110">
        <w:rPr>
          <w:rFonts w:ascii="Times New Roman" w:hAnsi="Times New Roman" w:cs="Times New Roman"/>
          <w:sz w:val="24"/>
          <w:szCs w:val="24"/>
        </w:rPr>
        <w:t>.</w:t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A80EEA" w:rsidRPr="00A80EEA" w:rsidRDefault="00A80EEA" w:rsidP="00A80EEA">
      <w:pPr>
        <w:spacing w:after="160" w:line="259" w:lineRule="auto"/>
        <w:rPr>
          <w:rFonts w:ascii="Times New Roman" w:eastAsia="Calibri" w:hAnsi="Times New Roman" w:cs="Times New Roman"/>
          <w:b/>
          <w:sz w:val="24"/>
        </w:rPr>
        <w:sectPr w:rsidR="00A80EEA" w:rsidRPr="00A80EEA" w:rsidSect="0012000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A80EEA" w:rsidRPr="00105D00" w:rsidRDefault="00105D00" w:rsidP="00105D00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  <w:lang w:val="en-US"/>
        </w:rPr>
      </w:pPr>
      <w:r w:rsidRPr="003A17E6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tbl>
      <w:tblPr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3"/>
        <w:gridCol w:w="1565"/>
        <w:gridCol w:w="6881"/>
        <w:gridCol w:w="1276"/>
      </w:tblGrid>
      <w:tr w:rsidR="00A80EEA" w:rsidRPr="00A80EEA" w:rsidTr="00B22505">
        <w:trPr>
          <w:trHeight w:val="881"/>
        </w:trPr>
        <w:tc>
          <w:tcPr>
            <w:tcW w:w="593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6881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Номер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этапа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(1–8)</w:t>
            </w:r>
          </w:p>
        </w:tc>
      </w:tr>
      <w:tr w:rsidR="00A80EEA" w:rsidRPr="00A80EEA" w:rsidTr="00722BFB">
        <w:tc>
          <w:tcPr>
            <w:tcW w:w="593" w:type="dxa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A80EEA" w:rsidRPr="00A80EEA" w:rsidRDefault="00F71290" w:rsidP="00B225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ОК-</w:t>
            </w:r>
            <w:r w:rsidR="00B2250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81" w:type="dxa"/>
          </w:tcPr>
          <w:p w:rsidR="00A80EEA" w:rsidRPr="00B22505" w:rsidRDefault="00B22505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2505">
              <w:rPr>
                <w:rFonts w:ascii="Times New Roman" w:hAnsi="Times New Roman" w:cs="Times New Roman"/>
                <w:sz w:val="24"/>
                <w:szCs w:val="24"/>
              </w:rPr>
              <w:t>Способностью к коммуникации в устной и письменной формах на русском и иностранном языках для решения задач межличностного и межкультурного</w:t>
            </w:r>
          </w:p>
        </w:tc>
        <w:tc>
          <w:tcPr>
            <w:tcW w:w="1276" w:type="dxa"/>
          </w:tcPr>
          <w:p w:rsidR="00A80EEA" w:rsidRPr="00DB2B1E" w:rsidRDefault="00B22505" w:rsidP="00FA5F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B22505" w:rsidRPr="00A80EEA" w:rsidTr="00722BFB">
        <w:tc>
          <w:tcPr>
            <w:tcW w:w="593" w:type="dxa"/>
          </w:tcPr>
          <w:p w:rsidR="00B22505" w:rsidRPr="00A80EEA" w:rsidRDefault="00B22505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5" w:type="dxa"/>
          </w:tcPr>
          <w:p w:rsidR="00B22505" w:rsidRDefault="00B22505" w:rsidP="00F0041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ОК-5</w:t>
            </w:r>
          </w:p>
        </w:tc>
        <w:tc>
          <w:tcPr>
            <w:tcW w:w="6881" w:type="dxa"/>
          </w:tcPr>
          <w:p w:rsidR="00B22505" w:rsidRPr="000B6DA4" w:rsidRDefault="00B22505" w:rsidP="00A80E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6DA4">
              <w:rPr>
                <w:rFonts w:ascii="Times New Roman" w:hAnsi="Times New Roman" w:cs="Times New Roman"/>
                <w:sz w:val="24"/>
                <w:szCs w:val="24"/>
              </w:rPr>
              <w:t>Способность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</w:tcPr>
          <w:p w:rsidR="00B22505" w:rsidRDefault="00B22505" w:rsidP="00FA5F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105D00" w:rsidRPr="00F17638" w:rsidRDefault="00105D00" w:rsidP="00105D00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eastAsia="Calibri" w:hAnsi="Times New Roman" w:cs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eastAsia="Calibri" w:hAnsi="Times New Roman" w:cs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eastAsia="Calibri" w:hAnsi="Times New Roman" w:cs="Times New Roman"/>
          <w:sz w:val="24"/>
        </w:rPr>
        <w:t xml:space="preserve"> ). В</w:t>
      </w:r>
      <w:r>
        <w:rPr>
          <w:rFonts w:ascii="Times New Roman" w:eastAsia="Calibri" w:hAnsi="Times New Roman" w:cs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A80EEA" w:rsidRPr="005C5719" w:rsidRDefault="005C5719" w:rsidP="005C5719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2 </w:t>
      </w:r>
      <w:r>
        <w:rPr>
          <w:rFonts w:ascii="Arial" w:eastAsia="Calibri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A80EEA" w:rsidRPr="000C0ECC" w:rsidRDefault="00B43871" w:rsidP="0094225E">
      <w:pPr>
        <w:spacing w:after="1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</w:rPr>
        <w:t>ОК-</w:t>
      </w:r>
      <w:r w:rsidR="000C0ECC">
        <w:rPr>
          <w:rFonts w:ascii="Times New Roman" w:eastAsia="Calibri" w:hAnsi="Times New Roman" w:cs="Times New Roman"/>
          <w:b/>
          <w:i/>
          <w:sz w:val="28"/>
        </w:rPr>
        <w:t xml:space="preserve">4 </w:t>
      </w:r>
      <w:r w:rsidR="000C0ECC" w:rsidRPr="000C0ECC">
        <w:rPr>
          <w:rFonts w:ascii="Times New Roman" w:hAnsi="Times New Roman" w:cs="Times New Roman"/>
          <w:b/>
          <w:i/>
          <w:sz w:val="28"/>
          <w:szCs w:val="28"/>
        </w:rPr>
        <w:t>Способностью к коммуникации в устной и письменной формах на русском и иностранном языках для решения задач межличностного и межкультурного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41"/>
        <w:gridCol w:w="5381"/>
        <w:gridCol w:w="3299"/>
      </w:tblGrid>
      <w:tr w:rsidR="005C5719" w:rsidRPr="00D02CC8" w:rsidTr="0029088E">
        <w:trPr>
          <w:trHeight w:val="631"/>
        </w:trPr>
        <w:tc>
          <w:tcPr>
            <w:tcW w:w="3417" w:type="pct"/>
            <w:gridSpan w:val="2"/>
          </w:tcPr>
          <w:p w:rsidR="005C5719" w:rsidRPr="00D02CC8" w:rsidRDefault="00CB68B3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5C5719" w:rsidRPr="00D02CC8" w:rsidRDefault="005C5719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5C5719" w:rsidRPr="00D02CC8" w:rsidRDefault="005C5719" w:rsidP="00CB68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C2E5E" w:rsidRPr="00D02CC8" w:rsidTr="00CD1218">
        <w:trPr>
          <w:trHeight w:val="3066"/>
        </w:trPr>
        <w:tc>
          <w:tcPr>
            <w:tcW w:w="835" w:type="pct"/>
          </w:tcPr>
          <w:p w:rsidR="001C2E5E" w:rsidRPr="00D02CC8" w:rsidRDefault="001C2E5E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Уме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C2E5E" w:rsidRPr="00D02CC8" w:rsidRDefault="001C2E5E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F4AD5">
              <w:rPr>
                <w:rFonts w:ascii="Times New Roman" w:hAnsi="Times New Roman" w:cs="Times New Roman"/>
                <w:iCs/>
              </w:rPr>
              <w:t>осуществлять межкультурную коммуникацию в социально-бытовой, социально-культурной, социально-политической и официально-бытовой сферах</w:t>
            </w:r>
          </w:p>
        </w:tc>
        <w:tc>
          <w:tcPr>
            <w:tcW w:w="1583" w:type="pct"/>
          </w:tcPr>
          <w:p w:rsidR="001C2E5E" w:rsidRPr="00847BDB" w:rsidRDefault="001C2E5E" w:rsidP="00FF50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hAnsi="Times New Roman"/>
              </w:rPr>
              <w:t>Корректность выбора языковых и неязыковых средств при общении с представителями различных социальных в том числе этнических и религиозных групп в различных ситуациях межкультурной коммуникации, отсутствие конфликтов</w:t>
            </w:r>
          </w:p>
        </w:tc>
      </w:tr>
      <w:tr w:rsidR="001C2E5E" w:rsidRPr="00D02CC8" w:rsidTr="00DA3648">
        <w:trPr>
          <w:trHeight w:val="1104"/>
        </w:trPr>
        <w:tc>
          <w:tcPr>
            <w:tcW w:w="835" w:type="pct"/>
          </w:tcPr>
          <w:p w:rsidR="001C2E5E" w:rsidRPr="00D02CC8" w:rsidRDefault="001C2E5E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C2E5E" w:rsidRPr="00D02CC8" w:rsidRDefault="001C2E5E" w:rsidP="00876C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F4AD5">
              <w:rPr>
                <w:rFonts w:ascii="Times New Roman" w:hAnsi="Times New Roman" w:cs="Times New Roman"/>
                <w:iCs/>
              </w:rPr>
              <w:t xml:space="preserve">навыками общения в </w:t>
            </w:r>
            <w:proofErr w:type="spellStart"/>
            <w:r w:rsidRPr="006F4AD5">
              <w:rPr>
                <w:rFonts w:ascii="Times New Roman" w:hAnsi="Times New Roman" w:cs="Times New Roman"/>
                <w:iCs/>
              </w:rPr>
              <w:t>полиэтническом</w:t>
            </w:r>
            <w:proofErr w:type="spellEnd"/>
            <w:r w:rsidRPr="006F4AD5">
              <w:rPr>
                <w:rFonts w:ascii="Times New Roman" w:hAnsi="Times New Roman" w:cs="Times New Roman"/>
                <w:iCs/>
              </w:rPr>
              <w:t xml:space="preserve"> обществе; </w:t>
            </w:r>
          </w:p>
        </w:tc>
        <w:tc>
          <w:tcPr>
            <w:tcW w:w="1583" w:type="pct"/>
          </w:tcPr>
          <w:p w:rsidR="001C2E5E" w:rsidRPr="00847BDB" w:rsidRDefault="001C2E5E" w:rsidP="00C27B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eastAsia="Calibri" w:hAnsi="Times New Roman" w:cs="Times New Roman"/>
              </w:rPr>
              <w:t>Отсутствие межличностных и межкультурных конфликтов  и значимых коммуникативных неудач в процессе общения</w:t>
            </w:r>
          </w:p>
        </w:tc>
      </w:tr>
    </w:tbl>
    <w:p w:rsidR="0011150A" w:rsidRDefault="0011150A" w:rsidP="009C42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0C0ECC" w:rsidRPr="00AE3FD4" w:rsidRDefault="000C0ECC" w:rsidP="000C0ECC">
      <w:pPr>
        <w:spacing w:after="1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</w:rPr>
        <w:t>ОК-5</w:t>
      </w:r>
      <w:r w:rsidRPr="000D3526">
        <w:rPr>
          <w:rFonts w:ascii="Times New Roman" w:hAnsi="Times New Roman" w:cs="Times New Roman"/>
          <w:b/>
          <w:i/>
          <w:sz w:val="28"/>
          <w:szCs w:val="28"/>
        </w:rPr>
        <w:t>Способность работать в коллективе, толерантно воспринимая социальные, этнические, конфессиональные и культурные различия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41"/>
        <w:gridCol w:w="5381"/>
        <w:gridCol w:w="3299"/>
      </w:tblGrid>
      <w:tr w:rsidR="000C0ECC" w:rsidRPr="00D02CC8" w:rsidTr="00C1180B">
        <w:trPr>
          <w:trHeight w:val="631"/>
        </w:trPr>
        <w:tc>
          <w:tcPr>
            <w:tcW w:w="3417" w:type="pct"/>
            <w:gridSpan w:val="2"/>
          </w:tcPr>
          <w:p w:rsidR="000C0ECC" w:rsidRPr="00D02CC8" w:rsidRDefault="000C0ECC" w:rsidP="00C118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C0ECC" w:rsidRPr="00D02CC8" w:rsidRDefault="000C0ECC" w:rsidP="00C118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C0ECC" w:rsidRPr="00D02CC8" w:rsidRDefault="000C0ECC" w:rsidP="00C118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C0ECC" w:rsidRPr="00D02CC8" w:rsidTr="00C1180B">
        <w:tc>
          <w:tcPr>
            <w:tcW w:w="835" w:type="pct"/>
            <w:vMerge w:val="restart"/>
          </w:tcPr>
          <w:p w:rsidR="000C0ECC" w:rsidRPr="00D02CC8" w:rsidRDefault="000C0ECC" w:rsidP="00C11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Зна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C0ECC" w:rsidRPr="009A2696" w:rsidRDefault="000C0ECC" w:rsidP="00C11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</w:rPr>
            </w:pPr>
            <w:r w:rsidRPr="006F4AD5">
              <w:rPr>
                <w:rFonts w:ascii="Times New Roman" w:hAnsi="Times New Roman" w:cs="Times New Roman"/>
                <w:iCs/>
              </w:rPr>
              <w:t>процесс многообразия культур и цивилизаций в истории обществ;</w:t>
            </w:r>
            <w:r w:rsidRPr="006F4AD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83" w:type="pct"/>
          </w:tcPr>
          <w:p w:rsidR="000C0ECC" w:rsidRPr="00847BDB" w:rsidRDefault="000C0ECC" w:rsidP="00C11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eastAsia="Calibri" w:hAnsi="Times New Roman" w:cs="Times New Roman"/>
              </w:rPr>
              <w:t xml:space="preserve">Полнота освоения теоретического  материала </w:t>
            </w:r>
          </w:p>
        </w:tc>
      </w:tr>
      <w:tr w:rsidR="000C0ECC" w:rsidRPr="00D02CC8" w:rsidTr="00C1180B">
        <w:tc>
          <w:tcPr>
            <w:tcW w:w="835" w:type="pct"/>
            <w:vMerge/>
          </w:tcPr>
          <w:p w:rsidR="000C0ECC" w:rsidRPr="00D02CC8" w:rsidRDefault="000C0ECC" w:rsidP="00C118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C0ECC" w:rsidRPr="006F4AD5" w:rsidRDefault="000C0ECC" w:rsidP="00C1180B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</w:rPr>
              <w:t xml:space="preserve">основы межкультурных коммуникаций и взаимовлияния культур; </w:t>
            </w:r>
          </w:p>
        </w:tc>
        <w:tc>
          <w:tcPr>
            <w:tcW w:w="1583" w:type="pct"/>
          </w:tcPr>
          <w:p w:rsidR="000C0ECC" w:rsidRPr="00847BDB" w:rsidRDefault="000C0ECC" w:rsidP="00C118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Полнота освоения теоретического материала</w:t>
            </w:r>
          </w:p>
        </w:tc>
      </w:tr>
      <w:tr w:rsidR="000C0ECC" w:rsidRPr="00D02CC8" w:rsidTr="00C1180B">
        <w:tc>
          <w:tcPr>
            <w:tcW w:w="835" w:type="pct"/>
            <w:vMerge/>
          </w:tcPr>
          <w:p w:rsidR="000C0ECC" w:rsidRPr="00D02CC8" w:rsidRDefault="000C0ECC" w:rsidP="00C118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C0ECC" w:rsidRPr="006F4AD5" w:rsidRDefault="000C0ECC" w:rsidP="00C1180B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</w:rPr>
              <w:t>направления межэтнического и межконфессионального диалога, этнические стереотипы, их характеристики и значения для коммуникации</w:t>
            </w:r>
          </w:p>
        </w:tc>
        <w:tc>
          <w:tcPr>
            <w:tcW w:w="1583" w:type="pct"/>
          </w:tcPr>
          <w:p w:rsidR="000C0ECC" w:rsidRPr="00847BDB" w:rsidRDefault="000C0ECC" w:rsidP="00C118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Полнота освоения теоретического материала и правильность ответов на вопросы</w:t>
            </w:r>
          </w:p>
        </w:tc>
      </w:tr>
      <w:tr w:rsidR="000C0ECC" w:rsidRPr="00D02CC8" w:rsidTr="00C1180B">
        <w:tc>
          <w:tcPr>
            <w:tcW w:w="835" w:type="pct"/>
            <w:vMerge w:val="restart"/>
          </w:tcPr>
          <w:p w:rsidR="000C0ECC" w:rsidRPr="00D02CC8" w:rsidRDefault="000C0ECC" w:rsidP="00C11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Уме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C0ECC" w:rsidRPr="00D02CC8" w:rsidRDefault="000C0ECC" w:rsidP="00C11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F4AD5">
              <w:rPr>
                <w:rFonts w:ascii="Times New Roman" w:hAnsi="Times New Roman" w:cs="Times New Roman"/>
              </w:rPr>
              <w:t xml:space="preserve">проявлять расовую, национальную, религиозную терпимость; </w:t>
            </w:r>
          </w:p>
        </w:tc>
        <w:tc>
          <w:tcPr>
            <w:tcW w:w="1583" w:type="pct"/>
          </w:tcPr>
          <w:p w:rsidR="000C0ECC" w:rsidRPr="00847BDB" w:rsidRDefault="000C0ECC" w:rsidP="00C11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eastAsia="Calibri" w:hAnsi="Times New Roman" w:cs="Times New Roman"/>
              </w:rPr>
              <w:t xml:space="preserve">Корректность выражения собственной точки зрения при </w:t>
            </w:r>
            <w:r w:rsidRPr="00847BDB">
              <w:rPr>
                <w:rFonts w:ascii="Times New Roman" w:eastAsia="Calibri" w:hAnsi="Times New Roman" w:cs="Times New Roman"/>
              </w:rPr>
              <w:lastRenderedPageBreak/>
              <w:t>общении с представителями различных культур и/или в процессе обсуждения их особенностей</w:t>
            </w:r>
          </w:p>
        </w:tc>
      </w:tr>
      <w:tr w:rsidR="000C0ECC" w:rsidRPr="00D02CC8" w:rsidTr="00C1180B">
        <w:tc>
          <w:tcPr>
            <w:tcW w:w="835" w:type="pct"/>
            <w:vMerge/>
          </w:tcPr>
          <w:p w:rsidR="000C0ECC" w:rsidRPr="00D02CC8" w:rsidRDefault="000C0ECC" w:rsidP="00C118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C0ECC" w:rsidRPr="006F4AD5" w:rsidRDefault="000C0ECC" w:rsidP="00C1180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AD5">
              <w:rPr>
                <w:rFonts w:ascii="Times New Roman" w:hAnsi="Times New Roman" w:cs="Times New Roman"/>
              </w:rPr>
              <w:t xml:space="preserve">уважительно относиться к историческому наследию и культурным традициям; </w:t>
            </w:r>
          </w:p>
        </w:tc>
        <w:tc>
          <w:tcPr>
            <w:tcW w:w="1583" w:type="pct"/>
          </w:tcPr>
          <w:p w:rsidR="000C0ECC" w:rsidRPr="00847BDB" w:rsidRDefault="000C0ECC" w:rsidP="00C118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Соблюдение морально-этических норм при выражении собственной точки зрения о культурных традициях разных социальных, в том числе  этнических и религиозных групп</w:t>
            </w:r>
          </w:p>
        </w:tc>
      </w:tr>
      <w:tr w:rsidR="00F50FE3" w:rsidRPr="00D02CC8" w:rsidTr="00F50FE3">
        <w:trPr>
          <w:trHeight w:val="1297"/>
        </w:trPr>
        <w:tc>
          <w:tcPr>
            <w:tcW w:w="835" w:type="pct"/>
            <w:vMerge/>
          </w:tcPr>
          <w:p w:rsidR="00F50FE3" w:rsidRPr="00D02CC8" w:rsidRDefault="00F50FE3" w:rsidP="00C118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50FE3" w:rsidRPr="006F4AD5" w:rsidRDefault="00F50FE3" w:rsidP="00C1180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AD5">
              <w:rPr>
                <w:rFonts w:ascii="Times New Roman" w:hAnsi="Times New Roman" w:cs="Times New Roman"/>
              </w:rPr>
              <w:t>формировать и совершенствовать свои взгляды и убеждения, анализировать гражданскую и мировоззренческую позицию людей, переносить философское мировоззрение в область материально-практической деятельности;</w:t>
            </w:r>
            <w:r w:rsidRPr="006F4AD5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583" w:type="pct"/>
          </w:tcPr>
          <w:p w:rsidR="00F50FE3" w:rsidRPr="00847BDB" w:rsidRDefault="00F50FE3" w:rsidP="00C118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Зрелость и обоснованность собственной гражданской и мировоззренческой позиции</w:t>
            </w:r>
          </w:p>
        </w:tc>
      </w:tr>
      <w:tr w:rsidR="00F50FE3" w:rsidRPr="00D02CC8" w:rsidTr="00F50FE3">
        <w:trPr>
          <w:trHeight w:val="2851"/>
        </w:trPr>
        <w:tc>
          <w:tcPr>
            <w:tcW w:w="835" w:type="pct"/>
            <w:vMerge w:val="restart"/>
          </w:tcPr>
          <w:p w:rsidR="00F50FE3" w:rsidRPr="00D02CC8" w:rsidRDefault="00F50FE3" w:rsidP="00C11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50FE3" w:rsidRPr="00D02CC8" w:rsidRDefault="00F50FE3" w:rsidP="00C11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F4AD5">
              <w:rPr>
                <w:rFonts w:ascii="Times New Roman" w:hAnsi="Times New Roman" w:cs="Times New Roman"/>
                <w:iCs/>
              </w:rPr>
              <w:t xml:space="preserve">принципами культурного релятивизма и этическими нормами, предполагающими отказ от </w:t>
            </w:r>
            <w:proofErr w:type="spellStart"/>
            <w:r w:rsidRPr="006F4AD5">
              <w:rPr>
                <w:rFonts w:ascii="Times New Roman" w:hAnsi="Times New Roman" w:cs="Times New Roman"/>
                <w:iCs/>
              </w:rPr>
              <w:t>этноцентризма</w:t>
            </w:r>
            <w:proofErr w:type="spellEnd"/>
            <w:r w:rsidRPr="006F4AD5">
              <w:rPr>
                <w:rFonts w:ascii="Times New Roman" w:hAnsi="Times New Roman" w:cs="Times New Roman"/>
                <w:iCs/>
              </w:rPr>
              <w:t xml:space="preserve"> и уважение иноязычной культуры и ценностных ориентаций иноязычного социума; </w:t>
            </w:r>
          </w:p>
        </w:tc>
        <w:tc>
          <w:tcPr>
            <w:tcW w:w="1583" w:type="pct"/>
          </w:tcPr>
          <w:p w:rsidR="00F50FE3" w:rsidRPr="00847BDB" w:rsidRDefault="00F50FE3" w:rsidP="00C1180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hAnsi="Times New Roman"/>
              </w:rPr>
              <w:t xml:space="preserve">Отсутствие экстремистских и </w:t>
            </w:r>
            <w:proofErr w:type="spellStart"/>
            <w:r w:rsidRPr="00847BDB">
              <w:rPr>
                <w:rFonts w:ascii="Times New Roman" w:hAnsi="Times New Roman"/>
              </w:rPr>
              <w:t>этноцентристских</w:t>
            </w:r>
            <w:proofErr w:type="spellEnd"/>
            <w:r w:rsidRPr="00847BDB">
              <w:rPr>
                <w:rFonts w:ascii="Times New Roman" w:hAnsi="Times New Roman"/>
              </w:rPr>
              <w:t xml:space="preserve">  высказываний в процессе анализа различных ситуаций межкультурного общения и соблюдение морально-этических норм при общении с представителями разных социальных, в том числе  этнических и религиозных групп</w:t>
            </w:r>
          </w:p>
        </w:tc>
      </w:tr>
      <w:tr w:rsidR="000C0ECC" w:rsidRPr="00D02CC8" w:rsidTr="00C1180B">
        <w:tc>
          <w:tcPr>
            <w:tcW w:w="835" w:type="pct"/>
            <w:vMerge/>
          </w:tcPr>
          <w:p w:rsidR="000C0ECC" w:rsidRDefault="000C0ECC" w:rsidP="00C118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C0ECC" w:rsidRPr="006F4AD5" w:rsidRDefault="000C0ECC" w:rsidP="00C1180B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  <w:iCs/>
              </w:rPr>
              <w:t>способностью осознавать ответственность перед страной и нацией за свою социальную и нравственную позицию</w:t>
            </w:r>
          </w:p>
        </w:tc>
        <w:tc>
          <w:tcPr>
            <w:tcW w:w="1583" w:type="pct"/>
          </w:tcPr>
          <w:p w:rsidR="000C0ECC" w:rsidRPr="00847BDB" w:rsidRDefault="000C0ECC" w:rsidP="00C118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Обоснованность и аргументированность суждений</w:t>
            </w:r>
          </w:p>
        </w:tc>
      </w:tr>
    </w:tbl>
    <w:p w:rsidR="000C0ECC" w:rsidRDefault="000C0ECC" w:rsidP="009C42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0528AA" w:rsidRDefault="009C42FA" w:rsidP="001115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B77692" w:rsidRPr="0011150A" w:rsidRDefault="00B77692" w:rsidP="001115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A80EEA" w:rsidRDefault="006E1C17" w:rsidP="006E1C1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p w:rsidR="005660F0" w:rsidRDefault="005660F0" w:rsidP="006E1C1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  <w:lang w:val="en-US"/>
        </w:rPr>
      </w:pPr>
      <w:r>
        <w:rPr>
          <w:rFonts w:ascii="Arial" w:eastAsia="Calibri" w:hAnsi="Arial" w:cs="Arial"/>
          <w:b/>
          <w:sz w:val="24"/>
          <w:szCs w:val="24"/>
        </w:rPr>
        <w:t>3.1 Очная форма обучения</w:t>
      </w:r>
    </w:p>
    <w:p w:rsidR="00024AED" w:rsidRPr="00024AED" w:rsidRDefault="00024AED" w:rsidP="006E1C1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8"/>
        </w:rPr>
        <w:t xml:space="preserve">ОК-4 </w:t>
      </w:r>
      <w:r w:rsidRPr="000C0ECC">
        <w:rPr>
          <w:rFonts w:ascii="Times New Roman" w:hAnsi="Times New Roman" w:cs="Times New Roman"/>
          <w:b/>
          <w:i/>
          <w:sz w:val="28"/>
          <w:szCs w:val="28"/>
        </w:rPr>
        <w:t>Способностью к коммуникации в устной и письменной формах на русском и иностранном языках для решения задач межличностного и межкультурного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39"/>
        <w:gridCol w:w="2291"/>
        <w:gridCol w:w="2689"/>
        <w:gridCol w:w="2551"/>
        <w:gridCol w:w="1951"/>
      </w:tblGrid>
      <w:tr w:rsidR="0065165D" w:rsidRPr="00D9777A" w:rsidTr="0029088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65165D" w:rsidRPr="00D9777A" w:rsidTr="00E10EB7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F31782" w:rsidRPr="00D9777A" w:rsidTr="00F31782">
        <w:trPr>
          <w:trHeight w:val="1119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1782" w:rsidRPr="00D9777A" w:rsidRDefault="00F31782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осуществлять межкультурную коммуникацию в социально-бытовой, социально-культурной, социально-политической и официально-бытовой сферах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3D454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F31782" w:rsidRPr="00D9777A" w:rsidRDefault="00F31782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F31782" w:rsidRPr="00D9777A" w:rsidRDefault="00F31782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1782" w:rsidRPr="00D9777A" w:rsidTr="003D4549">
        <w:trPr>
          <w:trHeight w:val="55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31782" w:rsidRPr="00D9777A" w:rsidRDefault="00F31782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3D454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F31782" w:rsidRPr="00D9777A" w:rsidRDefault="00F31782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31782" w:rsidRPr="00D9777A" w:rsidRDefault="00F31782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1782" w:rsidRPr="00D9777A" w:rsidTr="003D4549">
        <w:trPr>
          <w:trHeight w:val="5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31782" w:rsidRPr="00D9777A" w:rsidRDefault="00F31782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011F8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31782" w:rsidRPr="00D9777A" w:rsidRDefault="00F31782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1782" w:rsidRPr="00D9777A" w:rsidTr="009D7AAE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31782" w:rsidRPr="00D9777A" w:rsidRDefault="00F31782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011F8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31782" w:rsidRPr="00D9777A" w:rsidRDefault="00F31782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1782" w:rsidRPr="00D9777A" w:rsidTr="009D7AAE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31782" w:rsidRPr="00D9777A" w:rsidRDefault="00F31782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011F8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31782" w:rsidRPr="00D9777A" w:rsidRDefault="00F31782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1782" w:rsidRPr="00D9777A" w:rsidTr="00011F86">
        <w:trPr>
          <w:trHeight w:val="81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31782" w:rsidRPr="00D9777A" w:rsidRDefault="00F31782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1782" w:rsidRPr="00D9777A" w:rsidRDefault="00F31782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31782" w:rsidRPr="00D9777A" w:rsidRDefault="00F31782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5411" w:rsidRPr="00D9777A" w:rsidTr="009D7AAE">
        <w:trPr>
          <w:trHeight w:val="70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35411" w:rsidRPr="00D9777A" w:rsidRDefault="00F35411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навыками общения в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полиэтническом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обществе;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9353AB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1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F35411" w:rsidRPr="00D9777A" w:rsidRDefault="00F35411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F35411" w:rsidRPr="00D9777A" w:rsidRDefault="00F3541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5411" w:rsidRPr="00D9777A" w:rsidTr="001A2F75">
        <w:trPr>
          <w:trHeight w:val="69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35411" w:rsidRPr="00D9777A" w:rsidRDefault="00F3541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35411" w:rsidRPr="00D9777A" w:rsidRDefault="00F35411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5411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35411" w:rsidRPr="00D9777A" w:rsidRDefault="00F3541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35411" w:rsidRPr="00D9777A" w:rsidRDefault="00F35411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5411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35411" w:rsidRPr="00D9777A" w:rsidRDefault="00F3541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35411" w:rsidRPr="00D9777A" w:rsidRDefault="00F35411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5411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35411" w:rsidRPr="00D9777A" w:rsidRDefault="00F3541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35411" w:rsidRPr="00D9777A" w:rsidRDefault="00F35411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5411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35411" w:rsidRPr="00D9777A" w:rsidRDefault="00F3541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35411" w:rsidRPr="00D9777A" w:rsidRDefault="00F35411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F35411" w:rsidRPr="00D9777A" w:rsidTr="00F35411">
        <w:trPr>
          <w:trHeight w:val="885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5411" w:rsidRPr="00D9777A" w:rsidRDefault="00F3541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35411" w:rsidRPr="00D9777A" w:rsidRDefault="00F35411" w:rsidP="00F35411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8. Межкультурная коммуникация и корпоративная культура 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35411" w:rsidRDefault="00F3541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  <w:p w:rsidR="00F35411" w:rsidRPr="00F35411" w:rsidRDefault="00F3541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val="en-US"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F35411" w:rsidRPr="00D9777A" w:rsidRDefault="00F35411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</w:tbl>
    <w:p w:rsidR="00A80EEA" w:rsidRPr="001741E3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1741E3" w:rsidRPr="00024AED" w:rsidRDefault="00024AED" w:rsidP="00024AED">
      <w:pPr>
        <w:spacing w:after="1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</w:rPr>
        <w:t>ОК-5</w:t>
      </w:r>
      <w:r w:rsidRPr="000D3526">
        <w:rPr>
          <w:rFonts w:ascii="Times New Roman" w:hAnsi="Times New Roman" w:cs="Times New Roman"/>
          <w:b/>
          <w:i/>
          <w:sz w:val="28"/>
          <w:szCs w:val="28"/>
        </w:rPr>
        <w:t>Способность работать в коллективе, толерантно воспринимая социальные, этнические, конфессиональные и культурные различия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39"/>
        <w:gridCol w:w="2291"/>
        <w:gridCol w:w="2689"/>
        <w:gridCol w:w="2551"/>
        <w:gridCol w:w="1951"/>
      </w:tblGrid>
      <w:tr w:rsidR="001741E3" w:rsidRPr="00D9777A" w:rsidTr="00945D65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1741E3" w:rsidRPr="00D9777A" w:rsidTr="00945D65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41E3" w:rsidRPr="00D9777A" w:rsidRDefault="001741E3" w:rsidP="00945D65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1741E3" w:rsidRPr="00D9777A" w:rsidTr="00945D65">
        <w:trPr>
          <w:trHeight w:val="89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процесс многообразия культур и цивилизаций в истории обществ;</w:t>
            </w:r>
            <w:r w:rsidRPr="00D9777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1 (примерные вопросы п.5.2)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88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2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1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 xml:space="preserve">основы межкультурных коммуникаций и взаимовлияния культур;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>направления межэтнического и межконфессионального диалога, этнические стереотипы, их характеристики и значения для коммуникации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7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проявлять расовую, национальную, религиозную терпимость;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1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84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уважительно относиться к историческому наследию и </w:t>
            </w:r>
            <w:r w:rsidRPr="00D9777A">
              <w:rPr>
                <w:rFonts w:ascii="Times New Roman" w:hAnsi="Times New Roman" w:cs="Times New Roman"/>
              </w:rPr>
              <w:lastRenderedPageBreak/>
              <w:t xml:space="preserve">культурным традициям;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lastRenderedPageBreak/>
              <w:t>Тема 1. Возникновение и развитие теории межкультурной коммуникации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lastRenderedPageBreak/>
              <w:t>Задания в ЭОС (ссылка на задания п.5.1)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9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7F3539" w:rsidRPr="00D9777A" w:rsidTr="00945D65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F3539" w:rsidRPr="00D9777A" w:rsidRDefault="007F3539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формировать и совершенствовать свои взгляды и убеждения, анализировать гражданскую и мировоззренческую позицию людей, переносить философское мировоззрение в область материально-практической деятельности;</w:t>
            </w:r>
            <w:r w:rsidRPr="00D9777A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F3539" w:rsidRPr="00D9777A" w:rsidTr="00945D65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F3539" w:rsidRPr="00D9777A" w:rsidRDefault="007F3539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1 (вопросы для дискуссий п.5.3)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7F3539" w:rsidRPr="00D9777A" w:rsidTr="00945D65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F3539" w:rsidRPr="00D9777A" w:rsidRDefault="007F3539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2(вопросы для дискуссий п.5.3)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7F3539" w:rsidRPr="00D9777A" w:rsidTr="00945D65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F3539" w:rsidRPr="00D9777A" w:rsidRDefault="007F3539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3 (вопросы для дискуссий п.5.3)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7F3539" w:rsidRPr="00D9777A" w:rsidTr="00945D65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F3539" w:rsidRPr="00D9777A" w:rsidRDefault="007F3539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4 (вопросы для дискуссий п.5.3)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7F3539" w:rsidRPr="00D9777A" w:rsidTr="00945D65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F3539" w:rsidRPr="00D9777A" w:rsidRDefault="007F3539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5 (вопросы для дискуссий п.5.3)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7F3539" w:rsidRPr="00D9777A" w:rsidTr="00945D65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F3539" w:rsidRPr="00D9777A" w:rsidRDefault="007F3539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6 (вопросы для дискуссий п.5.3)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7F3539" w:rsidRPr="00D9777A" w:rsidTr="00014E22">
        <w:trPr>
          <w:trHeight w:val="3195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7F3539" w:rsidRPr="00D9777A" w:rsidRDefault="007F3539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Совместная работа студентов (тема для </w:t>
            </w:r>
            <w:proofErr w:type="spell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совм.работы</w:t>
            </w:r>
            <w:proofErr w:type="spellEnd"/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студентов п.5.8)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3539" w:rsidRPr="00D9777A" w:rsidRDefault="007F3539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70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навыками общения в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полиэтническом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обществе;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1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9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88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принципами культурного релятивизма и этическими нормами, предполагающими отказ от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этноцентризма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и уважение иноязычной культуры и ценностных ориентаций иноязычного социума;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8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9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4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47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>способностью осознавать ответственность перед страной и нацией за свою социальную и нравственную позицию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</w:t>
            </w:r>
          </w:p>
        </w:tc>
        <w:tc>
          <w:tcPr>
            <w:tcW w:w="12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Доклад с презентацией (темы для докладов и презентаций п.5.5)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Совместная работа студентов (тема для </w:t>
            </w:r>
            <w:proofErr w:type="spell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совм.работы</w:t>
            </w:r>
            <w:proofErr w:type="spellEnd"/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студентов п.5.8)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56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54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54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56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</w:tbl>
    <w:p w:rsidR="00B42448" w:rsidRDefault="00B42448" w:rsidP="00B4244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  <w:lang w:val="en-US"/>
        </w:rPr>
      </w:pPr>
      <w:r>
        <w:rPr>
          <w:rFonts w:ascii="Arial" w:eastAsia="Calibri" w:hAnsi="Arial" w:cs="Arial"/>
          <w:b/>
          <w:sz w:val="24"/>
          <w:szCs w:val="24"/>
        </w:rPr>
        <w:t>3.2 Заочная форма обучения</w:t>
      </w:r>
    </w:p>
    <w:p w:rsidR="009B0D25" w:rsidRPr="009B0D25" w:rsidRDefault="009B0D25" w:rsidP="009B0D25">
      <w:pPr>
        <w:spacing w:after="1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</w:rPr>
        <w:t xml:space="preserve">ОК-4 </w:t>
      </w:r>
      <w:r w:rsidRPr="000C0ECC">
        <w:rPr>
          <w:rFonts w:ascii="Times New Roman" w:hAnsi="Times New Roman" w:cs="Times New Roman"/>
          <w:b/>
          <w:i/>
          <w:sz w:val="28"/>
          <w:szCs w:val="28"/>
        </w:rPr>
        <w:t>Способностью к коммуникации в устной и письменной формах на русском и иностранном языках для решения задач межличностного и межкультурного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39"/>
        <w:gridCol w:w="2291"/>
        <w:gridCol w:w="2689"/>
        <w:gridCol w:w="2551"/>
        <w:gridCol w:w="1951"/>
      </w:tblGrid>
      <w:tr w:rsidR="00B42448" w:rsidRPr="00D9777A" w:rsidTr="00187E8F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B42448" w:rsidRPr="00D9777A" w:rsidTr="00187E8F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5973CC" w:rsidRPr="00D9777A" w:rsidTr="007923BE">
        <w:trPr>
          <w:trHeight w:val="11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3CC" w:rsidRPr="00D9777A" w:rsidRDefault="005973CC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 </w:t>
            </w:r>
          </w:p>
          <w:p w:rsidR="005973CC" w:rsidRPr="00D9777A" w:rsidRDefault="005973CC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осуществлять межкультурную коммуникацию в социально-бытовой, социально-культурной, социально-политической и официально-бытовой сферах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205B4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973CC" w:rsidRPr="00D9777A" w:rsidTr="00187E8F">
        <w:trPr>
          <w:trHeight w:val="55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973CC" w:rsidRPr="00D9777A" w:rsidRDefault="005973CC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5973CC" w:rsidRPr="00D9777A" w:rsidRDefault="005973CC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205B4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973CC" w:rsidRPr="00D9777A" w:rsidTr="00187E8F">
        <w:trPr>
          <w:trHeight w:val="5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973CC" w:rsidRPr="00D9777A" w:rsidRDefault="005973CC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973CC" w:rsidRPr="00D9777A" w:rsidTr="00187E8F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973CC" w:rsidRPr="00D9777A" w:rsidRDefault="005973CC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973CC" w:rsidRPr="00D9777A" w:rsidTr="00187E8F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973CC" w:rsidRPr="00D9777A" w:rsidRDefault="005973CC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973CC" w:rsidRPr="00D9777A" w:rsidTr="00187E8F">
        <w:trPr>
          <w:trHeight w:val="81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973CC" w:rsidRPr="00D9777A" w:rsidRDefault="005973CC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0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навыками общения в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полиэтническом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обществе;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973CC" w:rsidRPr="00D9777A" w:rsidTr="00E62E53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973CC" w:rsidRPr="00D9777A" w:rsidRDefault="005973CC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973CC" w:rsidRPr="00D9777A" w:rsidTr="00E62E53">
        <w:trPr>
          <w:trHeight w:val="17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3CC" w:rsidRPr="00D9777A" w:rsidRDefault="005973CC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5973CC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D855F4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3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</w:tbl>
    <w:p w:rsidR="00590AC4" w:rsidRDefault="00590AC4" w:rsidP="00590AC4">
      <w:pPr>
        <w:spacing w:after="160"/>
        <w:jc w:val="center"/>
        <w:rPr>
          <w:rFonts w:ascii="Times New Roman" w:eastAsia="Calibri" w:hAnsi="Times New Roman" w:cs="Times New Roman"/>
          <w:b/>
          <w:i/>
          <w:sz w:val="28"/>
          <w:lang w:val="en-US"/>
        </w:rPr>
      </w:pPr>
    </w:p>
    <w:p w:rsidR="00B42448" w:rsidRPr="00590AC4" w:rsidRDefault="00590AC4" w:rsidP="00590AC4">
      <w:pPr>
        <w:spacing w:after="1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</w:rPr>
        <w:t>ОК-5</w:t>
      </w:r>
      <w:r w:rsidRPr="000D3526">
        <w:rPr>
          <w:rFonts w:ascii="Times New Roman" w:hAnsi="Times New Roman" w:cs="Times New Roman"/>
          <w:b/>
          <w:i/>
          <w:sz w:val="28"/>
          <w:szCs w:val="28"/>
        </w:rPr>
        <w:t>Способность работать в коллективе, толерантно воспринимая социальные, этнические, конфессиональные и культурные различия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39"/>
        <w:gridCol w:w="2291"/>
        <w:gridCol w:w="2689"/>
        <w:gridCol w:w="2551"/>
        <w:gridCol w:w="1951"/>
      </w:tblGrid>
      <w:tr w:rsidR="001741E3" w:rsidRPr="00D9777A" w:rsidTr="00945D65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741E3" w:rsidRPr="00D9777A" w:rsidTr="00945D65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41E3" w:rsidRPr="00D9777A" w:rsidRDefault="001741E3" w:rsidP="00945D65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741E3" w:rsidRPr="00D9777A" w:rsidRDefault="001741E3" w:rsidP="00945D6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1741E3" w:rsidRPr="00D9777A" w:rsidTr="000C03C8">
        <w:trPr>
          <w:trHeight w:val="937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процесс многообразия культур и цивилизаций в истории обществ;</w:t>
            </w:r>
            <w:r w:rsidRPr="00D9777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1 (примерные вопросы п.5.2)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п.5.9)</w:t>
            </w:r>
          </w:p>
        </w:tc>
      </w:tr>
      <w:tr w:rsidR="001741E3" w:rsidRPr="00D9777A" w:rsidTr="00945D65">
        <w:trPr>
          <w:trHeight w:val="88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2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 xml:space="preserve">основы межкультурных коммуникаций и взаимовлияния культур;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п.5.9)</w:t>
            </w:r>
          </w:p>
        </w:tc>
      </w:tr>
      <w:tr w:rsidR="001741E3" w:rsidRPr="00D9777A" w:rsidTr="00945D65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 xml:space="preserve">направления межэтнического и межконфессионального диалога, этнические стереотипы, их характеристики и значения для </w:t>
            </w:r>
            <w:r w:rsidRPr="00D9777A">
              <w:rPr>
                <w:rFonts w:ascii="Times New Roman" w:hAnsi="Times New Roman" w:cs="Times New Roman"/>
              </w:rPr>
              <w:lastRenderedPageBreak/>
              <w:t>коммуникации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lastRenderedPageBreak/>
              <w:t xml:space="preserve">Тема 3. Национальные стереотипы в межкультурной коммуникации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п.5.9)</w:t>
            </w:r>
          </w:p>
        </w:tc>
      </w:tr>
      <w:tr w:rsidR="001741E3" w:rsidRPr="00D9777A" w:rsidTr="00945D65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Дискуссия  (вопросы для 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lastRenderedPageBreak/>
              <w:t>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1741E3" w:rsidRPr="00D9777A" w:rsidRDefault="001741E3" w:rsidP="00945D6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7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проявлять расовую, национальную, религиозную терпимость;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7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119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уважительно относиться к историческому наследию и культурным традициям;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746F8" w:rsidRPr="00D9777A" w:rsidTr="00945D65">
        <w:trPr>
          <w:trHeight w:val="147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746F8" w:rsidRPr="00D9777A" w:rsidRDefault="005746F8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формировать и совершенствовать свои взгляды и убеждения, анализировать гражданскую и мировоззренческую позицию людей, переносить философское мировоззрение в область материально-практической деятельности;</w:t>
            </w:r>
            <w:r w:rsidRPr="00D9777A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746F8" w:rsidRPr="00D9777A" w:rsidTr="00945D65">
        <w:trPr>
          <w:trHeight w:val="139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746F8" w:rsidRPr="00D9777A" w:rsidRDefault="005746F8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5746F8" w:rsidRPr="00D9777A" w:rsidTr="00945D65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746F8" w:rsidRPr="00D9777A" w:rsidRDefault="005746F8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5746F8" w:rsidRPr="00D9777A" w:rsidTr="00945D65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746F8" w:rsidRPr="00D9777A" w:rsidRDefault="005746F8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5746F8" w:rsidRPr="00D9777A" w:rsidTr="005746F8">
        <w:trPr>
          <w:trHeight w:val="125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746F8" w:rsidRPr="00D9777A" w:rsidRDefault="005746F8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5746F8" w:rsidRPr="00D9777A" w:rsidTr="00945D65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746F8" w:rsidRPr="00D9777A" w:rsidRDefault="005746F8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5746F8" w:rsidRPr="00D9777A" w:rsidTr="00E0249E">
        <w:trPr>
          <w:trHeight w:val="1583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5746F8" w:rsidRPr="00D9777A" w:rsidRDefault="005746F8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46F8" w:rsidRPr="00D9777A" w:rsidRDefault="005746F8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5973CC" w:rsidRPr="00D9777A" w:rsidTr="005973CC">
        <w:trPr>
          <w:trHeight w:val="1261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73CC" w:rsidRPr="00D9777A" w:rsidRDefault="005973CC" w:rsidP="00945D6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принципами культурного релятивизма и этическими нормами, предполагающими отказ от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этноцентризма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и уважение иноязычной культуры и ценностных ориентаций иноязычного социума;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973CC" w:rsidRPr="00D9777A" w:rsidTr="00945D65">
        <w:trPr>
          <w:trHeight w:val="8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973CC" w:rsidRPr="00D9777A" w:rsidRDefault="005973CC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973CC" w:rsidRPr="00D9777A" w:rsidTr="00945D65">
        <w:trPr>
          <w:trHeight w:val="9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973CC" w:rsidRPr="00D9777A" w:rsidRDefault="005973CC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5973CC" w:rsidRPr="00D9777A" w:rsidTr="00945D65">
        <w:trPr>
          <w:trHeight w:val="64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5973CC" w:rsidRPr="00D9777A" w:rsidRDefault="005973CC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3CC" w:rsidRPr="00D9777A" w:rsidRDefault="005973CC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Решение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(примеры </w:t>
            </w:r>
            <w:proofErr w:type="spellStart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кейс-задач</w:t>
            </w:r>
            <w:proofErr w:type="spellEnd"/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973CC" w:rsidRPr="00D9777A" w:rsidRDefault="005973CC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47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>способностью осознавать ответственность перед страной и нацией за свою социальную и нравственную позицию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</w:t>
            </w:r>
          </w:p>
        </w:tc>
        <w:tc>
          <w:tcPr>
            <w:tcW w:w="12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1741E3" w:rsidRPr="00D9777A" w:rsidTr="00945D65">
        <w:trPr>
          <w:trHeight w:val="56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54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54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56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1741E3" w:rsidRPr="00D9777A" w:rsidTr="00945D65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41E3" w:rsidRPr="00D9777A" w:rsidRDefault="001741E3" w:rsidP="00945D6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741E3" w:rsidRPr="00D9777A" w:rsidRDefault="001741E3" w:rsidP="00945D6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</w:tbl>
    <w:p w:rsidR="001741E3" w:rsidRPr="001741E3" w:rsidRDefault="001741E3" w:rsidP="006E1C1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6E1C17" w:rsidRPr="00AE3FD4" w:rsidRDefault="006E1C17" w:rsidP="006E1C1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6E1C17" w:rsidRPr="006E1C17" w:rsidRDefault="006E1C17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sz w:val="24"/>
        </w:rPr>
        <w:lastRenderedPageBreak/>
        <w:t xml:space="preserve">Качество </w:t>
      </w:r>
      <w:proofErr w:type="spellStart"/>
      <w:r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eastAsia="Calibri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eastAsia="Calibri" w:hAnsi="Times New Roman" w:cs="Times New Roman"/>
          <w:sz w:val="24"/>
        </w:rPr>
        <w:t>женной в баллах, м</w:t>
      </w:r>
      <w:r w:rsidRPr="00810354">
        <w:rPr>
          <w:rFonts w:ascii="Times New Roman" w:eastAsia="Calibri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810354">
        <w:rPr>
          <w:rFonts w:ascii="Times New Roman" w:eastAsia="Calibri" w:hAnsi="Times New Roman" w:cs="Times New Roman"/>
          <w:sz w:val="24"/>
        </w:rPr>
        <w:t>равна 100 баллам.</w:t>
      </w:r>
    </w:p>
    <w:p w:rsidR="006E1C17" w:rsidRPr="006E1C17" w:rsidRDefault="007F6239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4.1 Очная форма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9"/>
        <w:gridCol w:w="768"/>
        <w:gridCol w:w="850"/>
        <w:gridCol w:w="850"/>
        <w:gridCol w:w="850"/>
        <w:gridCol w:w="850"/>
        <w:gridCol w:w="852"/>
        <w:gridCol w:w="990"/>
        <w:gridCol w:w="850"/>
        <w:gridCol w:w="1382"/>
      </w:tblGrid>
      <w:tr w:rsidR="006E1C17" w:rsidRPr="00614E67" w:rsidTr="00E314BB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6E1C17" w:rsidRPr="00614E67" w:rsidRDefault="006E1C17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9"/>
            <w:shd w:val="clear" w:color="auto" w:fill="auto"/>
            <w:vAlign w:val="center"/>
          </w:tcPr>
          <w:p w:rsidR="006E1C17" w:rsidRPr="00614E67" w:rsidRDefault="006E1C17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E314BB" w:rsidRPr="00614E67" w:rsidTr="00E314BB">
        <w:trPr>
          <w:cantSplit/>
          <w:trHeight w:val="1717"/>
        </w:trPr>
        <w:tc>
          <w:tcPr>
            <w:tcW w:w="1045" w:type="pct"/>
            <w:vMerge/>
            <w:shd w:val="clear" w:color="auto" w:fill="auto"/>
            <w:vAlign w:val="center"/>
          </w:tcPr>
          <w:p w:rsidR="00E314BB" w:rsidRPr="00614E67" w:rsidRDefault="00E314BB" w:rsidP="002908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" w:type="pct"/>
            <w:shd w:val="clear" w:color="auto" w:fill="auto"/>
            <w:textDirection w:val="btLr"/>
            <w:vAlign w:val="center"/>
          </w:tcPr>
          <w:p w:rsidR="00E314BB" w:rsidRPr="00614E67" w:rsidRDefault="00E314BB" w:rsidP="0027765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Тесты №1-9</w:t>
            </w:r>
          </w:p>
        </w:tc>
        <w:tc>
          <w:tcPr>
            <w:tcW w:w="408" w:type="pct"/>
            <w:textDirection w:val="btLr"/>
            <w:vAlign w:val="center"/>
          </w:tcPr>
          <w:p w:rsidR="00E314BB" w:rsidRPr="00614E67" w:rsidRDefault="00E314BB" w:rsidP="002908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Задания в ЭОС 1-8</w:t>
            </w:r>
          </w:p>
        </w:tc>
        <w:tc>
          <w:tcPr>
            <w:tcW w:w="408" w:type="pct"/>
            <w:textDirection w:val="btLr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Дискуссии 1-8</w:t>
            </w:r>
          </w:p>
        </w:tc>
        <w:tc>
          <w:tcPr>
            <w:tcW w:w="408" w:type="pct"/>
            <w:textDirection w:val="btLr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Кейс-залачи</w:t>
            </w:r>
            <w:proofErr w:type="spellEnd"/>
          </w:p>
        </w:tc>
        <w:tc>
          <w:tcPr>
            <w:tcW w:w="408" w:type="pct"/>
            <w:textDirection w:val="btLr"/>
            <w:vAlign w:val="center"/>
          </w:tcPr>
          <w:p w:rsidR="00E314BB" w:rsidRPr="00614E67" w:rsidRDefault="00E314BB" w:rsidP="002908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Доклад с презентацией</w:t>
            </w:r>
          </w:p>
        </w:tc>
        <w:tc>
          <w:tcPr>
            <w:tcW w:w="409" w:type="pct"/>
            <w:textDirection w:val="btLr"/>
            <w:vAlign w:val="center"/>
          </w:tcPr>
          <w:p w:rsidR="00E314BB" w:rsidRPr="00614E67" w:rsidRDefault="00E314BB" w:rsidP="002908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</w:t>
            </w:r>
            <w:r w:rsidR="00657D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 задание</w:t>
            </w:r>
          </w:p>
        </w:tc>
        <w:tc>
          <w:tcPr>
            <w:tcW w:w="475" w:type="pct"/>
            <w:textDirection w:val="btLr"/>
            <w:vAlign w:val="center"/>
          </w:tcPr>
          <w:p w:rsidR="00E314BB" w:rsidRPr="00614E67" w:rsidRDefault="00E314BB" w:rsidP="002908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 работа студентов</w:t>
            </w:r>
          </w:p>
        </w:tc>
        <w:tc>
          <w:tcPr>
            <w:tcW w:w="408" w:type="pct"/>
            <w:textDirection w:val="btLr"/>
            <w:vAlign w:val="center"/>
          </w:tcPr>
          <w:p w:rsidR="00031187" w:rsidRDefault="00E314BB" w:rsidP="002908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Эссе</w:t>
            </w:r>
            <w:r w:rsidR="00031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314BB" w:rsidRPr="00614E67" w:rsidRDefault="00031187" w:rsidP="0029088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(включая отзыв)</w:t>
            </w:r>
          </w:p>
        </w:tc>
        <w:tc>
          <w:tcPr>
            <w:tcW w:w="663" w:type="pct"/>
            <w:textDirection w:val="btLr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E314BB" w:rsidRPr="00614E67" w:rsidTr="00E314BB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5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vAlign w:val="center"/>
          </w:tcPr>
          <w:p w:rsidR="00E314BB" w:rsidRPr="00614E67" w:rsidRDefault="00031187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E314BB" w:rsidRPr="00614E67" w:rsidTr="00E314BB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5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vAlign w:val="center"/>
          </w:tcPr>
          <w:p w:rsidR="00E314BB" w:rsidRPr="00614E67" w:rsidRDefault="00031187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E314BB" w:rsidRPr="00614E67" w:rsidTr="00E314BB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031187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9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5" w:type="pct"/>
            <w:vAlign w:val="center"/>
          </w:tcPr>
          <w:p w:rsidR="00E314BB" w:rsidRPr="00614E67" w:rsidRDefault="00421ADF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vAlign w:val="center"/>
          </w:tcPr>
          <w:p w:rsidR="00E314BB" w:rsidRPr="00614E67" w:rsidRDefault="00421ADF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E314BB" w:rsidRPr="00614E67" w:rsidTr="00E314BB">
        <w:trPr>
          <w:trHeight w:val="301"/>
        </w:trPr>
        <w:tc>
          <w:tcPr>
            <w:tcW w:w="1045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8" w:type="pct"/>
            <w:vAlign w:val="center"/>
          </w:tcPr>
          <w:p w:rsidR="00E314BB" w:rsidRPr="00614E67" w:rsidRDefault="00031187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5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vAlign w:val="center"/>
          </w:tcPr>
          <w:p w:rsidR="00E314BB" w:rsidRPr="00614E67" w:rsidRDefault="00031187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E314BB" w:rsidRPr="00614E67" w:rsidTr="00E314BB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Align w:val="center"/>
          </w:tcPr>
          <w:p w:rsidR="00E314BB" w:rsidRPr="00614E67" w:rsidRDefault="00031187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5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031187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3" w:type="pct"/>
            <w:vAlign w:val="center"/>
          </w:tcPr>
          <w:p w:rsidR="00E314BB" w:rsidRPr="00614E67" w:rsidRDefault="00031187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421A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E314BB" w:rsidRPr="00614E67" w:rsidTr="00E314BB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8" w:type="pct"/>
            <w:shd w:val="clear" w:color="auto" w:fill="auto"/>
            <w:vAlign w:val="center"/>
            <w:hideMark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5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8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vAlign w:val="center"/>
          </w:tcPr>
          <w:p w:rsidR="00E314BB" w:rsidRPr="00614E67" w:rsidRDefault="00E314BB" w:rsidP="00290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6E1C17" w:rsidRPr="006E1C17" w:rsidRDefault="006E1C17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lang w:val="en-US"/>
        </w:rPr>
      </w:pPr>
    </w:p>
    <w:p w:rsidR="007F6239" w:rsidRPr="006E1C17" w:rsidRDefault="007F6239" w:rsidP="007F623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4.2 Заочная форма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8"/>
        <w:gridCol w:w="1617"/>
        <w:gridCol w:w="1701"/>
        <w:gridCol w:w="1559"/>
        <w:gridCol w:w="1701"/>
        <w:gridCol w:w="1665"/>
      </w:tblGrid>
      <w:tr w:rsidR="007F6239" w:rsidRPr="00614E67" w:rsidTr="009D7AAE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7F6239" w:rsidRPr="00614E67" w:rsidRDefault="007F6239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5"/>
            <w:shd w:val="clear" w:color="auto" w:fill="auto"/>
            <w:vAlign w:val="center"/>
          </w:tcPr>
          <w:p w:rsidR="007F6239" w:rsidRPr="00614E67" w:rsidRDefault="007F6239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AD06FD" w:rsidRPr="00614E67" w:rsidTr="00AD06FD">
        <w:trPr>
          <w:cantSplit/>
          <w:trHeight w:val="1717"/>
        </w:trPr>
        <w:tc>
          <w:tcPr>
            <w:tcW w:w="1045" w:type="pct"/>
            <w:vMerge/>
            <w:shd w:val="clear" w:color="auto" w:fill="auto"/>
            <w:vAlign w:val="center"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Тесты №1-9</w:t>
            </w:r>
          </w:p>
        </w:tc>
        <w:tc>
          <w:tcPr>
            <w:tcW w:w="816" w:type="pct"/>
            <w:textDirection w:val="btLr"/>
            <w:vAlign w:val="center"/>
          </w:tcPr>
          <w:p w:rsidR="00AD06FD" w:rsidRPr="00614E67" w:rsidRDefault="00AD06FD" w:rsidP="00AD0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748" w:type="pct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Кейс-залачи</w:t>
            </w:r>
            <w:proofErr w:type="spellEnd"/>
          </w:p>
        </w:tc>
        <w:tc>
          <w:tcPr>
            <w:tcW w:w="816" w:type="pct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тестирование</w:t>
            </w:r>
          </w:p>
        </w:tc>
        <w:tc>
          <w:tcPr>
            <w:tcW w:w="799" w:type="pct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D06FD" w:rsidRPr="00614E67" w:rsidTr="00AD06FD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D06FD" w:rsidRPr="00614E67" w:rsidTr="00AD06FD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D06FD" w:rsidRPr="00614E67" w:rsidTr="00AD06FD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AD06FD" w:rsidRPr="00614E67" w:rsidTr="00AD06FD">
        <w:trPr>
          <w:trHeight w:val="301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AD06FD" w:rsidRPr="00614E67" w:rsidTr="00AD06FD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AD06FD" w:rsidRPr="00614E67" w:rsidTr="00AD06FD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A80EEA" w:rsidRPr="00A80EEA" w:rsidRDefault="00027621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Текущая аттестация </w:t>
      </w:r>
      <w:r w:rsidR="00A80EEA" w:rsidRPr="00A80EEA">
        <w:rPr>
          <w:rFonts w:ascii="Times New Roman" w:eastAsia="Calibri" w:hAnsi="Times New Roman" w:cs="Times New Roman"/>
          <w:sz w:val="24"/>
          <w:szCs w:val="24"/>
        </w:rPr>
        <w:t>по дисциплине «</w:t>
      </w:r>
      <w:r w:rsidR="008E289A">
        <w:rPr>
          <w:rFonts w:ascii="Times New Roman" w:eastAsia="Calibri" w:hAnsi="Times New Roman" w:cs="Times New Roman"/>
          <w:sz w:val="24"/>
          <w:szCs w:val="24"/>
        </w:rPr>
        <w:t>Межкультурная коммуникация</w:t>
      </w:r>
      <w:r w:rsidR="00A80EEA" w:rsidRPr="00A80EEA">
        <w:rPr>
          <w:rFonts w:ascii="Times New Roman" w:eastAsia="Calibri" w:hAnsi="Times New Roman" w:cs="Times New Roman"/>
          <w:sz w:val="24"/>
          <w:szCs w:val="24"/>
        </w:rPr>
        <w:t xml:space="preserve">» включает в себя </w:t>
      </w:r>
      <w:r w:rsidR="00A80EEA" w:rsidRPr="00A80EEA">
        <w:rPr>
          <w:rFonts w:ascii="Times New Roman" w:eastAsia="Calibri" w:hAnsi="Times New Roman" w:cs="Times New Roman"/>
          <w:sz w:val="24"/>
        </w:rPr>
        <w:t xml:space="preserve">теоретические, позволяющие оценить уровень усвоения обучающимися знаний, и практические задания, выявляющие степень </w:t>
      </w:r>
      <w:proofErr w:type="spellStart"/>
      <w:r w:rsidR="00A80EEA" w:rsidRPr="00A80EEA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="00A80EEA" w:rsidRPr="00A80EEA">
        <w:rPr>
          <w:rFonts w:ascii="Times New Roman" w:eastAsia="Calibri" w:hAnsi="Times New Roman" w:cs="Times New Roman"/>
          <w:sz w:val="24"/>
        </w:rPr>
        <w:t xml:space="preserve"> умений и владений (см. раздел 5).</w:t>
      </w:r>
    </w:p>
    <w:p w:rsidR="00A80EEA" w:rsidRPr="00FD11C4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A80EEA">
        <w:rPr>
          <w:rFonts w:ascii="Times New Roman" w:eastAsia="Calibri" w:hAnsi="Times New Roman" w:cs="Times New Roman"/>
          <w:sz w:val="24"/>
        </w:rPr>
        <w:t xml:space="preserve">Усвоенные знания и освоенные умения проверяются при помощи электронного тестирования, </w:t>
      </w:r>
      <w:r w:rsidRPr="00FD11C4">
        <w:rPr>
          <w:rFonts w:ascii="Times New Roman" w:eastAsia="Calibri" w:hAnsi="Times New Roman" w:cs="Times New Roman"/>
          <w:sz w:val="24"/>
        </w:rPr>
        <w:t xml:space="preserve">умения и владения проверяются в ходе выполнения </w:t>
      </w:r>
      <w:r w:rsidR="00E2694D" w:rsidRPr="00FD11C4">
        <w:rPr>
          <w:rFonts w:ascii="Times New Roman" w:eastAsia="Calibri" w:hAnsi="Times New Roman" w:cs="Times New Roman"/>
          <w:sz w:val="24"/>
        </w:rPr>
        <w:t>практических заданий</w:t>
      </w:r>
      <w:r w:rsidRPr="00FD11C4">
        <w:rPr>
          <w:rFonts w:ascii="Times New Roman" w:eastAsia="Calibri" w:hAnsi="Times New Roman" w:cs="Times New Roman"/>
          <w:sz w:val="24"/>
        </w:rPr>
        <w:t>.</w:t>
      </w:r>
    </w:p>
    <w:p w:rsidR="000D6064" w:rsidRPr="00DB5773" w:rsidRDefault="00027621" w:rsidP="00DB57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11C4">
        <w:rPr>
          <w:rFonts w:ascii="Times New Roman" w:eastAsia="Calibri" w:hAnsi="Times New Roman" w:cs="Times New Roman"/>
          <w:sz w:val="24"/>
        </w:rPr>
        <w:t xml:space="preserve">По каждой теме предусмотрено выполнение </w:t>
      </w:r>
      <w:r w:rsidR="00DB5773" w:rsidRPr="00FD11C4">
        <w:rPr>
          <w:rFonts w:ascii="Times New Roman" w:eastAsia="Calibri" w:hAnsi="Times New Roman" w:cs="Times New Roman"/>
          <w:sz w:val="24"/>
        </w:rPr>
        <w:t xml:space="preserve">тестов, </w:t>
      </w:r>
      <w:r w:rsidRPr="00FD11C4">
        <w:rPr>
          <w:rFonts w:ascii="Times New Roman" w:eastAsia="Calibri" w:hAnsi="Times New Roman" w:cs="Times New Roman"/>
          <w:sz w:val="24"/>
        </w:rPr>
        <w:t xml:space="preserve">практических заданий </w:t>
      </w:r>
      <w:r w:rsidR="00DB5773" w:rsidRPr="00FD11C4">
        <w:rPr>
          <w:rFonts w:ascii="Times New Roman" w:eastAsia="Calibri" w:hAnsi="Times New Roman" w:cs="Times New Roman"/>
          <w:sz w:val="24"/>
        </w:rPr>
        <w:t xml:space="preserve">и совместной работы студентов </w:t>
      </w:r>
      <w:r w:rsidRPr="00FD11C4">
        <w:rPr>
          <w:rFonts w:ascii="Times New Roman" w:eastAsia="Calibri" w:hAnsi="Times New Roman" w:cs="Times New Roman"/>
          <w:sz w:val="24"/>
        </w:rPr>
        <w:t>в ЭОС «</w:t>
      </w:r>
      <w:r w:rsidRPr="00FD11C4">
        <w:rPr>
          <w:rFonts w:ascii="Times New Roman" w:eastAsia="Calibri" w:hAnsi="Times New Roman" w:cs="Times New Roman"/>
          <w:sz w:val="24"/>
          <w:lang w:val="en-US"/>
        </w:rPr>
        <w:t>Moodle</w:t>
      </w:r>
      <w:r w:rsidRPr="00FD11C4">
        <w:rPr>
          <w:rFonts w:ascii="Times New Roman" w:eastAsia="Calibri" w:hAnsi="Times New Roman" w:cs="Times New Roman"/>
          <w:sz w:val="24"/>
        </w:rPr>
        <w:t xml:space="preserve">». </w:t>
      </w:r>
      <w:r w:rsidR="00DB5773">
        <w:rPr>
          <w:rFonts w:ascii="Times New Roman" w:eastAsia="Calibri" w:hAnsi="Times New Roman" w:cs="Times New Roman"/>
          <w:sz w:val="24"/>
        </w:rPr>
        <w:t xml:space="preserve">Подробное описание курса содержится в ЭОС </w:t>
      </w:r>
      <w:r w:rsidR="00DB5773" w:rsidRPr="00DB5773">
        <w:rPr>
          <w:rFonts w:ascii="Times New Roman" w:eastAsia="Calibri" w:hAnsi="Times New Roman" w:cs="Times New Roman"/>
          <w:sz w:val="24"/>
        </w:rPr>
        <w:t>"</w:t>
      </w:r>
      <w:proofErr w:type="spellStart"/>
      <w:r w:rsidR="00DB5773">
        <w:rPr>
          <w:rFonts w:ascii="Times New Roman" w:eastAsia="Calibri" w:hAnsi="Times New Roman" w:cs="Times New Roman"/>
          <w:sz w:val="24"/>
          <w:lang w:val="en-US"/>
        </w:rPr>
        <w:t>Moodle</w:t>
      </w:r>
      <w:proofErr w:type="spellEnd"/>
      <w:r w:rsidR="00DB5773">
        <w:rPr>
          <w:rFonts w:ascii="Times New Roman" w:eastAsia="Calibri" w:hAnsi="Times New Roman" w:cs="Times New Roman"/>
          <w:sz w:val="24"/>
        </w:rPr>
        <w:t>"</w:t>
      </w:r>
      <w:r w:rsidR="00DB5773" w:rsidRPr="00DB5773">
        <w:rPr>
          <w:rFonts w:ascii="Times New Roman" w:eastAsia="Calibri" w:hAnsi="Times New Roman" w:cs="Times New Roman"/>
          <w:sz w:val="24"/>
        </w:rPr>
        <w:t xml:space="preserve"> (</w:t>
      </w:r>
      <w:r w:rsidR="00DB5773">
        <w:rPr>
          <w:rFonts w:ascii="Times New Roman" w:hAnsi="Times New Roman"/>
          <w:sz w:val="24"/>
          <w:szCs w:val="24"/>
        </w:rPr>
        <w:t>сайт</w:t>
      </w:r>
      <w:r w:rsidR="00DB5773" w:rsidRPr="00DB5773">
        <w:rPr>
          <w:rFonts w:ascii="Times New Roman" w:hAnsi="Times New Roman"/>
          <w:sz w:val="24"/>
          <w:szCs w:val="24"/>
        </w:rPr>
        <w:t xml:space="preserve"> </w:t>
      </w:r>
      <w:r w:rsidR="00DB5773">
        <w:rPr>
          <w:rFonts w:ascii="Times New Roman" w:hAnsi="Times New Roman"/>
          <w:sz w:val="24"/>
          <w:szCs w:val="24"/>
        </w:rPr>
        <w:t xml:space="preserve">ВГУЭС, раздел «Электронное обучение» по адресу </w:t>
      </w:r>
      <w:r w:rsidR="00DB5773" w:rsidRPr="00446391">
        <w:rPr>
          <w:rFonts w:ascii="Times New Roman" w:hAnsi="Times New Roman" w:cs="Times New Roman"/>
          <w:sz w:val="24"/>
          <w:szCs w:val="24"/>
        </w:rPr>
        <w:t>https://edu.vvsu.ru/eos/login/index.php</w:t>
      </w:r>
      <w:r w:rsidR="00DB5773" w:rsidRPr="00DB5773">
        <w:rPr>
          <w:rFonts w:ascii="Times New Roman" w:eastAsia="Calibri" w:hAnsi="Times New Roman" w:cs="Times New Roman"/>
          <w:sz w:val="24"/>
        </w:rPr>
        <w:t>)</w:t>
      </w:r>
      <w:r w:rsidR="00DB5773">
        <w:rPr>
          <w:rFonts w:ascii="Times New Roman" w:eastAsia="Calibri" w:hAnsi="Times New Roman" w:cs="Times New Roman"/>
          <w:sz w:val="24"/>
        </w:rPr>
        <w:t>.</w:t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A80EEA">
        <w:rPr>
          <w:rFonts w:ascii="Times New Roman" w:eastAsia="Calibri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8"/>
        <w:gridCol w:w="2070"/>
        <w:gridCol w:w="6963"/>
      </w:tblGrid>
      <w:tr w:rsidR="00A80EEA" w:rsidRPr="00A80EEA" w:rsidTr="0012000E">
        <w:trPr>
          <w:trHeight w:val="1022"/>
        </w:trPr>
        <w:tc>
          <w:tcPr>
            <w:tcW w:w="0" w:type="auto"/>
            <w:vAlign w:val="center"/>
          </w:tcPr>
          <w:p w:rsidR="00A80EEA" w:rsidRPr="00A80EEA" w:rsidRDefault="00A80EEA" w:rsidP="00A80EE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lastRenderedPageBreak/>
              <w:t>Сумма баллов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>Характеристика уровня освоения дисциплины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A80EEA" w:rsidRPr="00A80EEA" w:rsidRDefault="0009009F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A80EEA" w:rsidRPr="00A80EEA" w:rsidRDefault="0009009F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A80EEA" w:rsidRPr="00A80EEA" w:rsidRDefault="00A80EEA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A80EEA" w:rsidRPr="00A80EEA" w:rsidRDefault="00A80EEA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A80EEA" w:rsidRPr="00A80EEA" w:rsidRDefault="00A80EEA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C15C74" w:rsidRDefault="00C15C74" w:rsidP="00C15C74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A80EEA" w:rsidRDefault="00C15C74" w:rsidP="00C15C74">
      <w:pPr>
        <w:tabs>
          <w:tab w:val="left" w:pos="5700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5 </w:t>
      </w:r>
      <w:r>
        <w:rPr>
          <w:rFonts w:ascii="Arial" w:eastAsia="Calibri" w:hAnsi="Arial" w:cs="Arial"/>
          <w:b/>
          <w:sz w:val="24"/>
          <w:szCs w:val="24"/>
        </w:rPr>
        <w:t>Примерные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оценочны</w:t>
      </w:r>
      <w:r>
        <w:rPr>
          <w:rFonts w:ascii="Arial" w:eastAsia="Calibri" w:hAnsi="Arial" w:cs="Arial"/>
          <w:b/>
          <w:sz w:val="24"/>
          <w:szCs w:val="24"/>
        </w:rPr>
        <w:t>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средств</w:t>
      </w:r>
      <w:r>
        <w:rPr>
          <w:rFonts w:ascii="Arial" w:eastAsia="Calibri" w:hAnsi="Arial" w:cs="Arial"/>
          <w:b/>
          <w:sz w:val="24"/>
          <w:szCs w:val="24"/>
        </w:rPr>
        <w:t>а</w:t>
      </w:r>
    </w:p>
    <w:p w:rsidR="00C15C74" w:rsidRPr="00A80EEA" w:rsidRDefault="00C15C74" w:rsidP="00C15C74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0EEA" w:rsidRPr="006032C1" w:rsidRDefault="006032C1" w:rsidP="006032C1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5.1 </w:t>
      </w:r>
      <w:r w:rsidR="009130DE" w:rsidRPr="006032C1">
        <w:rPr>
          <w:rFonts w:ascii="Times New Roman" w:hAnsi="Times New Roman"/>
          <w:b/>
          <w:sz w:val="24"/>
          <w:szCs w:val="24"/>
        </w:rPr>
        <w:t xml:space="preserve">Задания в электронной </w:t>
      </w:r>
      <w:r w:rsidR="000906EA" w:rsidRPr="006032C1">
        <w:rPr>
          <w:rFonts w:ascii="Times New Roman" w:hAnsi="Times New Roman"/>
          <w:b/>
          <w:sz w:val="24"/>
          <w:szCs w:val="24"/>
        </w:rPr>
        <w:t>образовательной</w:t>
      </w:r>
      <w:r w:rsidR="009130DE" w:rsidRPr="006032C1">
        <w:rPr>
          <w:rFonts w:ascii="Times New Roman" w:hAnsi="Times New Roman"/>
          <w:b/>
          <w:sz w:val="24"/>
          <w:szCs w:val="24"/>
        </w:rPr>
        <w:t xml:space="preserve"> среде </w:t>
      </w:r>
      <w:proofErr w:type="spellStart"/>
      <w:r w:rsidR="009130DE" w:rsidRPr="006032C1">
        <w:rPr>
          <w:rFonts w:ascii="Times New Roman" w:hAnsi="Times New Roman"/>
          <w:b/>
          <w:sz w:val="24"/>
          <w:szCs w:val="24"/>
          <w:lang w:val="en-US"/>
        </w:rPr>
        <w:t>Moodle</w:t>
      </w:r>
      <w:proofErr w:type="spellEnd"/>
      <w:r w:rsidR="009130DE" w:rsidRPr="006032C1">
        <w:rPr>
          <w:rFonts w:ascii="Times New Roman" w:hAnsi="Times New Roman"/>
          <w:b/>
          <w:sz w:val="24"/>
          <w:szCs w:val="24"/>
        </w:rPr>
        <w:t xml:space="preserve"> </w:t>
      </w:r>
      <w:r w:rsidR="000661DA">
        <w:rPr>
          <w:rFonts w:ascii="Times New Roman" w:hAnsi="Times New Roman"/>
          <w:b/>
          <w:sz w:val="24"/>
          <w:szCs w:val="24"/>
        </w:rPr>
        <w:t>(очная форма обучения)</w:t>
      </w:r>
    </w:p>
    <w:p w:rsidR="00446391" w:rsidRPr="00446391" w:rsidRDefault="000906EA" w:rsidP="000906EA">
      <w:pPr>
        <w:pStyle w:val="a4"/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Задания </w:t>
      </w:r>
      <w:r w:rsidR="00920EEA">
        <w:rPr>
          <w:rFonts w:ascii="Times New Roman" w:hAnsi="Times New Roman"/>
          <w:sz w:val="24"/>
          <w:szCs w:val="24"/>
        </w:rPr>
        <w:t xml:space="preserve">по 8 темам курса </w:t>
      </w:r>
      <w:r>
        <w:rPr>
          <w:rFonts w:ascii="Times New Roman" w:hAnsi="Times New Roman"/>
          <w:sz w:val="24"/>
          <w:szCs w:val="24"/>
        </w:rPr>
        <w:t xml:space="preserve">размещены на сайте ВГУЭС в разделе «Электронное обучение» по адресу </w:t>
      </w:r>
      <w:r w:rsidR="00446391" w:rsidRPr="00446391">
        <w:rPr>
          <w:rFonts w:ascii="Times New Roman" w:hAnsi="Times New Roman"/>
          <w:sz w:val="24"/>
          <w:szCs w:val="24"/>
        </w:rPr>
        <w:t>https://edu.vvsu.ru/eos/login/index.php</w:t>
      </w:r>
    </w:p>
    <w:p w:rsidR="00A936D2" w:rsidRDefault="00A936D2" w:rsidP="00A936D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A936D2" w:rsidRDefault="00A936D2" w:rsidP="00A936D2">
      <w:pPr>
        <w:spacing w:after="10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Требования к выполнению заданий указаны непосредственно в ЭОС.</w:t>
      </w:r>
    </w:p>
    <w:p w:rsidR="00A936D2" w:rsidRPr="00631371" w:rsidRDefault="00A936D2" w:rsidP="00DB1E38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всего курс содержит 8 </w:t>
      </w:r>
      <w:r w:rsidR="00DD47E5">
        <w:rPr>
          <w:rFonts w:ascii="Times New Roman" w:hAnsi="Times New Roman"/>
          <w:sz w:val="24"/>
          <w:szCs w:val="24"/>
        </w:rPr>
        <w:t>заданий</w:t>
      </w:r>
      <w:r>
        <w:rPr>
          <w:rFonts w:ascii="Times New Roman" w:hAnsi="Times New Roman"/>
          <w:sz w:val="24"/>
          <w:szCs w:val="24"/>
        </w:rPr>
        <w:t xml:space="preserve"> по </w:t>
      </w:r>
      <w:r w:rsidR="00DD47E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балл</w:t>
      </w:r>
      <w:r w:rsidR="00DD47E5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 </w:t>
      </w:r>
      <w:r w:rsidR="00DD47E5">
        <w:rPr>
          <w:rFonts w:ascii="Times New Roman" w:hAnsi="Times New Roman"/>
          <w:sz w:val="24"/>
          <w:szCs w:val="24"/>
        </w:rPr>
        <w:t>за каждое</w:t>
      </w:r>
    </w:p>
    <w:p w:rsidR="00D80A3B" w:rsidRPr="00D80A3B" w:rsidRDefault="00D80A3B" w:rsidP="00DB1E38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D80A3B">
        <w:rPr>
          <w:rFonts w:ascii="Times New Roman" w:hAnsi="Times New Roman"/>
          <w:sz w:val="24"/>
          <w:szCs w:val="24"/>
        </w:rPr>
        <w:t xml:space="preserve">Выполняя задание, </w:t>
      </w:r>
      <w:r>
        <w:rPr>
          <w:rFonts w:ascii="Times New Roman" w:hAnsi="Times New Roman"/>
          <w:sz w:val="24"/>
          <w:szCs w:val="24"/>
        </w:rPr>
        <w:t>необходимо написать</w:t>
      </w:r>
      <w:r w:rsidRPr="00D80A3B">
        <w:rPr>
          <w:rFonts w:ascii="Times New Roman" w:hAnsi="Times New Roman"/>
          <w:sz w:val="24"/>
          <w:szCs w:val="24"/>
        </w:rPr>
        <w:t xml:space="preserve"> </w:t>
      </w:r>
      <w:r w:rsidRPr="00D80A3B">
        <w:rPr>
          <w:rFonts w:ascii="Times New Roman" w:hAnsi="Times New Roman"/>
          <w:b/>
          <w:sz w:val="24"/>
          <w:szCs w:val="24"/>
        </w:rPr>
        <w:t>краткий</w:t>
      </w:r>
      <w:r w:rsidRPr="00D80A3B">
        <w:rPr>
          <w:rFonts w:ascii="Times New Roman" w:hAnsi="Times New Roman"/>
          <w:sz w:val="24"/>
          <w:szCs w:val="24"/>
        </w:rPr>
        <w:t xml:space="preserve"> текст (в системе настроено ограничение - не более 100 слов). Данный текст должен быть самостоятельным (оригинальным). Проверка оригинальности текста производится автоматически с помощью системы "</w:t>
      </w:r>
      <w:proofErr w:type="spellStart"/>
      <w:r w:rsidRPr="00D80A3B">
        <w:rPr>
          <w:rFonts w:ascii="Times New Roman" w:hAnsi="Times New Roman"/>
          <w:sz w:val="24"/>
          <w:szCs w:val="24"/>
        </w:rPr>
        <w:t>Антиплагиат</w:t>
      </w:r>
      <w:proofErr w:type="spellEnd"/>
      <w:r w:rsidRPr="00D80A3B">
        <w:rPr>
          <w:rFonts w:ascii="Times New Roman" w:hAnsi="Times New Roman"/>
          <w:sz w:val="24"/>
          <w:szCs w:val="24"/>
        </w:rPr>
        <w:t xml:space="preserve">". </w:t>
      </w:r>
    </w:p>
    <w:p w:rsidR="00A936D2" w:rsidRPr="000906EA" w:rsidRDefault="00A936D2" w:rsidP="000906EA">
      <w:pPr>
        <w:pStyle w:val="a4"/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906EA" w:rsidRPr="000906EA" w:rsidRDefault="000906EA" w:rsidP="000906EA">
      <w:pPr>
        <w:pStyle w:val="a4"/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906EA">
        <w:rPr>
          <w:rFonts w:ascii="Times New Roman" w:hAnsi="Times New Roman"/>
          <w:b/>
          <w:sz w:val="24"/>
          <w:szCs w:val="24"/>
        </w:rPr>
        <w:t>Критерии оценки: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0906EA" w:rsidRPr="00A80EEA" w:rsidTr="009125CA">
        <w:tc>
          <w:tcPr>
            <w:tcW w:w="1126" w:type="dxa"/>
          </w:tcPr>
          <w:p w:rsidR="000906EA" w:rsidRPr="00A80EEA" w:rsidRDefault="000906EA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906EA" w:rsidRPr="00A80EEA" w:rsidRDefault="000906EA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906EA" w:rsidRPr="00A80EEA" w:rsidRDefault="000906EA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D80A3B" w:rsidRPr="00A80EEA" w:rsidTr="00D80A3B">
        <w:trPr>
          <w:trHeight w:val="611"/>
        </w:trPr>
        <w:tc>
          <w:tcPr>
            <w:tcW w:w="1126" w:type="dxa"/>
          </w:tcPr>
          <w:p w:rsidR="00D80A3B" w:rsidRPr="00A80EEA" w:rsidRDefault="00D80A3B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D80A3B" w:rsidRPr="00A80EEA" w:rsidRDefault="00D80A3B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D80A3B" w:rsidRDefault="00D80A3B" w:rsidP="002908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Даны ответы на все поставленные вопросы. Изложено мнение с аргументацией.</w:t>
            </w:r>
          </w:p>
        </w:tc>
      </w:tr>
      <w:tr w:rsidR="00D80A3B" w:rsidRPr="00A80EEA" w:rsidTr="00D80A3B">
        <w:trPr>
          <w:trHeight w:val="765"/>
        </w:trPr>
        <w:tc>
          <w:tcPr>
            <w:tcW w:w="1126" w:type="dxa"/>
          </w:tcPr>
          <w:p w:rsidR="00D80A3B" w:rsidRPr="00A80EEA" w:rsidRDefault="00D80A3B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D80A3B" w:rsidRPr="00A80EEA" w:rsidRDefault="00D80A3B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7855" w:type="dxa"/>
          </w:tcPr>
          <w:p w:rsidR="00D80A3B" w:rsidRDefault="00D80A3B" w:rsidP="002908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Даны ответы на все вопросы. Изложено мнение с частичной аргументацией (либо аргументы приведены не по всем заявленным пунктам).</w:t>
            </w:r>
          </w:p>
        </w:tc>
      </w:tr>
      <w:tr w:rsidR="00D80A3B" w:rsidRPr="00A80EEA" w:rsidTr="00DD47E5">
        <w:trPr>
          <w:trHeight w:val="557"/>
        </w:trPr>
        <w:tc>
          <w:tcPr>
            <w:tcW w:w="1126" w:type="dxa"/>
          </w:tcPr>
          <w:p w:rsidR="00D80A3B" w:rsidRPr="00A80EEA" w:rsidRDefault="00D80A3B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D80A3B" w:rsidRPr="00A80EEA" w:rsidRDefault="00D80A3B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855" w:type="dxa"/>
          </w:tcPr>
          <w:p w:rsidR="00D80A3B" w:rsidRDefault="00D80A3B" w:rsidP="002908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Даны ответы не на все вопросы. Изложено мнение с частичной аргументацией.</w:t>
            </w:r>
          </w:p>
        </w:tc>
      </w:tr>
      <w:tr w:rsidR="00D80A3B" w:rsidRPr="00A80EEA" w:rsidTr="009125CA">
        <w:tc>
          <w:tcPr>
            <w:tcW w:w="1126" w:type="dxa"/>
          </w:tcPr>
          <w:p w:rsidR="00D80A3B" w:rsidRDefault="00D80A3B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D80A3B" w:rsidRDefault="00D80A3B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7855" w:type="dxa"/>
          </w:tcPr>
          <w:p w:rsidR="00D80A3B" w:rsidRDefault="00D80A3B" w:rsidP="002908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Даны ответы не на все вопросы. Аргументация отсутствует.</w:t>
            </w:r>
          </w:p>
        </w:tc>
      </w:tr>
      <w:tr w:rsidR="00D80A3B" w:rsidRPr="00A80EEA" w:rsidTr="009125CA">
        <w:tc>
          <w:tcPr>
            <w:tcW w:w="1126" w:type="dxa"/>
          </w:tcPr>
          <w:p w:rsidR="00D80A3B" w:rsidRPr="00A80EEA" w:rsidRDefault="00D80A3B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14" w:type="dxa"/>
          </w:tcPr>
          <w:p w:rsidR="00D80A3B" w:rsidRPr="00A80EEA" w:rsidRDefault="00D80A3B" w:rsidP="009125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D80A3B" w:rsidRDefault="00D80A3B" w:rsidP="002908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Представленный текст не позволяет определить ключевую идею и аргументы, либо представленный текст не соотносится с заданием, либо текст не является оригинальным (авторским). </w:t>
            </w:r>
          </w:p>
        </w:tc>
      </w:tr>
    </w:tbl>
    <w:p w:rsidR="009130DE" w:rsidRDefault="009130DE" w:rsidP="009130DE">
      <w:pPr>
        <w:pStyle w:val="a4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032C1" w:rsidRDefault="006032C1" w:rsidP="006032C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 Примерные вопросы тестов</w:t>
      </w:r>
      <w:r w:rsidR="00EF31F4">
        <w:rPr>
          <w:rFonts w:ascii="Times New Roman" w:hAnsi="Times New Roman" w:cs="Times New Roman"/>
          <w:b/>
          <w:sz w:val="24"/>
          <w:szCs w:val="24"/>
        </w:rPr>
        <w:t xml:space="preserve"> (очная, заочная формы обучения)</w:t>
      </w:r>
    </w:p>
    <w:p w:rsidR="006032C1" w:rsidRDefault="006032C1" w:rsidP="006032C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1</w:t>
      </w:r>
    </w:p>
    <w:p w:rsidR="00A10433" w:rsidRPr="00FA6BB1" w:rsidRDefault="00685588" w:rsidP="00DB1E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>Поведение человека формируется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генетически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б)  в процессе воспитания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генетически и в процессе воспитания</w:t>
      </w:r>
    </w:p>
    <w:p w:rsidR="00A10433" w:rsidRPr="00FA6BB1" w:rsidRDefault="00685588" w:rsidP="00DB1E3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>Восприятие своей культуры как идеальной и правильной называется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«культурными сапогами»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б) «культурной маской»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«культурными очками»</w:t>
      </w:r>
    </w:p>
    <w:p w:rsidR="00A10433" w:rsidRPr="00FA6BB1" w:rsidRDefault="00685588" w:rsidP="00DB1E3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6BB1">
        <w:rPr>
          <w:rFonts w:ascii="Times New Roman" w:hAnsi="Times New Roman"/>
          <w:sz w:val="24"/>
          <w:szCs w:val="24"/>
        </w:rPr>
        <w:t>Поведение человека формируется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генетически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б)  в процессе воспитания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генетически и в процессе воспитания</w:t>
      </w:r>
    </w:p>
    <w:p w:rsidR="00A10433" w:rsidRPr="00FA6BB1" w:rsidRDefault="00685588" w:rsidP="00DB1E3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6BB1">
        <w:rPr>
          <w:rFonts w:ascii="Times New Roman" w:hAnsi="Times New Roman"/>
          <w:sz w:val="24"/>
          <w:szCs w:val="24"/>
        </w:rPr>
        <w:t>Восприятие своей культуры как идеальной и правильной называется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«культурными сапогами»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б) «культурной маской»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«культурными очками»</w:t>
      </w:r>
    </w:p>
    <w:p w:rsidR="009C0D7E" w:rsidRPr="00FA6BB1" w:rsidRDefault="009C0D7E" w:rsidP="006032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2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0757D" w:rsidRPr="00C558AF">
        <w:rPr>
          <w:rFonts w:ascii="Times New Roman" w:hAnsi="Times New Roman" w:cs="Times New Roman"/>
          <w:sz w:val="24"/>
          <w:szCs w:val="24"/>
        </w:rPr>
        <w:t>. Состояние физического и эмоционального дискомфорта, которое бывает у человека, попавшего в чужую страну, - …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а) культурный стресс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б) культурный шок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в) культурный взрыв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0757D" w:rsidRPr="00C558AF">
        <w:rPr>
          <w:rFonts w:ascii="Times New Roman" w:hAnsi="Times New Roman" w:cs="Times New Roman"/>
          <w:sz w:val="24"/>
          <w:szCs w:val="24"/>
        </w:rPr>
        <w:t>. Главная причина культурного шока - …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а) разница культур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б) низкий уровень образования человека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в) низкий уровень жизни в стране пребывания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0757D" w:rsidRPr="00C558AF">
        <w:rPr>
          <w:rFonts w:ascii="Times New Roman" w:hAnsi="Times New Roman" w:cs="Times New Roman"/>
          <w:sz w:val="24"/>
          <w:szCs w:val="24"/>
        </w:rPr>
        <w:t>. Некоторые проявления культурного шока: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а) чувство потери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б) усталость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в) радость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г) негодование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д) тревога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0757D" w:rsidRPr="00C558AF">
        <w:rPr>
          <w:rFonts w:ascii="Times New Roman" w:hAnsi="Times New Roman" w:cs="Times New Roman"/>
          <w:sz w:val="24"/>
          <w:szCs w:val="24"/>
        </w:rPr>
        <w:t xml:space="preserve">. Адаптация в чужой стране продолжается 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а) от нескольких дней до нескольких месяцев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б) от нескольких месяцев до нескольких лет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в) от нескольких дней до нескольких лет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3</w:t>
      </w:r>
    </w:p>
    <w:p w:rsidR="00A10433" w:rsidRPr="00C558AF" w:rsidRDefault="00685588" w:rsidP="00DB1E38">
      <w:pPr>
        <w:pStyle w:val="a4"/>
        <w:numPr>
          <w:ilvl w:val="0"/>
          <w:numId w:val="6"/>
        </w:num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C558AF">
        <w:rPr>
          <w:rFonts w:ascii="Times New Roman" w:hAnsi="Times New Roman"/>
          <w:sz w:val="24"/>
          <w:szCs w:val="24"/>
        </w:rPr>
        <w:t>Национальные стереотипы – это 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а) устойчивые представления о характере людей какой-то национальности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б) искаженное представление о национальных характерах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в) национально-культурные особенности представителей какой-либо нации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>2. Национальные стереотипы обычно 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а) очень конкретные и точные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б) размытые и неясные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в) схематичные и обобщенные</w:t>
      </w:r>
    </w:p>
    <w:p w:rsidR="005C0ADF" w:rsidRPr="00C558AF" w:rsidRDefault="00EA0E17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0ADF" w:rsidRPr="00C558AF">
        <w:rPr>
          <w:rFonts w:ascii="Times New Roman" w:hAnsi="Times New Roman" w:cs="Times New Roman"/>
          <w:sz w:val="24"/>
          <w:szCs w:val="24"/>
        </w:rPr>
        <w:t>. Национальные стереотипы…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а) всегда точны и правдивы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lastRenderedPageBreak/>
        <w:t xml:space="preserve">   б) всегда ошибочны и неточны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в) могут быть ошибочны</w:t>
      </w:r>
    </w:p>
    <w:p w:rsidR="005C0ADF" w:rsidRPr="00C558AF" w:rsidRDefault="00EA0E17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0ADF" w:rsidRPr="00C558AF">
        <w:rPr>
          <w:rFonts w:ascii="Times New Roman" w:hAnsi="Times New Roman" w:cs="Times New Roman"/>
          <w:sz w:val="24"/>
          <w:szCs w:val="24"/>
        </w:rPr>
        <w:t>. Знание национальных стереотипов помогает…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а) в межкультурном общении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б) в преодолении культурного шока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в) в изучении иностранного языка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г) в научных исследованиях 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4</w:t>
      </w:r>
    </w:p>
    <w:p w:rsidR="00A10433" w:rsidRPr="00B87C00" w:rsidRDefault="00C44074" w:rsidP="00DB1E38">
      <w:pPr>
        <w:numPr>
          <w:ilvl w:val="0"/>
          <w:numId w:val="4"/>
        </w:numPr>
        <w:tabs>
          <w:tab w:val="clear" w:pos="720"/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>«Культурная грамматика» Э.Холла изучает…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а) экономику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б) время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в) пространство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г) фольклор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д) язык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е) информационные потоки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г) контекст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2. Наука о значении времени в процессе коммуникации – 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а)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проксемика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б)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хронемика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в) грамматика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3. Наука о значении пространства в процессе коммуникации – 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а)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проксемика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б)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хронемика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в) грамматика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>4. Информация, не выраженная словами, подразумеваемая - …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а) имплицитная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б) эксплицитная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5</w:t>
      </w:r>
    </w:p>
    <w:p w:rsidR="00A10433" w:rsidRPr="00626554" w:rsidRDefault="00CD37C3" w:rsidP="00DB1E38">
      <w:pPr>
        <w:pStyle w:val="a4"/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26554">
        <w:rPr>
          <w:rFonts w:ascii="Times New Roman" w:hAnsi="Times New Roman"/>
          <w:sz w:val="24"/>
          <w:szCs w:val="24"/>
        </w:rPr>
        <w:t>Бизнесмены любят рисковать в культурах …</w:t>
      </w:r>
    </w:p>
    <w:p w:rsidR="00CD37C3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а) с низким уровнем избегания неопределенности</w:t>
      </w:r>
    </w:p>
    <w:p w:rsidR="00B95BD7" w:rsidRPr="00626554" w:rsidRDefault="00B95BD7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б) с высоким уровнем избегания неопределенности</w:t>
      </w:r>
    </w:p>
    <w:p w:rsidR="00CD37C3" w:rsidRPr="00626554" w:rsidRDefault="00626554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CD37C3" w:rsidRPr="00626554">
        <w:rPr>
          <w:rFonts w:ascii="Times New Roman" w:hAnsi="Times New Roman" w:cs="Times New Roman"/>
          <w:sz w:val="24"/>
          <w:szCs w:val="24"/>
        </w:rPr>
        <w:t xml:space="preserve">. В культурах с высокой дистанцией власти 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а) важно подчиняться всем требованиям руководителя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б) можно не соглашаться с руководителем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в) очень уважают старших членов семьи</w:t>
      </w:r>
    </w:p>
    <w:p w:rsidR="00CD37C3" w:rsidRPr="00626554" w:rsidRDefault="00626554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D37C3" w:rsidRPr="00626554">
        <w:rPr>
          <w:rFonts w:ascii="Times New Roman" w:hAnsi="Times New Roman" w:cs="Times New Roman"/>
          <w:sz w:val="24"/>
          <w:szCs w:val="24"/>
        </w:rPr>
        <w:t>. В культурах с низкой</w:t>
      </w:r>
      <w:r w:rsidR="00CD37C3" w:rsidRPr="00626554">
        <w:rPr>
          <w:rFonts w:ascii="Times New Roman" w:hAnsi="Times New Roman" w:cs="Times New Roman"/>
          <w:sz w:val="24"/>
          <w:szCs w:val="24"/>
        </w:rPr>
        <w:tab/>
        <w:t>дистанцией власти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а) подчиненные сильно зависят от начальника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б) между руководителем и сотрудниками выстроены тёплые дружеские отношения 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в) дети в семье имеют полноценное право голоса </w:t>
      </w:r>
    </w:p>
    <w:p w:rsidR="00CD37C3" w:rsidRPr="00626554" w:rsidRDefault="00626554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D37C3" w:rsidRPr="00626554">
        <w:rPr>
          <w:rFonts w:ascii="Times New Roman" w:hAnsi="Times New Roman" w:cs="Times New Roman"/>
          <w:sz w:val="24"/>
          <w:szCs w:val="24"/>
        </w:rPr>
        <w:t>. «Конечная цель важнее любых личных взаимоотношений» - это точка зрения представителей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а) мужественных культур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б) женственных культур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в) </w:t>
      </w:r>
      <w:proofErr w:type="spellStart"/>
      <w:r w:rsidRPr="00626554">
        <w:rPr>
          <w:rFonts w:ascii="Times New Roman" w:hAnsi="Times New Roman" w:cs="Times New Roman"/>
          <w:sz w:val="24"/>
          <w:szCs w:val="24"/>
        </w:rPr>
        <w:t>индивидуалистких</w:t>
      </w:r>
      <w:proofErr w:type="spellEnd"/>
      <w:r w:rsidRPr="00626554">
        <w:rPr>
          <w:rFonts w:ascii="Times New Roman" w:hAnsi="Times New Roman" w:cs="Times New Roman"/>
          <w:sz w:val="24"/>
          <w:szCs w:val="24"/>
        </w:rPr>
        <w:t xml:space="preserve"> культур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г) коллективистских культур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6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4534E" w:rsidRPr="00980447">
        <w:rPr>
          <w:rFonts w:ascii="Times New Roman" w:hAnsi="Times New Roman" w:cs="Times New Roman"/>
          <w:sz w:val="24"/>
          <w:szCs w:val="24"/>
        </w:rPr>
        <w:t xml:space="preserve"> Доминантный способ действия – это 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>) наиболее яркое, выраженное поведение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нетипичное поведение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неадекватное поведение</w:t>
      </w:r>
    </w:p>
    <w:p w:rsidR="0054534E" w:rsidRPr="00980447" w:rsidRDefault="0054534E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447">
        <w:rPr>
          <w:rFonts w:ascii="Times New Roman" w:hAnsi="Times New Roman" w:cs="Times New Roman"/>
          <w:sz w:val="24"/>
          <w:szCs w:val="24"/>
        </w:rPr>
        <w:t>2.   Классификацию культур по доминантному способу действия предложил…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54534E" w:rsidRPr="00980447">
        <w:rPr>
          <w:rFonts w:ascii="Times New Roman" w:hAnsi="Times New Roman" w:cs="Times New Roman"/>
          <w:sz w:val="24"/>
          <w:szCs w:val="24"/>
        </w:rPr>
        <w:t>Гирт</w:t>
      </w:r>
      <w:proofErr w:type="spellEnd"/>
      <w:r w:rsidR="0054534E" w:rsidRPr="009804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534E" w:rsidRPr="00980447">
        <w:rPr>
          <w:rFonts w:ascii="Times New Roman" w:hAnsi="Times New Roman" w:cs="Times New Roman"/>
          <w:sz w:val="24"/>
          <w:szCs w:val="24"/>
        </w:rPr>
        <w:t>Хофстед</w:t>
      </w:r>
      <w:proofErr w:type="spellEnd"/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Ричард Льюис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Эдвард Холл</w:t>
      </w:r>
    </w:p>
    <w:p w:rsidR="0054534E" w:rsidRPr="00980447" w:rsidRDefault="0054534E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447">
        <w:rPr>
          <w:rFonts w:ascii="Times New Roman" w:hAnsi="Times New Roman" w:cs="Times New Roman"/>
          <w:sz w:val="24"/>
          <w:szCs w:val="24"/>
        </w:rPr>
        <w:lastRenderedPageBreak/>
        <w:t>3. Какие три типа культур выделяются по доминантному способу действия?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>) ……………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……………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……………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4534E" w:rsidRPr="00980447">
        <w:rPr>
          <w:rFonts w:ascii="Times New Roman" w:hAnsi="Times New Roman" w:cs="Times New Roman"/>
          <w:sz w:val="24"/>
          <w:szCs w:val="24"/>
        </w:rPr>
        <w:t>. Классификация культур по доминантному способу действия 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>) относительна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абсолютна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устарела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3EE9" w:rsidRDefault="009C0D7E" w:rsidP="00943E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7</w:t>
      </w:r>
    </w:p>
    <w:p w:rsidR="00A10433" w:rsidRPr="00943EE9" w:rsidRDefault="00943EE9" w:rsidP="00943E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5588" w:rsidRPr="00943EE9">
        <w:rPr>
          <w:rFonts w:ascii="Times New Roman" w:hAnsi="Times New Roman" w:cs="Times New Roman"/>
          <w:sz w:val="24"/>
          <w:szCs w:val="24"/>
        </w:rPr>
        <w:t>Процесс приспособления к новым национальным условиям называется …</w:t>
      </w:r>
    </w:p>
    <w:p w:rsidR="009B3BBF" w:rsidRPr="00943EE9" w:rsidRDefault="009B3BBF" w:rsidP="00943EE9">
      <w:pPr>
        <w:spacing w:after="0" w:line="240" w:lineRule="auto"/>
        <w:ind w:hanging="153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а) адаптация</w:t>
      </w:r>
    </w:p>
    <w:p w:rsidR="009B3BBF" w:rsidRPr="00943EE9" w:rsidRDefault="009B3BBF" w:rsidP="00943EE9">
      <w:pPr>
        <w:spacing w:after="0" w:line="240" w:lineRule="auto"/>
        <w:ind w:hanging="153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б) аккультурация</w:t>
      </w:r>
    </w:p>
    <w:p w:rsidR="009B3BBF" w:rsidRPr="00943EE9" w:rsidRDefault="009B3BBF" w:rsidP="00943EE9">
      <w:pPr>
        <w:spacing w:after="0" w:line="240" w:lineRule="auto"/>
        <w:ind w:hanging="153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в) антагонизм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2. Аккультурация имеет … основные формы.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а) две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б) три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в) четыре</w:t>
      </w:r>
    </w:p>
    <w:p w:rsidR="009B3BBF" w:rsidRPr="00943EE9" w:rsidRDefault="000E70B4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B3BBF" w:rsidRPr="00943EE9">
        <w:rPr>
          <w:rFonts w:ascii="Times New Roman" w:hAnsi="Times New Roman" w:cs="Times New Roman"/>
          <w:sz w:val="24"/>
          <w:szCs w:val="24"/>
        </w:rPr>
        <w:t>. Установите соответствие: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Ассимиляция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Интеграция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Сепарация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43EE9">
        <w:rPr>
          <w:rFonts w:ascii="Times New Roman" w:hAnsi="Times New Roman" w:cs="Times New Roman"/>
          <w:sz w:val="24"/>
          <w:szCs w:val="24"/>
        </w:rPr>
        <w:t>Маргинализация</w:t>
      </w:r>
      <w:proofErr w:type="spellEnd"/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А) этническая толерантность</w:t>
      </w:r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Б) этническая </w:t>
      </w:r>
      <w:proofErr w:type="spellStart"/>
      <w:r w:rsidRPr="00943EE9">
        <w:rPr>
          <w:rFonts w:ascii="Times New Roman" w:hAnsi="Times New Roman" w:cs="Times New Roman"/>
          <w:sz w:val="24"/>
          <w:szCs w:val="24"/>
        </w:rPr>
        <w:t>интолерантность</w:t>
      </w:r>
      <w:proofErr w:type="spellEnd"/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9257D">
        <w:rPr>
          <w:rFonts w:ascii="Times New Roman" w:hAnsi="Times New Roman" w:cs="Times New Roman"/>
          <w:sz w:val="24"/>
          <w:szCs w:val="24"/>
        </w:rPr>
        <w:t xml:space="preserve">) </w:t>
      </w:r>
      <w:r w:rsidRPr="00943EE9">
        <w:rPr>
          <w:rFonts w:ascii="Times New Roman" w:hAnsi="Times New Roman" w:cs="Times New Roman"/>
          <w:sz w:val="24"/>
          <w:szCs w:val="24"/>
        </w:rPr>
        <w:t xml:space="preserve">Негативная этническая </w:t>
      </w:r>
      <w:proofErr w:type="spellStart"/>
      <w:r w:rsidRPr="00943EE9">
        <w:rPr>
          <w:rFonts w:ascii="Times New Roman" w:hAnsi="Times New Roman" w:cs="Times New Roman"/>
          <w:sz w:val="24"/>
          <w:szCs w:val="24"/>
        </w:rPr>
        <w:t>самоидентичность</w:t>
      </w:r>
      <w:proofErr w:type="spellEnd"/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39257D">
        <w:rPr>
          <w:rFonts w:ascii="Times New Roman" w:hAnsi="Times New Roman" w:cs="Times New Roman"/>
          <w:sz w:val="24"/>
          <w:szCs w:val="24"/>
        </w:rPr>
        <w:t>)</w:t>
      </w:r>
      <w:r w:rsidRPr="00943EE9">
        <w:rPr>
          <w:rFonts w:ascii="Times New Roman" w:hAnsi="Times New Roman" w:cs="Times New Roman"/>
          <w:sz w:val="24"/>
          <w:szCs w:val="24"/>
        </w:rPr>
        <w:t xml:space="preserve"> Позитивная этническая </w:t>
      </w:r>
      <w:proofErr w:type="spellStart"/>
      <w:r w:rsidRPr="00943EE9">
        <w:rPr>
          <w:rFonts w:ascii="Times New Roman" w:hAnsi="Times New Roman" w:cs="Times New Roman"/>
          <w:sz w:val="24"/>
          <w:szCs w:val="24"/>
        </w:rPr>
        <w:t>самоидентичность</w:t>
      </w:r>
      <w:proofErr w:type="spellEnd"/>
    </w:p>
    <w:p w:rsidR="009B3BBF" w:rsidRPr="00943EE9" w:rsidRDefault="000E70B4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B3BBF" w:rsidRPr="00943EE9">
        <w:rPr>
          <w:rFonts w:ascii="Times New Roman" w:hAnsi="Times New Roman" w:cs="Times New Roman"/>
          <w:sz w:val="24"/>
          <w:szCs w:val="24"/>
        </w:rPr>
        <w:t>. Результатами аккультурации можно назвать …</w:t>
      </w:r>
    </w:p>
    <w:p w:rsidR="009B3BBF" w:rsidRPr="00943EE9" w:rsidRDefault="00854A61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а) …</w:t>
      </w:r>
      <w:r w:rsidR="009B3BBF" w:rsidRPr="00943EE9">
        <w:rPr>
          <w:rFonts w:ascii="Times New Roman" w:hAnsi="Times New Roman" w:cs="Times New Roman"/>
          <w:sz w:val="24"/>
          <w:szCs w:val="24"/>
        </w:rPr>
        <w:t xml:space="preserve"> аккультурацию</w:t>
      </w:r>
    </w:p>
    <w:p w:rsidR="009B3BBF" w:rsidRPr="00943EE9" w:rsidRDefault="00854A61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б) … </w:t>
      </w:r>
      <w:r w:rsidR="009B3BBF" w:rsidRPr="00943EE9">
        <w:rPr>
          <w:rFonts w:ascii="Times New Roman" w:hAnsi="Times New Roman" w:cs="Times New Roman"/>
          <w:sz w:val="24"/>
          <w:szCs w:val="24"/>
        </w:rPr>
        <w:t>аккультурацию</w:t>
      </w:r>
    </w:p>
    <w:p w:rsidR="009B3BBF" w:rsidRPr="00943EE9" w:rsidRDefault="00854A61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в) … </w:t>
      </w:r>
      <w:r w:rsidR="009B3BBF" w:rsidRPr="00943EE9">
        <w:rPr>
          <w:rFonts w:ascii="Times New Roman" w:hAnsi="Times New Roman" w:cs="Times New Roman"/>
          <w:sz w:val="24"/>
          <w:szCs w:val="24"/>
        </w:rPr>
        <w:t>аккультурацию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</w:t>
      </w:r>
      <w:r w:rsidR="007B4668">
        <w:rPr>
          <w:rFonts w:ascii="Times New Roman" w:hAnsi="Times New Roman" w:cs="Times New Roman"/>
          <w:b/>
          <w:sz w:val="24"/>
          <w:szCs w:val="24"/>
        </w:rPr>
        <w:t>ов</w:t>
      </w:r>
      <w:r>
        <w:rPr>
          <w:rFonts w:ascii="Times New Roman" w:hAnsi="Times New Roman" w:cs="Times New Roman"/>
          <w:b/>
          <w:sz w:val="24"/>
          <w:szCs w:val="24"/>
        </w:rPr>
        <w:t xml:space="preserve"> № 8</w:t>
      </w:r>
      <w:r w:rsidR="007B4668">
        <w:rPr>
          <w:rFonts w:ascii="Times New Roman" w:hAnsi="Times New Roman" w:cs="Times New Roman"/>
          <w:b/>
          <w:sz w:val="24"/>
          <w:szCs w:val="24"/>
        </w:rPr>
        <w:t>, 9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1</w:t>
      </w:r>
      <w:r w:rsidR="00773119" w:rsidRPr="00E92929">
        <w:rPr>
          <w:bCs/>
        </w:rPr>
        <w:t>. В типологии международных организаций отсутствует тип ...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а</w:t>
      </w:r>
      <w:r w:rsidR="00773119" w:rsidRPr="00E92929">
        <w:rPr>
          <w:bCs/>
        </w:rPr>
        <w:t>) монолитные организации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б</w:t>
      </w:r>
      <w:r w:rsidR="00773119" w:rsidRPr="00E92929">
        <w:rPr>
          <w:bCs/>
        </w:rPr>
        <w:t>) плюралистические организации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в</w:t>
      </w:r>
      <w:r w:rsidR="00773119" w:rsidRPr="00E92929">
        <w:rPr>
          <w:bCs/>
        </w:rPr>
        <w:t xml:space="preserve">) </w:t>
      </w:r>
      <w:r w:rsidR="00A64E39">
        <w:rPr>
          <w:bCs/>
        </w:rPr>
        <w:t>межкультурные организации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2</w:t>
      </w:r>
      <w:r w:rsidR="00773119" w:rsidRPr="00E92929">
        <w:rPr>
          <w:bCs/>
        </w:rPr>
        <w:t>. Член организации, который является для нового члена организации носителем корпоративной культуры и помогает ему адаптироваться - это ...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 xml:space="preserve">а) </w:t>
      </w:r>
      <w:r w:rsidR="00773119" w:rsidRPr="00E92929">
        <w:rPr>
          <w:bCs/>
        </w:rPr>
        <w:t>агент аккультурации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б</w:t>
      </w:r>
      <w:r w:rsidR="00773119" w:rsidRPr="00E92929">
        <w:rPr>
          <w:bCs/>
        </w:rPr>
        <w:t>) объект аккультурации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в</w:t>
      </w:r>
      <w:r w:rsidR="00773119" w:rsidRPr="00E92929">
        <w:rPr>
          <w:bCs/>
        </w:rPr>
        <w:t>) субъект аккультурации</w:t>
      </w:r>
    </w:p>
    <w:p w:rsidR="00773119" w:rsidRPr="00E92929" w:rsidRDefault="00773119" w:rsidP="00E92929">
      <w:pPr>
        <w:pStyle w:val="af"/>
        <w:snapToGrid w:val="0"/>
        <w:spacing w:after="0"/>
        <w:jc w:val="both"/>
        <w:rPr>
          <w:bCs/>
        </w:rPr>
      </w:pPr>
      <w:r w:rsidRPr="00E92929">
        <w:rPr>
          <w:bCs/>
        </w:rPr>
        <w:t>3. Агентом аккультурации для нового сотрудника компании не может являться ...</w:t>
      </w:r>
    </w:p>
    <w:p w:rsidR="00773119" w:rsidRPr="00E92929" w:rsidRDefault="00CA4B32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а</w:t>
      </w:r>
      <w:r w:rsidR="00773119" w:rsidRPr="00E92929">
        <w:rPr>
          <w:bCs/>
        </w:rPr>
        <w:t>) сотрудник организации</w:t>
      </w:r>
    </w:p>
    <w:p w:rsidR="00773119" w:rsidRPr="00E92929" w:rsidRDefault="00CA4B32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б</w:t>
      </w:r>
      <w:r w:rsidR="00773119" w:rsidRPr="00E92929">
        <w:rPr>
          <w:bCs/>
        </w:rPr>
        <w:t>) руководитель организации</w:t>
      </w:r>
    </w:p>
    <w:p w:rsidR="00773119" w:rsidRPr="00E92929" w:rsidRDefault="00CA4B32" w:rsidP="00E9292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в) </w:t>
      </w:r>
      <w:r w:rsidR="00773119" w:rsidRPr="00E92929">
        <w:rPr>
          <w:rFonts w:ascii="Times New Roman" w:hAnsi="Times New Roman" w:cs="Times New Roman"/>
          <w:bCs/>
          <w:sz w:val="24"/>
          <w:szCs w:val="24"/>
        </w:rPr>
        <w:t>сам новый сотрудник</w:t>
      </w:r>
    </w:p>
    <w:p w:rsidR="00773119" w:rsidRPr="00E92929" w:rsidRDefault="00CA4B32" w:rsidP="00CA4B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73119" w:rsidRPr="00E92929">
        <w:rPr>
          <w:rFonts w:ascii="Times New Roman" w:hAnsi="Times New Roman" w:cs="Times New Roman"/>
          <w:sz w:val="24"/>
          <w:szCs w:val="24"/>
        </w:rPr>
        <w:t>. Культура, ценности которой открыто противоречат ценностям организации - ...</w:t>
      </w:r>
    </w:p>
    <w:p w:rsidR="00773119" w:rsidRPr="00E92929" w:rsidRDefault="00CA4B32" w:rsidP="00CA4B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773119" w:rsidRPr="00E92929">
        <w:rPr>
          <w:rFonts w:ascii="Times New Roman" w:hAnsi="Times New Roman" w:cs="Times New Roman"/>
          <w:sz w:val="24"/>
          <w:szCs w:val="24"/>
        </w:rPr>
        <w:t>) доминирующая культура</w:t>
      </w:r>
    </w:p>
    <w:p w:rsidR="00773119" w:rsidRPr="00E92929" w:rsidRDefault="00CA4B32" w:rsidP="00CA4B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773119" w:rsidRPr="00E92929">
        <w:rPr>
          <w:rFonts w:ascii="Times New Roman" w:hAnsi="Times New Roman" w:cs="Times New Roman"/>
          <w:sz w:val="24"/>
          <w:szCs w:val="24"/>
        </w:rPr>
        <w:t>) субкультура</w:t>
      </w:r>
    </w:p>
    <w:p w:rsidR="00773119" w:rsidRPr="00E92929" w:rsidRDefault="00CA4B32" w:rsidP="00E929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773119" w:rsidRPr="00E92929">
        <w:rPr>
          <w:rFonts w:ascii="Times New Roman" w:hAnsi="Times New Roman" w:cs="Times New Roman"/>
          <w:sz w:val="24"/>
          <w:szCs w:val="24"/>
        </w:rPr>
        <w:t>контркультура</w:t>
      </w:r>
    </w:p>
    <w:p w:rsidR="006032C1" w:rsidRDefault="006032C1" w:rsidP="006032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32C1" w:rsidRDefault="006032C1" w:rsidP="006032C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6032C1" w:rsidRDefault="006032C1" w:rsidP="006032C1">
      <w:pPr>
        <w:spacing w:after="10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Требования к выполнению:</w:t>
      </w:r>
    </w:p>
    <w:p w:rsidR="006032C1" w:rsidRDefault="006032C1" w:rsidP="00DB1E38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перед выполнением задания изучить информацию по теме</w:t>
      </w:r>
    </w:p>
    <w:p w:rsidR="006032C1" w:rsidRDefault="006032C1" w:rsidP="00DB1E38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знать основные понятия и ключевые слова темы</w:t>
      </w:r>
    </w:p>
    <w:p w:rsidR="0068663E" w:rsidRDefault="009D7D58" w:rsidP="00DB1E38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всего курс содержит </w:t>
      </w:r>
      <w:r w:rsidR="0068663E" w:rsidRPr="0068663E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тестов по </w:t>
      </w:r>
      <w:r w:rsidR="0068663E" w:rsidRPr="0068663E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балла каждый</w:t>
      </w:r>
    </w:p>
    <w:p w:rsidR="0068663E" w:rsidRPr="0068663E" w:rsidRDefault="0068663E" w:rsidP="0068663E">
      <w:pPr>
        <w:pStyle w:val="a4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Тесты выполняются в ЭОС, количество баллов рассчитывается автоматически исходя из реального количества правильных ответов.</w:t>
      </w:r>
    </w:p>
    <w:p w:rsidR="006032C1" w:rsidRDefault="006032C1" w:rsidP="006032C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/>
      </w:tblPr>
      <w:tblGrid>
        <w:gridCol w:w="1126"/>
        <w:gridCol w:w="1214"/>
        <w:gridCol w:w="7855"/>
      </w:tblGrid>
      <w:tr w:rsidR="006032C1" w:rsidTr="009125CA">
        <w:tc>
          <w:tcPr>
            <w:tcW w:w="1126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032C1" w:rsidTr="009125CA">
        <w:tc>
          <w:tcPr>
            <w:tcW w:w="1126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6032C1" w:rsidRPr="0068663E" w:rsidRDefault="0068663E" w:rsidP="009125C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max)</w:t>
            </w:r>
          </w:p>
        </w:tc>
        <w:tc>
          <w:tcPr>
            <w:tcW w:w="7855" w:type="dxa"/>
          </w:tcPr>
          <w:p w:rsidR="006032C1" w:rsidRDefault="006032C1" w:rsidP="006866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EEE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студент правильно ответил на </w:t>
            </w:r>
            <w:r w:rsidR="0068663E">
              <w:rPr>
                <w:rFonts w:ascii="Times New Roman" w:hAnsi="Times New Roman"/>
                <w:sz w:val="26"/>
                <w:szCs w:val="26"/>
              </w:rPr>
              <w:t>100</w:t>
            </w:r>
            <w:r>
              <w:rPr>
                <w:rFonts w:ascii="Times New Roman" w:hAnsi="Times New Roman"/>
                <w:sz w:val="26"/>
                <w:szCs w:val="26"/>
              </w:rPr>
              <w:t>% вопросов</w:t>
            </w:r>
          </w:p>
        </w:tc>
      </w:tr>
      <w:tr w:rsidR="006032C1" w:rsidTr="009125CA">
        <w:tc>
          <w:tcPr>
            <w:tcW w:w="1126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6032C1" w:rsidRPr="0068663E" w:rsidRDefault="00E37927" w:rsidP="009125C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68663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(min)</w:t>
            </w:r>
          </w:p>
        </w:tc>
        <w:tc>
          <w:tcPr>
            <w:tcW w:w="7855" w:type="dxa"/>
          </w:tcPr>
          <w:p w:rsidR="006032C1" w:rsidRDefault="006032C1" w:rsidP="0068663E">
            <w:r w:rsidRPr="00ED1ED5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студент </w:t>
            </w:r>
            <w:r w:rsidR="0068663E">
              <w:rPr>
                <w:rFonts w:ascii="Times New Roman" w:hAnsi="Times New Roman"/>
                <w:sz w:val="26"/>
                <w:szCs w:val="26"/>
              </w:rPr>
              <w:t xml:space="preserve">допустил ошибки  во всех вопросах </w:t>
            </w:r>
          </w:p>
        </w:tc>
      </w:tr>
    </w:tbl>
    <w:p w:rsidR="00B95C39" w:rsidRPr="00790708" w:rsidRDefault="00B95C39">
      <w:pPr>
        <w:rPr>
          <w:rFonts w:ascii="Times New Roman" w:eastAsia="Calibri" w:hAnsi="Times New Roman" w:cs="Times New Roman"/>
          <w:sz w:val="24"/>
          <w:szCs w:val="24"/>
        </w:rPr>
      </w:pPr>
    </w:p>
    <w:p w:rsidR="00B95C39" w:rsidRPr="002224B9" w:rsidRDefault="00B95C39">
      <w:pPr>
        <w:rPr>
          <w:rFonts w:ascii="Times New Roman" w:hAnsi="Times New Roman" w:cs="Times New Roman"/>
          <w:b/>
          <w:sz w:val="24"/>
          <w:szCs w:val="24"/>
        </w:rPr>
      </w:pPr>
      <w:r w:rsidRPr="002224B9">
        <w:rPr>
          <w:rFonts w:ascii="Times New Roman" w:eastAsia="Calibri" w:hAnsi="Times New Roman" w:cs="Times New Roman"/>
          <w:b/>
          <w:sz w:val="24"/>
          <w:szCs w:val="24"/>
        </w:rPr>
        <w:t>5.</w:t>
      </w:r>
      <w:r w:rsidR="00614F0F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0324D4" w:rsidRPr="002224B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224B9" w:rsidRPr="002224B9">
        <w:rPr>
          <w:rFonts w:ascii="Times New Roman" w:eastAsia="Calibri" w:hAnsi="Times New Roman" w:cs="Times New Roman"/>
          <w:b/>
          <w:sz w:val="24"/>
          <w:szCs w:val="24"/>
        </w:rPr>
        <w:t>Примерные в</w:t>
      </w:r>
      <w:r w:rsidRPr="002224B9">
        <w:rPr>
          <w:rFonts w:ascii="Times New Roman" w:eastAsia="Calibri" w:hAnsi="Times New Roman" w:cs="Times New Roman"/>
          <w:b/>
          <w:sz w:val="24"/>
          <w:szCs w:val="24"/>
        </w:rPr>
        <w:t>опросы для дискуссий</w:t>
      </w:r>
      <w:r w:rsidR="00EF31F4">
        <w:rPr>
          <w:rFonts w:ascii="Times New Roman" w:eastAsia="Calibri" w:hAnsi="Times New Roman" w:cs="Times New Roman"/>
          <w:b/>
          <w:sz w:val="24"/>
          <w:szCs w:val="24"/>
        </w:rPr>
        <w:t xml:space="preserve"> (очная, заочная формы обучения)</w:t>
      </w:r>
    </w:p>
    <w:p w:rsidR="00A175F2" w:rsidRDefault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</w:t>
      </w:r>
      <w:r w:rsidR="00B95C39" w:rsidRPr="00500D75">
        <w:rPr>
          <w:rFonts w:ascii="Times New Roman" w:hAnsi="Times New Roman" w:cs="Times New Roman"/>
          <w:b/>
          <w:sz w:val="24"/>
          <w:szCs w:val="24"/>
        </w:rPr>
        <w:t>искусси</w:t>
      </w:r>
      <w:r w:rsidRPr="00500D75">
        <w:rPr>
          <w:rFonts w:ascii="Times New Roman" w:hAnsi="Times New Roman" w:cs="Times New Roman"/>
          <w:b/>
          <w:sz w:val="24"/>
          <w:szCs w:val="24"/>
        </w:rPr>
        <w:t>я</w:t>
      </w:r>
      <w:r w:rsidR="00B95C39" w:rsidRPr="00500D75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E9556D" w:rsidRPr="005270F7" w:rsidRDefault="006C5DD2" w:rsidP="00DB1E38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Культурный шок: полезен или вреден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6C5DD2" w:rsidP="00DB1E38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преодолеть культурный шок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500D75" w:rsidRPr="00E9556D" w:rsidRDefault="00682641" w:rsidP="00DB1E38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результаты и последствия</w:t>
      </w:r>
      <w:r w:rsidR="007D6E09">
        <w:rPr>
          <w:rFonts w:ascii="Times New Roman" w:hAnsi="Times New Roman"/>
          <w:sz w:val="24"/>
          <w:szCs w:val="24"/>
        </w:rPr>
        <w:t xml:space="preserve"> аккультурации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2</w:t>
      </w:r>
    </w:p>
    <w:p w:rsidR="00E9556D" w:rsidRPr="005270F7" w:rsidRDefault="00681DE3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чем польза и вред этнических стереотипов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681DE3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избавиться от стереотипов в процессе МКК?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C974E2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формируются этнические стереотипы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Pr="00500D75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3</w:t>
      </w:r>
    </w:p>
    <w:p w:rsidR="005270F7" w:rsidRPr="005270F7" w:rsidRDefault="005270F7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5270F7">
        <w:rPr>
          <w:rFonts w:ascii="Times New Roman" w:hAnsi="Times New Roman"/>
          <w:sz w:val="24"/>
          <w:szCs w:val="24"/>
        </w:rPr>
        <w:t>Что значит понятие «</w:t>
      </w:r>
      <w:proofErr w:type="spellStart"/>
      <w:r w:rsidRPr="005270F7">
        <w:rPr>
          <w:rFonts w:ascii="Times New Roman" w:hAnsi="Times New Roman"/>
          <w:sz w:val="24"/>
          <w:szCs w:val="24"/>
        </w:rPr>
        <w:t>ценнность</w:t>
      </w:r>
      <w:proofErr w:type="spellEnd"/>
      <w:r w:rsidRPr="005270F7">
        <w:rPr>
          <w:rFonts w:ascii="Times New Roman" w:hAnsi="Times New Roman"/>
          <w:sz w:val="24"/>
          <w:szCs w:val="24"/>
        </w:rPr>
        <w:t>» в современном мире?</w:t>
      </w:r>
    </w:p>
    <w:p w:rsidR="005270F7" w:rsidRPr="005270F7" w:rsidRDefault="005270F7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5270F7">
        <w:rPr>
          <w:rFonts w:ascii="Times New Roman" w:hAnsi="Times New Roman"/>
          <w:sz w:val="24"/>
          <w:szCs w:val="24"/>
        </w:rPr>
        <w:t xml:space="preserve">Какие ценности и </w:t>
      </w:r>
      <w:proofErr w:type="spellStart"/>
      <w:r w:rsidRPr="005270F7">
        <w:rPr>
          <w:rFonts w:ascii="Times New Roman" w:hAnsi="Times New Roman"/>
          <w:sz w:val="24"/>
          <w:szCs w:val="24"/>
        </w:rPr>
        <w:t>антиценности</w:t>
      </w:r>
      <w:proofErr w:type="spellEnd"/>
      <w:r w:rsidRPr="005270F7">
        <w:rPr>
          <w:rFonts w:ascii="Times New Roman" w:hAnsi="Times New Roman"/>
          <w:sz w:val="24"/>
          <w:szCs w:val="24"/>
        </w:rPr>
        <w:t xml:space="preserve"> есть в молодежной среде?</w:t>
      </w:r>
    </w:p>
    <w:p w:rsidR="005270F7" w:rsidRPr="005270F7" w:rsidRDefault="005270F7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5270F7">
        <w:rPr>
          <w:rFonts w:ascii="Times New Roman" w:hAnsi="Times New Roman"/>
          <w:sz w:val="24"/>
          <w:szCs w:val="24"/>
        </w:rPr>
        <w:t>Каково место ценностей «дружба» и «общение» в вашей иерархии ценностей?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4</w:t>
      </w:r>
    </w:p>
    <w:p w:rsidR="00E9556D" w:rsidRPr="005270F7" w:rsidRDefault="00B20AC9" w:rsidP="00DB1E38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Какие качества представителей </w:t>
      </w:r>
      <w:proofErr w:type="spellStart"/>
      <w:r>
        <w:rPr>
          <w:rFonts w:ascii="Times New Roman" w:hAnsi="Times New Roman"/>
          <w:sz w:val="24"/>
          <w:szCs w:val="24"/>
        </w:rPr>
        <w:t>монохронных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полихронных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культур нео</w:t>
      </w:r>
      <w:r w:rsidR="00A914BB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ходимы в профессиональной деятельности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A914BB" w:rsidP="00DB1E38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Что важнее в профессиональной деятельности: </w:t>
      </w:r>
      <w:proofErr w:type="spellStart"/>
      <w:r>
        <w:rPr>
          <w:rFonts w:ascii="Times New Roman" w:hAnsi="Times New Roman"/>
          <w:sz w:val="24"/>
          <w:szCs w:val="24"/>
        </w:rPr>
        <w:t>высококонтекстность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или </w:t>
      </w:r>
      <w:proofErr w:type="spellStart"/>
      <w:r>
        <w:rPr>
          <w:rFonts w:ascii="Times New Roman" w:hAnsi="Times New Roman"/>
          <w:sz w:val="24"/>
          <w:szCs w:val="24"/>
        </w:rPr>
        <w:t>низкоконтекстность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675748" w:rsidP="00DB1E38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в организации офиса проявляются этнокультурные особенности распространения информации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5</w:t>
      </w:r>
    </w:p>
    <w:p w:rsidR="00E9556D" w:rsidRPr="005270F7" w:rsidRDefault="00523411" w:rsidP="00DB1E38">
      <w:pPr>
        <w:pStyle w:val="a4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в современной российской деловой культуре проявляется коллективизм русской культуры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523411" w:rsidP="00DB1E38">
      <w:pPr>
        <w:pStyle w:val="a4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Какие признаки </w:t>
      </w:r>
      <w:proofErr w:type="spellStart"/>
      <w:r>
        <w:rPr>
          <w:rFonts w:ascii="Times New Roman" w:hAnsi="Times New Roman"/>
          <w:sz w:val="24"/>
          <w:szCs w:val="24"/>
        </w:rPr>
        <w:t>феминности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маскулинности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можно увидеть в российской </w:t>
      </w:r>
      <w:r w:rsidR="00F87995">
        <w:rPr>
          <w:rFonts w:ascii="Times New Roman" w:hAnsi="Times New Roman"/>
          <w:sz w:val="24"/>
          <w:szCs w:val="24"/>
        </w:rPr>
        <w:t xml:space="preserve">и зарубежных </w:t>
      </w:r>
      <w:r>
        <w:rPr>
          <w:rFonts w:ascii="Times New Roman" w:hAnsi="Times New Roman"/>
          <w:sz w:val="24"/>
          <w:szCs w:val="24"/>
        </w:rPr>
        <w:t>делов</w:t>
      </w:r>
      <w:r w:rsidR="00F87995">
        <w:rPr>
          <w:rFonts w:ascii="Times New Roman" w:hAnsi="Times New Roman"/>
          <w:sz w:val="24"/>
          <w:szCs w:val="24"/>
        </w:rPr>
        <w:t>ых</w:t>
      </w:r>
      <w:r>
        <w:rPr>
          <w:rFonts w:ascii="Times New Roman" w:hAnsi="Times New Roman"/>
          <w:sz w:val="24"/>
          <w:szCs w:val="24"/>
        </w:rPr>
        <w:t xml:space="preserve"> культур</w:t>
      </w:r>
      <w:r w:rsidR="00F87995">
        <w:rPr>
          <w:rFonts w:ascii="Times New Roman" w:hAnsi="Times New Roman"/>
          <w:sz w:val="24"/>
          <w:szCs w:val="24"/>
        </w:rPr>
        <w:t>ах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F87995" w:rsidP="00DB1E38">
      <w:pPr>
        <w:pStyle w:val="a4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каких стран характерно стремление бизнесменов к рискованным решениям? 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6</w:t>
      </w:r>
    </w:p>
    <w:p w:rsidR="00E9556D" w:rsidRPr="005270F7" w:rsidRDefault="00BA2DCD" w:rsidP="00DB1E38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примере отношений каких народов можно увидеть конфликты при общении </w:t>
      </w:r>
      <w:proofErr w:type="spellStart"/>
      <w:r>
        <w:rPr>
          <w:rFonts w:ascii="Times New Roman" w:hAnsi="Times New Roman"/>
          <w:sz w:val="24"/>
          <w:szCs w:val="24"/>
        </w:rPr>
        <w:t>полиактивных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моноактивных</w:t>
      </w:r>
      <w:proofErr w:type="spellEnd"/>
      <w:r>
        <w:rPr>
          <w:rFonts w:ascii="Times New Roman" w:hAnsi="Times New Roman"/>
          <w:sz w:val="24"/>
          <w:szCs w:val="24"/>
        </w:rPr>
        <w:t xml:space="preserve"> личностей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BA2DCD" w:rsidP="00DB1E38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 </w:t>
      </w:r>
      <w:proofErr w:type="spellStart"/>
      <w:r>
        <w:rPr>
          <w:rFonts w:ascii="Times New Roman" w:hAnsi="Times New Roman"/>
          <w:sz w:val="24"/>
          <w:szCs w:val="24"/>
        </w:rPr>
        <w:t>полиактивность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или </w:t>
      </w:r>
      <w:proofErr w:type="spellStart"/>
      <w:r>
        <w:rPr>
          <w:rFonts w:ascii="Times New Roman" w:hAnsi="Times New Roman"/>
          <w:sz w:val="24"/>
          <w:szCs w:val="24"/>
        </w:rPr>
        <w:t>моноактивность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влияют на деловые процессы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830471" w:rsidP="00DB1E38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реактивность азиатских народов влияет на личные и деловые взаимоотношения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7</w:t>
      </w:r>
    </w:p>
    <w:p w:rsidR="00E9556D" w:rsidRPr="005270F7" w:rsidRDefault="002E35B6" w:rsidP="00DB1E38">
      <w:pPr>
        <w:pStyle w:val="a4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Какой тип </w:t>
      </w:r>
      <w:proofErr w:type="spellStart"/>
      <w:r>
        <w:rPr>
          <w:rFonts w:ascii="Times New Roman" w:hAnsi="Times New Roman"/>
          <w:sz w:val="24"/>
          <w:szCs w:val="24"/>
        </w:rPr>
        <w:t>многокультурных</w:t>
      </w:r>
      <w:proofErr w:type="spellEnd"/>
      <w:r>
        <w:rPr>
          <w:rFonts w:ascii="Times New Roman" w:hAnsi="Times New Roman"/>
          <w:sz w:val="24"/>
          <w:szCs w:val="24"/>
        </w:rPr>
        <w:t xml:space="preserve"> корпораций наиболее распространен в России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2F0196" w:rsidP="00DB1E38">
      <w:pPr>
        <w:pStyle w:val="a4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требования к руководителю международной компании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9B52C6" w:rsidP="00DB1E38">
      <w:pPr>
        <w:pStyle w:val="a4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Эффективно ли, по вашему мнению, на руководящие позиции в международных компаниях назначать представителей принимающей культуры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9E3241" w:rsidRDefault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8</w:t>
      </w:r>
    </w:p>
    <w:p w:rsidR="00E9556D" w:rsidRPr="005270F7" w:rsidRDefault="000B6564" w:rsidP="00DB1E38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Какие знания теории МКК особенно важны для вашей будущей профессиональной деятельности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0B6564" w:rsidP="00DB1E38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Как, используя знания теории МКК, можно избежать межкультурных конфликтов в личных и деловых взаимоотношениях?</w:t>
      </w:r>
    </w:p>
    <w:p w:rsidR="00E9556D" w:rsidRPr="00E9556D" w:rsidRDefault="000B6564" w:rsidP="00DB1E38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каких сфер профессиональной деятельности особенно важно использовать знания основ МКК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9E3241" w:rsidRPr="009E3241" w:rsidRDefault="009E3241" w:rsidP="009E324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3241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D7341E" w:rsidRPr="009E3241" w:rsidRDefault="00D7341E" w:rsidP="00D7341E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найти и </w:t>
      </w:r>
      <w:r w:rsidRPr="009E3241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D7341E" w:rsidRDefault="00D7341E" w:rsidP="00D7341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E3241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D7341E" w:rsidRDefault="00D7341E" w:rsidP="00D7341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сформулировать собственное мнение по обсуждаемым вопросам;</w:t>
      </w:r>
    </w:p>
    <w:p w:rsidR="00D7341E" w:rsidRPr="009E3241" w:rsidRDefault="00D7341E" w:rsidP="00D7341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подготовить аргументы в защиту своей точки зрения</w:t>
      </w:r>
    </w:p>
    <w:p w:rsidR="009E3241" w:rsidRDefault="00073630" w:rsidP="009E324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Дискуссии проводятся на практических занятиях №№ 2 - 9 (8 занятий). </w:t>
      </w:r>
      <w:r w:rsidR="009943C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Участие студентов в каждой дискусси</w:t>
      </w: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и</w:t>
      </w:r>
      <w:r w:rsidR="009943C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оценивается в </w:t>
      </w: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3</w:t>
      </w:r>
      <w:r w:rsidR="009943C7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балл</w:t>
      </w: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а. Максимальное количество баллов за семестр - 24. </w:t>
      </w:r>
    </w:p>
    <w:p w:rsidR="009E3241" w:rsidRDefault="00E5627E" w:rsidP="00E5627E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Для студентов заочной формы обучения на практическом занятии проводится одна дискуссия, включающая вопросы из восьми тем дискуссий для студентов очной формы обучения. </w:t>
      </w:r>
    </w:p>
    <w:p w:rsidR="00D7341E" w:rsidRPr="009E3241" w:rsidRDefault="00D7341E" w:rsidP="009E3241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9E3241" w:rsidRPr="009E3241" w:rsidTr="000528AA">
        <w:tc>
          <w:tcPr>
            <w:tcW w:w="1126" w:type="dxa"/>
          </w:tcPr>
          <w:p w:rsidR="009E3241" w:rsidRPr="008A2113" w:rsidRDefault="009E3241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113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9E3241" w:rsidRPr="008A2113" w:rsidRDefault="009E3241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113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E3241" w:rsidRPr="008A2113" w:rsidRDefault="009E3241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113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F32FE5" w:rsidRPr="009E3241" w:rsidTr="008A2113">
        <w:trPr>
          <w:trHeight w:val="515"/>
        </w:trPr>
        <w:tc>
          <w:tcPr>
            <w:tcW w:w="1126" w:type="dxa"/>
          </w:tcPr>
          <w:p w:rsidR="00F32FE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4" w:type="dxa"/>
          </w:tcPr>
          <w:p w:rsidR="00F32FE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F32FE5" w:rsidRPr="008A2113" w:rsidRDefault="00F32FE5" w:rsidP="008A21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2113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активно выражал свое мнение, убедительно аргументировал свой ответ</w:t>
            </w:r>
          </w:p>
        </w:tc>
      </w:tr>
      <w:tr w:rsidR="00F32FE5" w:rsidRPr="009E3241" w:rsidTr="000528AA">
        <w:tc>
          <w:tcPr>
            <w:tcW w:w="1126" w:type="dxa"/>
          </w:tcPr>
          <w:p w:rsidR="00F32FE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F32FE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855" w:type="dxa"/>
          </w:tcPr>
          <w:p w:rsidR="00F32FE5" w:rsidRPr="008A2113" w:rsidRDefault="00F32FE5" w:rsidP="008A2113">
            <w:pPr>
              <w:spacing w:after="0" w:line="240" w:lineRule="auto"/>
              <w:rPr>
                <w:sz w:val="24"/>
                <w:szCs w:val="24"/>
              </w:rPr>
            </w:pPr>
            <w:r w:rsidRPr="008A2113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в целом участвовал в дискуссии, но в ответах допустил незначительные неточности, аргументация недостаточно убедительна</w:t>
            </w:r>
          </w:p>
        </w:tc>
      </w:tr>
      <w:tr w:rsidR="00F32FE5" w:rsidRPr="009E3241" w:rsidTr="000528AA">
        <w:tc>
          <w:tcPr>
            <w:tcW w:w="1126" w:type="dxa"/>
          </w:tcPr>
          <w:p w:rsidR="00F32FE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F32FE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F32FE5" w:rsidRPr="008A2113" w:rsidRDefault="00F32FE5" w:rsidP="008A2113">
            <w:pPr>
              <w:spacing w:after="0" w:line="240" w:lineRule="auto"/>
              <w:rPr>
                <w:sz w:val="24"/>
                <w:szCs w:val="24"/>
              </w:rPr>
            </w:pPr>
            <w:r w:rsidRPr="008A2113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неактивно участвовал в дискуссии, не смог аргументировать свой ответ  и / или в ответах / аргументах допущены существенные ошибки</w:t>
            </w:r>
          </w:p>
        </w:tc>
      </w:tr>
      <w:tr w:rsidR="00F32FE5" w:rsidRPr="009E3241" w:rsidTr="000528AA">
        <w:tc>
          <w:tcPr>
            <w:tcW w:w="1126" w:type="dxa"/>
          </w:tcPr>
          <w:p w:rsidR="00F32FE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F32FE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855" w:type="dxa"/>
          </w:tcPr>
          <w:p w:rsidR="00F32FE5" w:rsidRPr="008A2113" w:rsidRDefault="00F32FE5" w:rsidP="008A2113">
            <w:pPr>
              <w:spacing w:after="0" w:line="240" w:lineRule="auto"/>
              <w:rPr>
                <w:sz w:val="24"/>
                <w:szCs w:val="24"/>
              </w:rPr>
            </w:pPr>
            <w:r w:rsidRPr="008A2113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почти не участвовал в дискуссии, неправильно ответил на вопросы, не имеет собственного мнения относительно обсуждаемых вопросов,  в  ответах допущены грубые ошибки</w:t>
            </w:r>
          </w:p>
        </w:tc>
      </w:tr>
      <w:tr w:rsidR="00F32FE5" w:rsidRPr="009E3241" w:rsidTr="000528AA">
        <w:tc>
          <w:tcPr>
            <w:tcW w:w="1126" w:type="dxa"/>
          </w:tcPr>
          <w:p w:rsidR="00F32FE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F32FE5" w:rsidRPr="008A2113" w:rsidRDefault="009943C7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211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F32FE5" w:rsidRPr="008A2113" w:rsidRDefault="00F32FE5" w:rsidP="00650D15">
            <w:pPr>
              <w:spacing w:after="0" w:line="240" w:lineRule="auto"/>
              <w:rPr>
                <w:sz w:val="24"/>
                <w:szCs w:val="24"/>
              </w:rPr>
            </w:pPr>
            <w:r w:rsidRPr="008A2113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если студент </w:t>
            </w:r>
            <w:r w:rsidR="00650D15">
              <w:rPr>
                <w:rFonts w:ascii="Times New Roman" w:hAnsi="Times New Roman"/>
                <w:sz w:val="24"/>
                <w:szCs w:val="24"/>
              </w:rPr>
              <w:t>высказывал разрозненные неаргументированные мысли</w:t>
            </w:r>
          </w:p>
        </w:tc>
      </w:tr>
      <w:tr w:rsidR="00650D15" w:rsidRPr="009E3241" w:rsidTr="000528AA">
        <w:tc>
          <w:tcPr>
            <w:tcW w:w="1126" w:type="dxa"/>
          </w:tcPr>
          <w:p w:rsidR="00650D1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650D15" w:rsidRPr="008A2113" w:rsidRDefault="00650D15" w:rsidP="008A21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650D15" w:rsidRPr="008A2113" w:rsidRDefault="00650D15" w:rsidP="00650D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2113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не участвовал в дискуссии, не выражал позицию относительно обсуждаемых положений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</w:tbl>
    <w:p w:rsidR="009E3241" w:rsidRDefault="009E3241">
      <w:pPr>
        <w:rPr>
          <w:rFonts w:ascii="Times New Roman" w:hAnsi="Times New Roman" w:cs="Times New Roman"/>
          <w:b/>
          <w:sz w:val="24"/>
          <w:szCs w:val="24"/>
        </w:rPr>
      </w:pPr>
    </w:p>
    <w:p w:rsidR="009E3241" w:rsidRDefault="0021036F" w:rsidP="009E324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614F0F">
        <w:rPr>
          <w:rFonts w:ascii="Times New Roman" w:hAnsi="Times New Roman" w:cs="Times New Roman"/>
          <w:b/>
          <w:sz w:val="24"/>
          <w:szCs w:val="24"/>
        </w:rPr>
        <w:t>4</w:t>
      </w:r>
      <w:r w:rsidR="007F7E8C">
        <w:rPr>
          <w:rFonts w:ascii="Times New Roman" w:hAnsi="Times New Roman" w:cs="Times New Roman"/>
          <w:b/>
          <w:sz w:val="24"/>
          <w:szCs w:val="24"/>
        </w:rPr>
        <w:t xml:space="preserve"> Примеры </w:t>
      </w:r>
      <w:proofErr w:type="spellStart"/>
      <w:r w:rsidR="007F7E8C">
        <w:rPr>
          <w:rFonts w:ascii="Times New Roman" w:hAnsi="Times New Roman" w:cs="Times New Roman"/>
          <w:b/>
          <w:sz w:val="24"/>
          <w:szCs w:val="24"/>
        </w:rPr>
        <w:t>кейс-задач</w:t>
      </w:r>
      <w:proofErr w:type="spellEnd"/>
      <w:r w:rsidR="007F7E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61B5">
        <w:rPr>
          <w:rFonts w:ascii="Times New Roman" w:eastAsia="Calibri" w:hAnsi="Times New Roman" w:cs="Times New Roman"/>
          <w:b/>
          <w:sz w:val="24"/>
          <w:szCs w:val="24"/>
        </w:rPr>
        <w:t>(очная, заочная формы обучения)</w:t>
      </w:r>
    </w:p>
    <w:p w:rsidR="009E3241" w:rsidRDefault="009E3241" w:rsidP="009E324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9E3241">
        <w:rPr>
          <w:rFonts w:ascii="Times New Roman" w:hAnsi="Times New Roman" w:cs="Times New Roman"/>
          <w:sz w:val="24"/>
          <w:szCs w:val="24"/>
        </w:rPr>
        <w:t>Ситуация 1. Определить эффективность/неэффективность начала коммуникации, причины коммуникативной неудачи и разработать возможные стратегии поведения участников ситуации:</w:t>
      </w:r>
      <w:r w:rsidRPr="009E3241">
        <w:rPr>
          <w:rFonts w:ascii="Times New Roman" w:hAnsi="Times New Roman" w:cs="Times New Roman"/>
          <w:i/>
          <w:sz w:val="24"/>
          <w:szCs w:val="24"/>
        </w:rPr>
        <w:t xml:space="preserve"> На стене офиса закупщика компании </w:t>
      </w:r>
      <w:proofErr w:type="spellStart"/>
      <w:r w:rsidRPr="009E3241">
        <w:rPr>
          <w:rFonts w:ascii="Times New Roman" w:hAnsi="Times New Roman" w:cs="Times New Roman"/>
          <w:i/>
          <w:sz w:val="24"/>
          <w:szCs w:val="24"/>
        </w:rPr>
        <w:t>British</w:t>
      </w:r>
      <w:proofErr w:type="spellEnd"/>
      <w:r w:rsidRPr="009E324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E3241">
        <w:rPr>
          <w:rFonts w:ascii="Times New Roman" w:hAnsi="Times New Roman" w:cs="Times New Roman"/>
          <w:i/>
          <w:sz w:val="24"/>
          <w:szCs w:val="24"/>
        </w:rPr>
        <w:t>Petroleum</w:t>
      </w:r>
      <w:proofErr w:type="spellEnd"/>
      <w:r w:rsidRPr="009E3241">
        <w:rPr>
          <w:rFonts w:ascii="Times New Roman" w:hAnsi="Times New Roman" w:cs="Times New Roman"/>
          <w:i/>
          <w:sz w:val="24"/>
          <w:szCs w:val="24"/>
        </w:rPr>
        <w:t xml:space="preserve"> висела фотография гоночной яхты. Сначала его бесили торговые представители, начинающие встречу с восторженных вздохов «Какая чудесная яхта!». А затем он начал этим пользоваться. Когда к нему приходил очередной менеджер по продажам и начинал: "Какая красивая фотография. Должно быть, вы очень любите парусный спорт?", то в ответ он слышал: "Терпеть его не могу. Эта фотография висит здесь для того, чтобы напоминать менеджерам по продажам, как много времени тратится на пустую болтовню. Итак, по какому вопросу вы хотели меня видеть?"</w:t>
      </w:r>
    </w:p>
    <w:p w:rsidR="00684199" w:rsidRPr="00684199" w:rsidRDefault="00684199" w:rsidP="00684199">
      <w:pPr>
        <w:jc w:val="both"/>
        <w:rPr>
          <w:rFonts w:ascii="Times New Roman" w:hAnsi="Times New Roman" w:cs="Times New Roman"/>
          <w:sz w:val="24"/>
          <w:szCs w:val="24"/>
        </w:rPr>
      </w:pPr>
      <w:r w:rsidRPr="00684199">
        <w:rPr>
          <w:rFonts w:ascii="Times New Roman" w:hAnsi="Times New Roman" w:cs="Times New Roman"/>
          <w:sz w:val="24"/>
          <w:szCs w:val="24"/>
        </w:rPr>
        <w:lastRenderedPageBreak/>
        <w:t xml:space="preserve">Ситуация 2. Прочитайте статью об особенностях поведения переговоров с зарубежными </w:t>
      </w:r>
      <w:proofErr w:type="spellStart"/>
      <w:r w:rsidRPr="00684199">
        <w:rPr>
          <w:rFonts w:ascii="Times New Roman" w:hAnsi="Times New Roman" w:cs="Times New Roman"/>
          <w:sz w:val="24"/>
          <w:szCs w:val="24"/>
        </w:rPr>
        <w:t>партне-рами</w:t>
      </w:r>
      <w:proofErr w:type="spellEnd"/>
      <w:r w:rsidRPr="00684199">
        <w:rPr>
          <w:rFonts w:ascii="Times New Roman" w:hAnsi="Times New Roman" w:cs="Times New Roman"/>
          <w:sz w:val="24"/>
          <w:szCs w:val="24"/>
        </w:rPr>
        <w:t>. Сгруппируйте страны по типам н</w:t>
      </w:r>
      <w:r w:rsidR="004E7C8A">
        <w:rPr>
          <w:rFonts w:ascii="Times New Roman" w:hAnsi="Times New Roman" w:cs="Times New Roman"/>
          <w:sz w:val="24"/>
          <w:szCs w:val="24"/>
        </w:rPr>
        <w:t>а основании классификации Э.Хол</w:t>
      </w:r>
      <w:r w:rsidRPr="00684199">
        <w:rPr>
          <w:rFonts w:ascii="Times New Roman" w:hAnsi="Times New Roman" w:cs="Times New Roman"/>
          <w:sz w:val="24"/>
          <w:szCs w:val="24"/>
        </w:rPr>
        <w:t xml:space="preserve">ла. </w:t>
      </w:r>
    </w:p>
    <w:p w:rsidR="00684199" w:rsidRPr="00684199" w:rsidRDefault="00684199" w:rsidP="0068419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84199">
        <w:rPr>
          <w:rFonts w:ascii="Times New Roman" w:hAnsi="Times New Roman" w:cs="Times New Roman"/>
          <w:i/>
          <w:sz w:val="24"/>
          <w:szCs w:val="24"/>
        </w:rPr>
        <w:t xml:space="preserve">Если Вы проводите переговоры с зарубежной компанией, выясните предварительно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основ-ные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 культурные особенности страны, которую представляют Ваши партнеры. Американцы сразу перейдут с Вами «на ты», что отнюдь не означает, что переговоры будут легкими. Американские менеджеры обычно прекрасно подготовлены, имеют четко определенную цель, а также ряд альтернативных стратегий. По стилю поведения они очень напористые, активные, мало уступчивые. Для успешной работы с американцами нужно соответствовать их активному стилю общения, иначе они Вас просто забьют, и приготовить помимо основной цели и стратегии ряд альтернативных. Чем больше выбор альтернативных стратегий, тем выше вероятность подписания соглашения.</w:t>
      </w:r>
    </w:p>
    <w:p w:rsidR="00684199" w:rsidRPr="00EA6C34" w:rsidRDefault="00684199" w:rsidP="00EA6C34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84199">
        <w:rPr>
          <w:rFonts w:ascii="Times New Roman" w:hAnsi="Times New Roman" w:cs="Times New Roman"/>
          <w:i/>
          <w:sz w:val="24"/>
          <w:szCs w:val="24"/>
        </w:rPr>
        <w:t xml:space="preserve">Европейцы будут держать дистанцию некоторое время, обращаясь к Вам формально. Причем будьте готовы, что немцы, например, могут называть Вас со всеми Вашими титулами,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перечис-ленными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 в Вашей визитной карточке. Предложить обращаться друг к другу по имени можно че-рез некоторое время, когда Вы лучше узнаете друг друга и почувствуете, что Ваши отношения это допускают. Поведение немцев, швейцарцев, австрийцев на переговорах обычно очень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кон-структивное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, их отличает основательное знание фактического материала, известная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жест-кость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 и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малоуступчивость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>. Они довольно формальны, во всяком случае, в начале знакомства. Французы привнесут в переговоры кажущуюся легкость, за которой скрыта железная воля и строго определенная позиция. Они часто применяют тактику "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дожимания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>" партнеров, могут заставить Вас вернуться к тем вопросам, в которых вы уже, казалось бы, достигли согласия, чтобы получить дополнительные преимущества. Англичане с удовольствием рассмотрят Ваши альтернативные идеи, ознакомят Вас со своими, т.е. подойдут к решению поставленной задачи очень творчески. Общение с итальянцами, на первый взгляд, не вызывает трудностей. Они до-вольно открытые, дружелюбные, разговорчивые. Однако здесь не надо путать личные качества характеров и интересы бизнеса. Просто рассматриваемые вопросы они будут обсуждать более шумно и с большими эмоциями, но при необходимости окажут давление, проявят твердость и неуступчивость, если это входит в стратегию их команды. Скандинавы очень похожи на немцев, здесь Вы встретитесь с обстоятельной неторопливостью, фундаментальностью точек зрения, сдержанным поведением. Поведение представителей Азии довольно сильно отличается от поведения как американцев, так и европейцев из-за различия в культурах и традициях. Будьте готовы ответить поклоном на поклон японцам, следите за жестами китайцев и корейцев. Культура представителей Азии построена на соблюдении жесткой иерархии и беспрекословном подчинении младшего старшему и не только по возрасту, но и по служебному положению. Обычно представителей Азии роднит железная дисциплина, отсутствие споров внутри команды, полное единодушие всех членов команды по отношению к предлагаемому ими решению. Если же руководитель команды представителей Азии отклонит какое-то бы ни было предложение второй стороны, это также встретит бурную поддержку всей команды. Слабыми сторонами этих партнеров являются излишняя жесткость, ограниченное число альтернативных предлож</w:t>
      </w:r>
      <w:r w:rsidR="00EA6C34">
        <w:rPr>
          <w:rFonts w:ascii="Times New Roman" w:hAnsi="Times New Roman" w:cs="Times New Roman"/>
          <w:i/>
          <w:sz w:val="24"/>
          <w:szCs w:val="24"/>
        </w:rPr>
        <w:t>ений, известная обособленность.</w:t>
      </w:r>
    </w:p>
    <w:p w:rsidR="00684199" w:rsidRPr="00684199" w:rsidRDefault="00684199" w:rsidP="0068419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84199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684199" w:rsidRPr="00684199" w:rsidRDefault="00684199" w:rsidP="0068419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684199" w:rsidRPr="00684199" w:rsidRDefault="00684199" w:rsidP="0068419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684199" w:rsidRPr="00684199" w:rsidRDefault="00684199" w:rsidP="0068419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684199" w:rsidRPr="00684199" w:rsidRDefault="00684199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color w:val="000000"/>
          <w:sz w:val="24"/>
          <w:szCs w:val="24"/>
        </w:rPr>
        <w:t>сформулировать собственное мнение по обсуждаемым вопросам;</w:t>
      </w:r>
    </w:p>
    <w:p w:rsidR="00684199" w:rsidRDefault="00684199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color w:val="000000"/>
          <w:sz w:val="24"/>
          <w:szCs w:val="24"/>
        </w:rPr>
        <w:t>подготовить аргументы в защиту своей точки зрения</w:t>
      </w:r>
    </w:p>
    <w:p w:rsidR="007C22E0" w:rsidRDefault="007C22E0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Кейс-задачи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1374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для студентов очной формы обучения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обсуждаются на практических занятиях №№ 2 - 9 (8 занятий</w:t>
      </w:r>
      <w:r w:rsidR="001374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 2 балла на каждом за данный вид работы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="00DB6E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Максимальное количество баллов за </w:t>
      </w:r>
      <w:r w:rsidR="00DB6E9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решение </w:t>
      </w:r>
      <w:proofErr w:type="spellStart"/>
      <w:r w:rsidR="00DB6E9C">
        <w:rPr>
          <w:rFonts w:ascii="Times New Roman" w:eastAsia="Calibri" w:hAnsi="Times New Roman" w:cs="Times New Roman"/>
          <w:color w:val="000000"/>
          <w:sz w:val="24"/>
          <w:szCs w:val="24"/>
        </w:rPr>
        <w:t>кейс-задач</w:t>
      </w:r>
      <w:proofErr w:type="spellEnd"/>
      <w:r w:rsidR="00DB6E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- 16.</w:t>
      </w:r>
    </w:p>
    <w:p w:rsidR="00BE1B63" w:rsidRPr="00684199" w:rsidRDefault="00BE1B63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Студенты заочной формы обучения </w:t>
      </w:r>
      <w:r w:rsidR="008976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анализируют </w:t>
      </w:r>
      <w:proofErr w:type="spellStart"/>
      <w:r w:rsidR="00897684">
        <w:rPr>
          <w:rFonts w:ascii="Times New Roman" w:eastAsia="Calibri" w:hAnsi="Times New Roman" w:cs="Times New Roman"/>
          <w:color w:val="000000"/>
          <w:sz w:val="24"/>
          <w:szCs w:val="24"/>
        </w:rPr>
        <w:t>кейс-задачи</w:t>
      </w:r>
      <w:proofErr w:type="spellEnd"/>
      <w:r w:rsidR="008976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практическом занятии. Максимальная оценка для студентов заоч</w:t>
      </w:r>
      <w:r w:rsidR="00EE3C9D">
        <w:rPr>
          <w:rFonts w:ascii="Times New Roman" w:eastAsia="Calibri" w:hAnsi="Times New Roman" w:cs="Times New Roman"/>
          <w:color w:val="000000"/>
          <w:sz w:val="24"/>
          <w:szCs w:val="24"/>
        </w:rPr>
        <w:t>ной формы обучения за данный вид</w:t>
      </w:r>
      <w:r w:rsidR="008976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работы - 10 баллов.</w:t>
      </w:r>
    </w:p>
    <w:p w:rsidR="009E61B5" w:rsidRDefault="009E61B5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</w:p>
    <w:p w:rsidR="00684199" w:rsidRPr="00684199" w:rsidRDefault="009E61B5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Больший объем и глубина дискуссии для студентов заочной формы обучения объясняет другие критерии оценки.</w:t>
      </w:r>
    </w:p>
    <w:p w:rsidR="00684199" w:rsidRPr="00684199" w:rsidRDefault="00684199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84199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  <w:r w:rsidR="0066506B">
        <w:rPr>
          <w:rFonts w:ascii="Times New Roman" w:eastAsia="Calibri" w:hAnsi="Times New Roman" w:cs="Times New Roman"/>
          <w:b/>
          <w:sz w:val="24"/>
          <w:szCs w:val="24"/>
        </w:rPr>
        <w:t>(очная форма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684199" w:rsidRPr="00684199" w:rsidTr="000528AA">
        <w:tc>
          <w:tcPr>
            <w:tcW w:w="1126" w:type="dxa"/>
          </w:tcPr>
          <w:p w:rsidR="00684199" w:rsidRPr="00684199" w:rsidRDefault="00684199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684199" w:rsidRPr="00684199" w:rsidRDefault="00684199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684199" w:rsidRPr="00684199" w:rsidRDefault="00684199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684199" w:rsidRPr="00684199" w:rsidTr="000528AA">
        <w:tc>
          <w:tcPr>
            <w:tcW w:w="1126" w:type="dxa"/>
          </w:tcPr>
          <w:p w:rsidR="00684199" w:rsidRPr="00684199" w:rsidRDefault="00684199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684199" w:rsidRPr="00684199" w:rsidRDefault="00EA22F2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684199" w:rsidRPr="00684199" w:rsidRDefault="00F96E8B" w:rsidP="006841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двух задач он логично и ясно изложил свою позицию, аргументировал свое мнение</w:t>
            </w:r>
            <w:r w:rsidR="007F7E8C">
              <w:rPr>
                <w:rFonts w:ascii="Times New Roman" w:eastAsia="Calibri" w:hAnsi="Times New Roman" w:cs="Times New Roman"/>
                <w:sz w:val="24"/>
                <w:szCs w:val="24"/>
              </w:rPr>
              <w:t>, использовал знания теории МКК по теме</w:t>
            </w:r>
          </w:p>
        </w:tc>
      </w:tr>
      <w:tr w:rsidR="00684199" w:rsidRPr="00684199" w:rsidTr="000528AA">
        <w:tc>
          <w:tcPr>
            <w:tcW w:w="1126" w:type="dxa"/>
          </w:tcPr>
          <w:p w:rsidR="00684199" w:rsidRPr="00684199" w:rsidRDefault="00684199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684199" w:rsidRPr="00684199" w:rsidRDefault="00EA22F2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855" w:type="dxa"/>
          </w:tcPr>
          <w:p w:rsidR="00684199" w:rsidRPr="00684199" w:rsidRDefault="00F96E8B" w:rsidP="006841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одной из задач он недостаточно убедительно аргументировал свою позицию</w:t>
            </w:r>
            <w:r w:rsidR="007F7E8C">
              <w:rPr>
                <w:rFonts w:ascii="Times New Roman" w:eastAsia="Calibri" w:hAnsi="Times New Roman" w:cs="Times New Roman"/>
                <w:sz w:val="24"/>
                <w:szCs w:val="24"/>
              </w:rPr>
              <w:t>, использовал знания теории МКК по теме</w:t>
            </w:r>
          </w:p>
        </w:tc>
      </w:tr>
      <w:tr w:rsidR="00684199" w:rsidRPr="00684199" w:rsidTr="000528AA">
        <w:tc>
          <w:tcPr>
            <w:tcW w:w="1126" w:type="dxa"/>
          </w:tcPr>
          <w:p w:rsidR="00684199" w:rsidRPr="00684199" w:rsidRDefault="00684199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684199" w:rsidRPr="00684199" w:rsidRDefault="00EA22F2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684199" w:rsidRPr="00684199" w:rsidRDefault="00F96E8B" w:rsidP="006841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двух задач он недостаточно убедительно аргументировал свою позицию</w:t>
            </w:r>
          </w:p>
        </w:tc>
      </w:tr>
      <w:tr w:rsidR="00684199" w:rsidRPr="00684199" w:rsidTr="000528AA">
        <w:tc>
          <w:tcPr>
            <w:tcW w:w="1126" w:type="dxa"/>
          </w:tcPr>
          <w:p w:rsidR="00684199" w:rsidRPr="00684199" w:rsidRDefault="00684199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684199" w:rsidRPr="00684199" w:rsidRDefault="00EA22F2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855" w:type="dxa"/>
          </w:tcPr>
          <w:p w:rsidR="00684199" w:rsidRPr="00684199" w:rsidRDefault="00684199" w:rsidP="006841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выставляется студенту, если продемонстрировал </w:t>
            </w:r>
            <w:r w:rsidR="007F7E8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слабое умение проанализировать ситуацию, обнаружил </w:t>
            </w: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фрагментарные знания по теме</w:t>
            </w:r>
          </w:p>
        </w:tc>
      </w:tr>
      <w:tr w:rsidR="00684199" w:rsidRPr="00684199" w:rsidTr="000528AA">
        <w:tc>
          <w:tcPr>
            <w:tcW w:w="1126" w:type="dxa"/>
          </w:tcPr>
          <w:p w:rsidR="00684199" w:rsidRPr="00684199" w:rsidRDefault="00684199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684199" w:rsidRPr="00684199" w:rsidRDefault="00C54E93" w:rsidP="0068419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684199" w:rsidRPr="00684199" w:rsidRDefault="00684199" w:rsidP="0068419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выставляется студенту, </w:t>
            </w:r>
            <w:r w:rsidR="00F96E8B"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если он не сумел выразить свою мысль, подобрать аргументы в пользу своего мнения</w:t>
            </w:r>
            <w:r w:rsidR="007F7E8C">
              <w:rPr>
                <w:rFonts w:ascii="Times New Roman" w:eastAsia="Calibri" w:hAnsi="Times New Roman" w:cs="Times New Roman"/>
                <w:sz w:val="24"/>
                <w:szCs w:val="24"/>
              </w:rPr>
              <w:t>, обнаружил неспособность проанализировать ситуацию и решить задачу, не</w:t>
            </w:r>
            <w:r w:rsidR="00EA22F2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="007F7E8C">
              <w:rPr>
                <w:rFonts w:ascii="Times New Roman" w:eastAsia="Calibri" w:hAnsi="Times New Roman" w:cs="Times New Roman"/>
                <w:sz w:val="24"/>
                <w:szCs w:val="24"/>
              </w:rPr>
              <w:t>нание теоретических основ МКК по теме</w:t>
            </w:r>
          </w:p>
        </w:tc>
      </w:tr>
    </w:tbl>
    <w:p w:rsidR="007C22E0" w:rsidRDefault="007C22E0" w:rsidP="00684199">
      <w:pPr>
        <w:rPr>
          <w:rFonts w:ascii="Times New Roman" w:hAnsi="Times New Roman" w:cs="Times New Roman"/>
          <w:b/>
          <w:sz w:val="24"/>
          <w:szCs w:val="24"/>
        </w:rPr>
      </w:pPr>
    </w:p>
    <w:p w:rsidR="00725091" w:rsidRPr="00684199" w:rsidRDefault="00725091" w:rsidP="00725091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84199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  <w:r>
        <w:rPr>
          <w:rFonts w:ascii="Times New Roman" w:eastAsia="Calibri" w:hAnsi="Times New Roman" w:cs="Times New Roman"/>
          <w:b/>
          <w:sz w:val="24"/>
          <w:szCs w:val="24"/>
        </w:rPr>
        <w:t>(заочная форма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25091" w:rsidRPr="00684199" w:rsidRDefault="00FE6CC2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двух задач он логично и ясно изложил свою позицию, аргументировал свое мнение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использовал знания теории МКК по теме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25091" w:rsidRPr="00684199" w:rsidRDefault="00FE6CC2" w:rsidP="003F19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7-</w:t>
            </w:r>
            <w:r w:rsidR="003F19F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одной из задач он недостаточно убедительно аргументировал свою позицию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использовал знания теории МКК по теме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25091" w:rsidRPr="00684199" w:rsidRDefault="00FE6CC2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двух задач он недостаточно убедительно аргументировал свою позицию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25091" w:rsidRPr="00684199" w:rsidRDefault="00FE6CC2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выставляется студенту, если продемонстрировал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слабое умение проанализировать ситуацию, обнаружил </w:t>
            </w: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фрагментарные знания по теме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выставляется студенту, </w:t>
            </w: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если он не сумел выразить свою мысль, подобрать аргументы в пользу своего мнения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обнаружил неспособность проанализировать ситуацию и решить задачу, незнание теоретических основ МКК по теме</w:t>
            </w:r>
          </w:p>
        </w:tc>
      </w:tr>
    </w:tbl>
    <w:p w:rsidR="00725091" w:rsidRPr="00684199" w:rsidRDefault="00725091" w:rsidP="00684199">
      <w:pPr>
        <w:rPr>
          <w:rFonts w:ascii="Times New Roman" w:hAnsi="Times New Roman" w:cs="Times New Roman"/>
          <w:b/>
          <w:sz w:val="24"/>
          <w:szCs w:val="24"/>
        </w:rPr>
      </w:pPr>
    </w:p>
    <w:p w:rsidR="00DD12C8" w:rsidRPr="001D6A83" w:rsidRDefault="001D6A83" w:rsidP="00614F0F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614F0F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9018F">
        <w:rPr>
          <w:rFonts w:ascii="Times New Roman" w:hAnsi="Times New Roman"/>
          <w:b/>
          <w:sz w:val="24"/>
          <w:szCs w:val="24"/>
        </w:rPr>
        <w:t>Примерные т</w:t>
      </w:r>
      <w:r w:rsidR="00DD12C8" w:rsidRPr="001D6A83">
        <w:rPr>
          <w:rFonts w:ascii="Times New Roman" w:hAnsi="Times New Roman"/>
          <w:b/>
          <w:sz w:val="24"/>
          <w:szCs w:val="24"/>
        </w:rPr>
        <w:t xml:space="preserve">емы для подготовки </w:t>
      </w:r>
      <w:r w:rsidR="002D23EC">
        <w:rPr>
          <w:rFonts w:ascii="Times New Roman" w:hAnsi="Times New Roman"/>
          <w:b/>
          <w:sz w:val="24"/>
          <w:szCs w:val="24"/>
        </w:rPr>
        <w:t xml:space="preserve">доклада с </w:t>
      </w:r>
      <w:r w:rsidR="00DD12C8" w:rsidRPr="001D6A83">
        <w:rPr>
          <w:rFonts w:ascii="Times New Roman" w:hAnsi="Times New Roman"/>
          <w:b/>
          <w:sz w:val="24"/>
          <w:szCs w:val="24"/>
        </w:rPr>
        <w:t>презентаций (</w:t>
      </w:r>
      <w:proofErr w:type="spellStart"/>
      <w:r w:rsidR="00DD12C8" w:rsidRPr="001D6A83">
        <w:rPr>
          <w:rFonts w:ascii="Times New Roman" w:hAnsi="Times New Roman"/>
          <w:b/>
          <w:sz w:val="24"/>
          <w:szCs w:val="24"/>
        </w:rPr>
        <w:t>Power</w:t>
      </w:r>
      <w:proofErr w:type="spellEnd"/>
      <w:r w:rsidR="00DD12C8" w:rsidRPr="001D6A8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DD12C8" w:rsidRPr="001D6A83">
        <w:rPr>
          <w:rFonts w:ascii="Times New Roman" w:hAnsi="Times New Roman"/>
          <w:b/>
          <w:sz w:val="24"/>
          <w:szCs w:val="24"/>
        </w:rPr>
        <w:t>Point</w:t>
      </w:r>
      <w:proofErr w:type="spellEnd"/>
      <w:r w:rsidR="00DD12C8" w:rsidRPr="001D6A83">
        <w:rPr>
          <w:rFonts w:ascii="Times New Roman" w:hAnsi="Times New Roman"/>
          <w:b/>
          <w:sz w:val="24"/>
          <w:szCs w:val="24"/>
        </w:rPr>
        <w:t>)</w:t>
      </w:r>
    </w:p>
    <w:p w:rsidR="00D9018F" w:rsidRPr="00D9018F" w:rsidRDefault="00D9018F" w:rsidP="00C034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1. Особенности общения в европейских и азиатских странах (на примере 2 европейских и 2 азиатских стран)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2. Особенности китайского, корейского и японского менталитета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3. Особенности американского и европейского менталитета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4. Геноцид в истории человечества: понятие (значение и история термина), формы и признаки геноцида, примеры с древнейших времен до наших дней, отношение к геноциду в современном мире (юридическое и фактическое)</w:t>
      </w:r>
    </w:p>
    <w:p w:rsidR="00DD12C8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5. Правила поведения в Японии и Европе (выбор европейской страны для сравнения – по желанию докладчика), в т.ч. правила поведения в японских и европейских жилищах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12C8" w:rsidRPr="0097728C" w:rsidRDefault="00DD12C8" w:rsidP="00D9018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728C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DD12C8" w:rsidRPr="0097728C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DD12C8" w:rsidRPr="0097728C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7728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DD12C8" w:rsidRPr="0097728C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7728C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провести системный анализ информации;</w:t>
      </w:r>
    </w:p>
    <w:p w:rsid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подготовить презентацию в формате </w:t>
      </w:r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proofErr w:type="spellStart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Power</w:t>
      </w:r>
      <w:proofErr w:type="spellEnd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Point</w:t>
      </w:r>
      <w:proofErr w:type="spellEnd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</w:p>
    <w:p w:rsidR="00DD12C8" w:rsidRPr="000D57EC" w:rsidRDefault="000D57EC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7EC">
        <w:rPr>
          <w:rFonts w:ascii="Times New Roman" w:eastAsia="Calibri" w:hAnsi="Times New Roman" w:cs="Times New Roman"/>
          <w:sz w:val="24"/>
          <w:szCs w:val="24"/>
        </w:rPr>
        <w:t>Подробные методические указания содержатся в ЭОС.</w:t>
      </w:r>
    </w:p>
    <w:p w:rsidR="000D57EC" w:rsidRPr="0097728C" w:rsidRDefault="000D57EC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12C8" w:rsidRPr="0097728C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728C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DD12C8" w:rsidRPr="0097728C" w:rsidTr="000528AA">
        <w:tc>
          <w:tcPr>
            <w:tcW w:w="1126" w:type="dxa"/>
          </w:tcPr>
          <w:p w:rsidR="00DD12C8" w:rsidRPr="0097728C" w:rsidRDefault="00DD12C8" w:rsidP="000528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728C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DD12C8" w:rsidRPr="0097728C" w:rsidRDefault="00DD12C8" w:rsidP="000528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728C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D12C8" w:rsidRPr="0097728C" w:rsidRDefault="00DD12C8" w:rsidP="000528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728C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90E27" w:rsidRPr="0097728C" w:rsidTr="000528AA">
        <w:tc>
          <w:tcPr>
            <w:tcW w:w="1126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14" w:type="dxa"/>
          </w:tcPr>
          <w:p w:rsidR="00590E27" w:rsidRPr="0097728C" w:rsidRDefault="00590E27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</w:tcPr>
          <w:p w:rsidR="00590E27" w:rsidRPr="00590E27" w:rsidRDefault="00590E27" w:rsidP="00ED62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полно и верно раскрыл тему, использовал знания теории МКК в качестве исходных точек описания, приводил аргументы высказываемым точкам зрения и примеры из жизни; если доклад и презентация полностью отвечают заявленным требованиям; если студент свободно владеет материалом и отвечает на все вопросы по своей теме</w:t>
            </w:r>
          </w:p>
        </w:tc>
      </w:tr>
      <w:tr w:rsidR="00590E27" w:rsidRPr="0097728C" w:rsidTr="000528AA">
        <w:tc>
          <w:tcPr>
            <w:tcW w:w="1126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14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</w:tcPr>
          <w:p w:rsidR="00590E27" w:rsidRPr="00590E27" w:rsidRDefault="00590E27" w:rsidP="00ED62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полно и верно раскрыл тему, использовал знания теории МКК в качестве исходных точек описания, приводил аргументы высказываемым точкам зрения и примеры из жизни; если доклад и презентация отвечают заявленным требованиям; если студент ответил на все вопросы по своей теме; если студент владеет материалом, но читает его</w:t>
            </w:r>
          </w:p>
        </w:tc>
      </w:tr>
      <w:tr w:rsidR="00590E27" w:rsidRPr="0097728C" w:rsidTr="000528AA">
        <w:tc>
          <w:tcPr>
            <w:tcW w:w="1126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590E27" w:rsidRPr="00590E27" w:rsidRDefault="00590E27" w:rsidP="00ED62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в общем раскрыл тему, использовал знания теории МКК в качестве исходных точек описания, приводил аргументы высказываемым точкам зрения и примеры из жизни; если доклад и презентация в основном отвечают заявленным требованиям; если студент владеет материалом в степени, достаточной для того, чтобы ответить на часть вопросов по своей теме</w:t>
            </w:r>
          </w:p>
        </w:tc>
      </w:tr>
      <w:tr w:rsidR="00590E27" w:rsidRPr="0097728C" w:rsidTr="000528AA">
        <w:tc>
          <w:tcPr>
            <w:tcW w:w="1126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590E27" w:rsidRPr="00590E27" w:rsidRDefault="00590E27" w:rsidP="00ED62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недостаточно полно раскрыл тему, привёл 1-2 примера из жизни; если доклад и презентация недостаточно полно отвечают заявленным требованиям; если студент смог ответить хотя бы на 2-3 вопроса по своей теме</w:t>
            </w:r>
          </w:p>
        </w:tc>
      </w:tr>
      <w:tr w:rsidR="00590E27" w:rsidRPr="0097728C" w:rsidTr="000528AA">
        <w:tc>
          <w:tcPr>
            <w:tcW w:w="1126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590E27" w:rsidRPr="00590E27" w:rsidRDefault="00590E27" w:rsidP="00ED62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недостаточно полно раскрыл тему и не смог ответить ни на один вопрос, но доклад и презентация имеются</w:t>
            </w:r>
          </w:p>
        </w:tc>
      </w:tr>
      <w:tr w:rsidR="00590E27" w:rsidRPr="0097728C" w:rsidTr="000528AA">
        <w:tc>
          <w:tcPr>
            <w:tcW w:w="1126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590E27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590E27" w:rsidRPr="00590E27" w:rsidRDefault="00590E27" w:rsidP="00ED62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 раскрыл тему, не использовал теоретический материал, не может ответить на вопросы по теме</w:t>
            </w:r>
          </w:p>
        </w:tc>
      </w:tr>
      <w:tr w:rsidR="00590E27" w:rsidRPr="0097728C" w:rsidTr="000528AA">
        <w:tc>
          <w:tcPr>
            <w:tcW w:w="1126" w:type="dxa"/>
          </w:tcPr>
          <w:p w:rsidR="00590E27" w:rsidRPr="0097728C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590E27" w:rsidRDefault="004059AD" w:rsidP="00ED62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590E27" w:rsidRPr="00590E27" w:rsidRDefault="00590E27" w:rsidP="00ED624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 в случае обнаружения несамостоятельного выполнения проектного задания</w:t>
            </w:r>
          </w:p>
        </w:tc>
      </w:tr>
    </w:tbl>
    <w:p w:rsidR="00DD12C8" w:rsidRDefault="00DD12C8" w:rsidP="00ED6243">
      <w:pPr>
        <w:pStyle w:val="a4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4E3FCB" w:rsidRPr="0024170B" w:rsidRDefault="00C034C4" w:rsidP="0024170B">
      <w:pPr>
        <w:ind w:left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614F0F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D12C8" w:rsidRPr="00C034C4">
        <w:rPr>
          <w:rFonts w:ascii="Times New Roman" w:hAnsi="Times New Roman"/>
          <w:b/>
          <w:sz w:val="24"/>
          <w:szCs w:val="24"/>
        </w:rPr>
        <w:t xml:space="preserve">Темы </w:t>
      </w:r>
      <w:r w:rsidR="004E3FCB" w:rsidRPr="00C034C4">
        <w:rPr>
          <w:rFonts w:ascii="Times New Roman" w:hAnsi="Times New Roman"/>
          <w:b/>
          <w:sz w:val="24"/>
          <w:szCs w:val="24"/>
        </w:rPr>
        <w:t>проектных</w:t>
      </w:r>
      <w:r w:rsidR="00DD12C8" w:rsidRPr="00C034C4">
        <w:rPr>
          <w:rFonts w:ascii="Times New Roman" w:hAnsi="Times New Roman"/>
          <w:b/>
          <w:sz w:val="24"/>
          <w:szCs w:val="24"/>
        </w:rPr>
        <w:t xml:space="preserve"> заданий</w:t>
      </w:r>
    </w:p>
    <w:p w:rsidR="004E3FCB" w:rsidRPr="004E3FCB" w:rsidRDefault="004E3FCB" w:rsidP="00DB1E3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3FCB">
        <w:rPr>
          <w:rFonts w:ascii="Times New Roman" w:hAnsi="Times New Roman"/>
          <w:sz w:val="24"/>
          <w:szCs w:val="24"/>
        </w:rPr>
        <w:t>Проведение экскурсии для иностранных студентов</w:t>
      </w:r>
    </w:p>
    <w:p w:rsidR="004E3FCB" w:rsidRPr="004E3FCB" w:rsidRDefault="004E3FCB" w:rsidP="00DB1E3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3FCB">
        <w:rPr>
          <w:rFonts w:ascii="Times New Roman" w:hAnsi="Times New Roman"/>
          <w:sz w:val="24"/>
          <w:szCs w:val="24"/>
        </w:rPr>
        <w:t>Проведение урока или мастер-класса в группе иностранных студентов или проведение для иностранных студентов внеаудиторного занятия</w:t>
      </w:r>
    </w:p>
    <w:p w:rsidR="004E3FCB" w:rsidRPr="004E3FCB" w:rsidRDefault="004E3FCB" w:rsidP="00DB1E3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3FCB">
        <w:rPr>
          <w:rFonts w:ascii="Times New Roman" w:hAnsi="Times New Roman"/>
          <w:sz w:val="24"/>
          <w:szCs w:val="24"/>
        </w:rPr>
        <w:t>Проведение анкетирования и анализ полученных данных</w:t>
      </w:r>
    </w:p>
    <w:p w:rsidR="00DD12C8" w:rsidRDefault="00DD12C8" w:rsidP="00DD12C8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DD12C8" w:rsidRPr="00DD12C8" w:rsidRDefault="00DD12C8" w:rsidP="00DD12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D12C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DD12C8" w:rsidRPr="00DD12C8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DD12C8" w:rsidRPr="00DD12C8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D12C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</w:t>
      </w:r>
      <w:r w:rsidR="00D951E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ю содержатся в ЭОС</w:t>
      </w:r>
    </w:p>
    <w:p w:rsidR="00DD12C8" w:rsidRP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12C8" w:rsidRP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D12C8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DD12C8" w:rsidRPr="00DD12C8" w:rsidTr="000528AA">
        <w:tc>
          <w:tcPr>
            <w:tcW w:w="1126" w:type="dxa"/>
          </w:tcPr>
          <w:p w:rsidR="00DD12C8" w:rsidRPr="00DD12C8" w:rsidRDefault="00DD12C8" w:rsidP="00DD12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2C8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DD12C8" w:rsidRPr="00DD12C8" w:rsidRDefault="00DD12C8" w:rsidP="00DD12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2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D12C8" w:rsidRPr="00DD12C8" w:rsidRDefault="00DD12C8" w:rsidP="00DD12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2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10-9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качественно выполнил задание в полном объеме (полно и верно раскрыл тему и сумел объяснить её иностранным студентам, для урока/мастер-класса/внеаудиторной занятия – подготовил качественный иллюстративный материал); подготовил подробный отчёт (эссе/заметку/анализ), в котором детально и полно раскрыл тему, оформил его в полном соответствии с требованиями и сдал в срок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8-6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выполнил задание в полном объеме (раскрыл тему, но допустил ряд неточностей), подготовил отчёт (эссе/заметку/анализ), в котором в общем раскрыл тему, оформил его в соответствии с требованиями и сдал в срок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5-3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 выполнил задание в полном объеме (недостаточно полно и верно раскрыл тему или допустил серьезные ошибки), но подготовил отчёт (эссе/заметку/анализ), в котором в общем раскрыл тему, оформил его в соответствии с требованиями и сдал в срок или, напротив, задание выполнил в полном объеме, но не смог провести анализ проведенной работы и не отразил необходимые результаты в отчёте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2-1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 выполнил задание в полном объеме (не раскрыл тему или допустил серьезные ошибки) и не смог проанализировать свою работу с точки зрения МКК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71056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работа не была выполнена</w:t>
            </w:r>
          </w:p>
        </w:tc>
      </w:tr>
    </w:tbl>
    <w:p w:rsidR="0024170B" w:rsidRDefault="0024170B" w:rsidP="001A291E">
      <w:pPr>
        <w:pStyle w:val="a4"/>
        <w:spacing w:after="0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990DDA" w:rsidRPr="0023547F" w:rsidRDefault="0024170B" w:rsidP="0024170B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DB1E38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90DDA" w:rsidRPr="0023547F">
        <w:rPr>
          <w:rFonts w:ascii="Times New Roman" w:hAnsi="Times New Roman"/>
          <w:b/>
          <w:sz w:val="24"/>
          <w:szCs w:val="24"/>
        </w:rPr>
        <w:t>Тем</w:t>
      </w:r>
      <w:r w:rsidR="00B116D9">
        <w:rPr>
          <w:rFonts w:ascii="Times New Roman" w:hAnsi="Times New Roman"/>
          <w:b/>
          <w:sz w:val="24"/>
          <w:szCs w:val="24"/>
        </w:rPr>
        <w:t>а</w:t>
      </w:r>
      <w:r w:rsidR="00990DDA" w:rsidRPr="0023547F">
        <w:rPr>
          <w:rFonts w:ascii="Times New Roman" w:hAnsi="Times New Roman"/>
          <w:b/>
          <w:sz w:val="24"/>
          <w:szCs w:val="24"/>
        </w:rPr>
        <w:t xml:space="preserve"> эссе</w:t>
      </w:r>
    </w:p>
    <w:p w:rsidR="00990DDA" w:rsidRPr="00D80062" w:rsidRDefault="00D80062" w:rsidP="00990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062">
        <w:rPr>
          <w:rFonts w:ascii="Times New Roman" w:hAnsi="Times New Roman" w:cs="Times New Roman"/>
          <w:sz w:val="24"/>
          <w:szCs w:val="24"/>
        </w:rPr>
        <w:t xml:space="preserve">1. </w:t>
      </w:r>
      <w:r w:rsidR="00B116D9" w:rsidRPr="00B116D9">
        <w:rPr>
          <w:rFonts w:ascii="Times New Roman" w:hAnsi="Times New Roman" w:cs="Times New Roman"/>
          <w:sz w:val="24"/>
          <w:szCs w:val="24"/>
        </w:rPr>
        <w:t>Межкультурная коммуникация в моей будуще</w:t>
      </w:r>
      <w:r>
        <w:rPr>
          <w:rFonts w:ascii="Times New Roman" w:hAnsi="Times New Roman" w:cs="Times New Roman"/>
          <w:sz w:val="24"/>
          <w:szCs w:val="24"/>
        </w:rPr>
        <w:t>й профессиональной деятельности</w:t>
      </w:r>
    </w:p>
    <w:p w:rsidR="00B116D9" w:rsidRDefault="00B116D9" w:rsidP="00990D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0DDA" w:rsidRPr="00990DDA" w:rsidRDefault="00990DDA" w:rsidP="00990DD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990DDA" w:rsidRPr="00990DDA" w:rsidRDefault="00990DDA" w:rsidP="00990D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990DDA" w:rsidRPr="00990DDA" w:rsidRDefault="00990DDA" w:rsidP="00990D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990DDA" w:rsidRPr="00990DDA" w:rsidRDefault="00990DDA" w:rsidP="00990D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990DDA" w:rsidRPr="00990DDA" w:rsidRDefault="00990DDA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системный анализ информации;</w:t>
      </w:r>
    </w:p>
    <w:p w:rsidR="00990DDA" w:rsidRDefault="00B03241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написать эссе на основе своих собственных мыслей, собственного жизненного опыта; в качестве </w:t>
      </w:r>
      <w:r w:rsidR="00CF0E52">
        <w:rPr>
          <w:rFonts w:ascii="Times New Roman" w:eastAsia="Calibri" w:hAnsi="Times New Roman" w:cs="Times New Roman"/>
          <w:color w:val="000000"/>
          <w:sz w:val="24"/>
          <w:szCs w:val="24"/>
        </w:rPr>
        <w:t>аргументов желательно использовать теоретический материал, изученный в курсе лекций.</w:t>
      </w:r>
    </w:p>
    <w:p w:rsidR="00B116D9" w:rsidRDefault="00B116D9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Подробные методические указания содержатся в ЭОС.</w:t>
      </w:r>
    </w:p>
    <w:p w:rsidR="004530F9" w:rsidRDefault="004530F9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90DDA" w:rsidRPr="004530F9" w:rsidRDefault="004530F9" w:rsidP="004530F9">
      <w:pPr>
        <w:jc w:val="both"/>
        <w:rPr>
          <w:rFonts w:ascii="Times New Roman" w:hAnsi="Times New Roman" w:cs="Times New Roman"/>
          <w:sz w:val="24"/>
          <w:szCs w:val="24"/>
        </w:rPr>
      </w:pPr>
      <w:r w:rsidRPr="004530F9">
        <w:rPr>
          <w:rFonts w:ascii="Times New Roman" w:hAnsi="Times New Roman" w:cs="Times New Roman"/>
          <w:sz w:val="24"/>
          <w:szCs w:val="24"/>
        </w:rPr>
        <w:t>В случае написания отзыва на работу сокурсника студент получает ещё 1 дополнительный балл.</w:t>
      </w:r>
    </w:p>
    <w:p w:rsidR="00990DDA" w:rsidRPr="00990DDA" w:rsidRDefault="00990DDA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990DDA" w:rsidRPr="00990DDA" w:rsidTr="000528AA">
        <w:tc>
          <w:tcPr>
            <w:tcW w:w="1126" w:type="dxa"/>
          </w:tcPr>
          <w:p w:rsidR="00990DDA" w:rsidRPr="00990DDA" w:rsidRDefault="00990DDA" w:rsidP="00990D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990DDA" w:rsidRPr="00990DDA" w:rsidRDefault="00990DDA" w:rsidP="00990D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90DDA" w:rsidRPr="00990DDA" w:rsidRDefault="00990DDA" w:rsidP="00990D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полно и верно раскрыл тему, использовал знания теории МКК в качестве исходных точек описания, проанализировал, как знание основ межкультурной коммуникации поможет ему в будущей профессиональной деятельности; привел примеры проблем, вызванных МКК, с которыми он может столкнуться в своей будущей профессии, и варианты их успешного разрешения; проанализировал знания, полученные в области МКК, с точки зрения их полезности для него как для будущего специалиста.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4-3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он в общем и целом раскрыл тему, привел примеры того, как знание основ межкультурной коммуникации поможет ему в будущей профессиональной деятельности; привел хотя бы один пример проблемы, вызванной МКК, с которой он может столкнуться в </w:t>
            </w:r>
            <w:r w:rsidRPr="00EA73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своей будущей профессии, и варианты её разрешения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2-1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допусти в своих размышлениях грубые неточности или фактические ошибки, но в целом его произведение отвечает заявленной теме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 в случае обнаружения несамостоятельного выполнения проектного задания</w:t>
            </w:r>
          </w:p>
        </w:tc>
      </w:tr>
    </w:tbl>
    <w:p w:rsidR="00990DDA" w:rsidRPr="00990DDA" w:rsidRDefault="00990DDA" w:rsidP="00037F55">
      <w:pPr>
        <w:spacing w:after="0" w:line="259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73B8" w:rsidRDefault="00FE73B8" w:rsidP="00990D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E73B8" w:rsidRDefault="00FE73B8" w:rsidP="00990D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DB1E38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Тема для с</w:t>
      </w:r>
      <w:r w:rsidRPr="00FE73B8">
        <w:rPr>
          <w:rFonts w:ascii="Times New Roman" w:hAnsi="Times New Roman" w:cs="Times New Roman"/>
          <w:b/>
          <w:sz w:val="24"/>
          <w:szCs w:val="24"/>
        </w:rPr>
        <w:t>овместн</w:t>
      </w:r>
      <w:r>
        <w:rPr>
          <w:rFonts w:ascii="Times New Roman" w:hAnsi="Times New Roman" w:cs="Times New Roman"/>
          <w:b/>
          <w:sz w:val="24"/>
          <w:szCs w:val="24"/>
        </w:rPr>
        <w:t>ой</w:t>
      </w:r>
      <w:r w:rsidRPr="00FE73B8">
        <w:rPr>
          <w:rFonts w:ascii="Times New Roman" w:hAnsi="Times New Roman" w:cs="Times New Roman"/>
          <w:b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Pr="00FE73B8">
        <w:rPr>
          <w:rFonts w:ascii="Times New Roman" w:hAnsi="Times New Roman" w:cs="Times New Roman"/>
          <w:b/>
          <w:sz w:val="24"/>
          <w:szCs w:val="24"/>
        </w:rPr>
        <w:t xml:space="preserve"> студентов на основе использования внешних </w:t>
      </w:r>
      <w:proofErr w:type="spellStart"/>
      <w:r w:rsidRPr="00FE73B8">
        <w:rPr>
          <w:rFonts w:ascii="Times New Roman" w:hAnsi="Times New Roman" w:cs="Times New Roman"/>
          <w:b/>
          <w:sz w:val="24"/>
          <w:szCs w:val="24"/>
        </w:rPr>
        <w:t>интернет-сервисов</w:t>
      </w:r>
      <w:proofErr w:type="spellEnd"/>
    </w:p>
    <w:p w:rsidR="00FE73B8" w:rsidRDefault="00FE73B8" w:rsidP="00990D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4409" w:rsidRPr="00294409" w:rsidRDefault="00294409" w:rsidP="00294409">
      <w:pPr>
        <w:jc w:val="both"/>
        <w:rPr>
          <w:rFonts w:ascii="Times New Roman" w:hAnsi="Times New Roman" w:cs="Times New Roman"/>
          <w:sz w:val="24"/>
          <w:szCs w:val="24"/>
        </w:rPr>
      </w:pPr>
      <w:r w:rsidRPr="00294409">
        <w:rPr>
          <w:rFonts w:ascii="Times New Roman" w:hAnsi="Times New Roman" w:cs="Times New Roman"/>
          <w:sz w:val="24"/>
          <w:szCs w:val="24"/>
        </w:rPr>
        <w:t>1. Как знания МКК помогут мне в моей будущей профессиональной деятельности</w:t>
      </w:r>
    </w:p>
    <w:p w:rsidR="00294409" w:rsidRPr="00990DDA" w:rsidRDefault="00294409" w:rsidP="0029440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294409" w:rsidRPr="00990DDA" w:rsidRDefault="00294409" w:rsidP="0029440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294409" w:rsidRPr="00990DDA" w:rsidRDefault="00294409" w:rsidP="0029440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294409" w:rsidRPr="00990DDA" w:rsidRDefault="00294409" w:rsidP="0029440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294409" w:rsidRPr="00990DDA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системный анализ информации;</w:t>
      </w:r>
    </w:p>
    <w:p w:rsidR="00294409" w:rsidRDefault="00AE3684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заполнить</w:t>
      </w:r>
      <w:r w:rsidRPr="00C209E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таблицу в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Google</w:t>
      </w:r>
      <w:r w:rsidRPr="00C209E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Docs</w:t>
      </w:r>
      <w:r w:rsidR="00294409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294409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Подробные методические указания содержатся в ЭОС.</w:t>
      </w:r>
    </w:p>
    <w:p w:rsidR="00294409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94409" w:rsidRPr="00990DDA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294409" w:rsidRPr="00990DDA" w:rsidTr="0029088E">
        <w:tc>
          <w:tcPr>
            <w:tcW w:w="1126" w:type="dxa"/>
          </w:tcPr>
          <w:p w:rsidR="00294409" w:rsidRPr="00990DDA" w:rsidRDefault="00294409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294409" w:rsidRPr="00990DDA" w:rsidRDefault="00294409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94409" w:rsidRPr="00990DDA" w:rsidRDefault="00294409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209EA" w:rsidRPr="00990DDA" w:rsidTr="00421F74">
        <w:trPr>
          <w:trHeight w:val="443"/>
        </w:trPr>
        <w:tc>
          <w:tcPr>
            <w:tcW w:w="1126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14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855" w:type="dxa"/>
          </w:tcPr>
          <w:p w:rsidR="00C209EA" w:rsidRPr="00C209EA" w:rsidRDefault="00C209EA" w:rsidP="00421F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09EA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его ответ в полной мере соответствует описанным критериям.</w:t>
            </w:r>
          </w:p>
        </w:tc>
      </w:tr>
      <w:tr w:rsidR="00C209EA" w:rsidRPr="00990DDA" w:rsidTr="00421F74">
        <w:trPr>
          <w:trHeight w:val="597"/>
        </w:trPr>
        <w:tc>
          <w:tcPr>
            <w:tcW w:w="1126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14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855" w:type="dxa"/>
          </w:tcPr>
          <w:p w:rsidR="00C209EA" w:rsidRPr="00C209EA" w:rsidRDefault="00C209EA" w:rsidP="00421F7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C209EA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его ответ не в полной мере соответствует описанным критериям</w:t>
            </w:r>
          </w:p>
        </w:tc>
      </w:tr>
      <w:tr w:rsidR="00C209EA" w:rsidRPr="00990DDA" w:rsidTr="00421F74">
        <w:trPr>
          <w:trHeight w:val="311"/>
        </w:trPr>
        <w:tc>
          <w:tcPr>
            <w:tcW w:w="1126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14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855" w:type="dxa"/>
          </w:tcPr>
          <w:p w:rsidR="00C209EA" w:rsidRPr="00C209EA" w:rsidRDefault="00C209EA" w:rsidP="00421F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09EA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 в случае невыполнения задания</w:t>
            </w:r>
          </w:p>
        </w:tc>
      </w:tr>
    </w:tbl>
    <w:p w:rsidR="00294409" w:rsidRDefault="00294409" w:rsidP="00421F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4F63" w:rsidRDefault="00074F63" w:rsidP="00074F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9B1CAE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 Примерные вопросы </w:t>
      </w:r>
      <w:r w:rsidR="009B1CAE">
        <w:rPr>
          <w:rFonts w:ascii="Times New Roman" w:hAnsi="Times New Roman" w:cs="Times New Roman"/>
          <w:b/>
          <w:sz w:val="24"/>
          <w:szCs w:val="24"/>
        </w:rPr>
        <w:t>для итогового тестирования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(заочная формы обучения)</w:t>
      </w:r>
    </w:p>
    <w:p w:rsidR="002258EC" w:rsidRPr="00D9777A" w:rsidRDefault="002258EC" w:rsidP="00AC7267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1. Межкультурная коммуникация как наука родилась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в середине ХХ века 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2) в конце </w:t>
      </w:r>
      <w:r w:rsidRPr="000871D9">
        <w:rPr>
          <w:lang w:val="en-US"/>
        </w:rPr>
        <w:t>XIX</w:t>
      </w:r>
      <w:r w:rsidRPr="000871D9">
        <w:t xml:space="preserve"> века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в конце ХХ века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2. Становление межкультурной коммуникации как науки было обусловлено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развитием теории</w:t>
      </w:r>
    </w:p>
    <w:p w:rsidR="000871D9" w:rsidRPr="000871D9" w:rsidRDefault="000871D9" w:rsidP="000871D9">
      <w:pPr>
        <w:pStyle w:val="af"/>
        <w:spacing w:after="0"/>
      </w:pPr>
      <w:r w:rsidRPr="000871D9">
        <w:t>2) любознательностью учёных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практическими требованиями реальной жизни</w:t>
      </w:r>
    </w:p>
    <w:p w:rsidR="000871D9" w:rsidRPr="00D9777A" w:rsidRDefault="000871D9" w:rsidP="000871D9">
      <w:pPr>
        <w:pStyle w:val="af"/>
        <w:snapToGrid w:val="0"/>
        <w:spacing w:after="0"/>
      </w:pP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3. Свойство сознания человека воспринимать и оценивать окружающий мир с точки зрения превосходства традиций и ценностей своей культуры над другими –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культурный релятивизм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2) </w:t>
      </w:r>
      <w:proofErr w:type="spellStart"/>
      <w:r w:rsidRPr="000871D9">
        <w:t>этноцентризм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3) нормы поведения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4. Чувство неприязни, нерасположения к чему-либо или к кому-либо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антипатия</w:t>
      </w:r>
    </w:p>
    <w:p w:rsidR="000871D9" w:rsidRPr="000871D9" w:rsidRDefault="000871D9" w:rsidP="000871D9">
      <w:pPr>
        <w:pStyle w:val="af"/>
        <w:spacing w:after="0"/>
      </w:pPr>
      <w:r w:rsidRPr="000871D9">
        <w:t>2) симпатия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 xml:space="preserve">3) </w:t>
      </w:r>
      <w:proofErr w:type="spellStart"/>
      <w:r w:rsidRPr="000871D9">
        <w:rPr>
          <w:rFonts w:ascii="Times New Roman" w:hAnsi="Times New Roman" w:cs="Times New Roman"/>
        </w:rPr>
        <w:t>эмпатия</w:t>
      </w:r>
      <w:proofErr w:type="spellEnd"/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5. Состояние физического и эмоционального дискомфорта, которое возникает, когда человек сталкивается с иной культурной реальностью; его реакция на конфликт между привычными для него ценностями, нормами и новыми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lastRenderedPageBreak/>
        <w:t>1) адаптация</w:t>
      </w:r>
    </w:p>
    <w:p w:rsidR="000871D9" w:rsidRPr="000871D9" w:rsidRDefault="000871D9" w:rsidP="000871D9">
      <w:pPr>
        <w:pStyle w:val="af"/>
        <w:spacing w:after="0"/>
      </w:pPr>
      <w:r w:rsidRPr="000871D9">
        <w:t>2)</w:t>
      </w:r>
      <w:r w:rsidRPr="000871D9">
        <w:rPr>
          <w:i/>
        </w:rPr>
        <w:t xml:space="preserve"> </w:t>
      </w:r>
      <w:r w:rsidRPr="000871D9">
        <w:t>культурный шок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самоидентификация</w:t>
      </w:r>
    </w:p>
    <w:p w:rsidR="000871D9" w:rsidRPr="00D9777A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71D9" w:rsidP="000871D9">
      <w:pPr>
        <w:pStyle w:val="af"/>
        <w:snapToGrid w:val="0"/>
        <w:spacing w:after="0"/>
      </w:pPr>
      <w:r w:rsidRPr="00D9777A">
        <w:t>6</w:t>
      </w:r>
      <w:r w:rsidRPr="000871D9">
        <w:t>. Национальные стереотипы –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свойство народа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2) устойчивое представление одних национальных групп о других</w:t>
      </w:r>
    </w:p>
    <w:p w:rsidR="000871D9" w:rsidRPr="00D9777A" w:rsidRDefault="000871D9" w:rsidP="000871D9">
      <w:pPr>
        <w:pStyle w:val="af"/>
        <w:snapToGrid w:val="0"/>
        <w:spacing w:after="0"/>
      </w:pP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7. В стереотипных представлениях бесшабашные рубахи-парни, неприхотливые,  открытые, любят водку и драки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американцы</w:t>
      </w:r>
    </w:p>
    <w:p w:rsidR="000871D9" w:rsidRPr="000871D9" w:rsidRDefault="000871D9" w:rsidP="000871D9">
      <w:pPr>
        <w:pStyle w:val="af"/>
        <w:spacing w:after="0"/>
      </w:pPr>
      <w:r w:rsidRPr="000871D9">
        <w:t>2) немцы</w:t>
      </w:r>
    </w:p>
    <w:p w:rsidR="000871D9" w:rsidRPr="000871D9" w:rsidRDefault="000871D9" w:rsidP="000871D9">
      <w:pPr>
        <w:pStyle w:val="af"/>
        <w:spacing w:after="0"/>
      </w:pPr>
      <w:r w:rsidRPr="000871D9">
        <w:t>3) русские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4) китайцы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F30EFB" w:rsidP="000871D9">
      <w:pPr>
        <w:pStyle w:val="af"/>
        <w:snapToGrid w:val="0"/>
        <w:spacing w:after="0"/>
      </w:pPr>
      <w:r w:rsidRPr="00D9777A">
        <w:t>8</w:t>
      </w:r>
      <w:r w:rsidR="000871D9" w:rsidRPr="000871D9">
        <w:t>. Система ценностей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одинакова у всех представителей одной культуры</w:t>
      </w:r>
    </w:p>
    <w:p w:rsidR="000871D9" w:rsidRPr="000871D9" w:rsidRDefault="000871D9" w:rsidP="000871D9">
      <w:pPr>
        <w:pStyle w:val="af"/>
        <w:spacing w:after="0"/>
      </w:pPr>
      <w:r w:rsidRPr="000871D9">
        <w:t>2) индивидуальна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3) зависит от культуры, к которой человек принадлежит </w:t>
      </w:r>
    </w:p>
    <w:p w:rsidR="000871D9" w:rsidRPr="000871D9" w:rsidRDefault="000871D9" w:rsidP="000871D9">
      <w:pPr>
        <w:pStyle w:val="af"/>
        <w:spacing w:after="0"/>
      </w:pPr>
    </w:p>
    <w:p w:rsidR="000871D9" w:rsidRPr="000871D9" w:rsidRDefault="00F30EFB" w:rsidP="000871D9">
      <w:pPr>
        <w:pStyle w:val="af"/>
        <w:snapToGrid w:val="0"/>
        <w:spacing w:after="0"/>
      </w:pPr>
      <w:r w:rsidRPr="00561385">
        <w:t>9</w:t>
      </w:r>
      <w:r w:rsidR="000871D9" w:rsidRPr="000871D9">
        <w:t>. В данном типе культуры большая часть информации выражается имплицитно, т. е. информация подразумевается, она неочевидна, не выражена словами, но понятна всем представителям этих культур</w:t>
      </w:r>
    </w:p>
    <w:p w:rsidR="000871D9" w:rsidRPr="000871D9" w:rsidRDefault="00561385" w:rsidP="000871D9">
      <w:pPr>
        <w:pStyle w:val="af"/>
        <w:snapToGrid w:val="0"/>
        <w:spacing w:after="0"/>
      </w:pPr>
      <w:r>
        <w:t xml:space="preserve">1) </w:t>
      </w:r>
      <w:proofErr w:type="spellStart"/>
      <w:r>
        <w:t>низкоконтекстные</w:t>
      </w:r>
      <w:proofErr w:type="spellEnd"/>
      <w:r w:rsidR="000871D9" w:rsidRPr="000871D9">
        <w:t xml:space="preserve"> культуры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2) </w:t>
      </w:r>
      <w:proofErr w:type="spellStart"/>
      <w:r w:rsidR="00561385">
        <w:t>высококонтекстные</w:t>
      </w:r>
      <w:proofErr w:type="spellEnd"/>
      <w:r w:rsidRPr="000871D9">
        <w:t xml:space="preserve"> культуры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78082E" w:rsidP="000871D9">
      <w:pPr>
        <w:pStyle w:val="HTML"/>
        <w:snapToGrid w:val="0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10</w:t>
      </w:r>
      <w:r w:rsidR="000871D9" w:rsidRPr="000871D9">
        <w:rPr>
          <w:rFonts w:ascii="Times New Roman" w:hAnsi="Times New Roman" w:cs="Times New Roman"/>
          <w:sz w:val="24"/>
          <w:szCs w:val="24"/>
          <w:lang w:val="ru-RU"/>
        </w:rPr>
        <w:t>. В данном типе культуры в</w:t>
      </w:r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>ремя предстаёт как линейная структура, в которой прошлого уже нет, а настоящее можно экономить, терять, ускорять, заставлять работать на ближайшее будущее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10"/>
        </w:rPr>
      </w:pPr>
      <w:r w:rsidRPr="000871D9">
        <w:rPr>
          <w:spacing w:val="-10"/>
        </w:rPr>
        <w:t>1)</w:t>
      </w:r>
      <w:r w:rsidRPr="000871D9">
        <w:rPr>
          <w:i/>
          <w:spacing w:val="-10"/>
        </w:rPr>
        <w:t xml:space="preserve"> </w:t>
      </w:r>
      <w:proofErr w:type="spellStart"/>
      <w:r w:rsidRPr="000871D9">
        <w:rPr>
          <w:spacing w:val="-10"/>
        </w:rPr>
        <w:t>монохронные</w:t>
      </w:r>
      <w:proofErr w:type="spellEnd"/>
      <w:r w:rsidRPr="000871D9">
        <w:rPr>
          <w:spacing w:val="-10"/>
        </w:rPr>
        <w:t xml:space="preserve"> культуры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  <w:r w:rsidRPr="000871D9">
        <w:rPr>
          <w:spacing w:val="-10"/>
        </w:rPr>
        <w:t xml:space="preserve">2) </w:t>
      </w:r>
      <w:proofErr w:type="spellStart"/>
      <w:r w:rsidRPr="000871D9">
        <w:rPr>
          <w:spacing w:val="-10"/>
        </w:rPr>
        <w:t>полихронные</w:t>
      </w:r>
      <w:proofErr w:type="spellEnd"/>
      <w:r w:rsidRPr="000871D9">
        <w:rPr>
          <w:spacing w:val="-10"/>
        </w:rPr>
        <w:t xml:space="preserve"> культуры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</w:p>
    <w:p w:rsidR="000871D9" w:rsidRPr="000871D9" w:rsidRDefault="0078082E" w:rsidP="000871D9">
      <w:pPr>
        <w:pStyle w:val="HTML"/>
        <w:snapToGrid w:val="0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10"/>
          <w:sz w:val="24"/>
          <w:szCs w:val="24"/>
          <w:lang w:val="ru-RU"/>
        </w:rPr>
        <w:t>11</w:t>
      </w:r>
      <w:r w:rsidR="000871D9" w:rsidRPr="000871D9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. Выражения  </w:t>
      </w:r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«через некоторое время», «позже», «во второй половине дня», «часов в пять», «минут через двадцать» являются показателями 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10"/>
        </w:rPr>
      </w:pPr>
      <w:r w:rsidRPr="000871D9">
        <w:rPr>
          <w:spacing w:val="-10"/>
        </w:rPr>
        <w:t>1) неформальное время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  <w:r w:rsidRPr="000871D9">
        <w:rPr>
          <w:spacing w:val="-10"/>
        </w:rPr>
        <w:t>2) формальное</w:t>
      </w:r>
      <w:r w:rsidRPr="000871D9">
        <w:rPr>
          <w:i/>
          <w:spacing w:val="-10"/>
        </w:rPr>
        <w:t xml:space="preserve"> </w:t>
      </w:r>
      <w:r w:rsidRPr="000871D9">
        <w:rPr>
          <w:spacing w:val="-10"/>
        </w:rPr>
        <w:t>время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</w:p>
    <w:p w:rsidR="000871D9" w:rsidRPr="000871D9" w:rsidRDefault="0078082E" w:rsidP="000871D9">
      <w:pPr>
        <w:pStyle w:val="HTML"/>
        <w:snapToGrid w:val="0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12</w:t>
      </w:r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>. Учение о способах структурирования пространства  при коммуникации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  <w:r w:rsidRPr="000871D9">
        <w:rPr>
          <w:spacing w:val="-6"/>
        </w:rPr>
        <w:t>1)</w:t>
      </w:r>
      <w:proofErr w:type="spellStart"/>
      <w:r w:rsidRPr="000871D9">
        <w:rPr>
          <w:spacing w:val="-6"/>
        </w:rPr>
        <w:t>проксемика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  <w:r w:rsidRPr="000871D9">
        <w:rPr>
          <w:spacing w:val="-6"/>
        </w:rPr>
        <w:t xml:space="preserve">2) </w:t>
      </w:r>
      <w:proofErr w:type="spellStart"/>
      <w:r w:rsidRPr="000871D9">
        <w:rPr>
          <w:spacing w:val="-6"/>
        </w:rPr>
        <w:t>хронемика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</w:p>
    <w:p w:rsidR="000871D9" w:rsidRPr="000871D9" w:rsidRDefault="00070CE8" w:rsidP="000871D9">
      <w:pPr>
        <w:pStyle w:val="af"/>
        <w:snapToGrid w:val="0"/>
        <w:spacing w:after="0"/>
      </w:pPr>
      <w:r>
        <w:rPr>
          <w:spacing w:val="-6"/>
        </w:rPr>
        <w:t>13</w:t>
      </w:r>
      <w:r w:rsidR="000871D9" w:rsidRPr="000871D9">
        <w:rPr>
          <w:spacing w:val="-6"/>
        </w:rPr>
        <w:t xml:space="preserve">. </w:t>
      </w:r>
      <w:r w:rsidR="000871D9" w:rsidRPr="000871D9">
        <w:t xml:space="preserve">Культуры, в которых принято планировать свою жизнь, составляя графики и расписания, организовывать свою жизнь в определённой последовательности.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</w:t>
      </w:r>
      <w:proofErr w:type="spellStart"/>
      <w:r w:rsidRPr="000871D9">
        <w:t>моноактивные</w:t>
      </w:r>
      <w:proofErr w:type="spellEnd"/>
    </w:p>
    <w:p w:rsidR="000871D9" w:rsidRPr="000871D9" w:rsidRDefault="000871D9" w:rsidP="000871D9">
      <w:pPr>
        <w:pStyle w:val="af"/>
        <w:spacing w:after="0"/>
      </w:pPr>
      <w:r w:rsidRPr="000871D9">
        <w:t xml:space="preserve">2) </w:t>
      </w:r>
      <w:proofErr w:type="spellStart"/>
      <w:r w:rsidRPr="000871D9">
        <w:t>полиактивные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3) реактивные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070CE8" w:rsidP="000871D9">
      <w:pPr>
        <w:pStyle w:val="af"/>
        <w:snapToGrid w:val="0"/>
        <w:spacing w:after="0"/>
      </w:pPr>
      <w:r>
        <w:t>14</w:t>
      </w:r>
      <w:r w:rsidR="000871D9" w:rsidRPr="000871D9">
        <w:t>. Культуры, ориентированные на сохранение уважения.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</w:t>
      </w:r>
      <w:proofErr w:type="spellStart"/>
      <w:r w:rsidRPr="000871D9">
        <w:t>моноактивные</w:t>
      </w:r>
      <w:proofErr w:type="spellEnd"/>
    </w:p>
    <w:p w:rsidR="000871D9" w:rsidRPr="000871D9" w:rsidRDefault="000871D9" w:rsidP="000871D9">
      <w:pPr>
        <w:pStyle w:val="af"/>
        <w:spacing w:after="0"/>
      </w:pPr>
      <w:r w:rsidRPr="000871D9">
        <w:t xml:space="preserve">2) </w:t>
      </w:r>
      <w:proofErr w:type="spellStart"/>
      <w:r w:rsidRPr="000871D9">
        <w:t>полиактивные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3) реактивные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204AD4" w:rsidP="000871D9">
      <w:pPr>
        <w:pStyle w:val="af"/>
        <w:snapToGrid w:val="0"/>
        <w:spacing w:after="0"/>
      </w:pPr>
      <w:r>
        <w:t>15</w:t>
      </w:r>
      <w:r w:rsidR="000871D9" w:rsidRPr="000871D9">
        <w:t>. Подчиненные очень зависят от начальника, сотрудники либо признают его власть, либо теряют работу. Эмоциональная дистанция между начальником и подчиненным очень высокая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культуры с высокой дистанцией власти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  <w:r w:rsidRPr="000871D9">
        <w:t>2) культуры с низкой дистанцией власти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</w:p>
    <w:p w:rsidR="000871D9" w:rsidRPr="000871D9" w:rsidRDefault="00204AD4" w:rsidP="000871D9">
      <w:pPr>
        <w:pStyle w:val="af"/>
        <w:snapToGrid w:val="0"/>
        <w:spacing w:after="0"/>
      </w:pPr>
      <w:r>
        <w:rPr>
          <w:spacing w:val="-10"/>
        </w:rPr>
        <w:lastRenderedPageBreak/>
        <w:t>16</w:t>
      </w:r>
      <w:r w:rsidR="000871D9" w:rsidRPr="000871D9">
        <w:rPr>
          <w:spacing w:val="-10"/>
        </w:rPr>
        <w:t xml:space="preserve">. </w:t>
      </w:r>
      <w:r w:rsidR="000871D9" w:rsidRPr="000871D9">
        <w:t>В</w:t>
      </w:r>
      <w:r>
        <w:t>ажны соревнование и конкуренция в культурах, для которых характерен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коллективизм</w:t>
      </w:r>
    </w:p>
    <w:p w:rsidR="000871D9" w:rsidRPr="000871D9" w:rsidRDefault="000871D9" w:rsidP="000871D9">
      <w:pPr>
        <w:pStyle w:val="af"/>
        <w:spacing w:after="0"/>
      </w:pPr>
      <w:r w:rsidRPr="000871D9">
        <w:t>2) индивидуализм</w:t>
      </w:r>
    </w:p>
    <w:p w:rsidR="000871D9" w:rsidRPr="000871D9" w:rsidRDefault="000871D9" w:rsidP="000871D9">
      <w:pPr>
        <w:pStyle w:val="af"/>
        <w:spacing w:after="0"/>
      </w:pPr>
    </w:p>
    <w:p w:rsidR="000871D9" w:rsidRPr="000871D9" w:rsidRDefault="00BC2A4F" w:rsidP="000871D9">
      <w:pPr>
        <w:pStyle w:val="af"/>
        <w:snapToGrid w:val="0"/>
        <w:spacing w:after="0"/>
      </w:pPr>
      <w:r>
        <w:rPr>
          <w:spacing w:val="-10"/>
        </w:rPr>
        <w:t>1</w:t>
      </w:r>
      <w:r w:rsidR="000871D9" w:rsidRPr="000871D9">
        <w:rPr>
          <w:spacing w:val="-10"/>
        </w:rPr>
        <w:t xml:space="preserve">7. </w:t>
      </w:r>
      <w:r w:rsidR="000871D9" w:rsidRPr="000871D9">
        <w:t>Культуры, в которых ценятся стремление к успеху, соперничество, сила, независимость, материальный успех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мужественные 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  <w:r w:rsidRPr="000871D9">
        <w:t>2) женственные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543C44" w:rsidP="000871D9">
      <w:pPr>
        <w:pStyle w:val="af"/>
        <w:snapToGrid w:val="0"/>
        <w:spacing w:after="0"/>
      </w:pPr>
      <w:r>
        <w:t>18</w:t>
      </w:r>
      <w:r w:rsidR="000871D9" w:rsidRPr="000871D9">
        <w:t xml:space="preserve">. Культуры, в которых высоко ценится инициатива и готовность рисковать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культуры с высоким уровнем избегания неопределённости</w:t>
      </w:r>
    </w:p>
    <w:p w:rsidR="000871D9" w:rsidRPr="000871D9" w:rsidRDefault="00543C44" w:rsidP="000871D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="000871D9" w:rsidRPr="000871D9">
        <w:rPr>
          <w:rFonts w:ascii="Times New Roman" w:hAnsi="Times New Roman" w:cs="Times New Roman"/>
        </w:rPr>
        <w:t>культуры с низким уровнем избегания неопределённости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9A7FBC" w:rsidP="000871D9">
      <w:pPr>
        <w:pStyle w:val="af"/>
        <w:snapToGrid w:val="0"/>
        <w:spacing w:after="0"/>
      </w:pPr>
      <w:r>
        <w:t>19</w:t>
      </w:r>
      <w:r w:rsidR="000871D9" w:rsidRPr="000871D9">
        <w:t>. Аккультурация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умение успешно приспособиться и адаптироваться к новым  культурным условиям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2) это свойство сознания человека воспринимать и оценивать окружающий мир с точки зрения превосходства традиций и ценностей собственной этнической группы над другими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4958" w:rsidP="000871D9">
      <w:pPr>
        <w:pStyle w:val="af"/>
        <w:snapToGrid w:val="0"/>
        <w:spacing w:after="0"/>
      </w:pPr>
      <w:r>
        <w:t>20</w:t>
      </w:r>
      <w:r w:rsidR="000871D9" w:rsidRPr="000871D9">
        <w:t>. Толерантность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умение успешно приспособиться и адаптироваться к новым  культурным условиям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2) это терпимое отношение к чужим мнениям, верованиям, поведению, обычаям, культуре, чувствам и идеям,  принятие и правильное понимание богатого разнообразия культур нашего мира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4958" w:rsidP="000871D9">
      <w:pPr>
        <w:pStyle w:val="af"/>
        <w:snapToGrid w:val="0"/>
        <w:spacing w:after="0"/>
      </w:pPr>
      <w:r>
        <w:t>21</w:t>
      </w:r>
      <w:r w:rsidR="000871D9" w:rsidRPr="000871D9">
        <w:t>. Человек полностью принимает ценности  и нормы чужой культуры, отказывается от своих норм и ценностей</w:t>
      </w:r>
      <w:r>
        <w:t xml:space="preserve"> - это ..</w:t>
      </w:r>
      <w:r w:rsidR="000871D9" w:rsidRPr="000871D9">
        <w:t>.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Ассимиляция</w:t>
      </w:r>
    </w:p>
    <w:p w:rsidR="000871D9" w:rsidRPr="000871D9" w:rsidRDefault="000871D9" w:rsidP="000871D9">
      <w:pPr>
        <w:pStyle w:val="af"/>
        <w:spacing w:after="0"/>
      </w:pPr>
      <w:r w:rsidRPr="000871D9">
        <w:t>2) Сепарация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3) </w:t>
      </w:r>
      <w:proofErr w:type="spellStart"/>
      <w:r w:rsidRPr="000871D9">
        <w:t>Маргинализация</w:t>
      </w:r>
      <w:proofErr w:type="spellEnd"/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4) Интеграция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991629" w:rsidP="000871D9">
      <w:pPr>
        <w:pStyle w:val="af"/>
        <w:snapToGrid w:val="0"/>
        <w:spacing w:after="0"/>
        <w:rPr>
          <w:bCs/>
          <w:spacing w:val="2"/>
        </w:rPr>
      </w:pPr>
      <w:r>
        <w:t>22</w:t>
      </w:r>
      <w:r w:rsidR="000871D9" w:rsidRPr="000871D9">
        <w:t xml:space="preserve">. </w:t>
      </w:r>
      <w:r w:rsidR="000871D9" w:rsidRPr="000871D9">
        <w:rPr>
          <w:bCs/>
          <w:spacing w:val="2"/>
        </w:rPr>
        <w:t>Осознание индивидом ценностей своей культуры приходит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в детстве</w:t>
      </w:r>
    </w:p>
    <w:p w:rsidR="000871D9" w:rsidRPr="000871D9" w:rsidRDefault="000871D9" w:rsidP="000871D9">
      <w:pPr>
        <w:pStyle w:val="af"/>
        <w:spacing w:after="0"/>
      </w:pPr>
      <w:r w:rsidRPr="000871D9">
        <w:t>2) в школьные годы</w:t>
      </w:r>
    </w:p>
    <w:p w:rsidR="000871D9" w:rsidRPr="000871D9" w:rsidRDefault="00991629" w:rsidP="000871D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r w:rsidR="000871D9" w:rsidRPr="000871D9">
        <w:rPr>
          <w:rFonts w:ascii="Times New Roman" w:hAnsi="Times New Roman" w:cs="Times New Roman"/>
        </w:rPr>
        <w:t>при встрече с представителями других культур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C57B96" w:rsidP="000871D9">
      <w:pPr>
        <w:pStyle w:val="af"/>
        <w:snapToGrid w:val="0"/>
        <w:spacing w:after="0"/>
      </w:pPr>
      <w:r>
        <w:t>23</w:t>
      </w:r>
      <w:r w:rsidR="000871D9" w:rsidRPr="000871D9">
        <w:t>. В культурах любые события воспринимаются как неизбежные, их невозможно контролировать, считается, что</w:t>
      </w:r>
    </w:p>
    <w:p w:rsidR="000871D9" w:rsidRPr="000871D9" w:rsidRDefault="000871D9" w:rsidP="000871D9">
      <w:pPr>
        <w:snapToGrid w:val="0"/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1) человек подчинен природе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2) человек находится в гармонии с природой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человек – хозяин природы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C57B96" w:rsidP="000871D9">
      <w:pPr>
        <w:pStyle w:val="af"/>
        <w:snapToGrid w:val="0"/>
        <w:spacing w:after="0"/>
      </w:pPr>
      <w:r>
        <w:t>24</w:t>
      </w:r>
      <w:r w:rsidR="000871D9" w:rsidRPr="000871D9">
        <w:t>. Ценности народа</w:t>
      </w:r>
    </w:p>
    <w:p w:rsidR="000871D9" w:rsidRPr="00D9777A" w:rsidRDefault="000871D9" w:rsidP="000871D9">
      <w:pPr>
        <w:pStyle w:val="af"/>
        <w:snapToGrid w:val="0"/>
        <w:spacing w:after="0"/>
        <w:rPr>
          <w:spacing w:val="-2"/>
        </w:rPr>
      </w:pPr>
      <w:r w:rsidRPr="000871D9">
        <w:rPr>
          <w:spacing w:val="-2"/>
        </w:rPr>
        <w:t>1) не изменяются</w:t>
      </w:r>
    </w:p>
    <w:p w:rsidR="000871D9" w:rsidRPr="000871D9" w:rsidRDefault="000871D9" w:rsidP="000871D9">
      <w:pPr>
        <w:pStyle w:val="af"/>
        <w:spacing w:after="0"/>
        <w:rPr>
          <w:spacing w:val="-2"/>
        </w:rPr>
      </w:pPr>
      <w:r w:rsidRPr="000871D9">
        <w:rPr>
          <w:spacing w:val="-2"/>
        </w:rPr>
        <w:t>2) изменяются быстро</w:t>
      </w:r>
    </w:p>
    <w:p w:rsidR="000871D9" w:rsidRDefault="000871D9" w:rsidP="000871D9">
      <w:pPr>
        <w:spacing w:after="0"/>
        <w:rPr>
          <w:rFonts w:ascii="Times New Roman" w:hAnsi="Times New Roman" w:cs="Times New Roman"/>
          <w:spacing w:val="-2"/>
        </w:rPr>
      </w:pPr>
      <w:r w:rsidRPr="000871D9">
        <w:rPr>
          <w:rFonts w:ascii="Times New Roman" w:hAnsi="Times New Roman" w:cs="Times New Roman"/>
          <w:spacing w:val="-2"/>
        </w:rPr>
        <w:t>3) изменяются медленно</w:t>
      </w:r>
    </w:p>
    <w:p w:rsidR="00114AB6" w:rsidRPr="000871D9" w:rsidRDefault="00114AB6" w:rsidP="000871D9">
      <w:pPr>
        <w:spacing w:after="0"/>
        <w:rPr>
          <w:rFonts w:ascii="Times New Roman" w:hAnsi="Times New Roman" w:cs="Times New Roman"/>
        </w:rPr>
      </w:pP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D9777A">
        <w:rPr>
          <w:bCs/>
        </w:rPr>
        <w:t>25</w:t>
      </w:r>
      <w:r w:rsidRPr="00114AB6">
        <w:rPr>
          <w:bCs/>
        </w:rPr>
        <w:t>.  Корпоративная культура - это ...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1) разделяемые всеми ценности, представления, ожидания, нормы, приобретенные по мере вхождения в компанию и за время работы в ней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2) отношение к окружающему миру, восприятие действительности, времени, пространства, человеческих взаимоотношений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3) процесс вхождения индивида в коллектив компании</w:t>
      </w:r>
    </w:p>
    <w:p w:rsid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4) совокупность результатов деятельности человеческого общества во всех сферах жизни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lastRenderedPageBreak/>
        <w:t xml:space="preserve">26. Процесс индивидуального развития организации, подразумевающий углубление национальных различий и исключающий возможность естественного применения принципов управления, свойственных иным культурам - ... 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конституция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субституция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дивергенция</w:t>
      </w:r>
    </w:p>
    <w:p w:rsid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конвергенция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27. Модель управления, направленная на создание новой международной управленческой политики и практики, в которой используются как сходства, так и различия между культурами, входящими в состав международной корпорации - это модель ...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культурной синергии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культурного превосходства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культурного компромисса</w:t>
      </w:r>
    </w:p>
    <w:p w:rsid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культурной интеграции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114AB6">
        <w:rPr>
          <w:rFonts w:ascii="Times New Roman" w:hAnsi="Times New Roman" w:cs="Times New Roman"/>
          <w:sz w:val="24"/>
          <w:szCs w:val="24"/>
        </w:rPr>
        <w:t xml:space="preserve">28. </w:t>
      </w:r>
      <w:r w:rsidRPr="00114A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«Глобальная деревня» - это термин, описывающий ... 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1) феномен «сжатия» мира посредством развития современных средств обмена информацией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функционирование многонациональных корпораций на территории стран разных континентов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состояние экономик развивающихся стран</w:t>
      </w:r>
    </w:p>
    <w:p w:rsidR="00114AB6" w:rsidRPr="00D9777A" w:rsidRDefault="00114AB6" w:rsidP="00114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феномен упадка экономики и отказа от современных достижений цивилизации</w:t>
      </w:r>
    </w:p>
    <w:p w:rsidR="00114AB6" w:rsidRPr="00D9777A" w:rsidRDefault="00114AB6" w:rsidP="00114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29. Суть глобализации заключается в  ...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объединении или сближении экономических, социальных и культурных норм разных стран и сглаживании ярко выраженных национальных черт в экономической и общественной жизни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расширении влияния многонациональных корпораций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увеличении доходов многонациональных корпораций</w:t>
      </w:r>
    </w:p>
    <w:p w:rsid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попытке сохранить национальную самобытность во всех сферах общественной жизни восточных стран, несмотря на активное влияние западной экономики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30. Документ, объясняющий понятие толерантности и намечающий пути решения проблем экстремизма и расовой нетерпимости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Конституция РФ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Уголовный кодекс РФ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Декларация принципов толерантности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Декларация прав человека</w:t>
      </w:r>
    </w:p>
    <w:p w:rsidR="00074F63" w:rsidRDefault="00074F63" w:rsidP="000871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4F63" w:rsidRPr="002A1035" w:rsidRDefault="00074F63" w:rsidP="00074F6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1035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074F63" w:rsidRDefault="00074F63" w:rsidP="00074F63">
      <w:pPr>
        <w:spacing w:after="10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Требования к выполнению:</w:t>
      </w:r>
    </w:p>
    <w:p w:rsidR="00074F63" w:rsidRDefault="00074F63" w:rsidP="00074F63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перед выполнением задания изучить информацию по </w:t>
      </w:r>
      <w:r w:rsidR="006C664B">
        <w:rPr>
          <w:rFonts w:ascii="Times New Roman" w:hAnsi="Times New Roman"/>
          <w:sz w:val="24"/>
          <w:szCs w:val="24"/>
        </w:rPr>
        <w:t>всем темам курса</w:t>
      </w:r>
    </w:p>
    <w:p w:rsidR="00074F63" w:rsidRDefault="00074F63" w:rsidP="00074F63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знать основные понятия и ключевые слова </w:t>
      </w:r>
      <w:r w:rsidR="006C664B">
        <w:rPr>
          <w:rFonts w:ascii="Times New Roman" w:hAnsi="Times New Roman"/>
          <w:sz w:val="24"/>
          <w:szCs w:val="24"/>
        </w:rPr>
        <w:t>дисциплины</w:t>
      </w:r>
    </w:p>
    <w:p w:rsidR="00074F63" w:rsidRPr="0068663E" w:rsidRDefault="00074F63" w:rsidP="00074F63">
      <w:pPr>
        <w:pStyle w:val="a4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Тесты выполняются в ЭОС, количество баллов рассчитывается автоматически исходя из реального количества правильных ответов.</w:t>
      </w:r>
      <w:r w:rsidR="006C664B">
        <w:rPr>
          <w:rFonts w:ascii="Times New Roman" w:hAnsi="Times New Roman"/>
          <w:sz w:val="24"/>
          <w:szCs w:val="24"/>
        </w:rPr>
        <w:t xml:space="preserve"> Тест состоит из 30 вопросов. Максимальное количество баллов - 60.</w:t>
      </w:r>
    </w:p>
    <w:p w:rsidR="00074F63" w:rsidRDefault="00074F63" w:rsidP="00074F6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/>
      </w:tblPr>
      <w:tblGrid>
        <w:gridCol w:w="1126"/>
        <w:gridCol w:w="1214"/>
        <w:gridCol w:w="7855"/>
      </w:tblGrid>
      <w:tr w:rsidR="00074F63" w:rsidTr="00187E8F">
        <w:tc>
          <w:tcPr>
            <w:tcW w:w="1126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4F63" w:rsidTr="00187E8F">
        <w:tc>
          <w:tcPr>
            <w:tcW w:w="1126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74F63" w:rsidRPr="0068663E" w:rsidRDefault="006C664B" w:rsidP="00187E8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="00074F6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074F63">
              <w:rPr>
                <w:rFonts w:ascii="Times New Roman" w:hAnsi="Times New Roman"/>
                <w:sz w:val="24"/>
                <w:szCs w:val="24"/>
                <w:lang w:val="en-US"/>
              </w:rPr>
              <w:t>max)</w:t>
            </w:r>
          </w:p>
        </w:tc>
        <w:tc>
          <w:tcPr>
            <w:tcW w:w="7855" w:type="dxa"/>
          </w:tcPr>
          <w:p w:rsidR="00074F63" w:rsidRDefault="00074F63" w:rsidP="00187E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EEE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</w:t>
            </w:r>
            <w:r>
              <w:rPr>
                <w:rFonts w:ascii="Times New Roman" w:hAnsi="Times New Roman"/>
                <w:sz w:val="26"/>
                <w:szCs w:val="26"/>
              </w:rPr>
              <w:t>студент правильно ответил на 100% вопросов</w:t>
            </w:r>
          </w:p>
        </w:tc>
      </w:tr>
      <w:tr w:rsidR="00074F63" w:rsidTr="00187E8F">
        <w:tc>
          <w:tcPr>
            <w:tcW w:w="1126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74F63" w:rsidRPr="0068663E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(min)</w:t>
            </w:r>
          </w:p>
        </w:tc>
        <w:tc>
          <w:tcPr>
            <w:tcW w:w="7855" w:type="dxa"/>
          </w:tcPr>
          <w:p w:rsidR="00074F63" w:rsidRDefault="00074F63" w:rsidP="00187E8F">
            <w:r w:rsidRPr="00ED1ED5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студент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допустил ошибки  во всех вопросах </w:t>
            </w:r>
          </w:p>
        </w:tc>
      </w:tr>
    </w:tbl>
    <w:p w:rsidR="00074F63" w:rsidRPr="00D9777A" w:rsidRDefault="00074F63" w:rsidP="00421F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4703" w:rsidRPr="00D9777A" w:rsidRDefault="00B94703" w:rsidP="00421F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14AB6" w:rsidRPr="00114AB6" w:rsidSect="0012000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name w:val="WW8Num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1">
    <w:nsid w:val="0000000A"/>
    <w:multiLevelType w:val="singleLevel"/>
    <w:tmpl w:val="0000000A"/>
    <w:name w:val="WW8Num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A254ED2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FE1006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A2580E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AB3E0A"/>
    <w:multiLevelType w:val="hybridMultilevel"/>
    <w:tmpl w:val="8328F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9726B"/>
    <w:multiLevelType w:val="hybridMultilevel"/>
    <w:tmpl w:val="85C69770"/>
    <w:lvl w:ilvl="0" w:tplc="49B0495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F32934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EA0D6B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C60D21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844973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840BAC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F08950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6927F9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E89C5F2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897549"/>
    <w:multiLevelType w:val="hybridMultilevel"/>
    <w:tmpl w:val="753055C6"/>
    <w:lvl w:ilvl="0" w:tplc="F162F5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AA78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D235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184B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8CFB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64B1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00F3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2846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699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8D43765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B9C6ADD"/>
    <w:multiLevelType w:val="hybridMultilevel"/>
    <w:tmpl w:val="8856D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E36E06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01421B"/>
    <w:multiLevelType w:val="hybridMultilevel"/>
    <w:tmpl w:val="70C6BF5C"/>
    <w:lvl w:ilvl="0" w:tplc="A95A84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3AED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56C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66CC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767F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C47C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EBA31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9C06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04C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146753"/>
    <w:multiLevelType w:val="hybridMultilevel"/>
    <w:tmpl w:val="4CE8F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A0822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47F38C1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55A0520"/>
    <w:multiLevelType w:val="hybridMultilevel"/>
    <w:tmpl w:val="79B244BE"/>
    <w:lvl w:ilvl="0" w:tplc="7B90AB9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7D416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EE23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5D268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9A1F5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FE85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D089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8668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728A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93F508D"/>
    <w:multiLevelType w:val="hybridMultilevel"/>
    <w:tmpl w:val="1FCAD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15"/>
  </w:num>
  <w:num w:numId="4">
    <w:abstractNumId w:val="11"/>
  </w:num>
  <w:num w:numId="5">
    <w:abstractNumId w:val="6"/>
  </w:num>
  <w:num w:numId="6">
    <w:abstractNumId w:val="16"/>
  </w:num>
  <w:num w:numId="7">
    <w:abstractNumId w:val="9"/>
  </w:num>
  <w:num w:numId="8">
    <w:abstractNumId w:val="4"/>
  </w:num>
  <w:num w:numId="9">
    <w:abstractNumId w:val="5"/>
  </w:num>
  <w:num w:numId="10">
    <w:abstractNumId w:val="2"/>
  </w:num>
  <w:num w:numId="11">
    <w:abstractNumId w:val="8"/>
  </w:num>
  <w:num w:numId="12">
    <w:abstractNumId w:val="10"/>
  </w:num>
  <w:num w:numId="13">
    <w:abstractNumId w:val="14"/>
  </w:num>
  <w:num w:numId="14">
    <w:abstractNumId w:val="3"/>
  </w:num>
  <w:num w:numId="15">
    <w:abstractNumId w:val="1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/>
  <w:defaultTabStop w:val="708"/>
  <w:characterSpacingControl w:val="doNotCompress"/>
  <w:compat/>
  <w:rsids>
    <w:rsidRoot w:val="00D138A1"/>
    <w:rsid w:val="00003AB0"/>
    <w:rsid w:val="00011F86"/>
    <w:rsid w:val="000226E3"/>
    <w:rsid w:val="00024A89"/>
    <w:rsid w:val="00024AED"/>
    <w:rsid w:val="0002682C"/>
    <w:rsid w:val="00027621"/>
    <w:rsid w:val="00031187"/>
    <w:rsid w:val="000324D4"/>
    <w:rsid w:val="00037F55"/>
    <w:rsid w:val="00042E39"/>
    <w:rsid w:val="000528AA"/>
    <w:rsid w:val="00062546"/>
    <w:rsid w:val="000647C3"/>
    <w:rsid w:val="000661DA"/>
    <w:rsid w:val="00070CE8"/>
    <w:rsid w:val="00073630"/>
    <w:rsid w:val="00074F63"/>
    <w:rsid w:val="00084958"/>
    <w:rsid w:val="000871D9"/>
    <w:rsid w:val="0009009F"/>
    <w:rsid w:val="000906EA"/>
    <w:rsid w:val="000A30F3"/>
    <w:rsid w:val="000A3C4F"/>
    <w:rsid w:val="000B022B"/>
    <w:rsid w:val="000B6564"/>
    <w:rsid w:val="000B6DA4"/>
    <w:rsid w:val="000C03C8"/>
    <w:rsid w:val="000C0ECC"/>
    <w:rsid w:val="000C6D32"/>
    <w:rsid w:val="000D2964"/>
    <w:rsid w:val="000D3240"/>
    <w:rsid w:val="000D3526"/>
    <w:rsid w:val="000D57EC"/>
    <w:rsid w:val="000D6064"/>
    <w:rsid w:val="000D705C"/>
    <w:rsid w:val="000E70B4"/>
    <w:rsid w:val="000F699B"/>
    <w:rsid w:val="00105D00"/>
    <w:rsid w:val="0011150A"/>
    <w:rsid w:val="00114AB6"/>
    <w:rsid w:val="00114EE2"/>
    <w:rsid w:val="00116FEA"/>
    <w:rsid w:val="0012000E"/>
    <w:rsid w:val="001252C5"/>
    <w:rsid w:val="00133B18"/>
    <w:rsid w:val="0013742E"/>
    <w:rsid w:val="001509E2"/>
    <w:rsid w:val="001604D8"/>
    <w:rsid w:val="001613D8"/>
    <w:rsid w:val="00162997"/>
    <w:rsid w:val="00164D6C"/>
    <w:rsid w:val="001741E3"/>
    <w:rsid w:val="00191EF1"/>
    <w:rsid w:val="001A291E"/>
    <w:rsid w:val="001A2F75"/>
    <w:rsid w:val="001A57F8"/>
    <w:rsid w:val="001C1CD2"/>
    <w:rsid w:val="001C2E5E"/>
    <w:rsid w:val="001D36DC"/>
    <w:rsid w:val="001D5361"/>
    <w:rsid w:val="001D6A83"/>
    <w:rsid w:val="00204AD4"/>
    <w:rsid w:val="00205B49"/>
    <w:rsid w:val="0021036F"/>
    <w:rsid w:val="00214106"/>
    <w:rsid w:val="002224B9"/>
    <w:rsid w:val="002258EC"/>
    <w:rsid w:val="0023547F"/>
    <w:rsid w:val="0024170B"/>
    <w:rsid w:val="0024258A"/>
    <w:rsid w:val="0025543A"/>
    <w:rsid w:val="00260F43"/>
    <w:rsid w:val="0026498F"/>
    <w:rsid w:val="0027070D"/>
    <w:rsid w:val="00277659"/>
    <w:rsid w:val="00277788"/>
    <w:rsid w:val="00284726"/>
    <w:rsid w:val="0028505A"/>
    <w:rsid w:val="0029088E"/>
    <w:rsid w:val="00294409"/>
    <w:rsid w:val="002A1035"/>
    <w:rsid w:val="002A1257"/>
    <w:rsid w:val="002A5DEC"/>
    <w:rsid w:val="002B209A"/>
    <w:rsid w:val="002B5435"/>
    <w:rsid w:val="002D14D8"/>
    <w:rsid w:val="002D23EC"/>
    <w:rsid w:val="002E35B6"/>
    <w:rsid w:val="002F0196"/>
    <w:rsid w:val="003251F2"/>
    <w:rsid w:val="0032540F"/>
    <w:rsid w:val="00336108"/>
    <w:rsid w:val="0034632C"/>
    <w:rsid w:val="00354C9D"/>
    <w:rsid w:val="00356FEE"/>
    <w:rsid w:val="00362522"/>
    <w:rsid w:val="003751D6"/>
    <w:rsid w:val="0039257D"/>
    <w:rsid w:val="003939C3"/>
    <w:rsid w:val="00394C00"/>
    <w:rsid w:val="003970C3"/>
    <w:rsid w:val="003D4549"/>
    <w:rsid w:val="003F19FE"/>
    <w:rsid w:val="004059AD"/>
    <w:rsid w:val="00413F57"/>
    <w:rsid w:val="00421ADF"/>
    <w:rsid w:val="00421F74"/>
    <w:rsid w:val="00422C4F"/>
    <w:rsid w:val="00426EDE"/>
    <w:rsid w:val="00445BB3"/>
    <w:rsid w:val="00446391"/>
    <w:rsid w:val="004530F9"/>
    <w:rsid w:val="004617EC"/>
    <w:rsid w:val="00486136"/>
    <w:rsid w:val="0049481F"/>
    <w:rsid w:val="00496F51"/>
    <w:rsid w:val="004A5209"/>
    <w:rsid w:val="004B365A"/>
    <w:rsid w:val="004B672C"/>
    <w:rsid w:val="004C5A92"/>
    <w:rsid w:val="004E3FCB"/>
    <w:rsid w:val="004E7C8A"/>
    <w:rsid w:val="004F5D82"/>
    <w:rsid w:val="00500D75"/>
    <w:rsid w:val="00506B61"/>
    <w:rsid w:val="00523411"/>
    <w:rsid w:val="005270BE"/>
    <w:rsid w:val="005270F7"/>
    <w:rsid w:val="00533410"/>
    <w:rsid w:val="00534841"/>
    <w:rsid w:val="00534C68"/>
    <w:rsid w:val="005402C7"/>
    <w:rsid w:val="00543C44"/>
    <w:rsid w:val="005449E2"/>
    <w:rsid w:val="0054534E"/>
    <w:rsid w:val="00550B11"/>
    <w:rsid w:val="00561385"/>
    <w:rsid w:val="005651E2"/>
    <w:rsid w:val="005660F0"/>
    <w:rsid w:val="00573E75"/>
    <w:rsid w:val="005746F8"/>
    <w:rsid w:val="00585904"/>
    <w:rsid w:val="00590AC4"/>
    <w:rsid w:val="00590E27"/>
    <w:rsid w:val="005925F5"/>
    <w:rsid w:val="005971AB"/>
    <w:rsid w:val="005973CC"/>
    <w:rsid w:val="005B24B7"/>
    <w:rsid w:val="005B4EA7"/>
    <w:rsid w:val="005C0ADF"/>
    <w:rsid w:val="005C5719"/>
    <w:rsid w:val="005C7F0D"/>
    <w:rsid w:val="005F1C4D"/>
    <w:rsid w:val="005F7520"/>
    <w:rsid w:val="005F791A"/>
    <w:rsid w:val="006032C1"/>
    <w:rsid w:val="00605F98"/>
    <w:rsid w:val="00614F0F"/>
    <w:rsid w:val="00626554"/>
    <w:rsid w:val="00634DD1"/>
    <w:rsid w:val="00650D15"/>
    <w:rsid w:val="0065165D"/>
    <w:rsid w:val="00657D40"/>
    <w:rsid w:val="0066021E"/>
    <w:rsid w:val="0066506B"/>
    <w:rsid w:val="00675748"/>
    <w:rsid w:val="006819D4"/>
    <w:rsid w:val="00681DE3"/>
    <w:rsid w:val="00682641"/>
    <w:rsid w:val="00684199"/>
    <w:rsid w:val="00685588"/>
    <w:rsid w:val="0068663E"/>
    <w:rsid w:val="0068690A"/>
    <w:rsid w:val="0069712A"/>
    <w:rsid w:val="006B1471"/>
    <w:rsid w:val="006C5DD2"/>
    <w:rsid w:val="006C664B"/>
    <w:rsid w:val="006C7A59"/>
    <w:rsid w:val="006D46BB"/>
    <w:rsid w:val="006E1C17"/>
    <w:rsid w:val="006F4AD5"/>
    <w:rsid w:val="00712EC3"/>
    <w:rsid w:val="00717B53"/>
    <w:rsid w:val="00720AF1"/>
    <w:rsid w:val="00722BFB"/>
    <w:rsid w:val="00725091"/>
    <w:rsid w:val="0072514E"/>
    <w:rsid w:val="00725F87"/>
    <w:rsid w:val="00760BCC"/>
    <w:rsid w:val="007650E2"/>
    <w:rsid w:val="00773119"/>
    <w:rsid w:val="00777BA1"/>
    <w:rsid w:val="0078082E"/>
    <w:rsid w:val="00780BBC"/>
    <w:rsid w:val="00785E69"/>
    <w:rsid w:val="0079014A"/>
    <w:rsid w:val="00790708"/>
    <w:rsid w:val="00794F0F"/>
    <w:rsid w:val="007B4668"/>
    <w:rsid w:val="007C22E0"/>
    <w:rsid w:val="007C60E1"/>
    <w:rsid w:val="007D6E09"/>
    <w:rsid w:val="007F3539"/>
    <w:rsid w:val="007F3E4A"/>
    <w:rsid w:val="007F4D6E"/>
    <w:rsid w:val="007F6239"/>
    <w:rsid w:val="007F7E8C"/>
    <w:rsid w:val="00805621"/>
    <w:rsid w:val="00806C19"/>
    <w:rsid w:val="00811785"/>
    <w:rsid w:val="00816FB9"/>
    <w:rsid w:val="00817380"/>
    <w:rsid w:val="00821CB4"/>
    <w:rsid w:val="00824745"/>
    <w:rsid w:val="00830471"/>
    <w:rsid w:val="0084796F"/>
    <w:rsid w:val="00847BDB"/>
    <w:rsid w:val="008528F4"/>
    <w:rsid w:val="00854A61"/>
    <w:rsid w:val="00857437"/>
    <w:rsid w:val="00867AE5"/>
    <w:rsid w:val="00876CB2"/>
    <w:rsid w:val="00897684"/>
    <w:rsid w:val="008A2113"/>
    <w:rsid w:val="008C466B"/>
    <w:rsid w:val="008C71D1"/>
    <w:rsid w:val="008D2BCD"/>
    <w:rsid w:val="008E289A"/>
    <w:rsid w:val="0091200F"/>
    <w:rsid w:val="009125CA"/>
    <w:rsid w:val="009130DE"/>
    <w:rsid w:val="00920EEA"/>
    <w:rsid w:val="0092631F"/>
    <w:rsid w:val="009301F0"/>
    <w:rsid w:val="009353AB"/>
    <w:rsid w:val="0094225E"/>
    <w:rsid w:val="00943EE9"/>
    <w:rsid w:val="009631EB"/>
    <w:rsid w:val="0097728C"/>
    <w:rsid w:val="00980447"/>
    <w:rsid w:val="00990DDA"/>
    <w:rsid w:val="00991629"/>
    <w:rsid w:val="009943C7"/>
    <w:rsid w:val="009A7FBC"/>
    <w:rsid w:val="009B0D25"/>
    <w:rsid w:val="009B1145"/>
    <w:rsid w:val="009B1CAE"/>
    <w:rsid w:val="009B3BBF"/>
    <w:rsid w:val="009B52C6"/>
    <w:rsid w:val="009C0D7E"/>
    <w:rsid w:val="009C42FA"/>
    <w:rsid w:val="009D7AAE"/>
    <w:rsid w:val="009D7D58"/>
    <w:rsid w:val="009E3241"/>
    <w:rsid w:val="009E61B5"/>
    <w:rsid w:val="00A00775"/>
    <w:rsid w:val="00A10433"/>
    <w:rsid w:val="00A12C08"/>
    <w:rsid w:val="00A175F2"/>
    <w:rsid w:val="00A64E39"/>
    <w:rsid w:val="00A80EEA"/>
    <w:rsid w:val="00A914BB"/>
    <w:rsid w:val="00A91C7F"/>
    <w:rsid w:val="00A92356"/>
    <w:rsid w:val="00A936D2"/>
    <w:rsid w:val="00AA3523"/>
    <w:rsid w:val="00AA7B04"/>
    <w:rsid w:val="00AB392F"/>
    <w:rsid w:val="00AB3FD2"/>
    <w:rsid w:val="00AB5ADD"/>
    <w:rsid w:val="00AC4E72"/>
    <w:rsid w:val="00AC7267"/>
    <w:rsid w:val="00AD06FD"/>
    <w:rsid w:val="00AD3474"/>
    <w:rsid w:val="00AD6E80"/>
    <w:rsid w:val="00AE0E68"/>
    <w:rsid w:val="00AE3684"/>
    <w:rsid w:val="00AE3FD4"/>
    <w:rsid w:val="00AE5C25"/>
    <w:rsid w:val="00B03241"/>
    <w:rsid w:val="00B116D9"/>
    <w:rsid w:val="00B20AC9"/>
    <w:rsid w:val="00B22378"/>
    <w:rsid w:val="00B22505"/>
    <w:rsid w:val="00B24C23"/>
    <w:rsid w:val="00B42448"/>
    <w:rsid w:val="00B43871"/>
    <w:rsid w:val="00B71056"/>
    <w:rsid w:val="00B77692"/>
    <w:rsid w:val="00B87C00"/>
    <w:rsid w:val="00B94703"/>
    <w:rsid w:val="00B95BD7"/>
    <w:rsid w:val="00B95C39"/>
    <w:rsid w:val="00BA148B"/>
    <w:rsid w:val="00BA2DCD"/>
    <w:rsid w:val="00BA7F5C"/>
    <w:rsid w:val="00BB45C0"/>
    <w:rsid w:val="00BB5759"/>
    <w:rsid w:val="00BC2A4F"/>
    <w:rsid w:val="00BE1B63"/>
    <w:rsid w:val="00C034C4"/>
    <w:rsid w:val="00C0655D"/>
    <w:rsid w:val="00C1187B"/>
    <w:rsid w:val="00C11B3B"/>
    <w:rsid w:val="00C15C74"/>
    <w:rsid w:val="00C165C4"/>
    <w:rsid w:val="00C17BB7"/>
    <w:rsid w:val="00C209EA"/>
    <w:rsid w:val="00C21395"/>
    <w:rsid w:val="00C27B02"/>
    <w:rsid w:val="00C30110"/>
    <w:rsid w:val="00C41B16"/>
    <w:rsid w:val="00C44074"/>
    <w:rsid w:val="00C54E93"/>
    <w:rsid w:val="00C558AF"/>
    <w:rsid w:val="00C57B96"/>
    <w:rsid w:val="00C62121"/>
    <w:rsid w:val="00C6494A"/>
    <w:rsid w:val="00C81A94"/>
    <w:rsid w:val="00C91EB4"/>
    <w:rsid w:val="00C974E2"/>
    <w:rsid w:val="00CA4B32"/>
    <w:rsid w:val="00CA6550"/>
    <w:rsid w:val="00CB1F28"/>
    <w:rsid w:val="00CB5016"/>
    <w:rsid w:val="00CB68B3"/>
    <w:rsid w:val="00CC37D0"/>
    <w:rsid w:val="00CD37C3"/>
    <w:rsid w:val="00CD4964"/>
    <w:rsid w:val="00CF0E52"/>
    <w:rsid w:val="00CF77A4"/>
    <w:rsid w:val="00D1205C"/>
    <w:rsid w:val="00D138A1"/>
    <w:rsid w:val="00D1649A"/>
    <w:rsid w:val="00D72BC3"/>
    <w:rsid w:val="00D7341E"/>
    <w:rsid w:val="00D7783A"/>
    <w:rsid w:val="00D80062"/>
    <w:rsid w:val="00D801B1"/>
    <w:rsid w:val="00D80A3B"/>
    <w:rsid w:val="00D855F4"/>
    <w:rsid w:val="00D9018F"/>
    <w:rsid w:val="00D95187"/>
    <w:rsid w:val="00D951E9"/>
    <w:rsid w:val="00D95AFA"/>
    <w:rsid w:val="00D9777A"/>
    <w:rsid w:val="00DA7416"/>
    <w:rsid w:val="00DB1E38"/>
    <w:rsid w:val="00DB24A6"/>
    <w:rsid w:val="00DB2B1E"/>
    <w:rsid w:val="00DB5773"/>
    <w:rsid w:val="00DB6E9C"/>
    <w:rsid w:val="00DB6F86"/>
    <w:rsid w:val="00DD0844"/>
    <w:rsid w:val="00DD12C8"/>
    <w:rsid w:val="00DD2294"/>
    <w:rsid w:val="00DD47E5"/>
    <w:rsid w:val="00DE2686"/>
    <w:rsid w:val="00DF4D35"/>
    <w:rsid w:val="00E01836"/>
    <w:rsid w:val="00E04712"/>
    <w:rsid w:val="00E0757D"/>
    <w:rsid w:val="00E10EB7"/>
    <w:rsid w:val="00E2694D"/>
    <w:rsid w:val="00E314BB"/>
    <w:rsid w:val="00E34F40"/>
    <w:rsid w:val="00E37927"/>
    <w:rsid w:val="00E42C04"/>
    <w:rsid w:val="00E5340C"/>
    <w:rsid w:val="00E54915"/>
    <w:rsid w:val="00E5627E"/>
    <w:rsid w:val="00E615F9"/>
    <w:rsid w:val="00E6603C"/>
    <w:rsid w:val="00E8188E"/>
    <w:rsid w:val="00E92929"/>
    <w:rsid w:val="00E9556D"/>
    <w:rsid w:val="00EA0E17"/>
    <w:rsid w:val="00EA1A89"/>
    <w:rsid w:val="00EA22F2"/>
    <w:rsid w:val="00EA562F"/>
    <w:rsid w:val="00EA6C34"/>
    <w:rsid w:val="00EA7370"/>
    <w:rsid w:val="00EB7687"/>
    <w:rsid w:val="00EB7FD4"/>
    <w:rsid w:val="00EC19DF"/>
    <w:rsid w:val="00ED3BF9"/>
    <w:rsid w:val="00ED6206"/>
    <w:rsid w:val="00ED6243"/>
    <w:rsid w:val="00EE3C9D"/>
    <w:rsid w:val="00EE77CD"/>
    <w:rsid w:val="00EF31F4"/>
    <w:rsid w:val="00EF5BCC"/>
    <w:rsid w:val="00EF630A"/>
    <w:rsid w:val="00F00415"/>
    <w:rsid w:val="00F30EFB"/>
    <w:rsid w:val="00F31782"/>
    <w:rsid w:val="00F328A0"/>
    <w:rsid w:val="00F32FE5"/>
    <w:rsid w:val="00F35411"/>
    <w:rsid w:val="00F40C4E"/>
    <w:rsid w:val="00F50FE3"/>
    <w:rsid w:val="00F54F00"/>
    <w:rsid w:val="00F64005"/>
    <w:rsid w:val="00F71290"/>
    <w:rsid w:val="00F87995"/>
    <w:rsid w:val="00F96E8B"/>
    <w:rsid w:val="00FA4900"/>
    <w:rsid w:val="00FA4B6F"/>
    <w:rsid w:val="00FA5F0B"/>
    <w:rsid w:val="00FA6BB1"/>
    <w:rsid w:val="00FB1DE7"/>
    <w:rsid w:val="00FB3993"/>
    <w:rsid w:val="00FC3566"/>
    <w:rsid w:val="00FD11C4"/>
    <w:rsid w:val="00FD5403"/>
    <w:rsid w:val="00FD59FC"/>
    <w:rsid w:val="00FE6CC2"/>
    <w:rsid w:val="00FE6D4E"/>
    <w:rsid w:val="00FE73B8"/>
    <w:rsid w:val="00FF25A2"/>
    <w:rsid w:val="00FF50B6"/>
    <w:rsid w:val="00FF6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9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80EEA"/>
  </w:style>
  <w:style w:type="table" w:styleId="a3">
    <w:name w:val="Table Grid"/>
    <w:basedOn w:val="a1"/>
    <w:uiPriority w:val="39"/>
    <w:rsid w:val="00A80EE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0EE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80EE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A80EEA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A80EE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A80EEA"/>
    <w:rPr>
      <w:rFonts w:ascii="Calibri" w:eastAsia="Calibri" w:hAnsi="Calibri" w:cs="Times New Roman"/>
    </w:rPr>
  </w:style>
  <w:style w:type="paragraph" w:styleId="a9">
    <w:name w:val="footnote text"/>
    <w:basedOn w:val="a"/>
    <w:link w:val="aa"/>
    <w:uiPriority w:val="99"/>
    <w:semiHidden/>
    <w:unhideWhenUsed/>
    <w:rsid w:val="00A80EEA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A80EEA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uiPriority w:val="99"/>
    <w:semiHidden/>
    <w:unhideWhenUsed/>
    <w:rsid w:val="00A80EEA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A80EEA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80EEA"/>
    <w:rPr>
      <w:rFonts w:ascii="Segoe UI" w:eastAsia="Calibri" w:hAnsi="Segoe UI" w:cs="Segoe UI"/>
      <w:sz w:val="18"/>
      <w:szCs w:val="18"/>
    </w:rPr>
  </w:style>
  <w:style w:type="paragraph" w:customStyle="1" w:styleId="ae">
    <w:name w:val="Для таблиц"/>
    <w:basedOn w:val="a"/>
    <w:rsid w:val="00A80E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80EEA"/>
  </w:style>
  <w:style w:type="paragraph" w:styleId="af">
    <w:name w:val="Body Text"/>
    <w:basedOn w:val="a"/>
    <w:link w:val="af0"/>
    <w:uiPriority w:val="99"/>
    <w:semiHidden/>
    <w:unhideWhenUsed/>
    <w:rsid w:val="00A80EE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semiHidden/>
    <w:rsid w:val="00A80EE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semiHidden/>
    <w:unhideWhenUsed/>
    <w:rsid w:val="00A80E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0"/>
    <w:uiPriority w:val="99"/>
    <w:unhideWhenUsed/>
    <w:rsid w:val="00A936D2"/>
    <w:rPr>
      <w:color w:val="0000FF" w:themeColor="hyperlink"/>
      <w:u w:val="single"/>
    </w:rPr>
  </w:style>
  <w:style w:type="paragraph" w:styleId="HTML">
    <w:name w:val="HTML Preformatted"/>
    <w:basedOn w:val="a"/>
    <w:link w:val="HTML0"/>
    <w:rsid w:val="000871D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SimHei" w:eastAsia="SimHei" w:hAnsi="SimHei" w:cs="Courier New"/>
      <w:sz w:val="20"/>
      <w:szCs w:val="20"/>
      <w:lang w:val="en-US" w:eastAsia="ar-SA"/>
    </w:rPr>
  </w:style>
  <w:style w:type="character" w:customStyle="1" w:styleId="HTML0">
    <w:name w:val="Стандартный HTML Знак"/>
    <w:basedOn w:val="a0"/>
    <w:link w:val="HTML"/>
    <w:rsid w:val="000871D9"/>
    <w:rPr>
      <w:rFonts w:ascii="SimHei" w:eastAsia="SimHei" w:hAnsi="SimHei" w:cs="Courier New"/>
      <w:sz w:val="20"/>
      <w:szCs w:val="20"/>
      <w:lang w:val="en-US" w:eastAsia="ar-SA"/>
    </w:rPr>
  </w:style>
  <w:style w:type="paragraph" w:customStyle="1" w:styleId="msolistparagraphcxspmiddle">
    <w:name w:val="msolistparagraphcxspmiddle"/>
    <w:basedOn w:val="a"/>
    <w:rsid w:val="00336108"/>
    <w:pPr>
      <w:spacing w:after="0" w:line="240" w:lineRule="auto"/>
      <w:ind w:left="720" w:firstLine="40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045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58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332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309810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31260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1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209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53534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0284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2846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875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7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018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0951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773427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8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8440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92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96923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6074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9112D9-D062-4F72-BB3F-E02E2DD7E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968</TotalTime>
  <Pages>28</Pages>
  <Words>8112</Words>
  <Characters>46239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x</cp:lastModifiedBy>
  <cp:revision>427</cp:revision>
  <dcterms:created xsi:type="dcterms:W3CDTF">2016-05-10T06:01:00Z</dcterms:created>
  <dcterms:modified xsi:type="dcterms:W3CDTF">2019-08-13T09:57:00Z</dcterms:modified>
</cp:coreProperties>
</file>