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2E5" w:rsidRDefault="002D22E5" w:rsidP="002D22E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2D22E5" w:rsidRDefault="002D22E5" w:rsidP="002D22E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2D22E5" w:rsidRDefault="002D22E5" w:rsidP="002D22E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«Мастерская телевизионного журналиста»</w:t>
      </w: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МИНИСТЕРСТВО НАУКИ И ВЫСШЕГО ОБРАЗОВАНИЯ  РОССИЙСКОЙ ФЕДЕРАЦИИ</w:t>
      </w: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ВЛАДИВОСТОКСКИЙ ГОСУДАРСТВЕННЫЙ УНИВЕРСИТЕТ</w:t>
      </w: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ВЫСШАЯ ШКОЛА ТЕЛЕВИДЕНИЯ</w:t>
      </w: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 xml:space="preserve">Мастерская телевизионного журналиста </w:t>
      </w: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Фонд оценочных сре</w:t>
      </w:r>
      <w:proofErr w:type="gramStart"/>
      <w:r>
        <w:rPr>
          <w:rFonts w:ascii="Times New Roman" w:hAnsi="Times New Roman" w:cs="Times New Roman"/>
          <w:sz w:val="28"/>
          <w:szCs w:val="24"/>
        </w:rPr>
        <w:t>дств дл</w:t>
      </w:r>
      <w:proofErr w:type="gramEnd"/>
      <w:r>
        <w:rPr>
          <w:rFonts w:ascii="Times New Roman" w:hAnsi="Times New Roman" w:cs="Times New Roman"/>
          <w:sz w:val="28"/>
          <w:szCs w:val="24"/>
        </w:rPr>
        <w:t>я проведения промежуточной аттестации обучающихся</w:t>
      </w: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по направлению  подготовки</w:t>
      </w: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42.03.04 Телевидение</w:t>
      </w: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Профиль Мультимедийная журналистика </w:t>
      </w: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60AF" w:rsidRDefault="00CB60AF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2020</w:t>
      </w:r>
      <w:bookmarkStart w:id="0" w:name="_GoBack"/>
      <w:bookmarkEnd w:id="0"/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D22E5" w:rsidRDefault="002D22E5" w:rsidP="002D22E5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</w:t>
      </w:r>
    </w:p>
    <w:tbl>
      <w:tblPr>
        <w:tblStyle w:val="a5"/>
        <w:tblW w:w="15408" w:type="dxa"/>
        <w:tblInd w:w="0" w:type="dxa"/>
        <w:tblLook w:val="04A0" w:firstRow="1" w:lastRow="0" w:firstColumn="1" w:lastColumn="0" w:noHBand="0" w:noVBand="1"/>
      </w:tblPr>
      <w:tblGrid>
        <w:gridCol w:w="591"/>
        <w:gridCol w:w="1571"/>
        <w:gridCol w:w="11973"/>
        <w:gridCol w:w="1273"/>
      </w:tblGrid>
      <w:tr w:rsidR="002D22E5" w:rsidTr="002D22E5">
        <w:trPr>
          <w:trHeight w:val="65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этапа</w:t>
            </w:r>
          </w:p>
        </w:tc>
      </w:tr>
      <w:tr w:rsidR="002D22E5" w:rsidTr="002D22E5">
        <w:trPr>
          <w:trHeight w:val="1762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ПК-1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ПК-2</w:t>
            </w:r>
          </w:p>
        </w:tc>
        <w:tc>
          <w:tcPr>
            <w:tcW w:w="1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</w:p>
          <w:p w:rsidR="002D22E5" w:rsidRDefault="002D22E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</w:p>
          <w:p w:rsidR="002D22E5" w:rsidRDefault="002D22E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hd w:val="clear" w:color="auto" w:fill="FFFFFF"/>
                <w:lang w:eastAsia="en-US"/>
              </w:rPr>
              <w:t>Способность создавать, редактировать, трансформировать и оценивать текстовый, аудио-, видео- или интернет-материал, предназначенный для телевещания и распространения в средствах массовой информации, приводить его в соответствие с нормами, стандартами, форматами, стилями, технологическими требованиями, принятыми на телевидении и в средствах массовой информации разных типов.</w:t>
            </w:r>
          </w:p>
          <w:p w:rsidR="002D22E5" w:rsidRDefault="002D22E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</w:p>
          <w:p w:rsidR="002D22E5" w:rsidRDefault="002D22E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</w:p>
          <w:p w:rsidR="002D22E5" w:rsidRDefault="002D22E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</w:p>
          <w:p w:rsidR="002D22E5" w:rsidRDefault="002D22E5">
            <w:pPr>
              <w:spacing w:after="0"/>
              <w:jc w:val="both"/>
              <w:rPr>
                <w:color w:val="00000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Владение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специальными навыками трансляции и выведения информационного материала в эфир, в том числе работы в качестве диктора и ведущего эфира.</w:t>
            </w:r>
          </w:p>
          <w:p w:rsidR="002D22E5" w:rsidRDefault="002D22E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hd w:val="clear" w:color="auto" w:fill="FFFFFF"/>
                <w:lang w:eastAsia="en-US"/>
              </w:rPr>
            </w:pPr>
          </w:p>
          <w:p w:rsidR="002D22E5" w:rsidRDefault="002D22E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rPr>
                <w:rFonts w:ascii="Times New Roman" w:hAnsi="Times New Roman" w:cs="Times New Roman"/>
                <w:sz w:val="24"/>
              </w:rPr>
            </w:pPr>
          </w:p>
          <w:p w:rsidR="002D22E5" w:rsidRDefault="002D22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2 </w:t>
            </w:r>
          </w:p>
          <w:p w:rsidR="002D22E5" w:rsidRDefault="002D22E5">
            <w:pPr>
              <w:rPr>
                <w:rFonts w:ascii="Times New Roman" w:hAnsi="Times New Roman" w:cs="Times New Roman"/>
                <w:sz w:val="24"/>
              </w:rPr>
            </w:pPr>
          </w:p>
          <w:p w:rsidR="002D22E5" w:rsidRDefault="002D22E5">
            <w:pPr>
              <w:rPr>
                <w:rFonts w:ascii="Times New Roman" w:hAnsi="Times New Roman" w:cs="Times New Roman"/>
                <w:sz w:val="24"/>
              </w:rPr>
            </w:pPr>
          </w:p>
          <w:p w:rsidR="002D22E5" w:rsidRDefault="002D22E5">
            <w:pPr>
              <w:rPr>
                <w:rFonts w:ascii="Times New Roman" w:hAnsi="Times New Roman" w:cs="Times New Roman"/>
                <w:sz w:val="24"/>
              </w:rPr>
            </w:pPr>
          </w:p>
          <w:p w:rsidR="002D22E5" w:rsidRDefault="002D22E5">
            <w:pPr>
              <w:rPr>
                <w:rFonts w:ascii="Times New Roman" w:hAnsi="Times New Roman" w:cs="Times New Roman"/>
                <w:sz w:val="24"/>
              </w:rPr>
            </w:pPr>
          </w:p>
          <w:p w:rsidR="002D22E5" w:rsidRDefault="002D22E5">
            <w:pPr>
              <w:rPr>
                <w:rFonts w:ascii="Times New Roman" w:hAnsi="Times New Roman" w:cs="Times New Roman"/>
                <w:sz w:val="24"/>
              </w:rPr>
            </w:pPr>
          </w:p>
          <w:p w:rsidR="002D22E5" w:rsidRDefault="002D22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2</w:t>
            </w:r>
          </w:p>
        </w:tc>
      </w:tr>
    </w:tbl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ОПИСАНИЕ ПОКАЗАТЕЛЕЙ И КРИТЕРИЕВ ОЦЕНИВАНИЯ КОМПЕТЕНЦИЙ</w:t>
      </w:r>
    </w:p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22E5" w:rsidRDefault="002D22E5" w:rsidP="002D22E5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eastAsia="en-US"/>
        </w:rPr>
      </w:pPr>
      <w:r>
        <w:rPr>
          <w:b/>
        </w:rPr>
        <w:t>ПК-1-</w:t>
      </w:r>
      <w:r>
        <w:t xml:space="preserve"> </w:t>
      </w:r>
      <w:r>
        <w:rPr>
          <w:color w:val="000000"/>
          <w:shd w:val="clear" w:color="auto" w:fill="FFFFFF"/>
        </w:rPr>
        <w:t>Способность создавать, редактировать, трансформировать и оценивать текстовый, аудио-, видео- или интернет-материал, предназначенный для телевещания и распространения в средствах массовой информации, приводить его в соответствие с нормами, стандартами, форматами, стилями, технологическими требованиями, принятыми на телевидении и в средствах массовой информации разных типов.</w:t>
      </w:r>
    </w:p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22E5" w:rsidRDefault="002D22E5" w:rsidP="002D22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2426"/>
        <w:gridCol w:w="2429"/>
        <w:gridCol w:w="2714"/>
        <w:gridCol w:w="2710"/>
        <w:gridCol w:w="2693"/>
        <w:gridCol w:w="2730"/>
      </w:tblGrid>
      <w:tr w:rsidR="002D22E5" w:rsidTr="002D22E5">
        <w:tc>
          <w:tcPr>
            <w:tcW w:w="2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3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оценивания результатов обучения**</w:t>
            </w:r>
          </w:p>
        </w:tc>
      </w:tr>
      <w:tr w:rsidR="002D22E5" w:rsidTr="002D22E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D22E5" w:rsidTr="002D22E5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Знает: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 знает:  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-основные функции и жанровые особенности телепродукции;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-основные методы  поиска информации и работы с источниками информации; 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i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-методы и правила создания информационного  контента для телеэфира</w:t>
            </w:r>
            <w:r>
              <w:rPr>
                <w:rFonts w:ascii="Times New Roman" w:eastAsia="Times New Roman" w:hAnsi="Times New Roman" w:cs="Times New Roman"/>
                <w:i/>
                <w:sz w:val="20"/>
              </w:rPr>
              <w:t>.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Фрагментарно знает: 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основные функции и жанровые особенности телепродукции;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-основные методы  поиска информации и работы с источниками информации; 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-методы и правила создания информационного, информационно-аналитического  контента для телеэфира.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Не разбирается: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в основных типах и форматах   телевизионного вещания.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ind w:firstLine="4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достаточно полно знает: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-основные типы и форматы  вещания; 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основные функции и жанровые особенности телепродукции;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Не в полном объеме знает: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-основные методы  поиска информации и работы с источниками информации; 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-методы и правила создания информационного контента для телеэфира.</w:t>
            </w:r>
          </w:p>
          <w:p w:rsidR="002D22E5" w:rsidRDefault="002D22E5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целом 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достаточно полно знает: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  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-основные типы и форматы  вещания; 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основные функции и жанровые особенности телепродукции;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Хорошо  знает: 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-основные методы  поиска информации и работы с источниками информации; 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-методы и правила создания информационного, информационно-аналитического  контента для телеэфира и размещения  в других СМИ.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Глубоко и системно знает: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-основные типы и форматы  вещания; 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основные функции и жанровые особенности телепродукции;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-основные методы  поиска информации и работы с источниками информации; </w:t>
            </w:r>
          </w:p>
          <w:p w:rsidR="002D22E5" w:rsidRDefault="002D22E5">
            <w:pPr>
              <w:spacing w:after="0"/>
              <w:ind w:firstLine="403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-методы и правила создания информационного, информационно-аналитического  контента для телеэфира и размещения  в других СМИ.</w:t>
            </w:r>
          </w:p>
        </w:tc>
      </w:tr>
      <w:tr w:rsidR="002D22E5" w:rsidTr="002D22E5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Умеет: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 умеет: 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находить информацию и  работать  с источниками информации;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анализировать  материал в соответствии с  законами и правилами создания информационного контента.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Фрагментарно и не системно  анализирует:</w:t>
            </w:r>
          </w:p>
          <w:p w:rsidR="002D22E5" w:rsidRDefault="002D22E5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 материал в соответствии с  законами и правилами создания информационного контента.</w:t>
            </w:r>
          </w:p>
          <w:p w:rsidR="002D22E5" w:rsidRDefault="002D22E5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Не в полной мере умеет: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находить информацию и  работать  с источниками информации.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Неполно и неточно умеет: 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находить информацию и  работать  с источниками информации;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 анализировать  материал в соответствии с  законами и правилами создания информационного контента; </w:t>
            </w:r>
          </w:p>
          <w:p w:rsidR="002D22E5" w:rsidRDefault="002D22E5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0"/>
              </w:rPr>
              <w:t>на практике применять требования к информации СМИ</w:t>
            </w:r>
            <w:r>
              <w:rPr>
                <w:rFonts w:ascii="Times New Roman" w:eastAsia="Times New Roman" w:hAnsi="Times New Roman" w:cs="Times New Roman"/>
                <w:i/>
                <w:sz w:val="20"/>
              </w:rPr>
              <w:t>.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целом умеет: 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находить информацию и  работать  с источниками информации;</w:t>
            </w:r>
          </w:p>
          <w:p w:rsidR="002D22E5" w:rsidRDefault="002D22E5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0"/>
              </w:rPr>
              <w:t>на практике применять требования к информации СМИ</w:t>
            </w:r>
            <w:r>
              <w:rPr>
                <w:rFonts w:ascii="Times New Roman" w:eastAsia="Times New Roman" w:hAnsi="Times New Roman" w:cs="Times New Roman"/>
                <w:i/>
                <w:sz w:val="20"/>
              </w:rPr>
              <w:t>;</w:t>
            </w:r>
          </w:p>
          <w:p w:rsidR="002D22E5" w:rsidRDefault="002D22E5">
            <w:pPr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анализировать  материал в соответствии с  законами и правилами создания информационного, информационно-аналитического контента.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Системно и полно умеет: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-  находить информацию и  работать  с источниками информации;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- анализировать  материал в соответствии с  законами и правилами создания информационного, информационно-аналитического контента;</w:t>
            </w:r>
          </w:p>
          <w:p w:rsidR="002D22E5" w:rsidRDefault="002D22E5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0"/>
              </w:rPr>
              <w:t>на практике применять требования к информации СМИ</w:t>
            </w:r>
            <w:r>
              <w:rPr>
                <w:rFonts w:ascii="Times New Roman" w:eastAsia="Times New Roman" w:hAnsi="Times New Roman" w:cs="Times New Roman"/>
                <w:i/>
                <w:sz w:val="20"/>
              </w:rPr>
              <w:t>.</w:t>
            </w:r>
          </w:p>
          <w:p w:rsidR="002D22E5" w:rsidRDefault="002D22E5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2E5" w:rsidTr="002D22E5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Владеет: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 владеет: 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навыками поиска, проверки и обработки полученной информации;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 - методикой подготовки </w:t>
            </w: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журналистского материала в различных жанрах;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навыками работы с техническими средствами создания медиа-продукта.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Фрагментарно владеет: 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навыками поиска, проверки и обработки полученной информации;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 - методикой подготовки журналистского материала в различных жанрах;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- навыками профессиональной и межличностной коммуникации;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навыками работы с техническими средствами создания медиа-продукта.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Неполно и не совсем осознанно владеет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</w:rPr>
              <w:t>навыками</w:t>
            </w: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>профессиональной и межличностной коммуникации.</w:t>
            </w:r>
          </w:p>
          <w:p w:rsidR="002D22E5" w:rsidRDefault="002D22E5">
            <w:pPr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Не в полной мере владеет:    </w:t>
            </w: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-  </w:t>
            </w:r>
            <w:r>
              <w:rPr>
                <w:rFonts w:ascii="Times New Roman" w:eastAsia="Times New Roman" w:hAnsi="Times New Roman" w:cs="Times New Roman"/>
                <w:sz w:val="20"/>
              </w:rPr>
              <w:t>навыками поиска, проверки и обработки полученной информации;       - методикой подготовки журналистского материала в различных жанрах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;-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>навыками работы с техническими средствами.</w:t>
            </w:r>
          </w:p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целом владеет: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-  </w:t>
            </w:r>
            <w:r>
              <w:rPr>
                <w:rFonts w:ascii="Times New Roman" w:eastAsia="Times New Roman" w:hAnsi="Times New Roman" w:cs="Times New Roman"/>
                <w:sz w:val="20"/>
              </w:rPr>
              <w:t>навыками поиска, проверки и обработки полученной информации;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 - методикой подготовки журналистского материала в различных жанрах;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-навыками профессиональной и межличностной коммуникации.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В целом правильно владеет: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>навыками работы с техническими средствами создания медиа-продукта.</w:t>
            </w:r>
          </w:p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Системно и полно владеет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- навыками поиска, проверки и обработки полученной информации;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 - методикой подготовки журналистского материала в </w:t>
            </w: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различных жанрах;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навыками профессиональной и межличностной коммуникации;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навыками работы с техническими средствами создания медиа-продукта.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2D22E5" w:rsidRDefault="002D22E5" w:rsidP="002D22E5">
      <w:pPr>
        <w:spacing w:after="0"/>
        <w:ind w:firstLine="2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22E5" w:rsidRDefault="002D22E5" w:rsidP="002D22E5">
      <w:pPr>
        <w:spacing w:after="0"/>
        <w:ind w:firstLine="2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22E5" w:rsidRDefault="002D22E5" w:rsidP="002D22E5">
      <w:pPr>
        <w:spacing w:after="0"/>
        <w:ind w:firstLine="2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22E5" w:rsidRDefault="002D22E5" w:rsidP="002D22E5">
      <w:pPr>
        <w:spacing w:after="0"/>
        <w:ind w:firstLine="26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>ПК-2  -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Владение специальными навыками трансляции и выведения информационного материала в эфир, в том числе работы</w:t>
      </w:r>
    </w:p>
    <w:p w:rsidR="002D22E5" w:rsidRDefault="002D22E5" w:rsidP="002D22E5">
      <w:pPr>
        <w:spacing w:after="0"/>
        <w:ind w:firstLine="260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в качестве диктора и ведущего эфира.</w:t>
      </w:r>
    </w:p>
    <w:p w:rsidR="002D22E5" w:rsidRDefault="002D22E5" w:rsidP="002D22E5">
      <w:pPr>
        <w:spacing w:after="0"/>
        <w:ind w:firstLine="260"/>
        <w:jc w:val="both"/>
        <w:rPr>
          <w:color w:val="000000"/>
          <w:shd w:val="clear" w:color="auto" w:fill="FFFFFF"/>
        </w:rPr>
      </w:pP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2426"/>
        <w:gridCol w:w="2360"/>
        <w:gridCol w:w="69"/>
        <w:gridCol w:w="2714"/>
        <w:gridCol w:w="82"/>
        <w:gridCol w:w="2628"/>
        <w:gridCol w:w="2693"/>
        <w:gridCol w:w="2730"/>
      </w:tblGrid>
      <w:tr w:rsidR="002D22E5" w:rsidTr="002D22E5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Знает: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 знает:  </w:t>
            </w:r>
          </w:p>
          <w:p w:rsidR="002D22E5" w:rsidRDefault="002D22E5">
            <w:pPr>
              <w:spacing w:after="0"/>
              <w:ind w:firstLine="40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теоретических основ монтажа,  операторской  работы,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звук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и теле-режиссуры;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основных правил  и особенностей студийной и нестудийной работы в эфире;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основных требований к работе специалистов телевещания.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Не разбирается.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 в технологиях подготовки и передачи телевизионного и радиосигнала.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Фрагментарно знает: 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0"/>
              </w:rPr>
              <w:t>правила  и особенности студийной и нестудийной работы в эфире;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основные требования к работе специалистов телевещания;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-технологию подготовки и передачи телевизионного и радиосигнала;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-администрирование интернет - ресурсов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Плохо разбирается: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 в  теоретических основах  монтажа,  операторской  работы,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звук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и теле-режиссуры.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ind w:firstLine="4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достаточно полно знает: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теоретические основы монтажа,  операторской  работы,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звук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и теле-режиссуры;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правила  и особенности студийной и нестудийной работы в эфире;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основные требования к работе специалистов телевещания;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-технологию подготовки и передачи телевизионного и радиосигнала;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-администрирование интернет - ресурсов.</w:t>
            </w:r>
          </w:p>
          <w:p w:rsidR="002D22E5" w:rsidRDefault="002D22E5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ind w:firstLine="4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целом и достаточно полно знает: 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основные требования к работе корреспондента, ведущего, других специалистов телевещания;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правила  и особенности студийной и нестудийной работы в эфире;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 теоретические основы монтажа,  операторской  работы,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звук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и теле-режиссуры;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-технологию подготовки и передачи телевизионного и радиосигнала;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-администрирование интернет - ресурсов.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ind w:firstLine="4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Глубоко и системно знает: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0"/>
              </w:rPr>
              <w:t>основные требования к работе корреспондента, ведущего, других специалистов телевещания;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 теоретические основы монтажа,  операторской  работы,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звук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и теле-режиссуры;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правила  и особенности студийной и нестудийной работы в эфире;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-технологию подготовки и передачи телевизионного и радиосигнала;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-администрирование интернет - ресурсов.</w:t>
            </w:r>
          </w:p>
        </w:tc>
      </w:tr>
      <w:tr w:rsidR="002D22E5" w:rsidTr="002D22E5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Умеет: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 умеет: </w:t>
            </w:r>
          </w:p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-применять правила создания, монтажа, </w:t>
            </w: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трансляции эфирных материалов;</w:t>
            </w:r>
          </w:p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организовать работу съемочной группы;</w:t>
            </w:r>
          </w:p>
          <w:p w:rsidR="002D22E5" w:rsidRDefault="002D22E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организовать подготовку ведущего в телевизионной студии.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Фрагментарно и не системно  умеет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организовать подготовку </w:t>
            </w: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журналиста и ведущего в телевизионной студии; </w:t>
            </w:r>
          </w:p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организовать работу съемочной группы</w:t>
            </w:r>
          </w:p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Не разбирается:</w:t>
            </w:r>
          </w:p>
          <w:p w:rsidR="002D22E5" w:rsidRDefault="002D22E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в правилах создания, монтажа, трансляции эфирных материалов.</w:t>
            </w:r>
          </w:p>
        </w:tc>
        <w:tc>
          <w:tcPr>
            <w:tcW w:w="2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еполно и неточно умеет: </w:t>
            </w:r>
          </w:p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применять правила создания, монтажа, </w:t>
            </w: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трансляции эфирных материалов;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-организовать подготовку журналиста и ведущего в телевизионной студии; 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организовать работу съемочной группы.</w:t>
            </w:r>
          </w:p>
          <w:p w:rsidR="002D22E5" w:rsidRDefault="002D22E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целом умеет: 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организовать подготовку журналиста и ведущего в </w:t>
            </w: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телевизионной студии; 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организовать работу съемочной группы, в том числе, в прямом эфире.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В достаточной мере умеет: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применять правила создания, монтажа, трансляции эфирных материалов.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Системно и полно умеет: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>--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применять правила создания, монтажа, </w:t>
            </w: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трансляции эфирных материалов;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-организовать подготовку журналиста и ведущего в телевизионной студии; </w:t>
            </w:r>
          </w:p>
          <w:p w:rsidR="002D22E5" w:rsidRDefault="002D22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 организовать работу съемочной группы, в том числе, в прямом эфире.</w:t>
            </w:r>
          </w:p>
          <w:p w:rsidR="002D22E5" w:rsidRDefault="002D22E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22E5" w:rsidTr="002D22E5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Владеет: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 владеет: </w:t>
            </w:r>
          </w:p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основными навыками работы ведущего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информационных выпусков;</w:t>
            </w:r>
          </w:p>
          <w:p w:rsidR="002D22E5" w:rsidRDefault="002D22E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основными навыками сценаристской, режиссёрской, операторской, монтажной, продюсерской работы;</w:t>
            </w:r>
          </w:p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специальными навыками трансляции и выведения информационного материала в эфир.</w:t>
            </w:r>
          </w:p>
          <w:p w:rsidR="002D22E5" w:rsidRDefault="002D22E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Фрагментарно владеет: </w:t>
            </w:r>
          </w:p>
          <w:p w:rsidR="002D22E5" w:rsidRDefault="002D22E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основными навыками сценаристской, режиссёрской, операторской, монтажной, продюсерской работы;</w:t>
            </w:r>
          </w:p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специальными навыками трансляции и выведения информационного материала в эфир;</w:t>
            </w:r>
          </w:p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- основными навыками работы ведущего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информационных выпусков на телевидении.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Неполно и не совсем осознанно владеет: </w:t>
            </w:r>
          </w:p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основными навыками работы ведущего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информационных выпусков.</w:t>
            </w:r>
          </w:p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Не в полной  мере владеет:</w:t>
            </w:r>
          </w:p>
          <w:p w:rsidR="002D22E5" w:rsidRDefault="002D22E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основными навыками сценаристской, режиссёрской, операторской, монтажной, продюсерской работы;</w:t>
            </w:r>
          </w:p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специальными навыками трансляции и выведения информационного материала в эфир.</w:t>
            </w:r>
          </w:p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целом владеет:</w:t>
            </w:r>
          </w:p>
          <w:p w:rsidR="002D22E5" w:rsidRDefault="002D22E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основными навыками сценаристской, режиссёрской, операторской, монтажной, продюсерской работы;</w:t>
            </w:r>
          </w:p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специальными навыками трансляции и выведения информационного материала в эфир;</w:t>
            </w:r>
          </w:p>
          <w:p w:rsidR="002D22E5" w:rsidRDefault="002D22E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- основными навыками работы ведущего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информационных выпусков на телевидении.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Системно и полно владеет:</w:t>
            </w:r>
          </w:p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основными навыками работы ведущего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информационных выпусков и других программ  в 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</w:rPr>
              <w:t>прямом эфире и в «записи»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;</w:t>
            </w:r>
          </w:p>
          <w:p w:rsidR="002D22E5" w:rsidRDefault="002D22E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-основными навыками сценаристской, режиссёрской, операторской, монтажной, продюсерской работы;</w:t>
            </w:r>
          </w:p>
          <w:p w:rsidR="002D22E5" w:rsidRDefault="002D22E5">
            <w:pPr>
              <w:widowControl w:val="0"/>
              <w:snapToGrid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-специальными навыками трансляции и выведения информационного материала в эфир.</w:t>
            </w:r>
          </w:p>
        </w:tc>
      </w:tr>
      <w:tr w:rsidR="002D22E5" w:rsidTr="002D22E5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Шкала оценивания***</w:t>
            </w:r>
          </w:p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(соотношение с традиционными формами аттестации)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Неудовлетвори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тельно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не зачтено) </w:t>
            </w: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«Неудовлетворительно»</w:t>
            </w: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не зачтено) 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«Удовлетворительно»</w:t>
            </w: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(зачтено)</w:t>
            </w: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«Хорошо»</w:t>
            </w: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(зачтено)</w:t>
            </w: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«Отлично»</w:t>
            </w: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(зачтено)</w:t>
            </w: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2D22E5" w:rsidRDefault="002D22E5" w:rsidP="002D22E5">
      <w:p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4"/>
        </w:rPr>
        <w:sectPr w:rsidR="002D22E5">
          <w:pgSz w:w="16838" w:h="11906" w:orient="landscape"/>
          <w:pgMar w:top="1134" w:right="567" w:bottom="567" w:left="567" w:header="709" w:footer="709" w:gutter="0"/>
          <w:cols w:space="720"/>
        </w:sectPr>
      </w:pPr>
    </w:p>
    <w:p w:rsidR="002D22E5" w:rsidRDefault="002D22E5" w:rsidP="002D22E5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3. ПЕРЕЧЕНЬ ОЦЕНОЧНЫХ СРЕДСТВ</w:t>
      </w:r>
    </w:p>
    <w:tbl>
      <w:tblPr>
        <w:tblStyle w:val="a5"/>
        <w:tblW w:w="0" w:type="auto"/>
        <w:jc w:val="right"/>
        <w:tblInd w:w="0" w:type="dxa"/>
        <w:tblLook w:val="04A0" w:firstRow="1" w:lastRow="0" w:firstColumn="1" w:lastColumn="0" w:noHBand="0" w:noVBand="1"/>
      </w:tblPr>
      <w:tblGrid>
        <w:gridCol w:w="680"/>
        <w:gridCol w:w="1635"/>
        <w:gridCol w:w="1665"/>
        <w:gridCol w:w="2799"/>
        <w:gridCol w:w="2792"/>
      </w:tblGrid>
      <w:tr w:rsidR="002D22E5" w:rsidTr="002D22E5">
        <w:trPr>
          <w:trHeight w:val="562"/>
          <w:jc w:val="right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33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5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Оценочные средства*</w:t>
            </w:r>
          </w:p>
        </w:tc>
      </w:tr>
      <w:tr w:rsidR="002D22E5" w:rsidTr="002D22E5">
        <w:trPr>
          <w:trHeight w:val="562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2D22E5" w:rsidTr="002D22E5">
        <w:trPr>
          <w:trHeight w:val="75"/>
          <w:jc w:val="right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ПК-1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Знать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Деловая и/или ролевая игра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</w:rPr>
              <w:t>Деловая и/ролевая игра по заданным параметрам.</w:t>
            </w:r>
          </w:p>
        </w:tc>
      </w:tr>
      <w:tr w:rsidR="002D22E5" w:rsidTr="002D22E5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Уметь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Навыковый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 тренинг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Навыковый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тренинг по заданным темам.</w:t>
            </w:r>
          </w:p>
        </w:tc>
      </w:tr>
      <w:tr w:rsidR="002D22E5" w:rsidTr="002D22E5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Творческое задание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задание по заданным темам.</w:t>
            </w:r>
          </w:p>
        </w:tc>
      </w:tr>
      <w:tr w:rsidR="002D22E5" w:rsidTr="002D22E5">
        <w:trPr>
          <w:trHeight w:val="75"/>
          <w:jc w:val="right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ПК-</w:t>
            </w:r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>2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Знать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Деловая и/или ролевая игра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</w:rPr>
              <w:t>Деловая и/ролевая игра по заданным параметрам.</w:t>
            </w:r>
          </w:p>
        </w:tc>
      </w:tr>
      <w:tr w:rsidR="002D22E5" w:rsidTr="002D22E5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Pr="002D22E5" w:rsidRDefault="002D22E5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Уметь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Навыковый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 тренинг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Навыковый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тренинг по заданным темам.</w:t>
            </w:r>
          </w:p>
        </w:tc>
      </w:tr>
      <w:tr w:rsidR="002D22E5" w:rsidTr="002D22E5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Pr="002D22E5" w:rsidRDefault="002D22E5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Творческое задание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задание по заданным темам.</w:t>
            </w:r>
          </w:p>
        </w:tc>
      </w:tr>
    </w:tbl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4. ОПИСАНИЕ ПРОЦЕДУРЫ ОЦЕНИВАНИЯ</w:t>
      </w:r>
    </w:p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</w:p>
    <w:p w:rsidR="002D22E5" w:rsidRDefault="002D22E5" w:rsidP="002D22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 аттестация по дисциплине «Мастерская  телевизионного журналиста</w:t>
      </w:r>
      <w:r>
        <w:rPr>
          <w:rFonts w:ascii="Times New Roman" w:hAnsi="Times New Roman" w:cs="Times New Roman"/>
          <w:i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>
        <w:rPr>
          <w:rFonts w:ascii="Times New Roman" w:hAnsi="Times New Roman" w:cs="Times New Roman"/>
          <w:sz w:val="24"/>
        </w:rPr>
        <w:t xml:space="preserve">оценку практических заданий, позволяющие оценить уровень усвоения  знаний студентами, и оценку творческих заданий, выявляющих степень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умений и владений (см. раздел 5).</w:t>
      </w:r>
    </w:p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Усвоенные знания и освоенные умения проверяются при помощи опроса  в ходе практических занятий в виде вопросно-ответной формы; выполнения  заданий во время деловой и/или ролевой игры; выполнения заданий  в рамках  </w:t>
      </w:r>
      <w:proofErr w:type="spellStart"/>
      <w:r>
        <w:rPr>
          <w:rFonts w:ascii="Times New Roman" w:hAnsi="Times New Roman" w:cs="Times New Roman"/>
          <w:sz w:val="24"/>
        </w:rPr>
        <w:t>навыковых</w:t>
      </w:r>
      <w:proofErr w:type="spellEnd"/>
      <w:r>
        <w:rPr>
          <w:rFonts w:ascii="Times New Roman" w:hAnsi="Times New Roman" w:cs="Times New Roman"/>
          <w:sz w:val="24"/>
        </w:rPr>
        <w:t xml:space="preserve"> тренингов.   Умения и владения проверяются  при оценке    выполнения творческих заданий   в виде   анализа радиоэфиров по темам занятий: создание журналистских материалов разных жанров для радиостанций различного типа и формата вещания, работа журналистов  в студии и  на внестудийных записях и включениях в эфир, профессиональные коммуникации, применение выразительных средств радиовещания  и т.д.</w:t>
      </w:r>
    </w:p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Объем и качество освоения  дисциплины студентами, уровень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2D22E5" w:rsidRDefault="002D22E5" w:rsidP="002D22E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1374"/>
        <w:gridCol w:w="2631"/>
        <w:gridCol w:w="5566"/>
      </w:tblGrid>
      <w:tr w:rsidR="002D22E5" w:rsidTr="002D22E5">
        <w:trPr>
          <w:trHeight w:val="10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2D22E5" w:rsidRDefault="002D22E5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2D22E5" w:rsidTr="002D22E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lastRenderedPageBreak/>
              <w:t>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творческие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2D22E5" w:rsidTr="002D22E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2D22E5" w:rsidTr="002D22E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2D22E5" w:rsidTr="002D22E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2D22E5" w:rsidTr="002D22E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КОМПЛЕКС ОЦЕНОЧНЫХ СРЕДСТВ</w:t>
      </w:r>
    </w:p>
    <w:p w:rsidR="002D22E5" w:rsidRDefault="002D22E5" w:rsidP="002D22E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22E5" w:rsidRDefault="002D22E5" w:rsidP="002D22E5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5.1. 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Навыковый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 тренинг.</w:t>
      </w:r>
    </w:p>
    <w:p w:rsidR="002D22E5" w:rsidRDefault="002D22E5" w:rsidP="002D22E5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5 семестр 3 курс</w:t>
      </w:r>
    </w:p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Пример тренинга по теме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«Работа в кадре. Стенд-ап  как прием журналистской работы. Требования к корреспонденту».</w:t>
      </w:r>
    </w:p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проведения тренинга студентам предлагается  провести съемку стенд-</w:t>
      </w:r>
      <w:proofErr w:type="spellStart"/>
      <w:r>
        <w:rPr>
          <w:rFonts w:ascii="Times New Roman" w:hAnsi="Times New Roman" w:cs="Times New Roman"/>
          <w:sz w:val="24"/>
          <w:szCs w:val="24"/>
        </w:rPr>
        <w:t>апов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для телевизионных сюжетов на заданную тему. Для этого предварительно   необходимо определить, насколько целесообразен для данной темы этот  прием журналистской  работы; какой вид стенд-</w:t>
      </w:r>
      <w:proofErr w:type="spellStart"/>
      <w:r>
        <w:rPr>
          <w:rFonts w:ascii="Times New Roman" w:hAnsi="Times New Roman" w:cs="Times New Roman"/>
          <w:sz w:val="24"/>
          <w:szCs w:val="24"/>
        </w:rPr>
        <w:t>апа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будет использован; в каком месте сюжета он будет расположен;  необходимо составить текст корреспондента определенного хронометража; проверить внешний вид  для работы в кадре. Затем  студенту предлагается записать на камеру </w:t>
      </w:r>
      <w:proofErr w:type="gramStart"/>
      <w:r>
        <w:rPr>
          <w:rFonts w:ascii="Times New Roman" w:hAnsi="Times New Roman" w:cs="Times New Roman"/>
          <w:sz w:val="24"/>
          <w:szCs w:val="24"/>
        </w:rPr>
        <w:t>свой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стенд-ап. </w:t>
      </w:r>
    </w:p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  тренинга состоит  в отработке всех аспектов  работы  корреспондента «в кадре».  </w:t>
      </w:r>
    </w:p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7 семестр 4 курс</w:t>
      </w: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Пример тренинга  по теме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 Народная тележурналистика и стандарты профессиональной деятельности».</w:t>
      </w:r>
    </w:p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проведения тренинга студентам предлагается  провести  в интернете  мониторинг  любительских видеоматериалов на заданные темы,   оценить   качество съемок, монтажа и т.д.; затем  отобрать несколько видеоматериалов.  В итоге студентам предлагается  создать короткую программу   на заданную тему из «народного» видеоматериала, соблюдая все правила, принципы, стандарты  размещения телепрограмм в эфире, а также правила оформления  заимствованного видеоматериала из сети интернет.</w:t>
      </w:r>
    </w:p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Задачи тренинга  заключаются  в отработке  редакторских, продюсерских, режиссерских  навыков, в  проверке знаний стандартов профессиональной деятельности. </w:t>
      </w:r>
    </w:p>
    <w:p w:rsidR="002D22E5" w:rsidRDefault="002D22E5" w:rsidP="002D22E5">
      <w:pPr>
        <w:ind w:firstLine="708"/>
        <w:rPr>
          <w:rFonts w:ascii="Times New Roman" w:hAnsi="Times New Roman" w:cs="Times New Roman"/>
          <w:i/>
          <w:sz w:val="24"/>
          <w:szCs w:val="24"/>
        </w:rPr>
      </w:pPr>
    </w:p>
    <w:p w:rsidR="002D22E5" w:rsidRDefault="002D22E5" w:rsidP="002D22E5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2D22E5" w:rsidRDefault="002D22E5" w:rsidP="002D22E5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Студенту во время  выполнения  заданий   в рамках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навыковых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тренингов необходимо ориентироваться на изученный  во время занятий материал, а также на содержание рекомендованных учебников, дополнительной  научной литературы.</w:t>
      </w: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>Критерии оценки: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1491"/>
        <w:gridCol w:w="6589"/>
      </w:tblGrid>
      <w:tr w:rsidR="002D22E5" w:rsidTr="002D22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D22E5" w:rsidTr="002D22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балла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Активное  участие 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навыковом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тренинге, проявление  инициативы во время выполнения заданий, правильная оценка результатов.</w:t>
            </w:r>
          </w:p>
        </w:tc>
      </w:tr>
      <w:tr w:rsidR="002D22E5" w:rsidTr="002D22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 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навыковом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тренинге,  выполнение  заданий, пассивное присутствие при оценке результатов.</w:t>
            </w:r>
          </w:p>
        </w:tc>
      </w:tr>
      <w:tr w:rsidR="002D22E5" w:rsidTr="002D22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Невыполнение заданий, пассивное присутствие на занятии.</w:t>
            </w:r>
          </w:p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</w:p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</w:p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5.2. Деловая и/или ролевая игра.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итоге  оценивается  результат каждой команды: насколько оперативно удалось найти подробную информацию  из максимально  возможного количества источников информации и  написать   текст новости для информационного телевизионного выпуска.</w:t>
      </w:r>
    </w:p>
    <w:p w:rsidR="002D22E5" w:rsidRDefault="002D22E5" w:rsidP="002D22E5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5 семестр 3 курс </w:t>
      </w: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Пример деловой и/или ролевой игры по теме </w:t>
      </w:r>
      <w:r>
        <w:rPr>
          <w:rFonts w:ascii="Times New Roman" w:hAnsi="Times New Roman" w:cs="Times New Roman"/>
          <w:sz w:val="24"/>
          <w:szCs w:val="24"/>
        </w:rPr>
        <w:t>«Ведение  новостных выпусков на телевидении. Подготовка и работа в студии».</w:t>
      </w:r>
    </w:p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проведения деловой и/или ролевой игры  каждому из студентов группы (курса) предлагается выступить в роли ведущего информационного выпуска на телевидении. Задание состоит из нескольких этапов. Предварительный  этап: из указанного набора сюжетов и информаций  необходимо составить последовательный  план их размещения в рамках выпуска, обосновав эту последовательность;   затем необходимо написать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«подводки» для каждого элемента выпуска; после чего выбрать темы для нескольких анонсов в начале выпуска и написать их; затем  «просчитать» общий хронометраж выпуска и при необходимости  его скорректировать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предполагается 15-20 минутный хронометраж).   На следующем этапе подготовки  оценивается  одежда,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мейк</w:t>
      </w:r>
      <w:proofErr w:type="spellEnd"/>
      <w:r>
        <w:rPr>
          <w:rFonts w:ascii="Times New Roman" w:hAnsi="Times New Roman" w:cs="Times New Roman"/>
          <w:sz w:val="24"/>
          <w:szCs w:val="24"/>
        </w:rPr>
        <w:t>-ап и прическа (для девушек)  для работы в студии.  Дале</w:t>
      </w:r>
      <w:proofErr w:type="gramStart"/>
      <w:r>
        <w:rPr>
          <w:rFonts w:ascii="Times New Roman" w:hAnsi="Times New Roman" w:cs="Times New Roman"/>
          <w:sz w:val="24"/>
          <w:szCs w:val="24"/>
        </w:rPr>
        <w:t>е-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непосредственная  работа в студии:  умение работать с телесуфлером, умение  «управлять»  голосом и речью ( темп речи, интонации, выразительность, сила голоса, артикуляция и т.д.)  с целью  наиболее эффективно «донести» информацию до аудитории. </w:t>
      </w:r>
    </w:p>
    <w:p w:rsidR="002D22E5" w:rsidRDefault="002D22E5" w:rsidP="002D22E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итоге оценивается результат – насколько  полно удалось выполнить все этапы подготовки и ведения   телевизионного выпуска новостей. </w:t>
      </w:r>
    </w:p>
    <w:p w:rsidR="002D22E5" w:rsidRDefault="002D22E5" w:rsidP="002D22E5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2D22E5" w:rsidRDefault="002D22E5" w:rsidP="002D22E5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7 семестр 4 курс </w:t>
      </w: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Пример деловой и/или ролевой игры по теме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«Универсальный тележурналист. Расширение профессиональных компетенций</w:t>
      </w:r>
      <w:r>
        <w:rPr>
          <w:rFonts w:ascii="Times New Roman" w:hAnsi="Times New Roman" w:cs="Times New Roman"/>
          <w:i/>
          <w:sz w:val="24"/>
          <w:szCs w:val="24"/>
        </w:rPr>
        <w:t>»</w:t>
      </w:r>
    </w:p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проведения  деловой и/или ролевой игры каждому студенту  группы (курса)  предлагается  несколько  заданий:  просмотреть  указанный телевизионный сюжет  и трансформировать    его для размещение в  радиоэфире, учитывая  </w:t>
      </w:r>
      <w:proofErr w:type="gramStart"/>
      <w:r>
        <w:rPr>
          <w:rFonts w:ascii="Times New Roman" w:hAnsi="Times New Roman" w:cs="Times New Roman"/>
          <w:sz w:val="24"/>
          <w:szCs w:val="24"/>
        </w:rPr>
        <w:t>специфику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как телевидения, так и радио. Затем предлагается  прослушать  выпуск новостей  для радио и для   выбранной из выпуска  новости   самостоятельно снять на камеру необходимый   видеоматериал,  после чего смонтировать видеоряд, соединив видео с озвученным текстом информации.  Затем студенту предлагается  выступить в роли редактора сайта телерадиокомпании (сайта ВУЗа), для чего подготовить и разместить на сайте несколько </w:t>
      </w:r>
      <w:proofErr w:type="gramStart"/>
      <w:r>
        <w:rPr>
          <w:rFonts w:ascii="Times New Roman" w:hAnsi="Times New Roman" w:cs="Times New Roman"/>
          <w:sz w:val="24"/>
          <w:szCs w:val="24"/>
        </w:rPr>
        <w:t>видео информаций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и/или  сюжетов.  Еще один вариант задания:   самостоятельное (в качестве журналиста, оператора, режиссера)  создание   по выбранной  теме  материала и  размещение его  в социальных  сетях.</w:t>
      </w:r>
    </w:p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</w:p>
    <w:p w:rsidR="002D22E5" w:rsidRDefault="002D22E5" w:rsidP="002D22E5">
      <w:pPr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итоге оценивается результат – насколько эффективно и полно удалось  студенту освоить компетенции  универсального журналиста  для работы в  условиях  конвергентных масс-медиа.</w:t>
      </w:r>
    </w:p>
    <w:p w:rsidR="002D22E5" w:rsidRDefault="002D22E5" w:rsidP="002D22E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D22E5" w:rsidRDefault="002D22E5" w:rsidP="002D22E5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2D22E5" w:rsidRDefault="002D22E5" w:rsidP="002D22E5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Студенту во время  выполнения  задач  деловой и/или ролевой   игры необходимо ориентироваться на изученный  во время занятий материал, а также на содержание рекомендованных учебников, дополнительной  научной литературы.</w:t>
      </w:r>
    </w:p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>Критерии оценки: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1491"/>
        <w:gridCol w:w="6589"/>
      </w:tblGrid>
      <w:tr w:rsidR="002D22E5" w:rsidTr="002D22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D22E5" w:rsidTr="002D22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балла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Активное обсуждение  параметров задания деловой и/или ролевой   игры, проявление  инициативы во время игры, правильная оценка результатов.</w:t>
            </w:r>
          </w:p>
        </w:tc>
      </w:tr>
      <w:tr w:rsidR="002D22E5" w:rsidTr="002D22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  в  обсуждении  параметров задания деловой и/или ролевой   игры,  выполнение  задания, пассивное присутствие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оценке результатов.</w:t>
            </w:r>
          </w:p>
        </w:tc>
      </w:tr>
      <w:tr w:rsidR="002D22E5" w:rsidTr="002D22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Невыполнение задания, пассивное присутствие на занятии.</w:t>
            </w:r>
          </w:p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22E5" w:rsidRDefault="002D22E5" w:rsidP="002D22E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D22E5" w:rsidRDefault="002D22E5" w:rsidP="002D22E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5.3. Творческое задание.</w:t>
      </w:r>
    </w:p>
    <w:p w:rsidR="002D22E5" w:rsidRDefault="002D22E5" w:rsidP="002D22E5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5 семестр 3 курс </w:t>
      </w: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Пример задания по теме </w:t>
      </w:r>
      <w:r>
        <w:rPr>
          <w:rFonts w:ascii="Times New Roman" w:hAnsi="Times New Roman" w:cs="Times New Roman"/>
          <w:sz w:val="24"/>
          <w:szCs w:val="24"/>
        </w:rPr>
        <w:t>«Событийный репортаж как основа информационного телевизионного вещания. Правила раскрытия темы».</w:t>
      </w:r>
    </w:p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Студенту предлагается  посмотреть несколько  выпусков новостей на указанном телеканале. Проанализировать материал и ответить на следующие вопросы:</w:t>
      </w: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1. </w:t>
      </w:r>
      <w:r>
        <w:rPr>
          <w:rFonts w:ascii="Times New Roman" w:hAnsi="Times New Roman" w:cs="Times New Roman"/>
          <w:sz w:val="24"/>
          <w:szCs w:val="24"/>
        </w:rPr>
        <w:t>Сколько единиц телепродукции насчитывает каждый из выпусков  новостей?  Каково количество событийных репортажей? Привести  примеры.</w:t>
      </w: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 Какой элемент является  обязательным для событийного телерепортажа? Обосновать ответ.</w:t>
      </w: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3. </w:t>
      </w:r>
      <w:r>
        <w:rPr>
          <w:rFonts w:ascii="Times New Roman" w:hAnsi="Times New Roman" w:cs="Times New Roman"/>
          <w:sz w:val="24"/>
          <w:szCs w:val="24"/>
        </w:rPr>
        <w:t>Какие  задачи решает присутствие корреспондента на месте события и работа «в кадре»?  Перечислить. Обосновать ответ.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4</w:t>
      </w:r>
      <w:r>
        <w:rPr>
          <w:rFonts w:ascii="Times New Roman" w:hAnsi="Times New Roman" w:cs="Times New Roman"/>
          <w:sz w:val="24"/>
          <w:szCs w:val="24"/>
        </w:rPr>
        <w:t>.  Каковы требования к корреспонденту для работы на месте события  « в кадре» и насколько они соблюдены в данных сюжетах? Привести примеры. Обосновать ответ.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</w:t>
      </w: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5. </w:t>
      </w:r>
      <w:r>
        <w:rPr>
          <w:rFonts w:ascii="Times New Roman" w:hAnsi="Times New Roman" w:cs="Times New Roman"/>
          <w:sz w:val="24"/>
          <w:szCs w:val="24"/>
        </w:rPr>
        <w:t>Каковы правила  раскрытия темы события, факта, явления в телевизионном сюжете? Как они реализованы   в просмотренных  событийных репортажах? Привести примеры, обосновать ответ.</w:t>
      </w:r>
    </w:p>
    <w:p w:rsidR="002D22E5" w:rsidRDefault="002D22E5" w:rsidP="002D22E5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2D22E5" w:rsidRDefault="002D22E5" w:rsidP="002D22E5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7 семестр 4 курс </w:t>
      </w: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Пример задания на тему  </w:t>
      </w:r>
      <w:r>
        <w:rPr>
          <w:rFonts w:ascii="Times New Roman" w:hAnsi="Times New Roman" w:cs="Times New Roman"/>
          <w:sz w:val="24"/>
          <w:szCs w:val="24"/>
        </w:rPr>
        <w:t xml:space="preserve">«Рекламная тележурналистика как один из видов профессиональной деятельности».   </w:t>
      </w:r>
    </w:p>
    <w:p w:rsidR="002D22E5" w:rsidRDefault="002D22E5" w:rsidP="002D22E5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Студенту предлагается  просмотреть   указанный сегмент  телевизионного эфира заданного телеканала (не менее двух часов),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проанализировать видеоматериал, ответив на следующие вопросы:</w:t>
      </w: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     </w:t>
      </w:r>
      <w:r>
        <w:rPr>
          <w:rFonts w:ascii="Times New Roman" w:hAnsi="Times New Roman" w:cs="Times New Roman"/>
          <w:i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 xml:space="preserve">Какие  телепрограммы размещены в данном  отрезке  </w:t>
      </w:r>
      <w:proofErr w:type="gramStart"/>
      <w:r>
        <w:rPr>
          <w:rFonts w:ascii="Times New Roman" w:hAnsi="Times New Roman" w:cs="Times New Roman"/>
          <w:sz w:val="24"/>
          <w:szCs w:val="24"/>
        </w:rPr>
        <w:t>вещания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>
        <w:rPr>
          <w:rFonts w:ascii="Times New Roman" w:hAnsi="Times New Roman" w:cs="Times New Roman"/>
          <w:sz w:val="24"/>
          <w:szCs w:val="24"/>
        </w:rPr>
        <w:t>каково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их значение для аудитории? Привести примеры. Обосновать ответ.</w:t>
      </w: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2. </w:t>
      </w:r>
      <w:r>
        <w:rPr>
          <w:rFonts w:ascii="Times New Roman" w:hAnsi="Times New Roman" w:cs="Times New Roman"/>
          <w:sz w:val="24"/>
          <w:szCs w:val="24"/>
        </w:rPr>
        <w:t>По каким признакам,  характеристикам  определяются рекламные сюжеты  вне блока рекламы? Привести примеры. Обосновать ответ.</w:t>
      </w: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3. </w:t>
      </w:r>
      <w:r>
        <w:rPr>
          <w:rFonts w:ascii="Times New Roman" w:hAnsi="Times New Roman" w:cs="Times New Roman"/>
          <w:sz w:val="24"/>
          <w:szCs w:val="24"/>
        </w:rPr>
        <w:t>Каковы   информационные поводы   для событийного сюжета и для рекламного телесюжета? Сравнить,  привести примеры.</w:t>
      </w:r>
    </w:p>
    <w:p w:rsidR="002D22E5" w:rsidRDefault="002D22E5" w:rsidP="002D22E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4. </w:t>
      </w:r>
      <w:r>
        <w:rPr>
          <w:rFonts w:ascii="Times New Roman" w:hAnsi="Times New Roman" w:cs="Times New Roman"/>
          <w:sz w:val="24"/>
          <w:szCs w:val="24"/>
        </w:rPr>
        <w:t>Каковы  структуры и набор элементов информационного сюжета и рекламного  сюжета? Сравнить. Привести примеры</w:t>
      </w:r>
      <w:r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2D22E5" w:rsidRDefault="002D22E5" w:rsidP="002D22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    5. </w:t>
      </w:r>
      <w:r>
        <w:rPr>
          <w:rFonts w:ascii="Times New Roman" w:hAnsi="Times New Roman" w:cs="Times New Roman"/>
          <w:sz w:val="24"/>
          <w:szCs w:val="24"/>
        </w:rPr>
        <w:t xml:space="preserve">В чем, по-вашему,  заключаются различия   методов, приемов, условий журналисткой работы при  подготовке, съемке, выходе в эфир       информационного  и  рекламного  сюжетов?  Сравнить. Привести примеры, обосновать ответ. </w:t>
      </w:r>
    </w:p>
    <w:p w:rsidR="002D22E5" w:rsidRDefault="002D22E5" w:rsidP="002D22E5">
      <w:pPr>
        <w:spacing w:after="0" w:line="240" w:lineRule="auto"/>
        <w:ind w:left="149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D22E5" w:rsidRDefault="002D22E5" w:rsidP="002D22E5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2D22E5" w:rsidRDefault="002D22E5" w:rsidP="002D22E5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Студенту необходимо заранее  просмотреть    указанные  выпуски новостей, отдельные сюжеты,  сегменты телеэфира   и провести анализ по заданным параметрам. Опрос на занятии проводится путем дискуссионного обсуждения. Данное задание ставит целью не столько проверить самостоятельный анализ, сколько научить анализировать  материал. Готовность и участие в процессе обсуждения оцениваются 2 баллами.</w:t>
      </w:r>
    </w:p>
    <w:p w:rsidR="002D22E5" w:rsidRDefault="002D22E5" w:rsidP="002D22E5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 практического анализа: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1491"/>
        <w:gridCol w:w="6589"/>
      </w:tblGrid>
      <w:tr w:rsidR="002D22E5" w:rsidTr="002D22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D22E5" w:rsidTr="002D22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балла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 с телепрограммой  (отрезками  телевещания)  в виде предварительного просмотра   и анализа, активное обсуждение  параметров, заданных в перечне вопросов.</w:t>
            </w:r>
          </w:p>
        </w:tc>
      </w:tr>
      <w:tr w:rsidR="002D22E5" w:rsidTr="002D22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 с телепрограммой (сегментами  телеэфира), пассивное присутствие при анализе.</w:t>
            </w:r>
          </w:p>
        </w:tc>
      </w:tr>
      <w:tr w:rsidR="002D22E5" w:rsidTr="002D22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Невыполнение творческого задания, пассивное присутствие на занятии.</w:t>
            </w:r>
          </w:p>
          <w:p w:rsidR="002D22E5" w:rsidRDefault="002D2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22E5" w:rsidRDefault="002D22E5" w:rsidP="002D22E5"/>
    <w:p w:rsidR="002D22E5" w:rsidRDefault="002D22E5" w:rsidP="002D22E5"/>
    <w:p w:rsidR="002D22E5" w:rsidRDefault="002D22E5" w:rsidP="002D22E5"/>
    <w:p w:rsidR="00DD3399" w:rsidRDefault="00DD3399"/>
    <w:sectPr w:rsidR="00DD3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691"/>
    <w:rsid w:val="002D22E5"/>
    <w:rsid w:val="00706F76"/>
    <w:rsid w:val="00AC01E1"/>
    <w:rsid w:val="00CB60AF"/>
    <w:rsid w:val="00D01691"/>
    <w:rsid w:val="00DD3399"/>
    <w:rsid w:val="00F34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2E5"/>
    <w:pPr>
      <w:tabs>
        <w:tab w:val="left" w:pos="708"/>
      </w:tabs>
      <w:spacing w:after="160"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D22E5"/>
    <w:pPr>
      <w:tabs>
        <w:tab w:val="clear" w:pos="708"/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D22E5"/>
    <w:pPr>
      <w:ind w:left="720"/>
      <w:contextualSpacing/>
    </w:pPr>
  </w:style>
  <w:style w:type="table" w:styleId="a5">
    <w:name w:val="Table Grid"/>
    <w:basedOn w:val="a1"/>
    <w:uiPriority w:val="59"/>
    <w:rsid w:val="002D22E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2D22E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2E5"/>
    <w:pPr>
      <w:tabs>
        <w:tab w:val="left" w:pos="708"/>
      </w:tabs>
      <w:spacing w:after="160"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D22E5"/>
    <w:pPr>
      <w:tabs>
        <w:tab w:val="clear" w:pos="708"/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D22E5"/>
    <w:pPr>
      <w:ind w:left="720"/>
      <w:contextualSpacing/>
    </w:pPr>
  </w:style>
  <w:style w:type="table" w:styleId="a5">
    <w:name w:val="Table Grid"/>
    <w:basedOn w:val="a1"/>
    <w:uiPriority w:val="59"/>
    <w:rsid w:val="002D22E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2D22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84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3370</Words>
  <Characters>19210</Characters>
  <Application>Microsoft Office Word</Application>
  <DocSecurity>0</DocSecurity>
  <Lines>160</Lines>
  <Paragraphs>45</Paragraphs>
  <ScaleCrop>false</ScaleCrop>
  <Company/>
  <LinksUpToDate>false</LinksUpToDate>
  <CharactersWithSpaces>22535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</dc:creator>
  <cp:keywords/>
  <dc:description/>
  <cp:lastModifiedBy>Tanya</cp:lastModifiedBy>
  <cp:revision>8</cp:revision>
  <dcterms:created xsi:type="dcterms:W3CDTF">2020-05-12T02:38:00Z</dcterms:created>
  <dcterms:modified xsi:type="dcterms:W3CDTF">2020-07-01T02:23:00Z</dcterms:modified>
</cp:coreProperties>
</file>