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9A73A" w14:textId="77777777" w:rsidR="00D8135F" w:rsidRDefault="00D8135F" w:rsidP="009D735C">
      <w:pPr>
        <w:tabs>
          <w:tab w:val="right" w:pos="9354"/>
        </w:tabs>
        <w:spacing w:after="0" w:line="240" w:lineRule="auto"/>
        <w:ind w:right="-2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>МИНОБРНАУКИ РОССИИ</w:t>
      </w:r>
    </w:p>
    <w:p w14:paraId="567ABC00" w14:textId="579B14CA" w:rsidR="009D735C" w:rsidRPr="009D735C" w:rsidRDefault="009D735C" w:rsidP="009D735C">
      <w:pPr>
        <w:pBdr>
          <w:top w:val="nil"/>
          <w:left w:val="nil"/>
          <w:bottom w:val="nil"/>
          <w:right w:val="nil"/>
          <w:between w:val="nil"/>
        </w:pBdr>
        <w:tabs>
          <w:tab w:val="right" w:pos="9354"/>
        </w:tabs>
        <w:spacing w:line="240" w:lineRule="auto"/>
        <w:ind w:left="1" w:right="-2" w:hanging="3"/>
        <w:jc w:val="center"/>
        <w:rPr>
          <w:rFonts w:ascii="Times New Roman" w:hAnsi="Times New Roman"/>
          <w:sz w:val="32"/>
          <w:szCs w:val="32"/>
        </w:rPr>
      </w:pPr>
      <w:r w:rsidRPr="008D28AF">
        <w:rPr>
          <w:rFonts w:ascii="Times New Roman" w:hAnsi="Times New Roman"/>
          <w:sz w:val="32"/>
          <w:szCs w:val="32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32"/>
          <w:szCs w:val="32"/>
        </w:rPr>
        <w:t xml:space="preserve"> высшего образования </w:t>
      </w:r>
    </w:p>
    <w:p w14:paraId="6CD10C79" w14:textId="77777777" w:rsidR="00D8135F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06603A3" w14:textId="34A649AD" w:rsidR="00D8135F" w:rsidRPr="00C2066B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КОЛЛЕДЖ ИНФОРМАЦИОННЫХ И КРЕАТИВНЫХ ТЕХНОЛОГИЙ </w:t>
      </w:r>
    </w:p>
    <w:p w14:paraId="2AD864D6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A1285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395F0E5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473FC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A65C2A8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CE95DF5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FC638F3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2839DE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E4DF977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06833CF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08983D2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36DE5EA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A1A346D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1A59FB16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 xml:space="preserve">РАБОЧАЯ ПРОГРАММА </w:t>
      </w:r>
    </w:p>
    <w:p w14:paraId="09024B65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>УЧЕБНОЙ ДИСЦИПЛИНЫ</w:t>
      </w:r>
    </w:p>
    <w:p w14:paraId="38131159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4E8D4AE3" w14:textId="651C11B3" w:rsidR="00D8135F" w:rsidRPr="000647A5" w:rsidRDefault="00EF7075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 w:rsidRPr="00EF7075">
        <w:rPr>
          <w:rFonts w:ascii="Times New Roman" w:hAnsi="Times New Roman"/>
          <w:bCs/>
          <w:color w:val="auto"/>
          <w:sz w:val="32"/>
          <w:szCs w:val="32"/>
        </w:rPr>
        <w:t>ОП.1</w:t>
      </w:r>
      <w:r w:rsidR="00E07CE5">
        <w:rPr>
          <w:rFonts w:ascii="Times New Roman" w:hAnsi="Times New Roman"/>
          <w:bCs/>
          <w:color w:val="auto"/>
          <w:sz w:val="32"/>
          <w:szCs w:val="32"/>
        </w:rPr>
        <w:t>1</w:t>
      </w:r>
      <w:r w:rsidR="00D8135F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r w:rsidR="00E07CE5">
        <w:rPr>
          <w:rFonts w:ascii="Times New Roman" w:hAnsi="Times New Roman"/>
          <w:bCs/>
          <w:sz w:val="32"/>
          <w:szCs w:val="32"/>
        </w:rPr>
        <w:t>ТЕХНИКА И ТЕХНОЛОГИЯ РЕПОРТАЖНОЙ СЪЕМКИ</w:t>
      </w:r>
    </w:p>
    <w:p w14:paraId="1D7ED237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2553431A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C6CCD96" w14:textId="5615BB55" w:rsidR="00D8135F" w:rsidRPr="002E3E54" w:rsidRDefault="002665E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933786">
        <w:rPr>
          <w:rFonts w:ascii="Times New Roman" w:hAnsi="Times New Roman"/>
          <w:bCs/>
          <w:color w:val="auto"/>
          <w:sz w:val="32"/>
          <w:szCs w:val="32"/>
        </w:rPr>
        <w:t>54.02.08 Техника и искусство фотографии</w:t>
      </w:r>
    </w:p>
    <w:p w14:paraId="6517C191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5B69BBDB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25894C8" w14:textId="77777777" w:rsidR="00D8135F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Форма обучения: </w:t>
      </w:r>
      <w:r>
        <w:rPr>
          <w:rFonts w:ascii="Times New Roman" w:hAnsi="Times New Roman"/>
          <w:b w:val="0"/>
          <w:i w:val="0"/>
          <w:sz w:val="32"/>
          <w:szCs w:val="32"/>
        </w:rPr>
        <w:t>очная</w:t>
      </w:r>
    </w:p>
    <w:p w14:paraId="35147271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C772553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DFDDE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450F7C0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3D85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2CBAF2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F0C84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45B6ACD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421CF2D2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B9C2C8A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65AA8F" w14:textId="0DE455B1" w:rsidR="00D9582A" w:rsidRDefault="003C3DDB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Владивосток</w:t>
      </w:r>
    </w:p>
    <w:p w14:paraId="433D4BC2" w14:textId="21903A2C" w:rsidR="00310D56" w:rsidRPr="002E3E54" w:rsidRDefault="00310D56" w:rsidP="009D735C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2025</w:t>
      </w:r>
    </w:p>
    <w:p w14:paraId="1B50766E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AEAC0B8" w14:textId="617CDBF4" w:rsidR="00D9582A" w:rsidRPr="002665EC" w:rsidRDefault="00D9582A" w:rsidP="002665EC">
      <w:pPr>
        <w:rPr>
          <w:rFonts w:ascii="Times New Roman" w:hAnsi="Times New Roman"/>
          <w:bCs/>
          <w:iCs/>
          <w:color w:val="FF0000"/>
          <w:sz w:val="32"/>
          <w:szCs w:val="32"/>
        </w:rPr>
      </w:pPr>
      <w:r w:rsidRPr="00D9582A">
        <w:rPr>
          <w:rFonts w:ascii="Times New Roman" w:hAnsi="Times New Roman"/>
          <w:sz w:val="32"/>
          <w:szCs w:val="32"/>
        </w:rPr>
        <w:lastRenderedPageBreak/>
        <w:t xml:space="preserve">Рабочая программа учебной дисциплины </w:t>
      </w:r>
      <w:r w:rsidR="00EF7075" w:rsidRPr="00EF7075">
        <w:rPr>
          <w:rFonts w:ascii="Times New Roman" w:hAnsi="Times New Roman"/>
          <w:bCs/>
          <w:color w:val="auto"/>
          <w:sz w:val="32"/>
          <w:szCs w:val="32"/>
        </w:rPr>
        <w:t xml:space="preserve">ОП.12 </w:t>
      </w:r>
      <w:r w:rsidRPr="00D9582A">
        <w:rPr>
          <w:rFonts w:ascii="Times New Roman" w:hAnsi="Times New Roman"/>
          <w:sz w:val="32"/>
          <w:szCs w:val="32"/>
        </w:rPr>
        <w:t>«</w:t>
      </w:r>
      <w:r>
        <w:rPr>
          <w:rFonts w:ascii="Times New Roman" w:hAnsi="Times New Roman"/>
          <w:sz w:val="32"/>
          <w:szCs w:val="32"/>
        </w:rPr>
        <w:t>Безопасность жизнедеятельности</w:t>
      </w:r>
      <w:r w:rsidRPr="00D9582A">
        <w:rPr>
          <w:rFonts w:ascii="Times New Roman" w:hAnsi="Times New Roman"/>
          <w:sz w:val="32"/>
          <w:szCs w:val="32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 w:rsidR="002665EC" w:rsidRPr="00EF7075">
        <w:rPr>
          <w:rFonts w:ascii="Times New Roman" w:hAnsi="Times New Roman"/>
          <w:bCs/>
          <w:iCs/>
          <w:color w:val="auto"/>
          <w:sz w:val="32"/>
          <w:szCs w:val="32"/>
        </w:rPr>
        <w:t>54.02.08 Техника и искусство фотографии</w:t>
      </w:r>
      <w:r w:rsidRPr="00D9582A">
        <w:rPr>
          <w:rFonts w:ascii="Times New Roman" w:hAnsi="Times New Roman"/>
          <w:sz w:val="32"/>
          <w:szCs w:val="32"/>
        </w:rPr>
        <w:t xml:space="preserve">, утвержденного 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Приказом </w:t>
      </w:r>
      <w:proofErr w:type="spellStart"/>
      <w:r w:rsidR="002665EC" w:rsidRPr="00EF7075">
        <w:rPr>
          <w:rFonts w:ascii="Times New Roman" w:hAnsi="Times New Roman"/>
          <w:color w:val="auto"/>
          <w:sz w:val="32"/>
          <w:szCs w:val="32"/>
        </w:rPr>
        <w:t>Минпросвещения</w:t>
      </w:r>
      <w:proofErr w:type="spellEnd"/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России от 25.10.2023 г.   N </w:t>
      </w:r>
      <w:proofErr w:type="gramStart"/>
      <w:r w:rsidR="002665EC" w:rsidRPr="00EF7075">
        <w:rPr>
          <w:rFonts w:ascii="Times New Roman" w:hAnsi="Times New Roman"/>
          <w:color w:val="auto"/>
          <w:sz w:val="32"/>
          <w:szCs w:val="32"/>
        </w:rPr>
        <w:t>700.</w:t>
      </w:r>
      <w:r w:rsidRPr="00EF7075">
        <w:rPr>
          <w:rFonts w:ascii="Times New Roman" w:hAnsi="Times New Roman"/>
          <w:color w:val="auto"/>
          <w:sz w:val="32"/>
          <w:szCs w:val="32"/>
        </w:rPr>
        <w:t>,</w:t>
      </w:r>
      <w:proofErr w:type="gramEnd"/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AF0424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2AE2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01CD0C" w14:textId="67D09C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>Разработ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чик(и): </w:t>
      </w:r>
      <w:r w:rsidR="00906797">
        <w:rPr>
          <w:rFonts w:ascii="Times New Roman" w:hAnsi="Times New Roman"/>
          <w:b w:val="0"/>
          <w:i w:val="0"/>
          <w:sz w:val="32"/>
          <w:szCs w:val="32"/>
        </w:rPr>
        <w:t xml:space="preserve">П.В. </w:t>
      </w:r>
      <w:proofErr w:type="spellStart"/>
      <w:r w:rsidR="00906797">
        <w:rPr>
          <w:rFonts w:ascii="Times New Roman" w:hAnsi="Times New Roman"/>
          <w:b w:val="0"/>
          <w:i w:val="0"/>
          <w:sz w:val="32"/>
          <w:szCs w:val="32"/>
        </w:rPr>
        <w:t>Терновенко</w:t>
      </w:r>
      <w:proofErr w:type="spellEnd"/>
      <w:r>
        <w:rPr>
          <w:rFonts w:ascii="Times New Roman" w:hAnsi="Times New Roman"/>
          <w:b w:val="0"/>
          <w:i w:val="0"/>
          <w:sz w:val="32"/>
          <w:szCs w:val="32"/>
        </w:rPr>
        <w:t xml:space="preserve">, </w:t>
      </w:r>
      <w:r w:rsidR="00906797">
        <w:rPr>
          <w:rFonts w:ascii="Times New Roman" w:hAnsi="Times New Roman"/>
          <w:b w:val="0"/>
          <w:i w:val="0"/>
          <w:sz w:val="32"/>
          <w:szCs w:val="32"/>
        </w:rPr>
        <w:t>преподаватель</w:t>
      </w:r>
    </w:p>
    <w:p w14:paraId="7623F370" w14:textId="3F57B08D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Рассмотрено и одобрено на заседании </w:t>
      </w:r>
      <w:r w:rsidR="002665EC">
        <w:rPr>
          <w:rFonts w:ascii="Times New Roman" w:hAnsi="Times New Roman"/>
          <w:b w:val="0"/>
          <w:i w:val="0"/>
          <w:sz w:val="32"/>
          <w:szCs w:val="32"/>
        </w:rPr>
        <w:t>предметной цикловой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комиссии</w:t>
      </w:r>
    </w:p>
    <w:p w14:paraId="36642F68" w14:textId="77777777" w:rsidR="00D11528" w:rsidRPr="00D9582A" w:rsidRDefault="00D11528" w:rsidP="00D11528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Протокол </w:t>
      </w:r>
      <w:proofErr w:type="gramStart"/>
      <w:r>
        <w:rPr>
          <w:rFonts w:ascii="Times New Roman" w:hAnsi="Times New Roman"/>
          <w:b w:val="0"/>
          <w:i w:val="0"/>
          <w:sz w:val="32"/>
          <w:szCs w:val="32"/>
        </w:rPr>
        <w:t>№  2</w:t>
      </w:r>
      <w:proofErr w:type="gramEnd"/>
      <w:r>
        <w:rPr>
          <w:rFonts w:ascii="Times New Roman" w:hAnsi="Times New Roman"/>
          <w:b w:val="0"/>
          <w:i w:val="0"/>
          <w:sz w:val="32"/>
          <w:szCs w:val="32"/>
        </w:rPr>
        <w:t xml:space="preserve"> от « 20 »  августа 2025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г.</w:t>
      </w:r>
    </w:p>
    <w:p w14:paraId="3C7B8432" w14:textId="77777777" w:rsidR="00D11528" w:rsidRPr="00D9582A" w:rsidRDefault="00D11528" w:rsidP="00D11528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698B3CB7" wp14:editId="1DA52E6C">
            <wp:simplePos x="0" y="0"/>
            <wp:positionH relativeFrom="column">
              <wp:posOffset>2241550</wp:posOffset>
            </wp:positionH>
            <wp:positionV relativeFrom="paragraph">
              <wp:posOffset>7180</wp:posOffset>
            </wp:positionV>
            <wp:extent cx="1182370" cy="8229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арченко-Скрипка подпись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       </w:t>
      </w:r>
      <w:proofErr w:type="gramStart"/>
      <w:r>
        <w:rPr>
          <w:rFonts w:ascii="Times New Roman" w:hAnsi="Times New Roman"/>
          <w:b w:val="0"/>
          <w:i w:val="0"/>
          <w:sz w:val="32"/>
          <w:szCs w:val="32"/>
        </w:rPr>
        <w:tab/>
        <w:t xml:space="preserve"> 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>
        <w:rPr>
          <w:rFonts w:ascii="Times New Roman" w:hAnsi="Times New Roman"/>
          <w:b w:val="0"/>
          <w:i w:val="0"/>
          <w:sz w:val="32"/>
          <w:szCs w:val="32"/>
        </w:rPr>
        <w:t>Н.А.</w:t>
      </w:r>
      <w:proofErr w:type="gramEnd"/>
      <w:r>
        <w:rPr>
          <w:rFonts w:ascii="Times New Roman" w:hAnsi="Times New Roman"/>
          <w:b w:val="0"/>
          <w:i w:val="0"/>
          <w:sz w:val="32"/>
          <w:szCs w:val="32"/>
        </w:rPr>
        <w:t xml:space="preserve"> Марченко-Скрипка</w:t>
      </w:r>
    </w:p>
    <w:p w14:paraId="21E0D0C6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B60A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9BB0D1" w14:textId="78145E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DB19F7" w14:textId="406AC644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</w:t>
      </w:r>
    </w:p>
    <w:p w14:paraId="78DC0F29" w14:textId="77777777" w:rsidR="00D8135F" w:rsidRPr="002E3E54" w:rsidRDefault="00D8135F" w:rsidP="00D9582A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3E8764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2DCC598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A952FE2" w14:textId="77777777" w:rsidR="00D8135F" w:rsidRPr="00107DF6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485ADEDF" w14:textId="5A32579D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8580756" w14:textId="441E5E43" w:rsidR="00933786" w:rsidRDefault="00933786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64F294F6" w14:textId="77777777" w:rsidR="00D11528" w:rsidRDefault="00D11528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49499641" w14:textId="77777777" w:rsidR="00D11528" w:rsidRDefault="00D11528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2716233E" w14:textId="77777777" w:rsidR="00D11528" w:rsidRDefault="00D11528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  <w:bookmarkStart w:id="0" w:name="_GoBack"/>
      <w:bookmarkEnd w:id="0"/>
    </w:p>
    <w:p w14:paraId="5C12F905" w14:textId="77777777" w:rsidR="00933786" w:rsidRPr="00107DF6" w:rsidRDefault="00933786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0C2F1A1" w14:textId="77777777" w:rsidR="00D9582A" w:rsidRDefault="00D9582A" w:rsidP="00D9582A">
      <w:pPr>
        <w:rPr>
          <w:rFonts w:ascii="Times New Roman" w:hAnsi="Times New Roman"/>
          <w:b/>
          <w:sz w:val="24"/>
        </w:rPr>
      </w:pPr>
    </w:p>
    <w:p w14:paraId="2ED7127E" w14:textId="347D2607" w:rsidR="004B5312" w:rsidRDefault="00A96CF6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СОДЕРЖАНИЕ</w:t>
      </w:r>
    </w:p>
    <w:p w14:paraId="0BED39B4" w14:textId="77777777" w:rsidR="004B5312" w:rsidRDefault="004B5312">
      <w:pPr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01"/>
        <w:gridCol w:w="1854"/>
      </w:tblGrid>
      <w:tr w:rsidR="004B5312" w14:paraId="20336F6E" w14:textId="77777777">
        <w:tc>
          <w:tcPr>
            <w:tcW w:w="7501" w:type="dxa"/>
          </w:tcPr>
          <w:p w14:paraId="26CB5E46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1854" w:type="dxa"/>
          </w:tcPr>
          <w:p w14:paraId="62EC5987" w14:textId="77777777" w:rsidR="004B5312" w:rsidRDefault="00A96CF6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</w:tr>
      <w:tr w:rsidR="004B5312" w14:paraId="2428B45A" w14:textId="77777777">
        <w:tc>
          <w:tcPr>
            <w:tcW w:w="7501" w:type="dxa"/>
          </w:tcPr>
          <w:p w14:paraId="70468B33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СТРУКТУРА И СОДЕРЖАНИЕ УЧЕБНОЙ ДИСЦИПЛИНЫ</w:t>
            </w:r>
          </w:p>
          <w:p w14:paraId="5D57253A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14:paraId="733C0C17" w14:textId="77777777" w:rsidR="004B5312" w:rsidRDefault="00A96CF6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  <w:p w14:paraId="61A8CF61" w14:textId="7A1FCD56" w:rsidR="004B5312" w:rsidRDefault="00906797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</w:tr>
    </w:tbl>
    <w:p w14:paraId="7C1F2BB8" w14:textId="77777777" w:rsidR="004B5312" w:rsidRDefault="004B5312">
      <w:pPr>
        <w:jc w:val="center"/>
        <w:rPr>
          <w:rFonts w:ascii="Times New Roman" w:hAnsi="Times New Roman"/>
          <w:sz w:val="24"/>
        </w:rPr>
      </w:pPr>
    </w:p>
    <w:p w14:paraId="52DD2E99" w14:textId="72B52C5A" w:rsidR="004B5312" w:rsidRDefault="00A96CF6">
      <w:pPr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</w:t>
      </w:r>
      <w:r>
        <w:rPr>
          <w:rFonts w:ascii="Times New Roman" w:hAnsi="Times New Roman"/>
          <w:b/>
          <w:sz w:val="24"/>
        </w:rPr>
        <w:br/>
        <w:t xml:space="preserve"> «</w:t>
      </w:r>
      <w:r w:rsidR="007C63B7" w:rsidRPr="007C63B7">
        <w:rPr>
          <w:rFonts w:ascii="Times New Roman" w:hAnsi="Times New Roman"/>
          <w:b/>
          <w:sz w:val="24"/>
        </w:rPr>
        <w:t>ТЕХНИКА И ТЕХНОЛОГИЯ РЕПОРТАЖНОЙ СЪЕМКИ</w:t>
      </w:r>
      <w:r>
        <w:rPr>
          <w:rFonts w:ascii="Times New Roman" w:hAnsi="Times New Roman"/>
          <w:b/>
          <w:sz w:val="24"/>
        </w:rPr>
        <w:t>»</w:t>
      </w:r>
    </w:p>
    <w:p w14:paraId="0A518E0F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</w:rPr>
      </w:pPr>
    </w:p>
    <w:p w14:paraId="75C38D31" w14:textId="7777777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6A0C9665" w14:textId="2ABD75E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 w:rsidR="007C63B7">
        <w:rPr>
          <w:rFonts w:ascii="Times New Roman" w:hAnsi="Times New Roman"/>
          <w:sz w:val="24"/>
        </w:rPr>
        <w:t>Т</w:t>
      </w:r>
      <w:r w:rsidR="007C63B7" w:rsidRPr="007C63B7">
        <w:rPr>
          <w:rFonts w:ascii="Times New Roman" w:hAnsi="Times New Roman"/>
          <w:sz w:val="24"/>
        </w:rPr>
        <w:t>ехника и технология репортажной съемки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профессии/специальности ___________________. </w:t>
      </w:r>
    </w:p>
    <w:p w14:paraId="7FF29BCC" w14:textId="5886D0F3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формировании и развитии ОК 01, 02, 0</w:t>
      </w:r>
      <w:r w:rsidR="00FC25EC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, 0</w:t>
      </w:r>
      <w:r w:rsidR="00FC25EC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. </w:t>
      </w:r>
    </w:p>
    <w:p w14:paraId="194FCBA9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544D14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C1CBA06" w14:textId="77777777" w:rsidR="004B5312" w:rsidRDefault="00A96CF6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6"/>
        <w:gridCol w:w="3911"/>
        <w:gridCol w:w="3774"/>
      </w:tblGrid>
      <w:tr w:rsidR="004B5312" w14:paraId="457CA280" w14:textId="77777777">
        <w:trPr>
          <w:trHeight w:val="722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96B5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4B37EFC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ОК, ПК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672D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0A23B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B5312" w14:paraId="6E5DFE1A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2E616" w14:textId="06C40EF6" w:rsidR="004B5312" w:rsidRDefault="007C63B7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FC25EC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01. </w:t>
            </w:r>
            <w:r w:rsidR="0029105F">
              <w:rPr>
                <w:rFonts w:ascii="Times New Roman" w:hAnsi="Times New Roman"/>
                <w:sz w:val="24"/>
              </w:rPr>
              <w:t xml:space="preserve">Эксплуатировать </w:t>
            </w:r>
            <w:r w:rsidR="00E07CE5">
              <w:rPr>
                <w:rFonts w:ascii="Times New Roman" w:hAnsi="Times New Roman"/>
                <w:sz w:val="24"/>
              </w:rPr>
              <w:t>съемочное оборудование в условиях репортажной съемки</w:t>
            </w:r>
          </w:p>
          <w:p w14:paraId="27F1AED0" w14:textId="77777777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14:paraId="7DCC2CB6" w14:textId="77777777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A2953" w14:textId="58FB80E3" w:rsidR="004B5312" w:rsidRDefault="00EF707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использовать профессиональное </w:t>
            </w:r>
            <w:r w:rsidR="00E07CE5">
              <w:rPr>
                <w:rFonts w:ascii="Times New Roman" w:hAnsi="Times New Roman"/>
                <w:sz w:val="24"/>
              </w:rPr>
              <w:t>съемочное оборудования в условиях репортажной съемки. Базовые приемы и настройки камеры.</w:t>
            </w:r>
            <w:r w:rsidR="004034EB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F2E40" w14:textId="438C687F" w:rsidR="004B5312" w:rsidRDefault="004034EB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понимание структуры устройства оборудования и методики его эксплуатации </w:t>
            </w:r>
          </w:p>
        </w:tc>
      </w:tr>
      <w:tr w:rsidR="004B5312" w14:paraId="68AE236B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1F6D0" w14:textId="55B43695" w:rsidR="004B5312" w:rsidRDefault="007C63B7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 xml:space="preserve">К 02. </w:t>
            </w:r>
            <w:r w:rsidR="00E07CE5">
              <w:rPr>
                <w:rFonts w:ascii="Times New Roman" w:hAnsi="Times New Roman"/>
                <w:sz w:val="24"/>
              </w:rPr>
              <w:t xml:space="preserve">Работать с присутствующими на площадки источниками освещения </w:t>
            </w:r>
            <w:r w:rsidR="00E44E66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67802" w14:textId="4D8A255E" w:rsidR="004B5312" w:rsidRDefault="00BA5536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различать присутствующие на съемочной площадке источники света, а также настраивать и выставлять съемочное оборудование адекватно им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6B4AC" w14:textId="03AA5BAA" w:rsidR="004B5312" w:rsidRDefault="00BA5536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ориентироваться в настройках камеры, понимать влияние разновидности и расположение источника света на снимаемый объект</w:t>
            </w:r>
          </w:p>
        </w:tc>
      </w:tr>
      <w:tr w:rsidR="004B5312" w14:paraId="49824A69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964C0B" w14:textId="51B0077F" w:rsidR="005C2F65" w:rsidRDefault="007C63B7" w:rsidP="005C2F65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 0</w:t>
            </w:r>
            <w:r w:rsidR="001B6A6A">
              <w:rPr>
                <w:rFonts w:ascii="Times New Roman" w:hAnsi="Times New Roman"/>
                <w:sz w:val="24"/>
              </w:rPr>
              <w:t>3</w:t>
            </w:r>
            <w:r w:rsidR="00A96CF6">
              <w:rPr>
                <w:rFonts w:ascii="Times New Roman" w:hAnsi="Times New Roman"/>
                <w:sz w:val="24"/>
              </w:rPr>
              <w:t>.  </w:t>
            </w:r>
            <w:r w:rsidR="005C2F65">
              <w:rPr>
                <w:rFonts w:ascii="Times New Roman" w:hAnsi="Times New Roman"/>
                <w:sz w:val="24"/>
              </w:rPr>
              <w:t xml:space="preserve">Использовать средства </w:t>
            </w:r>
            <w:r w:rsidR="00E07CE5">
              <w:rPr>
                <w:rFonts w:ascii="Times New Roman" w:hAnsi="Times New Roman"/>
                <w:sz w:val="24"/>
              </w:rPr>
              <w:t xml:space="preserve">стабилизации </w:t>
            </w:r>
            <w:r w:rsidR="00931CB6">
              <w:rPr>
                <w:rFonts w:ascii="Times New Roman" w:hAnsi="Times New Roman"/>
                <w:sz w:val="24"/>
              </w:rPr>
              <w:t xml:space="preserve">и звукозаписи </w:t>
            </w:r>
            <w:r w:rsidR="00E07CE5">
              <w:rPr>
                <w:rFonts w:ascii="Times New Roman" w:hAnsi="Times New Roman"/>
                <w:sz w:val="24"/>
              </w:rPr>
              <w:t>съемочного устройства</w:t>
            </w:r>
          </w:p>
          <w:p w14:paraId="1CBFA169" w14:textId="26F00818" w:rsidR="004B5312" w:rsidRDefault="004B5312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0014C" w14:textId="362EAE73" w:rsidR="004B5312" w:rsidRDefault="00BA5536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настраивать средства стабилизации для обеспечения плавного движения камеры или статичного положения</w:t>
            </w:r>
            <w:r w:rsidR="00931CB6">
              <w:rPr>
                <w:rFonts w:ascii="Times New Roman" w:hAnsi="Times New Roman"/>
                <w:sz w:val="24"/>
              </w:rPr>
              <w:t>;</w:t>
            </w:r>
            <w:r w:rsidR="009E7BE8">
              <w:rPr>
                <w:rFonts w:ascii="Times New Roman" w:hAnsi="Times New Roman"/>
                <w:sz w:val="24"/>
              </w:rPr>
              <w:t xml:space="preserve"> </w:t>
            </w:r>
            <w:r w:rsidR="00931CB6">
              <w:rPr>
                <w:rFonts w:ascii="Times New Roman" w:hAnsi="Times New Roman"/>
                <w:sz w:val="24"/>
              </w:rPr>
              <w:t xml:space="preserve">настраивать средства звукозаписи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1E2AF" w14:textId="43F9EECE" w:rsidR="001B6A6A" w:rsidRDefault="00BA5536" w:rsidP="00BA5536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понимание принципов работы средств стабилизации</w:t>
            </w:r>
            <w:r w:rsidR="00931CB6">
              <w:rPr>
                <w:rFonts w:ascii="Times New Roman" w:hAnsi="Times New Roman"/>
                <w:sz w:val="24"/>
              </w:rPr>
              <w:t xml:space="preserve"> и звукозаписи</w:t>
            </w:r>
            <w:r>
              <w:rPr>
                <w:rFonts w:ascii="Times New Roman" w:hAnsi="Times New Roman"/>
                <w:sz w:val="24"/>
              </w:rPr>
              <w:t>; знать нормы и стандарты допустимой динамики кадра</w:t>
            </w:r>
            <w:r w:rsidR="00931CB6">
              <w:rPr>
                <w:rFonts w:ascii="Times New Roman" w:hAnsi="Times New Roman"/>
                <w:sz w:val="24"/>
              </w:rPr>
              <w:t xml:space="preserve"> и чистоты звука  </w:t>
            </w:r>
          </w:p>
        </w:tc>
      </w:tr>
      <w:tr w:rsidR="004B5312" w14:paraId="5563833A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D7B22" w14:textId="02768588" w:rsidR="004B5312" w:rsidRDefault="007C63B7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 0</w:t>
            </w:r>
            <w:r w:rsidR="001B6A6A">
              <w:rPr>
                <w:rFonts w:ascii="Times New Roman" w:hAnsi="Times New Roman"/>
                <w:sz w:val="24"/>
              </w:rPr>
              <w:t>4</w:t>
            </w:r>
            <w:r w:rsidR="00A96CF6">
              <w:rPr>
                <w:rFonts w:ascii="Times New Roman" w:hAnsi="Times New Roman"/>
                <w:sz w:val="24"/>
              </w:rPr>
              <w:t xml:space="preserve">. </w:t>
            </w:r>
            <w:r w:rsidR="00E07CE5">
              <w:rPr>
                <w:rFonts w:ascii="Times New Roman" w:hAnsi="Times New Roman"/>
                <w:sz w:val="24"/>
              </w:rPr>
              <w:t>Сценарий репортажного событийного ролика, съемка под монтаж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F98D6B" w14:textId="6FC897CE" w:rsidR="004B5312" w:rsidRDefault="00931CB6" w:rsidP="00911296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BA5536">
              <w:rPr>
                <w:rFonts w:ascii="Times New Roman" w:hAnsi="Times New Roman"/>
                <w:sz w:val="24"/>
              </w:rPr>
              <w:t xml:space="preserve">роводить съемку в соответствии с дальнейшим сценарием монтажа, чередовать план и ракурс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EE98E1" w14:textId="56AA0FFC" w:rsidR="009E7BE8" w:rsidRDefault="00931CB6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понимать принципы монтажа; видеть конечный образ</w:t>
            </w:r>
            <w:r w:rsidR="007C63B7">
              <w:rPr>
                <w:rFonts w:ascii="Times New Roman" w:hAnsi="Times New Roman"/>
                <w:sz w:val="24"/>
              </w:rPr>
              <w:t xml:space="preserve"> снимаемого</w:t>
            </w:r>
            <w:r>
              <w:rPr>
                <w:rFonts w:ascii="Times New Roman" w:hAnsi="Times New Roman"/>
                <w:sz w:val="24"/>
              </w:rPr>
              <w:t xml:space="preserve"> произведения</w:t>
            </w:r>
          </w:p>
          <w:p w14:paraId="64240869" w14:textId="184DF50D" w:rsidR="009E7BE8" w:rsidRDefault="009E7BE8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B5312" w14:paraId="0BB97144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E352A" w14:textId="77777777" w:rsidR="004B5312" w:rsidRDefault="00A96CF6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ПК1 …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A7814" w14:textId="77777777" w:rsidR="004B5312" w:rsidRDefault="004B5312">
            <w:pPr>
              <w:spacing w:after="0"/>
              <w:ind w:firstLine="31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D7FB7" w14:textId="77777777" w:rsidR="004B5312" w:rsidRDefault="004B5312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43AF2C0" w14:textId="77777777" w:rsidR="004B5312" w:rsidRDefault="004B5312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7FA0AB" w14:textId="312B81ED" w:rsidR="004B5312" w:rsidRDefault="004B531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D241CD0" w14:textId="1D724EDA" w:rsidR="00BA5536" w:rsidRDefault="00BA553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3C0CCA4D" w14:textId="51B9B4E1" w:rsidR="00BA5536" w:rsidRDefault="00BA553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C5CEB76" w14:textId="77777777" w:rsidR="00BA5536" w:rsidRDefault="00BA553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F438FB1" w14:textId="77777777" w:rsidR="004B5312" w:rsidRDefault="00A96CF6">
      <w:pPr>
        <w:widowControl w:val="0"/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0DEC75C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p w14:paraId="436E6214" w14:textId="77777777" w:rsidR="004B5312" w:rsidRDefault="004B5312">
      <w:pPr>
        <w:spacing w:after="0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592"/>
      </w:tblGrid>
      <w:tr w:rsidR="004B5312" w14:paraId="63C8A7D7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5617E" w14:textId="77777777" w:rsidR="004B5312" w:rsidRDefault="00A96CF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6A22DF" w14:textId="77777777" w:rsidR="004B5312" w:rsidRDefault="00A96C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4B5312" w14:paraId="36A63E3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BD35A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7DAEB" w14:textId="4FA7277A" w:rsidR="004B5312" w:rsidRDefault="00904F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</w:t>
            </w:r>
          </w:p>
        </w:tc>
      </w:tr>
      <w:tr w:rsidR="004B5312" w14:paraId="5C77BE1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ACA8F5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b/>
              </w:rPr>
              <w:t>т.ч</w:t>
            </w:r>
            <w:proofErr w:type="spellEnd"/>
            <w:r>
              <w:rPr>
                <w:rFonts w:ascii="Times New Roman" w:hAnsi="Times New Roman"/>
                <w:b/>
              </w:rPr>
              <w:t>. в форме практической подготовки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DA7999" w14:textId="2BBB56C3" w:rsidR="004B5312" w:rsidRDefault="004B531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B5312" w14:paraId="00945345" w14:textId="77777777">
        <w:trPr>
          <w:trHeight w:val="336"/>
        </w:trPr>
        <w:tc>
          <w:tcPr>
            <w:tcW w:w="9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38A0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4B5312" w14:paraId="0B0CEA4A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B2E3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9F8DC" w14:textId="5669B18F" w:rsidR="004B5312" w:rsidRDefault="00904F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4B5312" w14:paraId="0ADD55D5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E9C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6F337" w14:textId="013008C0" w:rsidR="004B5312" w:rsidRDefault="00904F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535777">
              <w:rPr>
                <w:rFonts w:ascii="Times New Roman" w:hAnsi="Times New Roman"/>
              </w:rPr>
              <w:t>0</w:t>
            </w:r>
          </w:p>
        </w:tc>
      </w:tr>
      <w:tr w:rsidR="004B5312" w14:paraId="71E48D5E" w14:textId="77777777">
        <w:trPr>
          <w:trHeight w:val="267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27F7A" w14:textId="41ED4BD2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Самостоятельная работа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166E0" w14:textId="5EAF5BA7" w:rsidR="004B5312" w:rsidRDefault="00904F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</w:tr>
      <w:tr w:rsidR="004B5312" w14:paraId="01DEB818" w14:textId="77777777">
        <w:trPr>
          <w:trHeight w:val="331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041DD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Промежуточная аттестация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B98B8" w14:textId="621B696D" w:rsidR="004B5312" w:rsidRDefault="00904F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4/6</w:t>
            </w:r>
          </w:p>
        </w:tc>
      </w:tr>
    </w:tbl>
    <w:p w14:paraId="58491DC0" w14:textId="77777777" w:rsidR="004B5312" w:rsidRDefault="004B5312">
      <w:pPr>
        <w:sectPr w:rsidR="004B5312">
          <w:footerReference w:type="even" r:id="rId8"/>
          <w:footerReference w:type="default" r:id="rId9"/>
          <w:pgSz w:w="11906" w:h="16838"/>
          <w:pgMar w:top="1134" w:right="1134" w:bottom="1134" w:left="1134" w:header="709" w:footer="283" w:gutter="0"/>
          <w:cols w:space="720"/>
          <w:titlePg/>
        </w:sectPr>
      </w:pPr>
    </w:p>
    <w:p w14:paraId="08072EF7" w14:textId="77777777" w:rsidR="004B5312" w:rsidRDefault="00A96CF6">
      <w:pPr>
        <w:widowControl w:val="0"/>
        <w:spacing w:after="12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p w14:paraId="16A1668A" w14:textId="77777777" w:rsidR="004B5312" w:rsidRDefault="004B5312">
      <w:pPr>
        <w:spacing w:after="0"/>
        <w:jc w:val="both"/>
        <w:rPr>
          <w:rFonts w:ascii="Times New Roman" w:hAnsi="Times New Roman"/>
          <w:i/>
          <w:sz w:val="20"/>
        </w:rPr>
      </w:pPr>
    </w:p>
    <w:tbl>
      <w:tblPr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8510"/>
        <w:gridCol w:w="1953"/>
        <w:gridCol w:w="1980"/>
      </w:tblGrid>
      <w:tr w:rsidR="004B5312" w14:paraId="607C9844" w14:textId="77777777" w:rsidTr="00605269">
        <w:trPr>
          <w:trHeight w:val="20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876F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9C3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E39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3EA33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B5312" w14:paraId="0176E1ED" w14:textId="77777777" w:rsidTr="00605269">
        <w:trPr>
          <w:trHeight w:val="371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5E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6F8C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3F1E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3EC8E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4B5312" w14:paraId="5100361D" w14:textId="77777777" w:rsidTr="00605269"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E882" w14:textId="027215CD" w:rsidR="004B5312" w:rsidRDefault="00A96CF6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1. </w:t>
            </w:r>
            <w:r w:rsidR="00904F73">
              <w:rPr>
                <w:rFonts w:ascii="Times New Roman" w:hAnsi="Times New Roman"/>
                <w:b/>
                <w:sz w:val="24"/>
              </w:rPr>
              <w:t>Основы репортажной видеосъёмки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B1E5" w14:textId="268A231C" w:rsidR="004B5312" w:rsidRDefault="00535777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8E5D" w14:textId="77777777" w:rsidR="004B5312" w:rsidRDefault="004B5312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05269" w14:paraId="35C6894D" w14:textId="77777777" w:rsidTr="00CA23E6">
        <w:trPr>
          <w:trHeight w:val="340"/>
        </w:trPr>
        <w:tc>
          <w:tcPr>
            <w:tcW w:w="2378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D672" w14:textId="77777777" w:rsidR="00605269" w:rsidRDefault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1.1.</w:t>
            </w:r>
          </w:p>
          <w:p w14:paraId="09B79A13" w14:textId="0282A802" w:rsidR="00605269" w:rsidRDefault="00192B8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Базовые приемы видеосъемки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8964" w14:textId="77777777" w:rsidR="00605269" w:rsidRDefault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ADE6" w14:textId="0DB290EF" w:rsidR="00605269" w:rsidRDefault="00904F7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31F7" w14:textId="2E3FBF8A" w:rsidR="00605269" w:rsidRDefault="00E335AF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7B6B0BB5" w14:textId="77777777" w:rsidTr="00605269">
        <w:trPr>
          <w:trHeight w:val="166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2E22" w14:textId="77777777" w:rsidR="00605269" w:rsidRDefault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BE783" w14:textId="0EA8A32A" w:rsidR="00192B83" w:rsidRDefault="00904F73" w:rsidP="00192B83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Корреляции внутренних настроек съемочного аппарата</w:t>
            </w:r>
            <w:r w:rsidR="00192B83"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внешних обстоятельств и художественного образа конечного продукта. Основные </w:t>
            </w:r>
            <w:r w:rsidR="00192B83">
              <w:rPr>
                <w:rFonts w:ascii="Times New Roman" w:hAnsi="Times New Roman"/>
              </w:rPr>
              <w:t>представления об оперативных функциях съемочного аппарата;</w:t>
            </w:r>
          </w:p>
          <w:p w14:paraId="158C9C0E" w14:textId="35274B84" w:rsidR="00904F73" w:rsidRDefault="00192B83" w:rsidP="00192B83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Описание возможных технических проблем и методов их разрешения;</w:t>
            </w:r>
            <w:r w:rsidR="00904F7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866C" w14:textId="603DC47B" w:rsidR="00605269" w:rsidRDefault="00605269" w:rsidP="00904F73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C60F" w14:textId="77777777" w:rsidR="00605269" w:rsidRDefault="00605269"/>
        </w:tc>
      </w:tr>
      <w:tr w:rsidR="00605269" w14:paraId="4494D7C6" w14:textId="77777777" w:rsidTr="00605269">
        <w:trPr>
          <w:trHeight w:val="36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BE43" w14:textId="77777777" w:rsidR="00605269" w:rsidRDefault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ED8E" w14:textId="2152C612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1290" w14:textId="25BA6A8D" w:rsidR="00605269" w:rsidRPr="006F5E13" w:rsidRDefault="00E335A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3</w:t>
            </w:r>
            <w:r w:rsidR="00904F73">
              <w:rPr>
                <w:rFonts w:ascii="Times New Roman" w:hAnsi="Times New Roman"/>
                <w:b/>
                <w:bCs/>
                <w:sz w:val="24"/>
              </w:rPr>
              <w:t>0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9FE12" w14:textId="77777777" w:rsidR="00605269" w:rsidRDefault="00605269"/>
        </w:tc>
      </w:tr>
      <w:tr w:rsidR="00605269" w14:paraId="342C4FD3" w14:textId="77777777" w:rsidTr="00605269">
        <w:trPr>
          <w:trHeight w:val="30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24A21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4B8FA" w14:textId="5ADEDFF7" w:rsidR="00192B83" w:rsidRDefault="00192B83" w:rsidP="00192B83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Настройка выдержки, диафрагмы, профиля записи, нагрева матрицы.</w:t>
            </w:r>
          </w:p>
          <w:p w14:paraId="3342E12C" w14:textId="7298B6BA" w:rsidR="00192B83" w:rsidRDefault="00192B83" w:rsidP="00192B8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Ведение корпуса камеры, правила установки камеры на штатив и выбора точки статичной съемки, управление фокусом.</w:t>
            </w:r>
          </w:p>
          <w:p w14:paraId="5ED2E14D" w14:textId="379499D9" w:rsidR="00192B83" w:rsidRDefault="00192B83" w:rsidP="00192B8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Тренировка операторского шага, настройка средств стабилизации и звукозаписи.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36FD" w14:textId="68BC5AA2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C76F5" w14:textId="77777777" w:rsidR="00605269" w:rsidRDefault="00605269" w:rsidP="00605269"/>
        </w:tc>
      </w:tr>
      <w:tr w:rsidR="00605269" w14:paraId="2DDAFFC0" w14:textId="77777777" w:rsidTr="00CA23E6">
        <w:trPr>
          <w:trHeight w:val="285"/>
        </w:trPr>
        <w:tc>
          <w:tcPr>
            <w:tcW w:w="2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2F38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41C0" w14:textId="03F46E8F" w:rsidR="00605269" w:rsidRDefault="004755D3" w:rsidP="004755D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A2463" w14:textId="16EC6C42" w:rsidR="00605269" w:rsidRPr="006F5E13" w:rsidRDefault="00535777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F5E13"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C84D" w14:textId="77777777" w:rsidR="00605269" w:rsidRDefault="00605269" w:rsidP="00605269"/>
        </w:tc>
      </w:tr>
      <w:tr w:rsidR="00605269" w14:paraId="550DFEF4" w14:textId="77777777" w:rsidTr="00605269">
        <w:trPr>
          <w:trHeight w:val="34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D0BEC" w14:textId="77777777" w:rsidR="00605269" w:rsidRDefault="00605269" w:rsidP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1.2.</w:t>
            </w:r>
          </w:p>
          <w:p w14:paraId="0DAF4F9A" w14:textId="4F96F675" w:rsidR="00605269" w:rsidRDefault="00192B83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Анализ съемочной локации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8BE2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14C5" w14:textId="41B36427" w:rsidR="00605269" w:rsidRDefault="00E335A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C832" w14:textId="5ADD25FA" w:rsidR="00605269" w:rsidRDefault="00E335A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48212A1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AB9D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AA0C8" w14:textId="6D58DB63" w:rsidR="00E335AF" w:rsidRPr="00FD393F" w:rsidRDefault="00E335AF" w:rsidP="00FD393F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Ориентации на местности, выявление ключевых факторов, оказывающих влияние на съемочный процесс;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6EF7F" w14:textId="1CEDDC82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C8FC" w14:textId="77777777" w:rsidR="00605269" w:rsidRDefault="00605269" w:rsidP="00605269"/>
        </w:tc>
      </w:tr>
      <w:tr w:rsidR="00605269" w14:paraId="6E00C3B6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967B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C8E66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FE4BA" w14:textId="67CCE159" w:rsidR="00605269" w:rsidRDefault="00E335A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68F36" w14:textId="77777777" w:rsidR="00605269" w:rsidRDefault="00605269" w:rsidP="00605269"/>
        </w:tc>
      </w:tr>
      <w:tr w:rsidR="00605269" w14:paraId="45377B6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06B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7AD88" w14:textId="77777777" w:rsidR="00E335AF" w:rsidRDefault="00E335AF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Выход на локацию и проведение тренировочных съёмок по техническому заданию, с предварительным анализом ситуации на местности;</w:t>
            </w:r>
          </w:p>
          <w:p w14:paraId="5B4A8B97" w14:textId="59574890" w:rsidR="00605269" w:rsidRDefault="00E335AF" w:rsidP="00605269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>
              <w:rPr>
                <w:rFonts w:ascii="Times New Roman" w:hAnsi="Times New Roman"/>
              </w:rPr>
              <w:lastRenderedPageBreak/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A1125" w14:textId="6C31310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AADC" w14:textId="77777777" w:rsidR="00605269" w:rsidRDefault="00605269" w:rsidP="00605269"/>
        </w:tc>
      </w:tr>
      <w:tr w:rsidR="00605269" w14:paraId="286828F5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3BB1F" w14:textId="3AD0C20C" w:rsidR="00192B83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192B83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192B83">
              <w:rPr>
                <w:rFonts w:ascii="Times New Roman" w:hAnsi="Times New Roman"/>
                <w:b/>
                <w:sz w:val="24"/>
              </w:rPr>
              <w:t>3</w:t>
            </w:r>
            <w:r w:rsidR="00E335AF">
              <w:rPr>
                <w:rFonts w:ascii="Times New Roman" w:hAnsi="Times New Roman"/>
                <w:b/>
                <w:sz w:val="24"/>
              </w:rPr>
              <w:t>.</w:t>
            </w:r>
          </w:p>
          <w:p w14:paraId="01BBE5FC" w14:textId="72F739C4" w:rsidR="00605269" w:rsidRDefault="00E01D15" w:rsidP="00E01D1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Продвинутые методы </w:t>
            </w:r>
            <w:r w:rsidR="001D4119">
              <w:rPr>
                <w:rFonts w:ascii="Times New Roman" w:hAnsi="Times New Roman"/>
                <w:b/>
                <w:sz w:val="24"/>
              </w:rPr>
              <w:t>управления настройками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1D4119">
              <w:rPr>
                <w:rFonts w:ascii="Times New Roman" w:hAnsi="Times New Roman"/>
                <w:b/>
                <w:sz w:val="24"/>
              </w:rPr>
              <w:t xml:space="preserve">объектива </w:t>
            </w:r>
            <w:r>
              <w:rPr>
                <w:rFonts w:ascii="Times New Roman" w:hAnsi="Times New Roman"/>
                <w:b/>
                <w:sz w:val="24"/>
              </w:rPr>
              <w:t>камеры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B2AA" w14:textId="77777777" w:rsidR="00605269" w:rsidRDefault="00605269" w:rsidP="00605269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ED7D" w14:textId="0E5E6A66" w:rsidR="00605269" w:rsidRDefault="0053577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FBB11" w14:textId="4D8091E9" w:rsidR="00605269" w:rsidRDefault="00E335AF" w:rsidP="00605269"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6637ECB8" w14:textId="77777777" w:rsidTr="00535777">
        <w:trPr>
          <w:trHeight w:val="5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8182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6DB0F" w14:textId="164F8447" w:rsidR="001D4119" w:rsidRDefault="001D4119" w:rsidP="001D41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фокуса для выполнения технических задач и для получения особенного художественного эффекта; органы управления объективом;</w:t>
            </w:r>
          </w:p>
          <w:p w14:paraId="4EC4094E" w14:textId="04E544E1" w:rsidR="00535777" w:rsidRPr="00FD393F" w:rsidRDefault="001D4119" w:rsidP="001D41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мануальная оптика и особенности ее эксплуатации;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D73" w14:textId="25ADC73E" w:rsidR="00605269" w:rsidRDefault="006F5E13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A5FE" w14:textId="77777777" w:rsidR="00605269" w:rsidRDefault="00605269" w:rsidP="00605269"/>
        </w:tc>
      </w:tr>
      <w:tr w:rsidR="00535777" w14:paraId="4B98EC79" w14:textId="77777777" w:rsidTr="00535777">
        <w:trPr>
          <w:trHeight w:val="315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83F1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91B1" w14:textId="4FD40645" w:rsidR="00535777" w:rsidRDefault="00535777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ADE50" w14:textId="7347EE23" w:rsidR="00535777" w:rsidRPr="0086336D" w:rsidRDefault="006F5E13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6336D">
              <w:rPr>
                <w:rFonts w:ascii="Times New Roman" w:hAnsi="Times New Roman"/>
                <w:b/>
                <w:bCs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6095" w14:textId="77777777" w:rsidR="00535777" w:rsidRDefault="00535777" w:rsidP="00605269"/>
        </w:tc>
      </w:tr>
      <w:tr w:rsidR="00535777" w14:paraId="77E6ADBB" w14:textId="77777777" w:rsidTr="00535777">
        <w:trPr>
          <w:trHeight w:val="30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F30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B1F38" w14:textId="25A657C9" w:rsidR="001D4119" w:rsidRDefault="001D4119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фокуса в автоматическом и мануальном режиме; чередование режимов управления фокусом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6576" w14:textId="68E0079D" w:rsidR="00535777" w:rsidRDefault="0086336D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2999" w14:textId="77777777" w:rsidR="00535777" w:rsidRDefault="00535777" w:rsidP="00605269"/>
        </w:tc>
      </w:tr>
      <w:tr w:rsidR="00605269" w14:paraId="44908604" w14:textId="77777777" w:rsidTr="00535777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13AD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33F4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7CAD0" w14:textId="095E870F" w:rsidR="00605269" w:rsidRDefault="0086336D" w:rsidP="0086336D">
            <w:pPr>
              <w:jc w:val="center"/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9016" w14:textId="77777777" w:rsidR="00605269" w:rsidRDefault="00605269" w:rsidP="00605269"/>
        </w:tc>
      </w:tr>
      <w:tr w:rsidR="00605269" w14:paraId="1DF934D3" w14:textId="77777777" w:rsidTr="00605269">
        <w:trPr>
          <w:trHeight w:val="20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2460F" w14:textId="77777777" w:rsidR="00192B83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192B83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192B83">
              <w:rPr>
                <w:rFonts w:ascii="Times New Roman" w:hAnsi="Times New Roman"/>
                <w:b/>
                <w:sz w:val="24"/>
              </w:rPr>
              <w:t>4.</w:t>
            </w:r>
          </w:p>
          <w:p w14:paraId="7772221D" w14:textId="425EF494" w:rsidR="00605269" w:rsidRDefault="001D411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Типы логарифмических профилей и особенности их применения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AA7E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9CA1" w14:textId="509E5328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5CC3D" w14:textId="06A772B0" w:rsidR="00605269" w:rsidRDefault="00E335A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67B197E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557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085C7" w14:textId="77777777" w:rsidR="00605269" w:rsidRDefault="00FD393F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основных типов профилей записи файлов, разбор методики их применения;</w:t>
            </w:r>
          </w:p>
          <w:p w14:paraId="01595016" w14:textId="243EAE46" w:rsidR="00FD393F" w:rsidRPr="00D01F5A" w:rsidRDefault="00FD393F" w:rsidP="00D01F5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20700" w14:textId="449A6AB2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6EE1" w14:textId="77777777" w:rsidR="00605269" w:rsidRDefault="00605269" w:rsidP="00605269"/>
        </w:tc>
      </w:tr>
      <w:tr w:rsidR="00605269" w14:paraId="2494FA2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AE5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501D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3795" w14:textId="5AA7E507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412B" w14:textId="77777777" w:rsidR="00605269" w:rsidRDefault="00605269" w:rsidP="00605269"/>
        </w:tc>
      </w:tr>
      <w:tr w:rsidR="00605269" w14:paraId="547ACFE8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2A1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4AD96" w14:textId="2F7736F9" w:rsidR="00605269" w:rsidRDefault="00280EAC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Выставление осветительного оборудования относительно монохромах объектов. Выставление осветительного оборудования и съемка в черно-белом профиле.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FA6" w14:textId="7B8EE383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08352" w14:textId="77777777" w:rsidR="00605269" w:rsidRDefault="00605269" w:rsidP="00605269"/>
        </w:tc>
      </w:tr>
      <w:tr w:rsidR="00605269" w14:paraId="3FE9317C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DF6F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66B3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A254" w14:textId="33BB1918" w:rsidR="00605269" w:rsidRPr="00280EAC" w:rsidRDefault="00280EAC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280EAC"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5FF0" w14:textId="77777777" w:rsidR="00605269" w:rsidRDefault="00605269" w:rsidP="00605269"/>
        </w:tc>
      </w:tr>
      <w:tr w:rsidR="00605269" w14:paraId="65AF679D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C3DD5" w14:textId="1556A332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E335AF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E335AF">
              <w:rPr>
                <w:rFonts w:ascii="Times New Roman" w:hAnsi="Times New Roman"/>
                <w:b/>
                <w:sz w:val="24"/>
              </w:rPr>
              <w:t>5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E335AF">
              <w:rPr>
                <w:rFonts w:ascii="Times New Roman" w:hAnsi="Times New Roman"/>
                <w:b/>
                <w:sz w:val="24"/>
              </w:rPr>
              <w:t>Настройка звукозаписывающего оборудования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D01C7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9EA44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E44E" w14:textId="2C80D4A5" w:rsidR="00605269" w:rsidRDefault="00E335A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3C75A10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E5CD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A1DEC" w14:textId="3A06E2A5" w:rsidR="00D01F5A" w:rsidRPr="00D01F5A" w:rsidRDefault="00D01F5A" w:rsidP="00D01F5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</w:t>
            </w:r>
            <w:r w:rsidR="00127AD0">
              <w:rPr>
                <w:rFonts w:ascii="Times New Roman" w:hAnsi="Times New Roman"/>
                <w:sz w:val="24"/>
              </w:rPr>
              <w:t>е структуры и принципа работы средств звукозаписи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A9D23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AF63E" w14:textId="77777777" w:rsidR="00605269" w:rsidRDefault="00605269" w:rsidP="00605269"/>
        </w:tc>
      </w:tr>
      <w:tr w:rsidR="00605269" w14:paraId="0578D5D7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A69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BE2C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49259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3D8C" w14:textId="77777777" w:rsidR="00605269" w:rsidRDefault="00605269" w:rsidP="00605269"/>
        </w:tc>
      </w:tr>
      <w:tr w:rsidR="00605269" w14:paraId="36D53D7E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528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9D796" w14:textId="7308CC6C" w:rsidR="00605269" w:rsidRPr="00D01F5A" w:rsidRDefault="00127AD0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Настройка рекордера, микрофона и петличек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05C3A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E287" w14:textId="77777777" w:rsidR="00605269" w:rsidRDefault="00605269" w:rsidP="00605269"/>
        </w:tc>
      </w:tr>
      <w:tr w:rsidR="00605269" w14:paraId="14A74AF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EC8E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DF00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CD8E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9029" w14:textId="77777777" w:rsidR="00605269" w:rsidRDefault="00605269" w:rsidP="00605269"/>
        </w:tc>
      </w:tr>
      <w:tr w:rsidR="00605269" w14:paraId="642A217E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810B8" w14:textId="4730EBBE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E335AF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E335AF">
              <w:rPr>
                <w:rFonts w:ascii="Times New Roman" w:hAnsi="Times New Roman"/>
                <w:b/>
                <w:sz w:val="24"/>
              </w:rPr>
              <w:t>6</w:t>
            </w:r>
            <w:r>
              <w:rPr>
                <w:rFonts w:ascii="Times New Roman" w:hAnsi="Times New Roman"/>
                <w:b/>
                <w:sz w:val="24"/>
              </w:rPr>
              <w:t xml:space="preserve">. </w:t>
            </w:r>
          </w:p>
          <w:p w14:paraId="70F49A6F" w14:textId="6D2C0D78" w:rsidR="00467F56" w:rsidRDefault="00E335AF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Этикет на съемочной площадке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57BF3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0FB36" w14:textId="47BCE71B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209AD" w14:textId="240FFE71" w:rsidR="00605269" w:rsidRDefault="001D411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599E5AFF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3C1F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5808B" w14:textId="196E196E" w:rsidR="00605269" w:rsidRDefault="00127AD0" w:rsidP="00D01F5A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</w:rPr>
              <w:t>Правила взаимодействия с другими специалистами на съёмочной площадке необходимые для конструктивного выполнения рабочей нагрузки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11D7B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4A804" w14:textId="77777777" w:rsidR="00605269" w:rsidRDefault="00605269" w:rsidP="00605269"/>
        </w:tc>
      </w:tr>
      <w:tr w:rsidR="00605269" w14:paraId="2B7168B6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5D5A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272E2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E34AB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78BF6" w14:textId="77777777" w:rsidR="00605269" w:rsidRDefault="00605269" w:rsidP="00605269"/>
        </w:tc>
      </w:tr>
      <w:tr w:rsidR="00605269" w14:paraId="29DD0E6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AC9D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DE7AA" w14:textId="652590AC" w:rsidR="00605269" w:rsidRDefault="00127AD0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Коллективные игровые съемки; совмещение работы фотографа и видеографа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D4530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439DF" w14:textId="77777777" w:rsidR="00605269" w:rsidRDefault="00605269" w:rsidP="00605269"/>
        </w:tc>
      </w:tr>
      <w:tr w:rsidR="00605269" w14:paraId="16ABCF90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D8E8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0E0F4" w14:textId="4E0D9F84" w:rsidR="00280EAC" w:rsidRPr="00127AD0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2AE4E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5D2FB" w14:textId="77777777" w:rsidR="00605269" w:rsidRDefault="00605269" w:rsidP="00605269"/>
        </w:tc>
      </w:tr>
      <w:tr w:rsidR="00953A00" w14:paraId="3ABD55B8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1E73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6105E" w14:textId="77777777" w:rsidR="00953A00" w:rsidRDefault="00953A00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EA3F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953A00" w14:paraId="3E63BCD4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3DBA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BFCB" w14:textId="0D88B66F" w:rsidR="00953A00" w:rsidRDefault="00535777" w:rsidP="00953A00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A390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08A0E9BD" w14:textId="77777777" w:rsidR="004B5312" w:rsidRDefault="004B5312">
      <w:pPr>
        <w:sectPr w:rsidR="004B5312">
          <w:footerReference w:type="even" r:id="rId10"/>
          <w:footerReference w:type="default" r:id="rId11"/>
          <w:pgSz w:w="16840" w:h="11907" w:orient="landscape"/>
          <w:pgMar w:top="1134" w:right="1134" w:bottom="1134" w:left="1134" w:header="709" w:footer="113" w:gutter="0"/>
          <w:cols w:space="720"/>
        </w:sectPr>
      </w:pPr>
    </w:p>
    <w:p w14:paraId="2033A033" w14:textId="77777777" w:rsidR="004B5312" w:rsidRDefault="00A96CF6">
      <w:pPr>
        <w:tabs>
          <w:tab w:val="left" w:pos="709"/>
        </w:tabs>
        <w:spacing w:after="0"/>
        <w:ind w:left="-567" w:right="-284" w:firstLine="70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14:paraId="77958244" w14:textId="77777777" w:rsidR="004B5312" w:rsidRDefault="004B5312">
      <w:pPr>
        <w:tabs>
          <w:tab w:val="left" w:pos="709"/>
        </w:tabs>
        <w:spacing w:after="0"/>
        <w:ind w:left="-567" w:right="-284"/>
        <w:jc w:val="both"/>
        <w:rPr>
          <w:rFonts w:ascii="Times New Roman" w:hAnsi="Times New Roman"/>
          <w:b/>
          <w:sz w:val="24"/>
        </w:rPr>
      </w:pPr>
    </w:p>
    <w:p w14:paraId="3DB35E51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2A862745" w14:textId="1CA2796D" w:rsidR="004B5312" w:rsidRPr="00C50161" w:rsidRDefault="001D4119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Камеры со сменной оптикой</w:t>
      </w:r>
      <w:r w:rsidR="00906797">
        <w:rPr>
          <w:rFonts w:ascii="Times New Roman" w:hAnsi="Times New Roman"/>
          <w:color w:val="auto"/>
          <w:sz w:val="24"/>
        </w:rPr>
        <w:t>.</w:t>
      </w:r>
    </w:p>
    <w:p w14:paraId="779D59F4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6A90E850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14:paraId="542D3CDF" w14:textId="77777777" w:rsidR="004B5312" w:rsidRDefault="004B5312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02F81B7C" w14:textId="77777777" w:rsidR="00130C0B" w:rsidRDefault="00130C0B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3.2.1. Основные печатные издания</w:t>
      </w:r>
    </w:p>
    <w:p w14:paraId="03431A99" w14:textId="77777777" w:rsidR="00130C0B" w:rsidRDefault="00130C0B" w:rsidP="00130C0B">
      <w:pPr>
        <w:pStyle w:val="affffffa"/>
        <w:spacing w:before="0" w:after="0" w:line="276" w:lineRule="auto"/>
        <w:ind w:left="0" w:firstLine="709"/>
        <w:jc w:val="both"/>
      </w:pPr>
      <w:r>
        <w:t xml:space="preserve">1. Абрамова, С.В. Безопасность </w:t>
      </w:r>
      <w:proofErr w:type="gramStart"/>
      <w:r>
        <w:t>жизнедеятельности :</w:t>
      </w:r>
      <w:proofErr w:type="gramEnd"/>
      <w:r>
        <w:t xml:space="preserve"> учебник и практикум для среднего профессионального образования / С. В. Абрамова [и др.] ; под общей редакцией В. П. Соломина. — </w:t>
      </w:r>
      <w:proofErr w:type="gramStart"/>
      <w:r>
        <w:t>Москва :</w:t>
      </w:r>
      <w:proofErr w:type="gramEnd"/>
      <w:r>
        <w:t xml:space="preserve"> Издательство </w:t>
      </w:r>
      <w:proofErr w:type="spellStart"/>
      <w:r>
        <w:t>Юрайт</w:t>
      </w:r>
      <w:proofErr w:type="spellEnd"/>
      <w:r>
        <w:t>, 2024. — 399 с. — (Профессиональное образование). — ISBN 978-5-534-02041-0. — Текст: непосредственный.</w:t>
      </w:r>
    </w:p>
    <w:p w14:paraId="40601C0D" w14:textId="77777777" w:rsidR="00130C0B" w:rsidRDefault="00130C0B" w:rsidP="00130C0B">
      <w:pPr>
        <w:pStyle w:val="affffffa"/>
        <w:spacing w:before="0" w:after="0" w:line="276" w:lineRule="auto"/>
        <w:ind w:left="0" w:firstLine="709"/>
        <w:jc w:val="both"/>
      </w:pPr>
      <w:r>
        <w:t xml:space="preserve">2. </w:t>
      </w:r>
      <w:proofErr w:type="spellStart"/>
      <w:r>
        <w:t>Арустамов</w:t>
      </w:r>
      <w:proofErr w:type="spellEnd"/>
      <w:r>
        <w:t xml:space="preserve">, Э.А. Безопасность жизнедеятельности: учебное издание / </w:t>
      </w:r>
      <w:proofErr w:type="spellStart"/>
      <w:r>
        <w:t>Арустамов</w:t>
      </w:r>
      <w:proofErr w:type="spellEnd"/>
      <w:r>
        <w:t xml:space="preserve"> Э.А., Косолапова Н.В., Прокопенко Н.А., Гуськов Г.В. - </w:t>
      </w:r>
      <w:proofErr w:type="gramStart"/>
      <w:r>
        <w:t>Москва :</w:t>
      </w:r>
      <w:proofErr w:type="gramEnd"/>
      <w:r>
        <w:t xml:space="preserve"> Академия, 2023. - 208 c. (Специальности среднего профессионального образования).</w:t>
      </w:r>
      <w:r>
        <w:rPr>
          <w:rStyle w:val="affffffb"/>
        </w:rPr>
        <w:t xml:space="preserve"> - ISBN 978-5-0054-1282-9 </w:t>
      </w:r>
      <w:r>
        <w:rPr>
          <w:rStyle w:val="1ffc"/>
          <w:sz w:val="24"/>
        </w:rPr>
        <w:t xml:space="preserve">— Текст: непосредственный. </w:t>
      </w:r>
    </w:p>
    <w:p w14:paraId="4220FF9A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3. Косолапова, Н. В., Безопасность </w:t>
      </w:r>
      <w:proofErr w:type="gramStart"/>
      <w:r>
        <w:rPr>
          <w:rStyle w:val="1ffc"/>
          <w:rFonts w:ascii="Times New Roman" w:hAnsi="Times New Roman"/>
          <w:sz w:val="24"/>
        </w:rPr>
        <w:t>жизнедеятельности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учебник / Н. В. Косолапова, </w:t>
      </w:r>
      <w:r>
        <w:br/>
      </w:r>
      <w:r>
        <w:rPr>
          <w:rStyle w:val="1ffc"/>
          <w:rFonts w:ascii="Times New Roman" w:hAnsi="Times New Roman"/>
          <w:sz w:val="24"/>
        </w:rPr>
        <w:t xml:space="preserve">Н. А. Прокопенко.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</w:t>
      </w:r>
      <w:proofErr w:type="spellStart"/>
      <w:r>
        <w:rPr>
          <w:rStyle w:val="1ffc"/>
          <w:rFonts w:ascii="Times New Roman" w:hAnsi="Times New Roman"/>
          <w:sz w:val="24"/>
        </w:rPr>
        <w:t>КноРус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2024. — 222 с. — ISBN 978-5-406-12361-4. — Текст: непосредственный. </w:t>
      </w:r>
    </w:p>
    <w:p w14:paraId="06FA83D3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4. Сапронов Ю.Г. Безопасность жизнедеятельности: учебное издание / Сапронов Ю.Г., </w:t>
      </w:r>
      <w:proofErr w:type="spellStart"/>
      <w:r>
        <w:rPr>
          <w:rStyle w:val="1ffc"/>
          <w:rFonts w:ascii="Times New Roman" w:hAnsi="Times New Roman"/>
          <w:sz w:val="24"/>
        </w:rPr>
        <w:t>Занина</w:t>
      </w:r>
      <w:proofErr w:type="spellEnd"/>
      <w:r>
        <w:rPr>
          <w:rStyle w:val="1ffc"/>
          <w:rFonts w:ascii="Times New Roman" w:hAnsi="Times New Roman"/>
          <w:sz w:val="24"/>
        </w:rPr>
        <w:t xml:space="preserve"> И. А. -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Академия, 2023. - 336 c. - (Специальности среднего профессионального образования). – ISBN 978-5-0054-1101-3 — Текст: непосредственный. </w:t>
      </w:r>
    </w:p>
    <w:p w14:paraId="539FF710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5. Сычев, Ю. Н. Безопасность </w:t>
      </w:r>
      <w:proofErr w:type="gramStart"/>
      <w:r>
        <w:rPr>
          <w:rStyle w:val="1ffc"/>
          <w:rFonts w:ascii="Times New Roman" w:hAnsi="Times New Roman"/>
          <w:sz w:val="24"/>
        </w:rPr>
        <w:t>жизнедеятельности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учебное пособие / Ю.Н. Сычев. — 2-е изд., </w:t>
      </w:r>
      <w:proofErr w:type="spellStart"/>
      <w:r>
        <w:rPr>
          <w:rStyle w:val="1ffc"/>
          <w:rFonts w:ascii="Times New Roman" w:hAnsi="Times New Roman"/>
          <w:sz w:val="24"/>
        </w:rPr>
        <w:t>перераб</w:t>
      </w:r>
      <w:proofErr w:type="spellEnd"/>
      <w:r>
        <w:rPr>
          <w:rStyle w:val="1ffc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ИНФРА-М, 2024. — 225 с. — (Среднее профессиональное образование). - ISBN 978-5-16-018956-7. -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непосредственный.</w:t>
      </w:r>
    </w:p>
    <w:p w14:paraId="3AD6109B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4147E473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3.2.2. Основные электронные издания </w:t>
      </w:r>
    </w:p>
    <w:p w14:paraId="7E13D6F5" w14:textId="77777777" w:rsidR="00130C0B" w:rsidRDefault="00130C0B" w:rsidP="00130C0B">
      <w:pPr>
        <w:numPr>
          <w:ilvl w:val="0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Безопасность </w:t>
      </w:r>
      <w:proofErr w:type="gramStart"/>
      <w:r>
        <w:rPr>
          <w:rStyle w:val="1ffc"/>
          <w:rFonts w:ascii="Times New Roman" w:hAnsi="Times New Roman"/>
          <w:sz w:val="24"/>
        </w:rPr>
        <w:t>жизнедеятельности :</w:t>
      </w:r>
      <w:proofErr w:type="gramEnd"/>
      <w:r>
        <w:rPr>
          <w:rStyle w:val="1ffc"/>
          <w:rFonts w:ascii="Times New Roman" w:hAnsi="Times New Roman"/>
          <w:sz w:val="24"/>
        </w:rPr>
        <w:t xml:space="preserve"> практикум для СПО / составители С. М. </w:t>
      </w:r>
      <w:proofErr w:type="spellStart"/>
      <w:r>
        <w:rPr>
          <w:rStyle w:val="1ffc"/>
          <w:rFonts w:ascii="Times New Roman" w:hAnsi="Times New Roman"/>
          <w:sz w:val="24"/>
        </w:rPr>
        <w:t>Гребенкин</w:t>
      </w:r>
      <w:proofErr w:type="spellEnd"/>
      <w:r>
        <w:rPr>
          <w:rStyle w:val="1ffc"/>
          <w:rFonts w:ascii="Times New Roman" w:hAnsi="Times New Roman"/>
          <w:sz w:val="24"/>
        </w:rPr>
        <w:t xml:space="preserve">, В. А. </w:t>
      </w:r>
      <w:proofErr w:type="spellStart"/>
      <w:r>
        <w:rPr>
          <w:rStyle w:val="1ffc"/>
          <w:rFonts w:ascii="Times New Roman" w:hAnsi="Times New Roman"/>
          <w:sz w:val="24"/>
        </w:rPr>
        <w:t>Майнингер</w:t>
      </w:r>
      <w:proofErr w:type="spellEnd"/>
      <w:r>
        <w:rPr>
          <w:rStyle w:val="1ffc"/>
          <w:rFonts w:ascii="Times New Roman" w:hAnsi="Times New Roman"/>
          <w:sz w:val="24"/>
        </w:rPr>
        <w:t xml:space="preserve">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Ай Пи Ар Медиа, 2023. — 87 c. — ISBN 978-5-4497-2205-8.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Цифровой образовательный ресурс IPR SMART : [сайт]. — URL: </w:t>
      </w:r>
      <w:hyperlink r:id="rId12" w:history="1">
        <w:r>
          <w:rPr>
            <w:rStyle w:val="afffff"/>
          </w:rPr>
          <w:t>https://www.iprbookshop.ru/131103.html</w:t>
        </w:r>
      </w:hyperlink>
      <w:r>
        <w:rPr>
          <w:rStyle w:val="1ffc"/>
          <w:rFonts w:ascii="Times New Roman" w:hAnsi="Times New Roman"/>
          <w:sz w:val="24"/>
        </w:rPr>
        <w:t>.</w:t>
      </w:r>
    </w:p>
    <w:p w14:paraId="5A2A6445" w14:textId="77777777" w:rsidR="00130C0B" w:rsidRDefault="00130C0B" w:rsidP="00130C0B">
      <w:pPr>
        <w:numPr>
          <w:ilvl w:val="0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Косолапова Н.В. Безопасность жизнедеятельности: ЭУМК: учебное издание / Косолапова Н.В., Прокопенко Н.А., Побежимова Е. Л. -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Академия, 2023. - (Профессии среднего профессионального образования). -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электронный. - URL: </w:t>
      </w:r>
      <w:hyperlink r:id="rId13" w:history="1">
        <w:r>
          <w:rPr>
            <w:rStyle w:val="afffff"/>
          </w:rPr>
          <w:t>https://academia-moscow.ru/catalogue/5540/692259</w:t>
        </w:r>
      </w:hyperlink>
      <w:r>
        <w:rPr>
          <w:rStyle w:val="1ffc"/>
          <w:rFonts w:ascii="Times New Roman" w:hAnsi="Times New Roman"/>
          <w:sz w:val="24"/>
        </w:rPr>
        <w:t>.</w:t>
      </w:r>
    </w:p>
    <w:p w14:paraId="2755A13B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1B171912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02989B3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3.2.3. Дополнительные источники</w:t>
      </w:r>
    </w:p>
    <w:p w14:paraId="349480C7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lastRenderedPageBreak/>
        <w:t xml:space="preserve">1. </w:t>
      </w:r>
      <w:proofErr w:type="spellStart"/>
      <w:r>
        <w:rPr>
          <w:rStyle w:val="1ffc"/>
          <w:rFonts w:ascii="Times New Roman" w:hAnsi="Times New Roman"/>
          <w:sz w:val="24"/>
        </w:rPr>
        <w:t>Мисюк</w:t>
      </w:r>
      <w:proofErr w:type="spellEnd"/>
      <w:r>
        <w:rPr>
          <w:rStyle w:val="1ffc"/>
          <w:rFonts w:ascii="Times New Roman" w:hAnsi="Times New Roman"/>
          <w:sz w:val="24"/>
        </w:rPr>
        <w:t xml:space="preserve">, М. Н.  Основы медицинских </w:t>
      </w:r>
      <w:proofErr w:type="gramStart"/>
      <w:r>
        <w:rPr>
          <w:rStyle w:val="1ffc"/>
          <w:rFonts w:ascii="Times New Roman" w:hAnsi="Times New Roman"/>
          <w:sz w:val="24"/>
        </w:rPr>
        <w:t>знаний 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учебник и практикум для среднего профессионального образования / М. Н. </w:t>
      </w:r>
      <w:proofErr w:type="spellStart"/>
      <w:r>
        <w:rPr>
          <w:rStyle w:val="1ffc"/>
          <w:rFonts w:ascii="Times New Roman" w:hAnsi="Times New Roman"/>
          <w:sz w:val="24"/>
        </w:rPr>
        <w:t>Мисюк</w:t>
      </w:r>
      <w:proofErr w:type="spellEnd"/>
      <w:r>
        <w:rPr>
          <w:rStyle w:val="1ffc"/>
          <w:rFonts w:ascii="Times New Roman" w:hAnsi="Times New Roman"/>
          <w:sz w:val="24"/>
        </w:rPr>
        <w:t xml:space="preserve">. — 4-е изд., </w:t>
      </w:r>
      <w:proofErr w:type="spellStart"/>
      <w:r>
        <w:rPr>
          <w:rStyle w:val="1ffc"/>
          <w:rFonts w:ascii="Times New Roman" w:hAnsi="Times New Roman"/>
          <w:sz w:val="24"/>
        </w:rPr>
        <w:t>перераб</w:t>
      </w:r>
      <w:proofErr w:type="spellEnd"/>
      <w:r>
        <w:rPr>
          <w:rStyle w:val="1ffc"/>
          <w:rFonts w:ascii="Times New Roman" w:hAnsi="Times New Roman"/>
          <w:sz w:val="24"/>
        </w:rPr>
        <w:t xml:space="preserve">. и доп. — </w:t>
      </w:r>
      <w:proofErr w:type="gramStart"/>
      <w:r>
        <w:rPr>
          <w:rStyle w:val="1ffc"/>
          <w:rFonts w:ascii="Times New Roman" w:hAnsi="Times New Roman"/>
          <w:sz w:val="24"/>
        </w:rPr>
        <w:t>Москва :</w:t>
      </w:r>
      <w:proofErr w:type="gramEnd"/>
      <w:r>
        <w:rPr>
          <w:rStyle w:val="1ffc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2024. — 379 с. — (Профессиональное образование). — ISBN 978-5-534-17442-7.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 [сайт]. — URL: https://urait.ru/bcode/536769. </w:t>
      </w:r>
    </w:p>
    <w:p w14:paraId="401D2996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2. </w:t>
      </w:r>
      <w:proofErr w:type="spellStart"/>
      <w:r>
        <w:rPr>
          <w:rStyle w:val="1ffc"/>
          <w:rFonts w:ascii="Times New Roman" w:hAnsi="Times New Roman"/>
          <w:sz w:val="24"/>
        </w:rPr>
        <w:t>Микрюков</w:t>
      </w:r>
      <w:proofErr w:type="spellEnd"/>
      <w:r>
        <w:rPr>
          <w:rStyle w:val="1ffc"/>
          <w:rFonts w:ascii="Times New Roman" w:hAnsi="Times New Roman"/>
          <w:sz w:val="24"/>
        </w:rPr>
        <w:t xml:space="preserve">, В. Ю., Основы военной </w:t>
      </w:r>
      <w:proofErr w:type="gramStart"/>
      <w:r>
        <w:rPr>
          <w:rStyle w:val="1ffc"/>
          <w:rFonts w:ascii="Times New Roman" w:hAnsi="Times New Roman"/>
          <w:sz w:val="24"/>
        </w:rPr>
        <w:t>службы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учебник / В. Ю. </w:t>
      </w:r>
      <w:proofErr w:type="spellStart"/>
      <w:r>
        <w:rPr>
          <w:rStyle w:val="1ffc"/>
          <w:rFonts w:ascii="Times New Roman" w:hAnsi="Times New Roman"/>
          <w:sz w:val="24"/>
        </w:rPr>
        <w:t>Микрюков</w:t>
      </w:r>
      <w:proofErr w:type="spellEnd"/>
      <w:r>
        <w:rPr>
          <w:rStyle w:val="1ffc"/>
          <w:rFonts w:ascii="Times New Roman" w:hAnsi="Times New Roman"/>
          <w:sz w:val="24"/>
        </w:rPr>
        <w:t xml:space="preserve">, В. Г. </w:t>
      </w:r>
      <w:proofErr w:type="spellStart"/>
      <w:r>
        <w:rPr>
          <w:rStyle w:val="1ffc"/>
          <w:rFonts w:ascii="Times New Roman" w:hAnsi="Times New Roman"/>
          <w:sz w:val="24"/>
        </w:rPr>
        <w:t>Шамаев</w:t>
      </w:r>
      <w:proofErr w:type="spellEnd"/>
      <w:r>
        <w:rPr>
          <w:rStyle w:val="1ffc"/>
          <w:rFonts w:ascii="Times New Roman" w:hAnsi="Times New Roman"/>
          <w:sz w:val="24"/>
        </w:rPr>
        <w:t xml:space="preserve">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</w:t>
      </w:r>
      <w:proofErr w:type="spellStart"/>
      <w:r>
        <w:rPr>
          <w:rStyle w:val="1ffc"/>
          <w:rFonts w:ascii="Times New Roman" w:hAnsi="Times New Roman"/>
          <w:sz w:val="24"/>
        </w:rPr>
        <w:t>КноРус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2023. — 505 с. — ISBN 978-5-406-10496-5. — URL: https://book.ru/book/945216.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электронный.</w:t>
      </w:r>
    </w:p>
    <w:p w14:paraId="39D12A6C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3. </w:t>
      </w:r>
      <w:proofErr w:type="spellStart"/>
      <w:r>
        <w:rPr>
          <w:rStyle w:val="1ffc"/>
          <w:rFonts w:ascii="Times New Roman" w:hAnsi="Times New Roman"/>
          <w:sz w:val="24"/>
        </w:rPr>
        <w:t>Михаилиди</w:t>
      </w:r>
      <w:proofErr w:type="spellEnd"/>
      <w:r>
        <w:rPr>
          <w:rStyle w:val="1ffc"/>
          <w:rFonts w:ascii="Times New Roman" w:hAnsi="Times New Roman"/>
          <w:sz w:val="24"/>
        </w:rPr>
        <w:t xml:space="preserve">, А. М. Безопасность жизнедеятельности и охрана труда на </w:t>
      </w:r>
      <w:proofErr w:type="gramStart"/>
      <w:r>
        <w:rPr>
          <w:rStyle w:val="1ffc"/>
          <w:rFonts w:ascii="Times New Roman" w:hAnsi="Times New Roman"/>
          <w:sz w:val="24"/>
        </w:rPr>
        <w:t>производстве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учебное пособие для СПО / А. М. </w:t>
      </w:r>
      <w:proofErr w:type="spellStart"/>
      <w:r>
        <w:rPr>
          <w:rStyle w:val="1ffc"/>
          <w:rFonts w:ascii="Times New Roman" w:hAnsi="Times New Roman"/>
          <w:sz w:val="24"/>
        </w:rPr>
        <w:t>Михаилиди</w:t>
      </w:r>
      <w:proofErr w:type="spellEnd"/>
      <w:r>
        <w:rPr>
          <w:rStyle w:val="1ffc"/>
          <w:rFonts w:ascii="Times New Roman" w:hAnsi="Times New Roman"/>
          <w:sz w:val="24"/>
        </w:rPr>
        <w:t xml:space="preserve">. — 2-е изд. — </w:t>
      </w:r>
      <w:proofErr w:type="gramStart"/>
      <w:r>
        <w:rPr>
          <w:rStyle w:val="1ffc"/>
          <w:rFonts w:ascii="Times New Roman" w:hAnsi="Times New Roman"/>
          <w:sz w:val="24"/>
        </w:rPr>
        <w:t>Саратов :</w:t>
      </w:r>
      <w:proofErr w:type="gramEnd"/>
      <w:r>
        <w:rPr>
          <w:rStyle w:val="1ffc"/>
          <w:rFonts w:ascii="Times New Roman" w:hAnsi="Times New Roman"/>
          <w:sz w:val="24"/>
        </w:rPr>
        <w:t xml:space="preserve"> Профобразование, 2024. — 120 c. — ISBN 978-5-4488-1333-7.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>
        <w:rPr>
          <w:rStyle w:val="1ffc"/>
          <w:rFonts w:ascii="Times New Roman" w:hAnsi="Times New Roman"/>
          <w:sz w:val="24"/>
        </w:rPr>
        <w:t>PROFобразование</w:t>
      </w:r>
      <w:proofErr w:type="spellEnd"/>
      <w:r>
        <w:rPr>
          <w:rStyle w:val="1ffc"/>
          <w:rFonts w:ascii="Times New Roman" w:hAnsi="Times New Roman"/>
          <w:sz w:val="24"/>
        </w:rPr>
        <w:t xml:space="preserve"> : [сайт]. — URL: https://profspo.ru/books/137705.</w:t>
      </w:r>
    </w:p>
    <w:p w14:paraId="28553D4A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4. Резчиков, Е. А.  Безопасность </w:t>
      </w:r>
      <w:proofErr w:type="gramStart"/>
      <w:r>
        <w:rPr>
          <w:rStyle w:val="1ffc"/>
          <w:rFonts w:ascii="Times New Roman" w:hAnsi="Times New Roman"/>
          <w:sz w:val="24"/>
        </w:rPr>
        <w:t>жизнедеятельности 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учебник для среднего профессионального образования / Е. А. Резчиков, А. В. Рязанцева. — 3-е изд., </w:t>
      </w:r>
      <w:proofErr w:type="spellStart"/>
      <w:r>
        <w:rPr>
          <w:rStyle w:val="1ffc"/>
          <w:rFonts w:ascii="Times New Roman" w:hAnsi="Times New Roman"/>
          <w:sz w:val="24"/>
        </w:rPr>
        <w:t>перераб</w:t>
      </w:r>
      <w:proofErr w:type="spellEnd"/>
      <w:r>
        <w:rPr>
          <w:rStyle w:val="1ffc"/>
          <w:rFonts w:ascii="Times New Roman" w:hAnsi="Times New Roman"/>
          <w:sz w:val="24"/>
        </w:rPr>
        <w:t xml:space="preserve">. и доп. — </w:t>
      </w:r>
      <w:proofErr w:type="gramStart"/>
      <w:r>
        <w:rPr>
          <w:rStyle w:val="1ffc"/>
          <w:rFonts w:ascii="Times New Roman" w:hAnsi="Times New Roman"/>
          <w:sz w:val="24"/>
        </w:rPr>
        <w:t>Москва :</w:t>
      </w:r>
      <w:proofErr w:type="gramEnd"/>
      <w:r>
        <w:rPr>
          <w:rStyle w:val="1ffc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2024. — 639 с. — (Профессиональное образование). — ISBN 978-5-534-17400-7.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 [сайт]. — URL: https://urait.ru/bcode/542696.</w:t>
      </w:r>
    </w:p>
    <w:p w14:paraId="691D015E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5. Родионова, О. М.  Медико-биологические основы безопасности. Охрана </w:t>
      </w:r>
      <w:proofErr w:type="gramStart"/>
      <w:r>
        <w:rPr>
          <w:rStyle w:val="1ffc"/>
          <w:rFonts w:ascii="Times New Roman" w:hAnsi="Times New Roman"/>
          <w:sz w:val="24"/>
        </w:rPr>
        <w:t>труда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учебник для среднего профессионального образования / О. М. Родионова, Е. В. Аникина, Б. И. </w:t>
      </w:r>
      <w:proofErr w:type="spellStart"/>
      <w:r>
        <w:rPr>
          <w:rStyle w:val="1ffc"/>
          <w:rFonts w:ascii="Times New Roman" w:hAnsi="Times New Roman"/>
          <w:sz w:val="24"/>
        </w:rPr>
        <w:t>Лавер</w:t>
      </w:r>
      <w:proofErr w:type="spellEnd"/>
      <w:r>
        <w:rPr>
          <w:rStyle w:val="1ffc"/>
          <w:rFonts w:ascii="Times New Roman" w:hAnsi="Times New Roman"/>
          <w:sz w:val="24"/>
        </w:rPr>
        <w:t xml:space="preserve">, Д. А. Семенов. — 3-е изд., </w:t>
      </w:r>
      <w:proofErr w:type="spellStart"/>
      <w:r>
        <w:rPr>
          <w:rStyle w:val="1ffc"/>
          <w:rFonts w:ascii="Times New Roman" w:hAnsi="Times New Roman"/>
          <w:sz w:val="24"/>
        </w:rPr>
        <w:t>перераб</w:t>
      </w:r>
      <w:proofErr w:type="spellEnd"/>
      <w:r>
        <w:rPr>
          <w:rStyle w:val="1ffc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2024. — 599 с. — (Профессиональное образование). — ISBN 978-5-534-17182-2.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 [сайт]. — URL: https://urait.ru/bcode/538055.</w:t>
      </w:r>
    </w:p>
    <w:p w14:paraId="18CA69EA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6. Суворова, Г. М. Методика обучения безопасности </w:t>
      </w:r>
      <w:proofErr w:type="gramStart"/>
      <w:r>
        <w:rPr>
          <w:rStyle w:val="1ffc"/>
          <w:rFonts w:ascii="Times New Roman" w:hAnsi="Times New Roman"/>
          <w:sz w:val="24"/>
        </w:rPr>
        <w:t>жизнедеятельности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учебное пособие для среднего профессионального образования / Г. М. Суворова, В. Д. </w:t>
      </w:r>
      <w:proofErr w:type="spellStart"/>
      <w:r>
        <w:rPr>
          <w:rStyle w:val="1ffc"/>
          <w:rFonts w:ascii="Times New Roman" w:hAnsi="Times New Roman"/>
          <w:sz w:val="24"/>
        </w:rPr>
        <w:t>Горичева</w:t>
      </w:r>
      <w:proofErr w:type="spellEnd"/>
      <w:r>
        <w:rPr>
          <w:rStyle w:val="1ffc"/>
          <w:rFonts w:ascii="Times New Roman" w:hAnsi="Times New Roman"/>
          <w:sz w:val="24"/>
        </w:rPr>
        <w:t xml:space="preserve">. — 2-е изд., </w:t>
      </w:r>
      <w:proofErr w:type="spellStart"/>
      <w:r>
        <w:rPr>
          <w:rStyle w:val="1ffc"/>
          <w:rFonts w:ascii="Times New Roman" w:hAnsi="Times New Roman"/>
          <w:sz w:val="24"/>
        </w:rPr>
        <w:t>испр</w:t>
      </w:r>
      <w:proofErr w:type="spellEnd"/>
      <w:r>
        <w:rPr>
          <w:rStyle w:val="1ffc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2024. — 212 с. — (Профессиональное образование). — ISBN 978-5-534-09079-6.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 [сайт]. — URL: https://urait.ru/bcode/538524.</w:t>
      </w:r>
    </w:p>
    <w:p w14:paraId="284DE5AA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Style w:val="1ffc"/>
          <w:rFonts w:ascii="Times New Roman" w:hAnsi="Times New Roman"/>
          <w:sz w:val="24"/>
        </w:rPr>
        <w:t xml:space="preserve">7. Суворова, Г. М.  Психологические основы </w:t>
      </w:r>
      <w:proofErr w:type="gramStart"/>
      <w:r>
        <w:rPr>
          <w:rStyle w:val="1ffc"/>
          <w:rFonts w:ascii="Times New Roman" w:hAnsi="Times New Roman"/>
          <w:sz w:val="24"/>
        </w:rPr>
        <w:t>безопасности :</w:t>
      </w:r>
      <w:proofErr w:type="gramEnd"/>
      <w:r>
        <w:rPr>
          <w:rStyle w:val="1ffc"/>
          <w:rFonts w:ascii="Times New Roman" w:hAnsi="Times New Roman"/>
          <w:sz w:val="24"/>
        </w:rPr>
        <w:t xml:space="preserve"> учебник и практикум для среднего профессионального образования / Г. М. Суворова. — 2-е изд., </w:t>
      </w:r>
      <w:proofErr w:type="spellStart"/>
      <w:r>
        <w:rPr>
          <w:rStyle w:val="1ffc"/>
          <w:rFonts w:ascii="Times New Roman" w:hAnsi="Times New Roman"/>
          <w:sz w:val="24"/>
        </w:rPr>
        <w:t>испр</w:t>
      </w:r>
      <w:proofErr w:type="spellEnd"/>
      <w:r>
        <w:rPr>
          <w:rStyle w:val="1ffc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fc"/>
          <w:rFonts w:ascii="Times New Roman" w:hAnsi="Times New Roman"/>
          <w:sz w:val="24"/>
        </w:rPr>
        <w:t>Москва :</w:t>
      </w:r>
      <w:proofErr w:type="gramEnd"/>
      <w:r>
        <w:rPr>
          <w:rStyle w:val="1ffc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, 2023. — 183 с. — (Профессиональное образование). — ISBN 978-5-534-09277-6. — </w:t>
      </w:r>
      <w:proofErr w:type="gramStart"/>
      <w:r>
        <w:rPr>
          <w:rStyle w:val="1ffc"/>
          <w:rFonts w:ascii="Times New Roman" w:hAnsi="Times New Roman"/>
          <w:sz w:val="24"/>
        </w:rPr>
        <w:t>Текст :</w:t>
      </w:r>
      <w:proofErr w:type="gramEnd"/>
      <w:r>
        <w:rPr>
          <w:rStyle w:val="1ffc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fc"/>
          <w:rFonts w:ascii="Times New Roman" w:hAnsi="Times New Roman"/>
          <w:sz w:val="24"/>
        </w:rPr>
        <w:t>Юрайт</w:t>
      </w:r>
      <w:proofErr w:type="spellEnd"/>
      <w:r>
        <w:rPr>
          <w:rStyle w:val="1ffc"/>
          <w:rFonts w:ascii="Times New Roman" w:hAnsi="Times New Roman"/>
          <w:sz w:val="24"/>
        </w:rPr>
        <w:t xml:space="preserve"> [сайт]. — URL: https://urait.ru/bcode/513805.</w:t>
      </w:r>
    </w:p>
    <w:p w14:paraId="4F707250" w14:textId="77777777" w:rsidR="00130C0B" w:rsidRDefault="00130C0B" w:rsidP="00130C0B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8.Официальный сайт МЧС РФ [Электронный ресурс</w:t>
      </w:r>
      <w:r w:rsidRPr="00130C0B">
        <w:rPr>
          <w:rFonts w:ascii="Times New Roman" w:hAnsi="Times New Roman"/>
          <w:sz w:val="24"/>
          <w:szCs w:val="24"/>
        </w:rPr>
        <w:t xml:space="preserve">] - URL: </w:t>
      </w:r>
      <w:hyperlink r:id="rId14" w:history="1">
        <w:r w:rsidRPr="00130C0B">
          <w:rPr>
            <w:rStyle w:val="afffff"/>
            <w:rFonts w:ascii="Times New Roman" w:hAnsi="Times New Roman"/>
            <w:sz w:val="24"/>
            <w:szCs w:val="24"/>
          </w:rPr>
          <w:t>http://www.mchs.gov.ru</w:t>
        </w:r>
      </w:hyperlink>
      <w:r w:rsidRPr="00130C0B">
        <w:rPr>
          <w:rFonts w:ascii="Times New Roman" w:hAnsi="Times New Roman"/>
          <w:sz w:val="24"/>
          <w:szCs w:val="24"/>
        </w:rPr>
        <w:t>.</w:t>
      </w:r>
    </w:p>
    <w:p w14:paraId="6BD72119" w14:textId="77777777" w:rsidR="004B5312" w:rsidRDefault="004B5312" w:rsidP="00130C0B">
      <w:pPr>
        <w:spacing w:after="0"/>
        <w:ind w:firstLine="709"/>
        <w:contextualSpacing/>
        <w:jc w:val="both"/>
        <w:rPr>
          <w:rFonts w:ascii="Times New Roman" w:hAnsi="Times New Roman"/>
          <w:sz w:val="24"/>
        </w:rPr>
      </w:pPr>
    </w:p>
    <w:p w14:paraId="3B7215F3" w14:textId="4F2D9B6F" w:rsidR="00CD172F" w:rsidRPr="009F0F6C" w:rsidRDefault="00CD172F" w:rsidP="009F0F6C">
      <w:pPr>
        <w:tabs>
          <w:tab w:val="left" w:pos="284"/>
        </w:tabs>
        <w:spacing w:after="0"/>
        <w:ind w:right="-284"/>
        <w:contextualSpacing/>
      </w:pPr>
    </w:p>
    <w:sectPr w:rsidR="00CD172F" w:rsidRPr="009F0F6C">
      <w:footerReference w:type="even" r:id="rId15"/>
      <w:footerReference w:type="default" r:id="rId16"/>
      <w:pgSz w:w="11906" w:h="16838"/>
      <w:pgMar w:top="1134" w:right="851" w:bottom="1134" w:left="1134" w:header="709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0A6B31" w14:textId="77777777" w:rsidR="00782770" w:rsidRDefault="00782770">
      <w:pPr>
        <w:spacing w:after="0" w:line="240" w:lineRule="auto"/>
      </w:pPr>
      <w:r>
        <w:separator/>
      </w:r>
    </w:p>
  </w:endnote>
  <w:endnote w:type="continuationSeparator" w:id="0">
    <w:p w14:paraId="2CA2CA93" w14:textId="77777777" w:rsidR="00782770" w:rsidRDefault="00782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816D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9B6FB20" w14:textId="77777777" w:rsidR="003C3DDB" w:rsidRDefault="003C3D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C27426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D11528">
      <w:rPr>
        <w:noProof/>
        <w:sz w:val="22"/>
      </w:rPr>
      <w:t>2</w:t>
    </w:r>
    <w:r>
      <w:rPr>
        <w:sz w:val="22"/>
      </w:rPr>
      <w:fldChar w:fldCharType="end"/>
    </w:r>
  </w:p>
  <w:p w14:paraId="3EEE7AE5" w14:textId="77777777" w:rsidR="003C3DDB" w:rsidRDefault="003C3DDB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11EDC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AE9CF49" w14:textId="77777777" w:rsidR="003C3DDB" w:rsidRDefault="003C3DDB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8D99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D11528">
      <w:rPr>
        <w:noProof/>
        <w:sz w:val="22"/>
      </w:rPr>
      <w:t>7</w:t>
    </w:r>
    <w:r>
      <w:rPr>
        <w:sz w:val="22"/>
      </w:rPr>
      <w:fldChar w:fldCharType="end"/>
    </w:r>
  </w:p>
  <w:p w14:paraId="67EAD3E9" w14:textId="77777777" w:rsidR="003C3DDB" w:rsidRDefault="003C3DDB">
    <w:pPr>
      <w:pStyle w:val="a5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9EA9D" w14:textId="77777777" w:rsidR="003C3DDB" w:rsidRDefault="003C3DDB">
    <w:pPr>
      <w:pStyle w:val="a5"/>
      <w:jc w:val="right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380A8544" w14:textId="77777777" w:rsidR="003C3DDB" w:rsidRDefault="003C3DDB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12A4E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D11528">
      <w:rPr>
        <w:noProof/>
        <w:sz w:val="22"/>
      </w:rPr>
      <w:t>9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7A9AD3" w14:textId="77777777" w:rsidR="00782770" w:rsidRDefault="00782770">
      <w:pPr>
        <w:spacing w:after="0" w:line="240" w:lineRule="auto"/>
      </w:pPr>
      <w:r>
        <w:separator/>
      </w:r>
    </w:p>
  </w:footnote>
  <w:footnote w:type="continuationSeparator" w:id="0">
    <w:p w14:paraId="663DC149" w14:textId="77777777" w:rsidR="00782770" w:rsidRDefault="007827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21F6C"/>
    <w:multiLevelType w:val="multilevel"/>
    <w:tmpl w:val="64101C22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262341"/>
    <w:multiLevelType w:val="multilevel"/>
    <w:tmpl w:val="674E833C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921AF9"/>
    <w:multiLevelType w:val="multilevel"/>
    <w:tmpl w:val="CF72C992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12"/>
    <w:rsid w:val="00023E73"/>
    <w:rsid w:val="00057A64"/>
    <w:rsid w:val="000E55EE"/>
    <w:rsid w:val="0010661E"/>
    <w:rsid w:val="00127AD0"/>
    <w:rsid w:val="00130C0B"/>
    <w:rsid w:val="001800BE"/>
    <w:rsid w:val="00182B36"/>
    <w:rsid w:val="00192B83"/>
    <w:rsid w:val="001B6A6A"/>
    <w:rsid w:val="001C2BF5"/>
    <w:rsid w:val="001D4119"/>
    <w:rsid w:val="002665EC"/>
    <w:rsid w:val="00280EAC"/>
    <w:rsid w:val="0029105F"/>
    <w:rsid w:val="00310D56"/>
    <w:rsid w:val="00391085"/>
    <w:rsid w:val="003B5063"/>
    <w:rsid w:val="003C3DDB"/>
    <w:rsid w:val="003D0DCD"/>
    <w:rsid w:val="004034EB"/>
    <w:rsid w:val="00425BDD"/>
    <w:rsid w:val="00467F56"/>
    <w:rsid w:val="00472C83"/>
    <w:rsid w:val="004755D3"/>
    <w:rsid w:val="00480B44"/>
    <w:rsid w:val="004B5312"/>
    <w:rsid w:val="00503555"/>
    <w:rsid w:val="00507A1B"/>
    <w:rsid w:val="00535777"/>
    <w:rsid w:val="00552C35"/>
    <w:rsid w:val="005C2F65"/>
    <w:rsid w:val="005C6D82"/>
    <w:rsid w:val="005D4086"/>
    <w:rsid w:val="00605269"/>
    <w:rsid w:val="006617D8"/>
    <w:rsid w:val="006F5E13"/>
    <w:rsid w:val="0071593A"/>
    <w:rsid w:val="007507C3"/>
    <w:rsid w:val="00782770"/>
    <w:rsid w:val="007C63B7"/>
    <w:rsid w:val="0086336D"/>
    <w:rsid w:val="00904F73"/>
    <w:rsid w:val="00906797"/>
    <w:rsid w:val="00911296"/>
    <w:rsid w:val="00931CB6"/>
    <w:rsid w:val="00933786"/>
    <w:rsid w:val="00953A00"/>
    <w:rsid w:val="009B4B6E"/>
    <w:rsid w:val="009D735C"/>
    <w:rsid w:val="009E25E2"/>
    <w:rsid w:val="009E7BE8"/>
    <w:rsid w:val="009F0F6C"/>
    <w:rsid w:val="00A24932"/>
    <w:rsid w:val="00A262C6"/>
    <w:rsid w:val="00A8462B"/>
    <w:rsid w:val="00A96CF6"/>
    <w:rsid w:val="00BA5536"/>
    <w:rsid w:val="00C50161"/>
    <w:rsid w:val="00C65AE2"/>
    <w:rsid w:val="00CA4DDD"/>
    <w:rsid w:val="00CD172F"/>
    <w:rsid w:val="00D01F5A"/>
    <w:rsid w:val="00D11528"/>
    <w:rsid w:val="00D31C0B"/>
    <w:rsid w:val="00D41B30"/>
    <w:rsid w:val="00D8135F"/>
    <w:rsid w:val="00D9582A"/>
    <w:rsid w:val="00DD0621"/>
    <w:rsid w:val="00E00CCB"/>
    <w:rsid w:val="00E01D15"/>
    <w:rsid w:val="00E07CE5"/>
    <w:rsid w:val="00E335AF"/>
    <w:rsid w:val="00E44E66"/>
    <w:rsid w:val="00EB0AB6"/>
    <w:rsid w:val="00EC2E66"/>
    <w:rsid w:val="00EF7075"/>
    <w:rsid w:val="00FC25EC"/>
    <w:rsid w:val="00FD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05DC"/>
  <w15:docId w15:val="{26F0A2FA-05F4-4E9C-9812-C9B65A4B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Times New Roman" w:hAnsi="Times New Roman"/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3"/>
    <w:next w:val="a"/>
    <w:link w:val="40"/>
    <w:uiPriority w:val="9"/>
    <w:qFormat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a3">
    <w:name w:val="Заголовок своего сообщения"/>
    <w:link w:val="a4"/>
    <w:rPr>
      <w:b/>
      <w:color w:val="26282F"/>
    </w:rPr>
  </w:style>
  <w:style w:type="character" w:customStyle="1" w:styleId="a4">
    <w:name w:val="Заголовок своего сообщения"/>
    <w:link w:val="a3"/>
    <w:rPr>
      <w:b/>
      <w:color w:val="26282F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  <w:sz w:val="24"/>
    </w:rPr>
  </w:style>
  <w:style w:type="paragraph" w:customStyle="1" w:styleId="a7">
    <w:name w:val="Комментарий пользователя"/>
    <w:basedOn w:val="a8"/>
    <w:next w:val="a"/>
    <w:link w:val="a9"/>
    <w:pPr>
      <w:jc w:val="left"/>
    </w:pPr>
    <w:rPr>
      <w:shd w:val="clear" w:color="auto" w:fill="FFDFE0"/>
    </w:rPr>
  </w:style>
  <w:style w:type="character" w:customStyle="1" w:styleId="a9">
    <w:name w:val="Комментарий пользователя"/>
    <w:basedOn w:val="aa"/>
    <w:link w:val="a7"/>
    <w:rPr>
      <w:rFonts w:ascii="Times New Roman" w:hAnsi="Times New Roman"/>
      <w:color w:val="353842"/>
      <w:sz w:val="24"/>
      <w:shd w:val="clear" w:color="auto" w:fill="FFDFE0"/>
    </w:rPr>
  </w:style>
  <w:style w:type="paragraph" w:customStyle="1" w:styleId="s16">
    <w:name w:val="s_16"/>
    <w:basedOn w:val="a"/>
    <w:link w:val="s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4"/>
      </w:tabs>
      <w:spacing w:before="120" w:after="0" w:line="240" w:lineRule="auto"/>
      <w:ind w:left="240"/>
    </w:pPr>
    <w:rPr>
      <w:rFonts w:ascii="Times New Roman" w:hAnsi="Times New Roman"/>
      <w:b/>
      <w:i/>
      <w:sz w:val="20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i/>
      <w:sz w:val="20"/>
    </w:rPr>
  </w:style>
  <w:style w:type="paragraph" w:customStyle="1" w:styleId="12">
    <w:name w:val="Знак концевой сноски1"/>
    <w:link w:val="13"/>
    <w:rPr>
      <w:vertAlign w:val="superscript"/>
    </w:rPr>
  </w:style>
  <w:style w:type="character" w:customStyle="1" w:styleId="13">
    <w:name w:val="Знак концевой сноски1"/>
    <w:link w:val="12"/>
    <w:rPr>
      <w:vertAlign w:val="superscript"/>
    </w:rPr>
  </w:style>
  <w:style w:type="paragraph" w:customStyle="1" w:styleId="14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15">
    <w:name w:val="Текст примечания Знак1"/>
    <w:link w:val="16"/>
  </w:style>
  <w:style w:type="character" w:customStyle="1" w:styleId="16">
    <w:name w:val="Текст примечания Знак1"/>
    <w:link w:val="15"/>
  </w:style>
  <w:style w:type="paragraph" w:customStyle="1" w:styleId="s1">
    <w:name w:val="s_1"/>
    <w:basedOn w:val="a"/>
    <w:link w:val="s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ConsPlusNormal">
    <w:name w:val="ConsPlusNormal"/>
    <w:link w:val="ConsPlusNormal0"/>
    <w:pPr>
      <w:widowControl w:val="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customStyle="1" w:styleId="ab">
    <w:name w:val="Текст ЭР (см. также)"/>
    <w:basedOn w:val="a"/>
    <w:next w:val="a"/>
    <w:link w:val="ac"/>
    <w:pPr>
      <w:widowControl w:val="0"/>
      <w:spacing w:before="200" w:after="0" w:line="360" w:lineRule="auto"/>
    </w:pPr>
    <w:rPr>
      <w:rFonts w:ascii="Times New Roman" w:hAnsi="Times New Roman"/>
      <w:sz w:val="20"/>
    </w:rPr>
  </w:style>
  <w:style w:type="character" w:customStyle="1" w:styleId="ac">
    <w:name w:val="Текст ЭР (см. также)"/>
    <w:basedOn w:val="1"/>
    <w:link w:val="ab"/>
    <w:rPr>
      <w:rFonts w:ascii="Times New Roman" w:hAnsi="Times New Roman"/>
      <w:sz w:val="20"/>
    </w:rPr>
  </w:style>
  <w:style w:type="paragraph" w:styleId="41">
    <w:name w:val="toc 4"/>
    <w:basedOn w:val="a"/>
    <w:next w:val="a"/>
    <w:link w:val="42"/>
    <w:uiPriority w:val="39"/>
    <w:pPr>
      <w:spacing w:after="0" w:line="240" w:lineRule="auto"/>
      <w:ind w:left="720"/>
    </w:pPr>
    <w:rPr>
      <w:sz w:val="20"/>
    </w:rPr>
  </w:style>
  <w:style w:type="character" w:customStyle="1" w:styleId="42">
    <w:name w:val="Оглавление 4 Знак"/>
    <w:basedOn w:val="1"/>
    <w:link w:val="41"/>
    <w:rPr>
      <w:sz w:val="20"/>
    </w:rPr>
  </w:style>
  <w:style w:type="paragraph" w:customStyle="1" w:styleId="ad">
    <w:name w:val="Заголовок распахивающейся части диалога"/>
    <w:basedOn w:val="a"/>
    <w:next w:val="a"/>
    <w:link w:val="ae"/>
    <w:pPr>
      <w:widowControl w:val="0"/>
      <w:spacing w:after="0" w:line="360" w:lineRule="auto"/>
      <w:ind w:firstLine="720"/>
      <w:jc w:val="both"/>
    </w:pPr>
    <w:rPr>
      <w:rFonts w:ascii="Times New Roman" w:hAnsi="Times New Roman"/>
      <w:i/>
      <w:color w:val="000080"/>
    </w:rPr>
  </w:style>
  <w:style w:type="character" w:customStyle="1" w:styleId="ae">
    <w:name w:val="Заголовок распахивающейся части диалога"/>
    <w:basedOn w:val="1"/>
    <w:link w:val="ad"/>
    <w:rPr>
      <w:rFonts w:ascii="Times New Roman" w:hAnsi="Times New Roman"/>
      <w:i/>
      <w:color w:val="000080"/>
      <w:sz w:val="22"/>
    </w:rPr>
  </w:style>
  <w:style w:type="paragraph" w:customStyle="1" w:styleId="af">
    <w:name w:val="Найденные слова"/>
    <w:link w:val="af0"/>
    <w:rPr>
      <w:b/>
      <w:color w:val="26282F"/>
      <w:shd w:val="clear" w:color="auto" w:fill="FFF580"/>
    </w:rPr>
  </w:style>
  <w:style w:type="character" w:customStyle="1" w:styleId="af0">
    <w:name w:val="Найденные слова"/>
    <w:link w:val="af"/>
    <w:rPr>
      <w:b/>
      <w:color w:val="26282F"/>
      <w:shd w:val="clear" w:color="auto" w:fill="FFF580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customStyle="1" w:styleId="af1">
    <w:name w:val="Текст (лев. подпись)"/>
    <w:basedOn w:val="a"/>
    <w:next w:val="a"/>
    <w:link w:val="af2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2">
    <w:name w:val="Текст (лев. подпись)"/>
    <w:basedOn w:val="1"/>
    <w:link w:val="af1"/>
    <w:rPr>
      <w:rFonts w:ascii="Times New Roman" w:hAnsi="Times New Roman"/>
      <w:sz w:val="24"/>
    </w:rPr>
  </w:style>
  <w:style w:type="paragraph" w:customStyle="1" w:styleId="af3">
    <w:name w:val="Оглавление"/>
    <w:basedOn w:val="af4"/>
    <w:next w:val="a"/>
    <w:link w:val="af5"/>
    <w:pPr>
      <w:ind w:left="140"/>
    </w:pPr>
  </w:style>
  <w:style w:type="character" w:customStyle="1" w:styleId="af5">
    <w:name w:val="Оглавление"/>
    <w:basedOn w:val="af6"/>
    <w:link w:val="af3"/>
    <w:rPr>
      <w:rFonts w:ascii="Courier New" w:hAnsi="Courier New"/>
      <w:sz w:val="24"/>
    </w:rPr>
  </w:style>
  <w:style w:type="paragraph" w:customStyle="1" w:styleId="af7">
    <w:name w:val="Куда обратиться?"/>
    <w:basedOn w:val="af8"/>
    <w:next w:val="a"/>
    <w:link w:val="af9"/>
  </w:style>
  <w:style w:type="character" w:customStyle="1" w:styleId="af9">
    <w:name w:val="Куда обратиться?"/>
    <w:basedOn w:val="afa"/>
    <w:link w:val="af7"/>
    <w:rPr>
      <w:rFonts w:ascii="Times New Roman" w:hAnsi="Times New Roman"/>
      <w:sz w:val="24"/>
      <w:shd w:val="clear" w:color="auto" w:fill="F5F3DA"/>
    </w:rPr>
  </w:style>
  <w:style w:type="paragraph" w:customStyle="1" w:styleId="xl70">
    <w:name w:val="xl70"/>
    <w:basedOn w:val="a"/>
    <w:link w:val="xl70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700">
    <w:name w:val="xl70"/>
    <w:basedOn w:val="1"/>
    <w:link w:val="xl70"/>
    <w:rPr>
      <w:rFonts w:ascii="Times New Roman" w:hAnsi="Times New Roman"/>
      <w:b/>
      <w:sz w:val="24"/>
    </w:rPr>
  </w:style>
  <w:style w:type="paragraph" w:customStyle="1" w:styleId="afb">
    <w:link w:val="afc"/>
    <w:semiHidden/>
    <w:unhideWhenUsed/>
    <w:rPr>
      <w:sz w:val="22"/>
    </w:rPr>
  </w:style>
  <w:style w:type="character" w:customStyle="1" w:styleId="afc">
    <w:link w:val="afb"/>
    <w:semiHidden/>
    <w:unhideWhenUsed/>
    <w:rPr>
      <w:sz w:val="22"/>
    </w:rPr>
  </w:style>
  <w:style w:type="paragraph" w:styleId="6">
    <w:name w:val="toc 6"/>
    <w:basedOn w:val="a"/>
    <w:next w:val="a"/>
    <w:link w:val="60"/>
    <w:uiPriority w:val="39"/>
    <w:pPr>
      <w:spacing w:after="0" w:line="240" w:lineRule="auto"/>
      <w:ind w:left="1200"/>
    </w:pPr>
    <w:rPr>
      <w:sz w:val="20"/>
    </w:rPr>
  </w:style>
  <w:style w:type="character" w:customStyle="1" w:styleId="60">
    <w:name w:val="Оглавление 6 Знак"/>
    <w:basedOn w:val="1"/>
    <w:link w:val="6"/>
    <w:rPr>
      <w:sz w:val="20"/>
    </w:rPr>
  </w:style>
  <w:style w:type="paragraph" w:styleId="7">
    <w:name w:val="toc 7"/>
    <w:basedOn w:val="a"/>
    <w:next w:val="a"/>
    <w:link w:val="70"/>
    <w:uiPriority w:val="39"/>
    <w:pPr>
      <w:spacing w:after="0" w:line="240" w:lineRule="auto"/>
      <w:ind w:left="1440"/>
    </w:pPr>
    <w:rPr>
      <w:sz w:val="20"/>
    </w:rPr>
  </w:style>
  <w:style w:type="character" w:customStyle="1" w:styleId="70">
    <w:name w:val="Оглавление 7 Знак"/>
    <w:basedOn w:val="1"/>
    <w:link w:val="7"/>
    <w:rPr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  <w:style w:type="paragraph" w:customStyle="1" w:styleId="17">
    <w:name w:val="Просмотренная гиперссылка1"/>
    <w:link w:val="18"/>
    <w:rPr>
      <w:color w:val="0000FF"/>
      <w:u w:val="single"/>
    </w:rPr>
  </w:style>
  <w:style w:type="character" w:customStyle="1" w:styleId="18">
    <w:name w:val="Просмотренная гиперссылка1"/>
    <w:link w:val="17"/>
    <w:rPr>
      <w:color w:val="0000FF"/>
      <w:u w:val="single"/>
    </w:rPr>
  </w:style>
  <w:style w:type="paragraph" w:customStyle="1" w:styleId="aff">
    <w:name w:val="Сравнение редакций. Добавленный фрагмент"/>
    <w:link w:val="aff0"/>
    <w:rPr>
      <w:shd w:val="clear" w:color="auto" w:fill="C1D7FF"/>
    </w:rPr>
  </w:style>
  <w:style w:type="character" w:customStyle="1" w:styleId="aff0">
    <w:name w:val="Сравнение редакций. Добавленный фрагмент"/>
    <w:link w:val="aff"/>
    <w:rPr>
      <w:shd w:val="clear" w:color="auto" w:fill="C1D7FF"/>
    </w:rPr>
  </w:style>
  <w:style w:type="paragraph" w:customStyle="1" w:styleId="25">
    <w:name w:val="Основной текст (2)"/>
    <w:basedOn w:val="a"/>
    <w:link w:val="26"/>
    <w:pPr>
      <w:widowControl w:val="0"/>
      <w:spacing w:before="180" w:after="180" w:line="240" w:lineRule="atLeast"/>
    </w:pPr>
    <w:rPr>
      <w:b/>
      <w:sz w:val="19"/>
    </w:rPr>
  </w:style>
  <w:style w:type="character" w:customStyle="1" w:styleId="26">
    <w:name w:val="Основной текст (2)"/>
    <w:basedOn w:val="1"/>
    <w:link w:val="25"/>
    <w:rPr>
      <w:b/>
      <w:sz w:val="19"/>
    </w:rPr>
  </w:style>
  <w:style w:type="paragraph" w:customStyle="1" w:styleId="FootnoteTextChar">
    <w:name w:val="Footnote Text Char"/>
    <w:link w:val="FootnoteTextChar0"/>
    <w:rPr>
      <w:rFonts w:ascii="Times New Roman" w:hAnsi="Times New Roman"/>
    </w:rPr>
  </w:style>
  <w:style w:type="character" w:customStyle="1" w:styleId="FootnoteTextChar0">
    <w:name w:val="Footnote Text Char"/>
    <w:link w:val="FootnoteTextChar"/>
    <w:rPr>
      <w:rFonts w:ascii="Times New Roman" w:hAnsi="Times New Roman"/>
    </w:rPr>
  </w:style>
  <w:style w:type="paragraph" w:customStyle="1" w:styleId="19">
    <w:name w:val="Знак примечания1"/>
    <w:basedOn w:val="1a"/>
    <w:link w:val="1b"/>
    <w:rPr>
      <w:sz w:val="16"/>
    </w:rPr>
  </w:style>
  <w:style w:type="character" w:customStyle="1" w:styleId="1b">
    <w:name w:val="Знак примечания1"/>
    <w:basedOn w:val="1c"/>
    <w:link w:val="19"/>
    <w:rPr>
      <w:sz w:val="16"/>
    </w:rPr>
  </w:style>
  <w:style w:type="paragraph" w:customStyle="1" w:styleId="1d">
    <w:name w:val="Обычный1"/>
    <w:link w:val="1e"/>
    <w:rPr>
      <w:sz w:val="22"/>
    </w:rPr>
  </w:style>
  <w:style w:type="character" w:customStyle="1" w:styleId="1e">
    <w:name w:val="Обычный1"/>
    <w:link w:val="1d"/>
    <w:rPr>
      <w:sz w:val="22"/>
    </w:rPr>
  </w:style>
  <w:style w:type="paragraph" w:styleId="27">
    <w:name w:val="Body Text Indent 2"/>
    <w:basedOn w:val="a"/>
    <w:link w:val="28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8">
    <w:name w:val="Основной текст с отступом 2 Знак"/>
    <w:basedOn w:val="1"/>
    <w:link w:val="27"/>
    <w:rPr>
      <w:rFonts w:ascii="Times New Roman" w:hAnsi="Times New Roman"/>
      <w:sz w:val="24"/>
    </w:rPr>
  </w:style>
  <w:style w:type="paragraph" w:styleId="aff1">
    <w:name w:val="header"/>
    <w:basedOn w:val="a"/>
    <w:link w:val="aff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f2">
    <w:name w:val="Верхний колонтитул Знак"/>
    <w:basedOn w:val="1"/>
    <w:link w:val="aff1"/>
    <w:rPr>
      <w:rFonts w:ascii="Times New Roman" w:hAnsi="Times New Roman"/>
      <w:sz w:val="24"/>
    </w:rPr>
  </w:style>
  <w:style w:type="paragraph" w:styleId="29">
    <w:name w:val="List 2"/>
    <w:basedOn w:val="a"/>
    <w:link w:val="2a"/>
    <w:pPr>
      <w:spacing w:before="120" w:after="120" w:line="240" w:lineRule="auto"/>
      <w:ind w:left="720" w:hanging="360"/>
      <w:jc w:val="both"/>
    </w:pPr>
    <w:rPr>
      <w:rFonts w:ascii="Arial" w:hAnsi="Arial"/>
      <w:sz w:val="20"/>
    </w:rPr>
  </w:style>
  <w:style w:type="character" w:customStyle="1" w:styleId="2a">
    <w:name w:val="Список 2 Знак"/>
    <w:basedOn w:val="1"/>
    <w:link w:val="29"/>
    <w:rPr>
      <w:rFonts w:ascii="Arial" w:hAnsi="Arial"/>
      <w:sz w:val="20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31">
    <w:name w:val="Основной текст (3)"/>
    <w:basedOn w:val="a"/>
    <w:link w:val="32"/>
    <w:pPr>
      <w:widowControl w:val="0"/>
      <w:spacing w:after="480" w:line="312" w:lineRule="exact"/>
      <w:jc w:val="center"/>
    </w:pPr>
    <w:rPr>
      <w:rFonts w:ascii="Times New Roman" w:hAnsi="Times New Roman"/>
      <w:i/>
      <w:sz w:val="23"/>
    </w:rPr>
  </w:style>
  <w:style w:type="character" w:customStyle="1" w:styleId="32">
    <w:name w:val="Основной текст (3)"/>
    <w:basedOn w:val="1"/>
    <w:link w:val="31"/>
    <w:rPr>
      <w:rFonts w:ascii="Times New Roman" w:hAnsi="Times New Roman"/>
      <w:i/>
      <w:sz w:val="23"/>
    </w:rPr>
  </w:style>
  <w:style w:type="paragraph" w:customStyle="1" w:styleId="aff3">
    <w:name w:val="Необходимые документы"/>
    <w:basedOn w:val="af8"/>
    <w:next w:val="a"/>
    <w:link w:val="aff4"/>
    <w:pPr>
      <w:ind w:left="0" w:firstLine="118"/>
    </w:pPr>
  </w:style>
  <w:style w:type="character" w:customStyle="1" w:styleId="aff4">
    <w:name w:val="Необходимые документы"/>
    <w:basedOn w:val="afa"/>
    <w:link w:val="aff3"/>
    <w:rPr>
      <w:rFonts w:ascii="Times New Roman" w:hAnsi="Times New Roman"/>
      <w:sz w:val="24"/>
      <w:shd w:val="clear" w:color="auto" w:fill="F5F3DA"/>
    </w:rPr>
  </w:style>
  <w:style w:type="paragraph" w:customStyle="1" w:styleId="aff5">
    <w:name w:val="Пример."/>
    <w:basedOn w:val="af8"/>
    <w:next w:val="a"/>
    <w:link w:val="aff6"/>
  </w:style>
  <w:style w:type="character" w:customStyle="1" w:styleId="aff6">
    <w:name w:val="Пример."/>
    <w:basedOn w:val="afa"/>
    <w:link w:val="aff5"/>
    <w:rPr>
      <w:rFonts w:ascii="Times New Roman" w:hAnsi="Times New Roman"/>
      <w:sz w:val="24"/>
      <w:shd w:val="clear" w:color="auto" w:fill="F5F3DA"/>
    </w:rPr>
  </w:style>
  <w:style w:type="paragraph" w:customStyle="1" w:styleId="aff7">
    <w:name w:val="Постоянная часть"/>
    <w:basedOn w:val="aff8"/>
    <w:next w:val="a"/>
    <w:link w:val="aff9"/>
    <w:rPr>
      <w:sz w:val="20"/>
    </w:rPr>
  </w:style>
  <w:style w:type="character" w:customStyle="1" w:styleId="aff9">
    <w:name w:val="Постоянная часть"/>
    <w:basedOn w:val="affa"/>
    <w:link w:val="aff7"/>
    <w:rPr>
      <w:rFonts w:ascii="Verdana" w:hAnsi="Verdana"/>
      <w:sz w:val="20"/>
    </w:rPr>
  </w:style>
  <w:style w:type="paragraph" w:customStyle="1" w:styleId="1f">
    <w:name w:val="Тема примечания Знак1"/>
    <w:link w:val="1f0"/>
    <w:rPr>
      <w:b/>
    </w:rPr>
  </w:style>
  <w:style w:type="character" w:customStyle="1" w:styleId="1f0">
    <w:name w:val="Тема примечания Знак1"/>
    <w:link w:val="1f"/>
    <w:rPr>
      <w:b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affb">
    <w:name w:val="Внимание: недобросовестность!"/>
    <w:basedOn w:val="af8"/>
    <w:next w:val="a"/>
    <w:link w:val="affc"/>
  </w:style>
  <w:style w:type="character" w:customStyle="1" w:styleId="affc">
    <w:name w:val="Внимание: недобросовестность!"/>
    <w:basedOn w:val="afa"/>
    <w:link w:val="affb"/>
    <w:rPr>
      <w:rFonts w:ascii="Times New Roman" w:hAnsi="Times New Roman"/>
      <w:sz w:val="24"/>
      <w:shd w:val="clear" w:color="auto" w:fill="F5F3DA"/>
    </w:rPr>
  </w:style>
  <w:style w:type="paragraph" w:customStyle="1" w:styleId="1f1">
    <w:name w:val="Обычный1"/>
    <w:link w:val="1f2"/>
    <w:rPr>
      <w:sz w:val="22"/>
    </w:rPr>
  </w:style>
  <w:style w:type="character" w:customStyle="1" w:styleId="1f2">
    <w:name w:val="Обычный1"/>
    <w:link w:val="1f1"/>
    <w:rPr>
      <w:sz w:val="22"/>
    </w:rPr>
  </w:style>
  <w:style w:type="paragraph" w:customStyle="1" w:styleId="affd">
    <w:name w:val="Текст информации об изменениях"/>
    <w:basedOn w:val="a"/>
    <w:next w:val="a"/>
    <w:link w:val="affe"/>
    <w:pPr>
      <w:widowControl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</w:rPr>
  </w:style>
  <w:style w:type="character" w:customStyle="1" w:styleId="affe">
    <w:name w:val="Текст информации об изменениях"/>
    <w:basedOn w:val="1"/>
    <w:link w:val="affd"/>
    <w:rPr>
      <w:rFonts w:ascii="Times New Roman" w:hAnsi="Times New Roman"/>
      <w:color w:val="353842"/>
      <w:sz w:val="18"/>
    </w:rPr>
  </w:style>
  <w:style w:type="paragraph" w:customStyle="1" w:styleId="33">
    <w:name w:val="Основной шрифт абзаца3"/>
    <w:link w:val="34"/>
  </w:style>
  <w:style w:type="character" w:customStyle="1" w:styleId="34">
    <w:name w:val="Основной шрифт абзаца3"/>
    <w:link w:val="33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customStyle="1" w:styleId="110">
    <w:name w:val="Текст примечания Знак11"/>
    <w:link w:val="111"/>
  </w:style>
  <w:style w:type="character" w:customStyle="1" w:styleId="111">
    <w:name w:val="Текст примечания Знак11"/>
    <w:link w:val="110"/>
  </w:style>
  <w:style w:type="paragraph" w:customStyle="1" w:styleId="1f3">
    <w:name w:val="Строгий1"/>
    <w:link w:val="1f4"/>
    <w:rPr>
      <w:b/>
    </w:rPr>
  </w:style>
  <w:style w:type="character" w:customStyle="1" w:styleId="1f4">
    <w:name w:val="Строгий1"/>
    <w:link w:val="1f3"/>
    <w:rPr>
      <w:b/>
    </w:rPr>
  </w:style>
  <w:style w:type="paragraph" w:customStyle="1" w:styleId="1f5">
    <w:name w:val="Заголовок1"/>
    <w:basedOn w:val="aff8"/>
    <w:next w:val="a"/>
    <w:link w:val="1f6"/>
    <w:rPr>
      <w:b/>
      <w:color w:val="0058A9"/>
      <w:shd w:val="clear" w:color="auto" w:fill="ECE9D8"/>
    </w:rPr>
  </w:style>
  <w:style w:type="character" w:customStyle="1" w:styleId="1f6">
    <w:name w:val="Заголовок1"/>
    <w:basedOn w:val="affa"/>
    <w:link w:val="1f5"/>
    <w:rPr>
      <w:rFonts w:ascii="Verdana" w:hAnsi="Verdana"/>
      <w:b/>
      <w:color w:val="0058A9"/>
      <w:sz w:val="22"/>
      <w:shd w:val="clear" w:color="auto" w:fill="ECE9D8"/>
    </w:rPr>
  </w:style>
  <w:style w:type="paragraph" w:customStyle="1" w:styleId="1f7">
    <w:name w:val="Основной шрифт абзаца1"/>
    <w:link w:val="1f8"/>
  </w:style>
  <w:style w:type="character" w:customStyle="1" w:styleId="1f8">
    <w:name w:val="Основной шрифт абзаца1"/>
    <w:link w:val="1f7"/>
  </w:style>
  <w:style w:type="paragraph" w:customStyle="1" w:styleId="1f9">
    <w:name w:val="Выделение1"/>
    <w:link w:val="1fa"/>
    <w:rPr>
      <w:i/>
    </w:rPr>
  </w:style>
  <w:style w:type="character" w:customStyle="1" w:styleId="1fa">
    <w:name w:val="Выделение1"/>
    <w:link w:val="1f9"/>
    <w:rPr>
      <w:i/>
    </w:rPr>
  </w:style>
  <w:style w:type="paragraph" w:customStyle="1" w:styleId="xl68">
    <w:name w:val="xl68"/>
    <w:basedOn w:val="a"/>
    <w:link w:val="xl680"/>
    <w:pPr>
      <w:spacing w:beforeAutospacing="1" w:afterAutospacing="1" w:line="240" w:lineRule="auto"/>
      <w:jc w:val="both"/>
    </w:pPr>
    <w:rPr>
      <w:rFonts w:ascii="Times New Roman" w:hAnsi="Times New Roman"/>
      <w:sz w:val="24"/>
    </w:rPr>
  </w:style>
  <w:style w:type="character" w:customStyle="1" w:styleId="xl680">
    <w:name w:val="xl68"/>
    <w:basedOn w:val="1"/>
    <w:link w:val="xl68"/>
    <w:rPr>
      <w:rFonts w:ascii="Times New Roman" w:hAnsi="Times New Roman"/>
      <w:sz w:val="24"/>
    </w:rPr>
  </w:style>
  <w:style w:type="paragraph" w:customStyle="1" w:styleId="xl65">
    <w:name w:val="xl65"/>
    <w:basedOn w:val="a"/>
    <w:link w:val="xl6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50">
    <w:name w:val="xl65"/>
    <w:basedOn w:val="1"/>
    <w:link w:val="xl65"/>
    <w:rPr>
      <w:rFonts w:ascii="Times New Roman" w:hAnsi="Times New Roman"/>
      <w:sz w:val="24"/>
    </w:rPr>
  </w:style>
  <w:style w:type="paragraph" w:customStyle="1" w:styleId="23">
    <w:name w:val="Основной шрифт абзаца2"/>
  </w:style>
  <w:style w:type="paragraph" w:customStyle="1" w:styleId="font7">
    <w:name w:val="font7"/>
    <w:basedOn w:val="a"/>
    <w:link w:val="font7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font70">
    <w:name w:val="font7"/>
    <w:basedOn w:val="1"/>
    <w:link w:val="font7"/>
    <w:rPr>
      <w:rFonts w:ascii="Symbol" w:hAnsi="Symbol"/>
      <w:sz w:val="24"/>
    </w:rPr>
  </w:style>
  <w:style w:type="paragraph" w:customStyle="1" w:styleId="xl74">
    <w:name w:val="xl74"/>
    <w:basedOn w:val="a"/>
    <w:link w:val="xl7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40">
    <w:name w:val="xl74"/>
    <w:basedOn w:val="1"/>
    <w:link w:val="xl74"/>
    <w:rPr>
      <w:rFonts w:ascii="Times New Roman" w:hAnsi="Times New Roman"/>
      <w:sz w:val="24"/>
    </w:rPr>
  </w:style>
  <w:style w:type="paragraph" w:customStyle="1" w:styleId="xl71">
    <w:name w:val="xl71"/>
    <w:basedOn w:val="a"/>
    <w:link w:val="xl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10">
    <w:name w:val="xl71"/>
    <w:basedOn w:val="1"/>
    <w:link w:val="xl71"/>
    <w:rPr>
      <w:rFonts w:ascii="Times New Roman" w:hAnsi="Times New Roman"/>
      <w:sz w:val="24"/>
    </w:rPr>
  </w:style>
  <w:style w:type="paragraph" w:customStyle="1" w:styleId="aff8">
    <w:name w:val="Основное меню (преемственное)"/>
    <w:basedOn w:val="a"/>
    <w:next w:val="a"/>
    <w:link w:val="affa"/>
    <w:pPr>
      <w:widowControl w:val="0"/>
      <w:spacing w:after="0" w:line="360" w:lineRule="auto"/>
      <w:ind w:firstLine="720"/>
      <w:jc w:val="both"/>
    </w:pPr>
    <w:rPr>
      <w:rFonts w:ascii="Verdana" w:hAnsi="Verdana"/>
    </w:rPr>
  </w:style>
  <w:style w:type="character" w:customStyle="1" w:styleId="affa">
    <w:name w:val="Основное меню (преемственное)"/>
    <w:basedOn w:val="1"/>
    <w:link w:val="aff8"/>
    <w:rPr>
      <w:rFonts w:ascii="Verdana" w:hAnsi="Verdana"/>
      <w:sz w:val="22"/>
    </w:rPr>
  </w:style>
  <w:style w:type="paragraph" w:customStyle="1" w:styleId="afff">
    <w:name w:val="Цветовое выделение"/>
    <w:link w:val="afff0"/>
    <w:rPr>
      <w:b/>
      <w:color w:val="26282F"/>
    </w:rPr>
  </w:style>
  <w:style w:type="character" w:customStyle="1" w:styleId="afff0">
    <w:name w:val="Цветовое выделение"/>
    <w:link w:val="afff"/>
    <w:rPr>
      <w:b/>
      <w:color w:val="26282F"/>
    </w:rPr>
  </w:style>
  <w:style w:type="paragraph" w:customStyle="1" w:styleId="afff1">
    <w:name w:val="Подвал для информации об изменениях"/>
    <w:basedOn w:val="10"/>
    <w:next w:val="a"/>
    <w:link w:val="afff2"/>
    <w:pPr>
      <w:keepLines/>
      <w:spacing w:before="480" w:after="240" w:line="360" w:lineRule="auto"/>
      <w:jc w:val="center"/>
      <w:outlineLvl w:val="8"/>
    </w:pPr>
    <w:rPr>
      <w:b w:val="0"/>
      <w:sz w:val="18"/>
    </w:rPr>
  </w:style>
  <w:style w:type="character" w:customStyle="1" w:styleId="afff2">
    <w:name w:val="Подвал для информации об изменениях"/>
    <w:basedOn w:val="11"/>
    <w:link w:val="afff1"/>
    <w:rPr>
      <w:rFonts w:ascii="Times New Roman" w:hAnsi="Times New Roman"/>
      <w:b w:val="0"/>
      <w:sz w:val="18"/>
    </w:rPr>
  </w:style>
  <w:style w:type="paragraph" w:customStyle="1" w:styleId="afff3">
    <w:name w:val="Текст (справка)"/>
    <w:basedOn w:val="a"/>
    <w:next w:val="a"/>
    <w:link w:val="afff4"/>
    <w:pPr>
      <w:widowControl w:val="0"/>
      <w:spacing w:after="0" w:line="360" w:lineRule="auto"/>
      <w:ind w:left="170" w:right="170"/>
    </w:pPr>
    <w:rPr>
      <w:rFonts w:ascii="Times New Roman" w:hAnsi="Times New Roman"/>
      <w:sz w:val="24"/>
    </w:rPr>
  </w:style>
  <w:style w:type="character" w:customStyle="1" w:styleId="afff4">
    <w:name w:val="Текст (справка)"/>
    <w:basedOn w:val="1"/>
    <w:link w:val="afff3"/>
    <w:rPr>
      <w:rFonts w:ascii="Times New Roman" w:hAnsi="Times New Roman"/>
      <w:sz w:val="24"/>
    </w:rPr>
  </w:style>
  <w:style w:type="paragraph" w:customStyle="1" w:styleId="1fb">
    <w:name w:val="Знак примечания1"/>
    <w:link w:val="1fc"/>
    <w:rPr>
      <w:sz w:val="16"/>
    </w:rPr>
  </w:style>
  <w:style w:type="character" w:customStyle="1" w:styleId="1fc">
    <w:name w:val="Знак примечания1"/>
    <w:link w:val="1fb"/>
    <w:rPr>
      <w:sz w:val="16"/>
    </w:rPr>
  </w:style>
  <w:style w:type="paragraph" w:customStyle="1" w:styleId="210pt1">
    <w:name w:val="Основной текст (2) + 10 pt1"/>
    <w:link w:val="210pt10"/>
    <w:rPr>
      <w:rFonts w:ascii="Times New Roman" w:hAnsi="Times New Roman"/>
      <w:b/>
    </w:rPr>
  </w:style>
  <w:style w:type="character" w:customStyle="1" w:styleId="210pt10">
    <w:name w:val="Основной текст (2) + 10 pt1"/>
    <w:link w:val="210pt1"/>
    <w:rPr>
      <w:rFonts w:ascii="Times New Roman" w:hAnsi="Times New Roman"/>
      <w:b/>
    </w:rPr>
  </w:style>
  <w:style w:type="paragraph" w:customStyle="1" w:styleId="-">
    <w:name w:val="ЭР-содержание (правое окно)"/>
    <w:basedOn w:val="a"/>
    <w:next w:val="a"/>
    <w:link w:val="-0"/>
    <w:pPr>
      <w:widowControl w:val="0"/>
      <w:spacing w:before="300" w:after="0" w:line="360" w:lineRule="auto"/>
    </w:pPr>
    <w:rPr>
      <w:rFonts w:ascii="Times New Roman" w:hAnsi="Times New Roman"/>
      <w:sz w:val="24"/>
    </w:rPr>
  </w:style>
  <w:style w:type="character" w:customStyle="1" w:styleId="-0">
    <w:name w:val="ЭР-содержание (правое окно)"/>
    <w:basedOn w:val="1"/>
    <w:link w:val="-"/>
    <w:rPr>
      <w:rFonts w:ascii="Times New Roman" w:hAnsi="Times New Roman"/>
      <w:sz w:val="24"/>
    </w:rPr>
  </w:style>
  <w:style w:type="paragraph" w:customStyle="1" w:styleId="afff5">
    <w:name w:val="Внимание: криминал!!"/>
    <w:basedOn w:val="af8"/>
    <w:next w:val="a"/>
    <w:link w:val="afff6"/>
  </w:style>
  <w:style w:type="character" w:customStyle="1" w:styleId="afff6">
    <w:name w:val="Внимание: криминал!!"/>
    <w:basedOn w:val="afa"/>
    <w:link w:val="afff5"/>
    <w:rPr>
      <w:rFonts w:ascii="Times New Roman" w:hAnsi="Times New Roman"/>
      <w:sz w:val="24"/>
      <w:shd w:val="clear" w:color="auto" w:fill="F5F3DA"/>
    </w:rPr>
  </w:style>
  <w:style w:type="paragraph" w:customStyle="1" w:styleId="xl67">
    <w:name w:val="xl67"/>
    <w:basedOn w:val="a"/>
    <w:link w:val="xl67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670">
    <w:name w:val="xl67"/>
    <w:basedOn w:val="1"/>
    <w:link w:val="xl67"/>
    <w:rPr>
      <w:rFonts w:ascii="Times New Roman" w:hAnsi="Times New Roman"/>
      <w:b/>
      <w:sz w:val="24"/>
    </w:rPr>
  </w:style>
  <w:style w:type="paragraph" w:customStyle="1" w:styleId="43">
    <w:name w:val="Основной текст4"/>
    <w:basedOn w:val="a"/>
    <w:link w:val="44"/>
    <w:pPr>
      <w:widowControl w:val="0"/>
      <w:spacing w:before="420" w:after="240" w:line="298" w:lineRule="exact"/>
      <w:ind w:left="360" w:hanging="360"/>
      <w:jc w:val="both"/>
    </w:pPr>
    <w:rPr>
      <w:spacing w:val="2"/>
      <w:sz w:val="20"/>
    </w:rPr>
  </w:style>
  <w:style w:type="character" w:customStyle="1" w:styleId="44">
    <w:name w:val="Основной текст4"/>
    <w:basedOn w:val="1"/>
    <w:link w:val="43"/>
    <w:rPr>
      <w:spacing w:val="2"/>
      <w:sz w:val="20"/>
    </w:rPr>
  </w:style>
  <w:style w:type="paragraph" w:customStyle="1" w:styleId="afff7">
    <w:name w:val="Гипертекстовая ссылка"/>
    <w:link w:val="afff8"/>
    <w:rPr>
      <w:b/>
      <w:color w:val="106BBE"/>
    </w:rPr>
  </w:style>
  <w:style w:type="character" w:customStyle="1" w:styleId="afff8">
    <w:name w:val="Гипертекстовая ссылка"/>
    <w:link w:val="afff7"/>
    <w:rPr>
      <w:b/>
      <w:color w:val="106BBE"/>
    </w:rPr>
  </w:style>
  <w:style w:type="paragraph" w:customStyle="1" w:styleId="35">
    <w:name w:val="Гиперссылка3"/>
    <w:link w:val="36"/>
    <w:rPr>
      <w:color w:val="0000FF"/>
      <w:u w:val="single"/>
    </w:rPr>
  </w:style>
  <w:style w:type="character" w:customStyle="1" w:styleId="36">
    <w:name w:val="Гиперссылка3"/>
    <w:link w:val="35"/>
    <w:rPr>
      <w:color w:val="0000FF"/>
      <w:u w:val="single"/>
    </w:rPr>
  </w:style>
  <w:style w:type="paragraph" w:styleId="afff9">
    <w:name w:val="No Spacing"/>
    <w:link w:val="afffa"/>
    <w:rPr>
      <w:sz w:val="22"/>
    </w:rPr>
  </w:style>
  <w:style w:type="character" w:customStyle="1" w:styleId="afffa">
    <w:name w:val="Без интервала Знак"/>
    <w:link w:val="afff9"/>
    <w:rPr>
      <w:sz w:val="22"/>
    </w:rPr>
  </w:style>
  <w:style w:type="paragraph" w:customStyle="1" w:styleId="afffb">
    <w:name w:val="Подчёркнуный текст"/>
    <w:basedOn w:val="a"/>
    <w:next w:val="a"/>
    <w:link w:val="afffc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c">
    <w:name w:val="Подчёркнуный текст"/>
    <w:basedOn w:val="1"/>
    <w:link w:val="afffb"/>
    <w:rPr>
      <w:rFonts w:ascii="Times New Roman" w:hAnsi="Times New Roman"/>
      <w:sz w:val="24"/>
    </w:rPr>
  </w:style>
  <w:style w:type="paragraph" w:styleId="37">
    <w:name w:val="toc 3"/>
    <w:basedOn w:val="a"/>
    <w:next w:val="a"/>
    <w:link w:val="38"/>
    <w:uiPriority w:val="39"/>
    <w:pPr>
      <w:spacing w:after="0" w:line="240" w:lineRule="auto"/>
      <w:ind w:left="480"/>
    </w:pPr>
    <w:rPr>
      <w:rFonts w:ascii="Times New Roman" w:hAnsi="Times New Roman"/>
      <w:sz w:val="28"/>
    </w:rPr>
  </w:style>
  <w:style w:type="character" w:customStyle="1" w:styleId="38">
    <w:name w:val="Оглавление 3 Знак"/>
    <w:basedOn w:val="1"/>
    <w:link w:val="37"/>
    <w:rPr>
      <w:rFonts w:ascii="Times New Roman" w:hAnsi="Times New Roman"/>
      <w:sz w:val="28"/>
    </w:rPr>
  </w:style>
  <w:style w:type="paragraph" w:customStyle="1" w:styleId="afffd">
    <w:name w:val="Заголовок ЭР (правое окно)"/>
    <w:basedOn w:val="afffe"/>
    <w:next w:val="a"/>
    <w:link w:val="affff"/>
    <w:pPr>
      <w:spacing w:after="0"/>
      <w:jc w:val="left"/>
    </w:pPr>
  </w:style>
  <w:style w:type="character" w:customStyle="1" w:styleId="affff">
    <w:name w:val="Заголовок ЭР (правое окно)"/>
    <w:basedOn w:val="affff0"/>
    <w:link w:val="afffd"/>
    <w:rPr>
      <w:rFonts w:ascii="Times New Roman" w:hAnsi="Times New Roman"/>
      <w:b/>
      <w:color w:val="26282F"/>
      <w:sz w:val="26"/>
    </w:rPr>
  </w:style>
  <w:style w:type="paragraph" w:customStyle="1" w:styleId="affff1">
    <w:name w:val="Ссылка на утративший силу документ"/>
    <w:link w:val="affff2"/>
    <w:rPr>
      <w:b/>
      <w:color w:val="749232"/>
    </w:rPr>
  </w:style>
  <w:style w:type="character" w:customStyle="1" w:styleId="affff2">
    <w:name w:val="Ссылка на утративший силу документ"/>
    <w:link w:val="affff1"/>
    <w:rPr>
      <w:b/>
      <w:color w:val="749232"/>
    </w:rPr>
  </w:style>
  <w:style w:type="paragraph" w:styleId="2b">
    <w:name w:val="Body Text 2"/>
    <w:basedOn w:val="a"/>
    <w:link w:val="2c"/>
    <w:pPr>
      <w:spacing w:after="0" w:line="240" w:lineRule="auto"/>
      <w:ind w:right="-57"/>
      <w:jc w:val="both"/>
    </w:pPr>
    <w:rPr>
      <w:rFonts w:ascii="Times New Roman" w:hAnsi="Times New Roman"/>
      <w:sz w:val="24"/>
    </w:rPr>
  </w:style>
  <w:style w:type="character" w:customStyle="1" w:styleId="2c">
    <w:name w:val="Основной текст 2 Знак"/>
    <w:basedOn w:val="1"/>
    <w:link w:val="2b"/>
    <w:rPr>
      <w:rFonts w:ascii="Times New Roman" w:hAnsi="Times New Roman"/>
      <w:sz w:val="24"/>
    </w:rPr>
  </w:style>
  <w:style w:type="paragraph" w:customStyle="1" w:styleId="1fd">
    <w:name w:val="Гиперссылка1"/>
    <w:link w:val="1fe"/>
    <w:rPr>
      <w:color w:val="0000FF"/>
      <w:u w:val="single"/>
    </w:rPr>
  </w:style>
  <w:style w:type="character" w:customStyle="1" w:styleId="1fe">
    <w:name w:val="Гиперссылка1"/>
    <w:link w:val="1fd"/>
    <w:rPr>
      <w:color w:val="0000FF"/>
      <w:u w:val="single"/>
    </w:rPr>
  </w:style>
  <w:style w:type="paragraph" w:customStyle="1" w:styleId="affff3">
    <w:name w:val="Колонтитул (левый)"/>
    <w:basedOn w:val="af1"/>
    <w:next w:val="a"/>
    <w:link w:val="affff4"/>
    <w:rPr>
      <w:sz w:val="14"/>
    </w:rPr>
  </w:style>
  <w:style w:type="character" w:customStyle="1" w:styleId="affff4">
    <w:name w:val="Колонтитул (левый)"/>
    <w:basedOn w:val="af2"/>
    <w:link w:val="affff3"/>
    <w:rPr>
      <w:rFonts w:ascii="Times New Roman" w:hAnsi="Times New Roman"/>
      <w:sz w:val="14"/>
    </w:rPr>
  </w:style>
  <w:style w:type="paragraph" w:customStyle="1" w:styleId="markedcontent">
    <w:name w:val="markedcontent"/>
    <w:link w:val="markedcontent0"/>
  </w:style>
  <w:style w:type="character" w:customStyle="1" w:styleId="markedcontent0">
    <w:name w:val="markedcontent"/>
    <w:link w:val="markedcontent"/>
  </w:style>
  <w:style w:type="paragraph" w:customStyle="1" w:styleId="table-contentslist-item-title">
    <w:name w:val="table-contents__list-item-title"/>
    <w:link w:val="table-contentslist-item-title0"/>
  </w:style>
  <w:style w:type="character" w:customStyle="1" w:styleId="table-contentslist-item-title0">
    <w:name w:val="table-contents__list-item-title"/>
    <w:link w:val="table-contentslist-item-title"/>
  </w:style>
  <w:style w:type="paragraph" w:customStyle="1" w:styleId="afffe">
    <w:name w:val="Заголовок ЭР (левое окно)"/>
    <w:basedOn w:val="a"/>
    <w:next w:val="a"/>
    <w:link w:val="affff0"/>
    <w:pPr>
      <w:widowControl w:val="0"/>
      <w:spacing w:before="300" w:after="250" w:line="360" w:lineRule="auto"/>
      <w:jc w:val="center"/>
    </w:pPr>
    <w:rPr>
      <w:rFonts w:ascii="Times New Roman" w:hAnsi="Times New Roman"/>
      <w:b/>
      <w:color w:val="26282F"/>
      <w:sz w:val="26"/>
    </w:rPr>
  </w:style>
  <w:style w:type="character" w:customStyle="1" w:styleId="affff0">
    <w:name w:val="Заголовок ЭР (левое окно)"/>
    <w:basedOn w:val="1"/>
    <w:link w:val="afffe"/>
    <w:rPr>
      <w:rFonts w:ascii="Times New Roman" w:hAnsi="Times New Roman"/>
      <w:b/>
      <w:color w:val="26282F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fff5">
    <w:name w:val="Body Text"/>
    <w:basedOn w:val="a"/>
    <w:link w:val="affff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fff6">
    <w:name w:val="Основной текст Знак"/>
    <w:basedOn w:val="1"/>
    <w:link w:val="affff5"/>
    <w:rPr>
      <w:rFonts w:ascii="Times New Roman" w:hAnsi="Times New Roman"/>
      <w:sz w:val="24"/>
    </w:rPr>
  </w:style>
  <w:style w:type="paragraph" w:customStyle="1" w:styleId="affff7">
    <w:name w:val="Прижатый влево"/>
    <w:basedOn w:val="a"/>
    <w:next w:val="a"/>
    <w:link w:val="affff8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fff8">
    <w:name w:val="Прижатый влево"/>
    <w:basedOn w:val="1"/>
    <w:link w:val="affff7"/>
    <w:rPr>
      <w:rFonts w:ascii="Times New Roman" w:hAnsi="Times New Roman"/>
      <w:sz w:val="24"/>
    </w:rPr>
  </w:style>
  <w:style w:type="paragraph" w:customStyle="1" w:styleId="affff9">
    <w:name w:val="Ссылка на официальную публикацию"/>
    <w:basedOn w:val="a"/>
    <w:next w:val="a"/>
    <w:link w:val="affffa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fa">
    <w:name w:val="Ссылка на официальную публикацию"/>
    <w:basedOn w:val="1"/>
    <w:link w:val="affff9"/>
    <w:rPr>
      <w:rFonts w:ascii="Times New Roman" w:hAnsi="Times New Roman"/>
      <w:sz w:val="24"/>
    </w:rPr>
  </w:style>
  <w:style w:type="paragraph" w:customStyle="1" w:styleId="1ff">
    <w:name w:val="Хэштег1"/>
    <w:link w:val="1ff0"/>
    <w:rPr>
      <w:color w:val="605E5C"/>
      <w:shd w:val="clear" w:color="auto" w:fill="E1DFDD"/>
    </w:rPr>
  </w:style>
  <w:style w:type="character" w:customStyle="1" w:styleId="1ff0">
    <w:name w:val="Хэштег1"/>
    <w:link w:val="1ff"/>
    <w:rPr>
      <w:color w:val="605E5C"/>
      <w:shd w:val="clear" w:color="auto" w:fill="E1DFDD"/>
    </w:rPr>
  </w:style>
  <w:style w:type="paragraph" w:customStyle="1" w:styleId="font5">
    <w:name w:val="font5"/>
    <w:basedOn w:val="a"/>
    <w:link w:val="font5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font50">
    <w:name w:val="font5"/>
    <w:basedOn w:val="1"/>
    <w:link w:val="font5"/>
    <w:rPr>
      <w:rFonts w:ascii="Times New Roman" w:hAnsi="Times New Roman"/>
      <w:b/>
      <w:sz w:val="24"/>
    </w:rPr>
  </w:style>
  <w:style w:type="paragraph" w:customStyle="1" w:styleId="xl73">
    <w:name w:val="xl73"/>
    <w:basedOn w:val="a"/>
    <w:link w:val="xl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30">
    <w:name w:val="xl73"/>
    <w:basedOn w:val="1"/>
    <w:link w:val="xl73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af4">
    <w:name w:val="Таблицы (моноширинный)"/>
    <w:basedOn w:val="a"/>
    <w:next w:val="a"/>
    <w:link w:val="af6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6">
    <w:name w:val="Таблицы (моноширинный)"/>
    <w:basedOn w:val="1"/>
    <w:link w:val="af4"/>
    <w:rPr>
      <w:rFonts w:ascii="Courier New" w:hAnsi="Courier New"/>
      <w:sz w:val="24"/>
    </w:rPr>
  </w:style>
  <w:style w:type="paragraph" w:customStyle="1" w:styleId="2d">
    <w:name w:val="Основной шрифт абзаца2"/>
    <w:link w:val="2e"/>
  </w:style>
  <w:style w:type="character" w:customStyle="1" w:styleId="2e">
    <w:name w:val="Основной шрифт абзаца2"/>
    <w:link w:val="2d"/>
  </w:style>
  <w:style w:type="paragraph" w:customStyle="1" w:styleId="affffb">
    <w:name w:val="Опечатки"/>
    <w:link w:val="affffc"/>
    <w:rPr>
      <w:color w:val="FF0000"/>
    </w:rPr>
  </w:style>
  <w:style w:type="character" w:customStyle="1" w:styleId="affffc">
    <w:name w:val="Опечатки"/>
    <w:link w:val="affffb"/>
    <w:rPr>
      <w:color w:val="FF0000"/>
    </w:rPr>
  </w:style>
  <w:style w:type="paragraph" w:customStyle="1" w:styleId="1ff1">
    <w:name w:val="Номер страницы1"/>
    <w:link w:val="1ff2"/>
  </w:style>
  <w:style w:type="character" w:customStyle="1" w:styleId="1ff2">
    <w:name w:val="Номер страницы1"/>
    <w:link w:val="1ff1"/>
  </w:style>
  <w:style w:type="paragraph" w:customStyle="1" w:styleId="1ff3">
    <w:name w:val="Знак сноски1"/>
    <w:link w:val="1ff4"/>
    <w:rPr>
      <w:vertAlign w:val="superscript"/>
    </w:rPr>
  </w:style>
  <w:style w:type="character" w:customStyle="1" w:styleId="1ff4">
    <w:name w:val="Знак сноски1"/>
    <w:link w:val="1ff3"/>
    <w:rPr>
      <w:vertAlign w:val="superscript"/>
    </w:rPr>
  </w:style>
  <w:style w:type="paragraph" w:customStyle="1" w:styleId="affffd">
    <w:name w:val="Нормальный (таблица)"/>
    <w:basedOn w:val="a"/>
    <w:next w:val="a"/>
    <w:link w:val="affffe"/>
    <w:pPr>
      <w:widowControl w:val="0"/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ffffe">
    <w:name w:val="Нормальный (таблица)"/>
    <w:basedOn w:val="1"/>
    <w:link w:val="affffd"/>
    <w:rPr>
      <w:rFonts w:ascii="Times New Roman" w:hAnsi="Times New Roman"/>
      <w:sz w:val="24"/>
    </w:rPr>
  </w:style>
  <w:style w:type="paragraph" w:customStyle="1" w:styleId="2f">
    <w:name w:val="Гиперссылка2"/>
    <w:link w:val="afffff"/>
    <w:rPr>
      <w:color w:val="0000FF"/>
      <w:u w:val="single"/>
    </w:rPr>
  </w:style>
  <w:style w:type="character" w:styleId="afffff">
    <w:name w:val="Hyperlink"/>
    <w:link w:val="2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1a">
    <w:name w:val="Основной шрифт абзаца1"/>
    <w:link w:val="1c"/>
  </w:style>
  <w:style w:type="character" w:customStyle="1" w:styleId="1c">
    <w:name w:val="Основной шрифт абзаца1"/>
    <w:link w:val="1a"/>
  </w:style>
  <w:style w:type="paragraph" w:styleId="1ff5">
    <w:name w:val="toc 1"/>
    <w:basedOn w:val="a"/>
    <w:next w:val="a"/>
    <w:link w:val="1ff6"/>
    <w:uiPriority w:val="39"/>
    <w:pPr>
      <w:tabs>
        <w:tab w:val="right" w:leader="dot" w:pos="9344"/>
      </w:tabs>
      <w:spacing w:before="240" w:after="120" w:line="240" w:lineRule="auto"/>
    </w:pPr>
    <w:rPr>
      <w:rFonts w:ascii="Times New Roman" w:hAnsi="Times New Roman"/>
      <w:b/>
      <w:sz w:val="20"/>
    </w:rPr>
  </w:style>
  <w:style w:type="character" w:customStyle="1" w:styleId="1ff6">
    <w:name w:val="Оглавление 1 Знак"/>
    <w:basedOn w:val="1"/>
    <w:link w:val="1ff5"/>
    <w:rPr>
      <w:rFonts w:ascii="Times New Roman" w:hAnsi="Times New Roman"/>
      <w:b/>
      <w:sz w:val="20"/>
    </w:rPr>
  </w:style>
  <w:style w:type="paragraph" w:customStyle="1" w:styleId="afffff0">
    <w:name w:val="Заголовок для информации об изменениях"/>
    <w:basedOn w:val="10"/>
    <w:next w:val="a"/>
    <w:link w:val="afffff1"/>
    <w:pPr>
      <w:keepLines/>
      <w:spacing w:before="0" w:after="240" w:line="360" w:lineRule="auto"/>
      <w:jc w:val="center"/>
      <w:outlineLvl w:val="8"/>
    </w:pPr>
    <w:rPr>
      <w:b w:val="0"/>
      <w:sz w:val="18"/>
      <w:highlight w:val="white"/>
    </w:rPr>
  </w:style>
  <w:style w:type="character" w:customStyle="1" w:styleId="afffff1">
    <w:name w:val="Заголовок для информации об изменениях"/>
    <w:basedOn w:val="11"/>
    <w:link w:val="afffff0"/>
    <w:rPr>
      <w:rFonts w:ascii="Times New Roman" w:hAnsi="Times New Roman"/>
      <w:b w:val="0"/>
      <w:sz w:val="18"/>
      <w:highlight w:val="white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ffff2">
    <w:name w:val="Не вступил в силу"/>
    <w:link w:val="afffff3"/>
    <w:rPr>
      <w:b/>
      <w:shd w:val="clear" w:color="auto" w:fill="D8EDE8"/>
    </w:rPr>
  </w:style>
  <w:style w:type="character" w:customStyle="1" w:styleId="afffff3">
    <w:name w:val="Не вступил в силу"/>
    <w:link w:val="afffff2"/>
    <w:rPr>
      <w:b/>
      <w:shd w:val="clear" w:color="auto" w:fill="D8EDE8"/>
    </w:rPr>
  </w:style>
  <w:style w:type="paragraph" w:customStyle="1" w:styleId="afffff4">
    <w:name w:val="Центрированный (таблица)"/>
    <w:basedOn w:val="affffd"/>
    <w:next w:val="a"/>
    <w:link w:val="afffff5"/>
    <w:pPr>
      <w:jc w:val="center"/>
    </w:pPr>
  </w:style>
  <w:style w:type="character" w:customStyle="1" w:styleId="afffff5">
    <w:name w:val="Центрированный (таблица)"/>
    <w:basedOn w:val="affffe"/>
    <w:link w:val="afffff4"/>
    <w:rPr>
      <w:rFonts w:ascii="Times New Roman" w:hAnsi="Times New Roman"/>
      <w:sz w:val="24"/>
    </w:rPr>
  </w:style>
  <w:style w:type="paragraph" w:customStyle="1" w:styleId="afffff6">
    <w:name w:val="Переменная часть"/>
    <w:basedOn w:val="aff8"/>
    <w:next w:val="a"/>
    <w:link w:val="afffff7"/>
    <w:rPr>
      <w:sz w:val="18"/>
    </w:rPr>
  </w:style>
  <w:style w:type="character" w:customStyle="1" w:styleId="afffff7">
    <w:name w:val="Переменная часть"/>
    <w:basedOn w:val="affa"/>
    <w:link w:val="afffff6"/>
    <w:rPr>
      <w:rFonts w:ascii="Verdana" w:hAnsi="Verdana"/>
      <w:sz w:val="18"/>
    </w:rPr>
  </w:style>
  <w:style w:type="paragraph" w:customStyle="1" w:styleId="font6">
    <w:name w:val="font6"/>
    <w:basedOn w:val="a"/>
    <w:link w:val="font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60">
    <w:name w:val="font6"/>
    <w:basedOn w:val="1"/>
    <w:link w:val="font6"/>
    <w:rPr>
      <w:rFonts w:ascii="Times New Roman" w:hAnsi="Times New Roman"/>
      <w:sz w:val="24"/>
    </w:rPr>
  </w:style>
  <w:style w:type="paragraph" w:customStyle="1" w:styleId="afffff8">
    <w:name w:val="Продолжение ссылки"/>
    <w:link w:val="afffff9"/>
  </w:style>
  <w:style w:type="character" w:customStyle="1" w:styleId="afffff9">
    <w:name w:val="Продолжение ссылки"/>
    <w:link w:val="afffff8"/>
  </w:style>
  <w:style w:type="paragraph" w:customStyle="1" w:styleId="112">
    <w:name w:val="Тема примечания Знак11"/>
    <w:link w:val="113"/>
    <w:rPr>
      <w:b/>
    </w:rPr>
  </w:style>
  <w:style w:type="character" w:customStyle="1" w:styleId="113">
    <w:name w:val="Тема примечания Знак11"/>
    <w:link w:val="112"/>
    <w:rPr>
      <w:b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9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af8">
    <w:name w:val="Внимание"/>
    <w:basedOn w:val="a"/>
    <w:next w:val="a"/>
    <w:link w:val="afa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a">
    <w:name w:val="Внимание"/>
    <w:basedOn w:val="1"/>
    <w:link w:val="af8"/>
    <w:rPr>
      <w:rFonts w:ascii="Times New Roman" w:hAnsi="Times New Roman"/>
      <w:sz w:val="24"/>
      <w:shd w:val="clear" w:color="auto" w:fill="F5F3DA"/>
    </w:rPr>
  </w:style>
  <w:style w:type="paragraph" w:customStyle="1" w:styleId="xl75">
    <w:name w:val="xl75"/>
    <w:basedOn w:val="a"/>
    <w:link w:val="xl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50">
    <w:name w:val="xl75"/>
    <w:basedOn w:val="1"/>
    <w:link w:val="xl75"/>
    <w:rPr>
      <w:rFonts w:ascii="Times New Roman" w:hAnsi="Times New Roman"/>
      <w:sz w:val="24"/>
    </w:rPr>
  </w:style>
  <w:style w:type="paragraph" w:customStyle="1" w:styleId="afffffa">
    <w:name w:val="Текст в таблице"/>
    <w:basedOn w:val="affffd"/>
    <w:next w:val="a"/>
    <w:link w:val="afffffb"/>
    <w:pPr>
      <w:ind w:firstLine="500"/>
    </w:pPr>
  </w:style>
  <w:style w:type="character" w:customStyle="1" w:styleId="afffffb">
    <w:name w:val="Текст в таблице"/>
    <w:basedOn w:val="affffe"/>
    <w:link w:val="afffffa"/>
    <w:rPr>
      <w:rFonts w:ascii="Times New Roman" w:hAnsi="Times New Roman"/>
      <w:sz w:val="24"/>
    </w:rPr>
  </w:style>
  <w:style w:type="paragraph" w:styleId="9">
    <w:name w:val="toc 9"/>
    <w:basedOn w:val="a"/>
    <w:next w:val="a"/>
    <w:link w:val="90"/>
    <w:uiPriority w:val="39"/>
    <w:pPr>
      <w:spacing w:after="0" w:line="240" w:lineRule="auto"/>
      <w:ind w:left="1920"/>
    </w:pPr>
    <w:rPr>
      <w:sz w:val="20"/>
    </w:rPr>
  </w:style>
  <w:style w:type="character" w:customStyle="1" w:styleId="90">
    <w:name w:val="Оглавление 9 Знак"/>
    <w:basedOn w:val="1"/>
    <w:link w:val="9"/>
    <w:rPr>
      <w:sz w:val="20"/>
    </w:rPr>
  </w:style>
  <w:style w:type="paragraph" w:customStyle="1" w:styleId="afffffc">
    <w:name w:val="Дочерний элемент списка"/>
    <w:basedOn w:val="a"/>
    <w:next w:val="a"/>
    <w:link w:val="afffffd"/>
    <w:pPr>
      <w:widowControl w:val="0"/>
      <w:spacing w:after="0" w:line="360" w:lineRule="auto"/>
      <w:jc w:val="both"/>
    </w:pPr>
    <w:rPr>
      <w:rFonts w:ascii="Times New Roman" w:hAnsi="Times New Roman"/>
      <w:color w:val="868381"/>
      <w:sz w:val="20"/>
    </w:rPr>
  </w:style>
  <w:style w:type="character" w:customStyle="1" w:styleId="afffffd">
    <w:name w:val="Дочерний элемент списка"/>
    <w:basedOn w:val="1"/>
    <w:link w:val="afffffc"/>
    <w:rPr>
      <w:rFonts w:ascii="Times New Roman" w:hAnsi="Times New Roman"/>
      <w:color w:val="868381"/>
      <w:sz w:val="20"/>
    </w:rPr>
  </w:style>
  <w:style w:type="paragraph" w:customStyle="1" w:styleId="1ff7">
    <w:name w:val="Гиперссылка1"/>
    <w:link w:val="1ff8"/>
    <w:rPr>
      <w:color w:val="0000FF"/>
      <w:u w:val="single"/>
    </w:rPr>
  </w:style>
  <w:style w:type="character" w:customStyle="1" w:styleId="1ff8">
    <w:name w:val="Гиперссылка1"/>
    <w:link w:val="1ff7"/>
    <w:rPr>
      <w:color w:val="0000FF"/>
      <w:u w:val="single"/>
    </w:rPr>
  </w:style>
  <w:style w:type="paragraph" w:customStyle="1" w:styleId="afffffe">
    <w:name w:val="Напишите нам"/>
    <w:basedOn w:val="a"/>
    <w:next w:val="a"/>
    <w:link w:val="affffff"/>
    <w:pPr>
      <w:widowControl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hd w:val="clear" w:color="auto" w:fill="EFFFAD"/>
    </w:rPr>
  </w:style>
  <w:style w:type="character" w:customStyle="1" w:styleId="affffff">
    <w:name w:val="Напишите нам"/>
    <w:basedOn w:val="1"/>
    <w:link w:val="afffffe"/>
    <w:rPr>
      <w:rFonts w:ascii="Times New Roman" w:hAnsi="Times New Roman"/>
      <w:sz w:val="20"/>
      <w:shd w:val="clear" w:color="auto" w:fill="EFFFAD"/>
    </w:rPr>
  </w:style>
  <w:style w:type="paragraph" w:customStyle="1" w:styleId="1ff9">
    <w:name w:val="Обычный1"/>
    <w:link w:val="1ffa"/>
    <w:rPr>
      <w:sz w:val="22"/>
    </w:rPr>
  </w:style>
  <w:style w:type="character" w:customStyle="1" w:styleId="1ffa">
    <w:name w:val="Обычный1"/>
    <w:link w:val="1ff9"/>
    <w:rPr>
      <w:sz w:val="22"/>
    </w:rPr>
  </w:style>
  <w:style w:type="paragraph" w:customStyle="1" w:styleId="1ffb">
    <w:name w:val="Обычный1"/>
    <w:link w:val="1ffc"/>
    <w:rPr>
      <w:sz w:val="22"/>
    </w:rPr>
  </w:style>
  <w:style w:type="character" w:customStyle="1" w:styleId="1ffc">
    <w:name w:val="Обычный1"/>
    <w:link w:val="1ffb"/>
    <w:rPr>
      <w:sz w:val="22"/>
    </w:rPr>
  </w:style>
  <w:style w:type="paragraph" w:customStyle="1" w:styleId="1ffd">
    <w:name w:val="Слабое выделение1"/>
    <w:link w:val="1ffe"/>
    <w:rPr>
      <w:i/>
      <w:color w:val="404040"/>
    </w:rPr>
  </w:style>
  <w:style w:type="character" w:customStyle="1" w:styleId="1ffe">
    <w:name w:val="Слабое выделение1"/>
    <w:link w:val="1ffd"/>
    <w:rPr>
      <w:i/>
      <w:color w:val="404040"/>
    </w:rPr>
  </w:style>
  <w:style w:type="paragraph" w:customStyle="1" w:styleId="affffff0">
    <w:name w:val="Подзаголовок для информации об изменениях"/>
    <w:basedOn w:val="affd"/>
    <w:next w:val="a"/>
    <w:link w:val="affffff1"/>
    <w:rPr>
      <w:b/>
    </w:rPr>
  </w:style>
  <w:style w:type="character" w:customStyle="1" w:styleId="affffff1">
    <w:name w:val="Подзаголовок для информации об изменениях"/>
    <w:basedOn w:val="affe"/>
    <w:link w:val="affffff0"/>
    <w:rPr>
      <w:rFonts w:ascii="Times New Roman" w:hAnsi="Times New Roman"/>
      <w:b/>
      <w:color w:val="353842"/>
      <w:sz w:val="18"/>
    </w:rPr>
  </w:style>
  <w:style w:type="paragraph" w:styleId="8">
    <w:name w:val="toc 8"/>
    <w:basedOn w:val="a"/>
    <w:next w:val="a"/>
    <w:link w:val="80"/>
    <w:uiPriority w:val="39"/>
    <w:pPr>
      <w:spacing w:after="0" w:line="240" w:lineRule="auto"/>
      <w:ind w:left="1680"/>
    </w:pPr>
    <w:rPr>
      <w:sz w:val="20"/>
    </w:rPr>
  </w:style>
  <w:style w:type="character" w:customStyle="1" w:styleId="80">
    <w:name w:val="Оглавление 8 Знак"/>
    <w:basedOn w:val="1"/>
    <w:link w:val="8"/>
    <w:rPr>
      <w:sz w:val="20"/>
    </w:rPr>
  </w:style>
  <w:style w:type="paragraph" w:customStyle="1" w:styleId="affffff2">
    <w:name w:val="Технический комментарий"/>
    <w:basedOn w:val="a"/>
    <w:next w:val="a"/>
    <w:link w:val="affffff3"/>
    <w:pPr>
      <w:widowControl w:val="0"/>
      <w:spacing w:after="0" w:line="360" w:lineRule="auto"/>
    </w:pPr>
    <w:rPr>
      <w:rFonts w:ascii="Times New Roman" w:hAnsi="Times New Roman"/>
      <w:color w:val="463F31"/>
      <w:sz w:val="24"/>
      <w:shd w:val="clear" w:color="auto" w:fill="FFFFA6"/>
    </w:rPr>
  </w:style>
  <w:style w:type="character" w:customStyle="1" w:styleId="affffff3">
    <w:name w:val="Технический комментарий"/>
    <w:basedOn w:val="1"/>
    <w:link w:val="affffff2"/>
    <w:rPr>
      <w:rFonts w:ascii="Times New Roman" w:hAnsi="Times New Roman"/>
      <w:color w:val="463F31"/>
      <w:sz w:val="24"/>
      <w:shd w:val="clear" w:color="auto" w:fill="FFFFA6"/>
    </w:rPr>
  </w:style>
  <w:style w:type="paragraph" w:customStyle="1" w:styleId="blk">
    <w:name w:val="blk"/>
    <w:link w:val="blk0"/>
  </w:style>
  <w:style w:type="character" w:customStyle="1" w:styleId="blk0">
    <w:name w:val="blk"/>
    <w:link w:val="blk"/>
  </w:style>
  <w:style w:type="paragraph" w:customStyle="1" w:styleId="affffff4">
    <w:name w:val="Заголовок группы контролов"/>
    <w:basedOn w:val="a"/>
    <w:next w:val="a"/>
    <w:link w:val="affffff5"/>
    <w:pPr>
      <w:widowControl w:val="0"/>
      <w:spacing w:after="0" w:line="360" w:lineRule="auto"/>
      <w:ind w:firstLine="720"/>
      <w:jc w:val="both"/>
    </w:pPr>
    <w:rPr>
      <w:rFonts w:ascii="Times New Roman" w:hAnsi="Times New Roman"/>
      <w:b/>
      <w:sz w:val="24"/>
    </w:rPr>
  </w:style>
  <w:style w:type="character" w:customStyle="1" w:styleId="affffff5">
    <w:name w:val="Заголовок группы контролов"/>
    <w:basedOn w:val="1"/>
    <w:link w:val="affffff4"/>
    <w:rPr>
      <w:rFonts w:ascii="Times New Roman" w:hAnsi="Times New Roman"/>
      <w:b/>
      <w:sz w:val="24"/>
    </w:rPr>
  </w:style>
  <w:style w:type="paragraph" w:customStyle="1" w:styleId="affffff6">
    <w:name w:val="Формула"/>
    <w:basedOn w:val="a"/>
    <w:next w:val="a"/>
    <w:link w:val="affffff7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fffff7">
    <w:name w:val="Формула"/>
    <w:basedOn w:val="1"/>
    <w:link w:val="affffff6"/>
    <w:rPr>
      <w:rFonts w:ascii="Times New Roman" w:hAnsi="Times New Roman"/>
      <w:sz w:val="24"/>
      <w:shd w:val="clear" w:color="auto" w:fill="F5F3DA"/>
    </w:rPr>
  </w:style>
  <w:style w:type="paragraph" w:customStyle="1" w:styleId="affffff8">
    <w:name w:val="Сравнение редакций"/>
    <w:link w:val="affffff9"/>
    <w:rPr>
      <w:b/>
      <w:color w:val="26282F"/>
    </w:rPr>
  </w:style>
  <w:style w:type="character" w:customStyle="1" w:styleId="affffff9">
    <w:name w:val="Сравнение редакций"/>
    <w:link w:val="affffff8"/>
    <w:rPr>
      <w:b/>
      <w:color w:val="26282F"/>
    </w:rPr>
  </w:style>
  <w:style w:type="paragraph" w:customStyle="1" w:styleId="xl69">
    <w:name w:val="xl69"/>
    <w:basedOn w:val="a"/>
    <w:link w:val="xl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90">
    <w:name w:val="xl69"/>
    <w:basedOn w:val="1"/>
    <w:link w:val="xl69"/>
    <w:rPr>
      <w:rFonts w:ascii="Times New Roman" w:hAnsi="Times New Roman"/>
      <w:sz w:val="24"/>
    </w:rPr>
  </w:style>
  <w:style w:type="paragraph" w:styleId="affffffa">
    <w:name w:val="List Paragraph"/>
    <w:basedOn w:val="a"/>
    <w:link w:val="affffffb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fffffb">
    <w:name w:val="Абзац списка Знак"/>
    <w:basedOn w:val="1"/>
    <w:link w:val="affffffa"/>
    <w:rPr>
      <w:rFonts w:ascii="Times New Roman" w:hAnsi="Times New Roman"/>
      <w:sz w:val="24"/>
    </w:rPr>
  </w:style>
  <w:style w:type="paragraph" w:customStyle="1" w:styleId="affffffc">
    <w:name w:val="Интерактивный заголовок"/>
    <w:basedOn w:val="1f5"/>
    <w:next w:val="a"/>
    <w:link w:val="affffffd"/>
    <w:rPr>
      <w:u w:val="single"/>
    </w:rPr>
  </w:style>
  <w:style w:type="character" w:customStyle="1" w:styleId="affffffd">
    <w:name w:val="Интерактивный заголовок"/>
    <w:basedOn w:val="1f6"/>
    <w:link w:val="affffffc"/>
    <w:rPr>
      <w:rFonts w:ascii="Verdana" w:hAnsi="Verdana"/>
      <w:b/>
      <w:color w:val="0058A9"/>
      <w:sz w:val="22"/>
      <w:u w:val="single"/>
      <w:shd w:val="clear" w:color="auto" w:fill="ECE9D8"/>
    </w:rPr>
  </w:style>
  <w:style w:type="paragraph" w:customStyle="1" w:styleId="120">
    <w:name w:val="таблСлева12"/>
    <w:basedOn w:val="a"/>
    <w:link w:val="12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21">
    <w:name w:val="таблСлева12"/>
    <w:basedOn w:val="1"/>
    <w:link w:val="120"/>
    <w:rPr>
      <w:rFonts w:ascii="Times New Roman" w:hAnsi="Times New Roman"/>
      <w:sz w:val="24"/>
    </w:rPr>
  </w:style>
  <w:style w:type="paragraph" w:customStyle="1" w:styleId="affffffe">
    <w:name w:val="Информация об изменениях"/>
    <w:basedOn w:val="affd"/>
    <w:next w:val="a"/>
    <w:link w:val="afffffff"/>
    <w:pPr>
      <w:spacing w:before="180"/>
      <w:ind w:left="360" w:right="360" w:firstLine="0"/>
    </w:pPr>
    <w:rPr>
      <w:shd w:val="clear" w:color="auto" w:fill="EAEFED"/>
    </w:rPr>
  </w:style>
  <w:style w:type="character" w:customStyle="1" w:styleId="afffffff">
    <w:name w:val="Информация об изменениях"/>
    <w:basedOn w:val="affe"/>
    <w:link w:val="affffffe"/>
    <w:rPr>
      <w:rFonts w:ascii="Times New Roman" w:hAnsi="Times New Roman"/>
      <w:color w:val="353842"/>
      <w:sz w:val="18"/>
      <w:shd w:val="clear" w:color="auto" w:fill="EAEFED"/>
    </w:rPr>
  </w:style>
  <w:style w:type="paragraph" w:customStyle="1" w:styleId="afffffff0">
    <w:name w:val="Текст (прав. подпись)"/>
    <w:basedOn w:val="a"/>
    <w:next w:val="a"/>
    <w:link w:val="afffffff1"/>
    <w:pPr>
      <w:widowControl w:val="0"/>
      <w:spacing w:after="0" w:line="360" w:lineRule="auto"/>
      <w:jc w:val="right"/>
    </w:pPr>
    <w:rPr>
      <w:rFonts w:ascii="Times New Roman" w:hAnsi="Times New Roman"/>
      <w:sz w:val="24"/>
    </w:rPr>
  </w:style>
  <w:style w:type="character" w:customStyle="1" w:styleId="afffffff1">
    <w:name w:val="Текст (прав. подпись)"/>
    <w:basedOn w:val="1"/>
    <w:link w:val="afffffff0"/>
    <w:rPr>
      <w:rFonts w:ascii="Times New Roman" w:hAnsi="Times New Roman"/>
      <w:sz w:val="24"/>
    </w:rPr>
  </w:style>
  <w:style w:type="paragraph" w:customStyle="1" w:styleId="afffffff2">
    <w:name w:val="Выделение для Базового Поиска"/>
    <w:link w:val="afffffff3"/>
    <w:rPr>
      <w:b/>
      <w:color w:val="0058A9"/>
    </w:rPr>
  </w:style>
  <w:style w:type="character" w:customStyle="1" w:styleId="afffffff3">
    <w:name w:val="Выделение для Базового Поиска"/>
    <w:link w:val="afffffff2"/>
    <w:rPr>
      <w:b/>
      <w:color w:val="0058A9"/>
    </w:rPr>
  </w:style>
  <w:style w:type="paragraph" w:customStyle="1" w:styleId="afffffff4">
    <w:name w:val="Активная гипертекстовая ссылка"/>
    <w:link w:val="afffffff5"/>
    <w:rPr>
      <w:b/>
      <w:color w:val="106BBE"/>
      <w:u w:val="single"/>
    </w:rPr>
  </w:style>
  <w:style w:type="character" w:customStyle="1" w:styleId="afffffff5">
    <w:name w:val="Активная гипертекстовая ссылка"/>
    <w:link w:val="afffffff4"/>
    <w:rPr>
      <w:b/>
      <w:color w:val="106BBE"/>
      <w:u w:val="single"/>
    </w:rPr>
  </w:style>
  <w:style w:type="paragraph" w:styleId="afffffff6">
    <w:name w:val="Normal (Web)"/>
    <w:basedOn w:val="a"/>
    <w:link w:val="afffffff7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ffff7">
    <w:name w:val="Обычный (веб) Знак"/>
    <w:basedOn w:val="1"/>
    <w:link w:val="afffffff6"/>
    <w:rPr>
      <w:rFonts w:ascii="Times New Roman" w:hAnsi="Times New Roman"/>
      <w:sz w:val="24"/>
    </w:rPr>
  </w:style>
  <w:style w:type="paragraph" w:customStyle="1" w:styleId="FootnoteCharacters">
    <w:name w:val="Footnote Characters"/>
    <w:link w:val="FootnoteCharacters0"/>
    <w:rPr>
      <w:vertAlign w:val="superscript"/>
    </w:rPr>
  </w:style>
  <w:style w:type="character" w:customStyle="1" w:styleId="FootnoteCharacters0">
    <w:name w:val="Footnote Characters"/>
    <w:link w:val="FootnoteCharacters"/>
    <w:rPr>
      <w:vertAlign w:val="superscript"/>
    </w:rPr>
  </w:style>
  <w:style w:type="paragraph" w:styleId="51">
    <w:name w:val="toc 5"/>
    <w:basedOn w:val="a"/>
    <w:next w:val="a"/>
    <w:link w:val="52"/>
    <w:uiPriority w:val="39"/>
    <w:pPr>
      <w:spacing w:after="0" w:line="240" w:lineRule="auto"/>
      <w:ind w:left="960"/>
    </w:pPr>
    <w:rPr>
      <w:sz w:val="20"/>
    </w:rPr>
  </w:style>
  <w:style w:type="character" w:customStyle="1" w:styleId="52">
    <w:name w:val="Оглавление 5 Знак"/>
    <w:basedOn w:val="1"/>
    <w:link w:val="51"/>
    <w:rPr>
      <w:sz w:val="20"/>
    </w:rPr>
  </w:style>
  <w:style w:type="paragraph" w:styleId="afffffff8">
    <w:name w:val="TOC Heading"/>
    <w:basedOn w:val="10"/>
    <w:next w:val="a"/>
    <w:link w:val="afffffff9"/>
    <w:pPr>
      <w:keepLines/>
      <w:spacing w:after="0" w:line="264" w:lineRule="auto"/>
      <w:outlineLvl w:val="8"/>
    </w:pPr>
    <w:rPr>
      <w:rFonts w:ascii="Calibri Light" w:hAnsi="Calibri Light"/>
      <w:b w:val="0"/>
      <w:color w:val="2F5496"/>
    </w:rPr>
  </w:style>
  <w:style w:type="character" w:customStyle="1" w:styleId="afffffff9">
    <w:name w:val="Заголовок оглавления Знак"/>
    <w:basedOn w:val="11"/>
    <w:link w:val="afffffff8"/>
    <w:rPr>
      <w:rFonts w:ascii="Calibri Light" w:hAnsi="Calibri Light"/>
      <w:b w:val="0"/>
      <w:color w:val="2F5496"/>
      <w:sz w:val="24"/>
    </w:rPr>
  </w:style>
  <w:style w:type="paragraph" w:customStyle="1" w:styleId="a8">
    <w:name w:val="Комментарий"/>
    <w:basedOn w:val="afff3"/>
    <w:next w:val="a"/>
    <w:link w:val="aa"/>
    <w:pPr>
      <w:spacing w:before="75"/>
      <w:ind w:right="0"/>
      <w:jc w:val="both"/>
    </w:pPr>
    <w:rPr>
      <w:color w:val="353842"/>
      <w:shd w:val="clear" w:color="auto" w:fill="F0F0F0"/>
    </w:rPr>
  </w:style>
  <w:style w:type="character" w:customStyle="1" w:styleId="aa">
    <w:name w:val="Комментарий"/>
    <w:basedOn w:val="afff4"/>
    <w:link w:val="a8"/>
    <w:rPr>
      <w:rFonts w:ascii="Times New Roman" w:hAnsi="Times New Roman"/>
      <w:color w:val="353842"/>
      <w:sz w:val="24"/>
      <w:shd w:val="clear" w:color="auto" w:fill="F0F0F0"/>
    </w:rPr>
  </w:style>
  <w:style w:type="paragraph" w:customStyle="1" w:styleId="afffffffa">
    <w:name w:val="Заголовок статьи"/>
    <w:basedOn w:val="a"/>
    <w:next w:val="a"/>
    <w:link w:val="afffffffb"/>
    <w:pPr>
      <w:widowControl w:val="0"/>
      <w:spacing w:after="0" w:line="360" w:lineRule="auto"/>
      <w:ind w:left="1612" w:hanging="892"/>
      <w:jc w:val="both"/>
    </w:pPr>
    <w:rPr>
      <w:rFonts w:ascii="Times New Roman" w:hAnsi="Times New Roman"/>
      <w:sz w:val="24"/>
    </w:rPr>
  </w:style>
  <w:style w:type="character" w:customStyle="1" w:styleId="afffffffb">
    <w:name w:val="Заголовок статьи"/>
    <w:basedOn w:val="1"/>
    <w:link w:val="afffffffa"/>
    <w:rPr>
      <w:rFonts w:ascii="Times New Roman" w:hAnsi="Times New Roman"/>
      <w:sz w:val="24"/>
    </w:rPr>
  </w:style>
  <w:style w:type="paragraph" w:customStyle="1" w:styleId="afffffffc">
    <w:name w:val="Утратил силу"/>
    <w:link w:val="afffffffd"/>
    <w:rPr>
      <w:b/>
      <w:strike/>
      <w:color w:val="666600"/>
    </w:rPr>
  </w:style>
  <w:style w:type="character" w:customStyle="1" w:styleId="afffffffd">
    <w:name w:val="Утратил силу"/>
    <w:link w:val="afffffffc"/>
    <w:rPr>
      <w:b/>
      <w:strike/>
      <w:color w:val="666600"/>
    </w:rPr>
  </w:style>
  <w:style w:type="paragraph" w:customStyle="1" w:styleId="xl72">
    <w:name w:val="xl72"/>
    <w:basedOn w:val="a"/>
    <w:link w:val="xl72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xl720">
    <w:name w:val="xl72"/>
    <w:basedOn w:val="1"/>
    <w:link w:val="xl72"/>
    <w:rPr>
      <w:rFonts w:ascii="Symbol" w:hAnsi="Symbol"/>
      <w:sz w:val="24"/>
    </w:rPr>
  </w:style>
  <w:style w:type="paragraph" w:customStyle="1" w:styleId="afffffffe">
    <w:name w:val="Примечание."/>
    <w:basedOn w:val="af8"/>
    <w:next w:val="a"/>
    <w:link w:val="affffffff"/>
  </w:style>
  <w:style w:type="character" w:customStyle="1" w:styleId="affffffff">
    <w:name w:val="Примечание."/>
    <w:basedOn w:val="afa"/>
    <w:link w:val="afffffffe"/>
    <w:rPr>
      <w:rFonts w:ascii="Times New Roman" w:hAnsi="Times New Roman"/>
      <w:sz w:val="24"/>
      <w:shd w:val="clear" w:color="auto" w:fill="F5F3DA"/>
    </w:rPr>
  </w:style>
  <w:style w:type="paragraph" w:customStyle="1" w:styleId="FootnoteAnchor">
    <w:name w:val="Footnote Anchor"/>
    <w:link w:val="FootnoteAnchor0"/>
    <w:rPr>
      <w:vertAlign w:val="superscript"/>
    </w:rPr>
  </w:style>
  <w:style w:type="character" w:customStyle="1" w:styleId="FootnoteAnchor0">
    <w:name w:val="Footnote Anchor"/>
    <w:link w:val="FootnoteAnchor"/>
    <w:rPr>
      <w:vertAlign w:val="superscript"/>
    </w:rPr>
  </w:style>
  <w:style w:type="paragraph" w:customStyle="1" w:styleId="c5">
    <w:name w:val="c5"/>
    <w:link w:val="c50"/>
  </w:style>
  <w:style w:type="character" w:customStyle="1" w:styleId="c50">
    <w:name w:val="c5"/>
    <w:link w:val="c5"/>
  </w:style>
  <w:style w:type="paragraph" w:styleId="affffffff0">
    <w:name w:val="Subtitle"/>
    <w:basedOn w:val="a"/>
    <w:next w:val="a"/>
    <w:link w:val="affffffff1"/>
    <w:uiPriority w:val="11"/>
    <w:qFormat/>
    <w:pPr>
      <w:spacing w:after="60"/>
      <w:jc w:val="both"/>
      <w:outlineLvl w:val="1"/>
    </w:pPr>
    <w:rPr>
      <w:rFonts w:ascii="Times New Roman" w:hAnsi="Times New Roman"/>
      <w:sz w:val="24"/>
    </w:rPr>
  </w:style>
  <w:style w:type="character" w:customStyle="1" w:styleId="affffffff1">
    <w:name w:val="Подзаголовок Знак"/>
    <w:basedOn w:val="1"/>
    <w:link w:val="affffffff0"/>
    <w:rPr>
      <w:rFonts w:ascii="Times New Roman" w:hAnsi="Times New Roman"/>
      <w:sz w:val="24"/>
    </w:rPr>
  </w:style>
  <w:style w:type="paragraph" w:customStyle="1" w:styleId="affffffff2">
    <w:name w:val="Словарная статья"/>
    <w:basedOn w:val="a"/>
    <w:next w:val="a"/>
    <w:link w:val="affffffff3"/>
    <w:pPr>
      <w:widowControl w:val="0"/>
      <w:spacing w:after="0" w:line="360" w:lineRule="auto"/>
      <w:ind w:right="118"/>
      <w:jc w:val="both"/>
    </w:pPr>
    <w:rPr>
      <w:rFonts w:ascii="Times New Roman" w:hAnsi="Times New Roman"/>
      <w:sz w:val="24"/>
    </w:rPr>
  </w:style>
  <w:style w:type="character" w:customStyle="1" w:styleId="affffffff3">
    <w:name w:val="Словарная статья"/>
    <w:basedOn w:val="1"/>
    <w:link w:val="affffffff2"/>
    <w:rPr>
      <w:rFonts w:ascii="Times New Roman" w:hAnsi="Times New Roman"/>
      <w:sz w:val="24"/>
    </w:rPr>
  </w:style>
  <w:style w:type="paragraph" w:customStyle="1" w:styleId="affffffff4">
    <w:name w:val="Сравнение редакций. Удаленный фрагмент"/>
    <w:link w:val="affffffff5"/>
    <w:rPr>
      <w:shd w:val="clear" w:color="auto" w:fill="C4C413"/>
    </w:rPr>
  </w:style>
  <w:style w:type="character" w:customStyle="1" w:styleId="affffffff5">
    <w:name w:val="Сравнение редакций. Удаленный фрагмент"/>
    <w:link w:val="affffffff4"/>
    <w:rPr>
      <w:shd w:val="clear" w:color="auto" w:fill="C4C413"/>
    </w:rPr>
  </w:style>
  <w:style w:type="paragraph" w:styleId="affffffff6">
    <w:name w:val="Title"/>
    <w:basedOn w:val="a"/>
    <w:next w:val="a"/>
    <w:link w:val="affffffff7"/>
    <w:uiPriority w:val="10"/>
    <w:qFormat/>
    <w:pPr>
      <w:spacing w:after="120"/>
      <w:ind w:firstLine="709"/>
      <w:outlineLvl w:val="0"/>
    </w:pPr>
    <w:rPr>
      <w:rFonts w:ascii="Times New Roman" w:hAnsi="Times New Roman"/>
      <w:sz w:val="24"/>
    </w:rPr>
  </w:style>
  <w:style w:type="character" w:customStyle="1" w:styleId="affffffff7">
    <w:name w:val="Название Знак"/>
    <w:basedOn w:val="1"/>
    <w:link w:val="affffffff6"/>
    <w:rPr>
      <w:rFonts w:ascii="Times New Roman" w:hAnsi="Times New Roman"/>
      <w:sz w:val="24"/>
    </w:rPr>
  </w:style>
  <w:style w:type="paragraph" w:customStyle="1" w:styleId="affffffff8">
    <w:name w:val="Колонтитул (правый)"/>
    <w:basedOn w:val="afffffff0"/>
    <w:next w:val="a"/>
    <w:link w:val="affffffff9"/>
    <w:rPr>
      <w:sz w:val="14"/>
    </w:rPr>
  </w:style>
  <w:style w:type="character" w:customStyle="1" w:styleId="affffffff9">
    <w:name w:val="Колонтитул (правый)"/>
    <w:basedOn w:val="afffffff1"/>
    <w:link w:val="affffffff8"/>
    <w:rPr>
      <w:rFonts w:ascii="Times New Roman" w:hAnsi="Times New Roman"/>
      <w:sz w:val="14"/>
    </w:rPr>
  </w:style>
  <w:style w:type="character" w:customStyle="1" w:styleId="40">
    <w:name w:val="Заголовок 4 Знак"/>
    <w:basedOn w:val="30"/>
    <w:link w:val="4"/>
    <w:rPr>
      <w:rFonts w:ascii="Times New Roman" w:hAnsi="Times New Roman"/>
      <w:b/>
      <w:sz w:val="24"/>
    </w:rPr>
  </w:style>
  <w:style w:type="paragraph" w:customStyle="1" w:styleId="affffffffa">
    <w:name w:val="Выделение для Базового Поиска (курсив)"/>
    <w:link w:val="affffffffb"/>
    <w:rPr>
      <w:b/>
      <w:i/>
      <w:color w:val="0058A9"/>
    </w:rPr>
  </w:style>
  <w:style w:type="character" w:customStyle="1" w:styleId="affffffffb">
    <w:name w:val="Выделение для Базового Поиска (курсив)"/>
    <w:link w:val="affffffffa"/>
    <w:rPr>
      <w:b/>
      <w:i/>
      <w:color w:val="0058A9"/>
    </w:rPr>
  </w:style>
  <w:style w:type="paragraph" w:customStyle="1" w:styleId="xl66">
    <w:name w:val="xl66"/>
    <w:basedOn w:val="a"/>
    <w:link w:val="xl660"/>
    <w:pPr>
      <w:spacing w:beforeAutospacing="1" w:afterAutospacing="1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xl660">
    <w:name w:val="xl66"/>
    <w:basedOn w:val="1"/>
    <w:link w:val="xl66"/>
    <w:rPr>
      <w:rFonts w:ascii="Times New Roman" w:hAnsi="Times New Roman"/>
      <w:b/>
      <w:sz w:val="24"/>
    </w:rPr>
  </w:style>
  <w:style w:type="paragraph" w:customStyle="1" w:styleId="msonormal0">
    <w:name w:val="msonormal"/>
    <w:basedOn w:val="a"/>
    <w:link w:val="msonormal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1">
    <w:name w:val="msonormal"/>
    <w:basedOn w:val="1"/>
    <w:link w:val="msonormal0"/>
    <w:rPr>
      <w:rFonts w:ascii="Times New Roman" w:hAnsi="Times New Roman"/>
      <w:sz w:val="24"/>
    </w:rPr>
  </w:style>
  <w:style w:type="paragraph" w:customStyle="1" w:styleId="1fff">
    <w:name w:val="Неразрешенное упоминание1"/>
    <w:link w:val="1fff0"/>
    <w:rPr>
      <w:color w:val="605E5C"/>
      <w:shd w:val="clear" w:color="auto" w:fill="E1DFDD"/>
    </w:rPr>
  </w:style>
  <w:style w:type="character" w:customStyle="1" w:styleId="1fff0">
    <w:name w:val="Неразрешенное упоминание1"/>
    <w:link w:val="1fff"/>
    <w:rPr>
      <w:color w:val="605E5C"/>
      <w:shd w:val="clear" w:color="auto" w:fill="E1DFDD"/>
    </w:rPr>
  </w:style>
  <w:style w:type="paragraph" w:customStyle="1" w:styleId="affffffffc">
    <w:name w:val="Информация об изменениях документа"/>
    <w:basedOn w:val="a8"/>
    <w:next w:val="a"/>
    <w:link w:val="affffffffd"/>
    <w:rPr>
      <w:i/>
    </w:rPr>
  </w:style>
  <w:style w:type="character" w:customStyle="1" w:styleId="affffffffd">
    <w:name w:val="Информация об изменениях документа"/>
    <w:basedOn w:val="aa"/>
    <w:link w:val="affffffffc"/>
    <w:rPr>
      <w:rFonts w:ascii="Times New Roman" w:hAnsi="Times New Roman"/>
      <w:i/>
      <w:color w:val="353842"/>
      <w:sz w:val="24"/>
      <w:shd w:val="clear" w:color="auto" w:fill="F0F0F0"/>
    </w:rPr>
  </w:style>
  <w:style w:type="paragraph" w:styleId="affffffffe">
    <w:name w:val="annotation text"/>
    <w:basedOn w:val="a"/>
    <w:link w:val="afffffffff"/>
    <w:pPr>
      <w:spacing w:after="0" w:line="240" w:lineRule="auto"/>
    </w:pPr>
    <w:rPr>
      <w:sz w:val="20"/>
    </w:rPr>
  </w:style>
  <w:style w:type="character" w:customStyle="1" w:styleId="afffffffff">
    <w:name w:val="Текст примечания Знак"/>
    <w:basedOn w:val="1"/>
    <w:link w:val="affffffffe"/>
    <w:rPr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fffffffff0">
    <w:name w:val="Символ сноски"/>
    <w:link w:val="afffffffff1"/>
  </w:style>
  <w:style w:type="character" w:customStyle="1" w:styleId="afffffffff1">
    <w:name w:val="Символ сноски"/>
    <w:link w:val="afffffffff0"/>
  </w:style>
  <w:style w:type="paragraph" w:customStyle="1" w:styleId="afffffffff2">
    <w:name w:val="Заголовок чужого сообщения"/>
    <w:link w:val="afffffffff3"/>
    <w:rPr>
      <w:b/>
      <w:color w:val="FF0000"/>
    </w:rPr>
  </w:style>
  <w:style w:type="character" w:customStyle="1" w:styleId="afffffffff3">
    <w:name w:val="Заголовок чужого сообщения"/>
    <w:link w:val="afffffffff2"/>
    <w:rPr>
      <w:b/>
      <w:color w:val="FF0000"/>
    </w:rPr>
  </w:style>
  <w:style w:type="paragraph" w:customStyle="1" w:styleId="2f0">
    <w:name w:val="Гиперссылка2"/>
    <w:link w:val="2f1"/>
    <w:rPr>
      <w:color w:val="0000FF"/>
      <w:u w:val="single"/>
    </w:rPr>
  </w:style>
  <w:style w:type="character" w:customStyle="1" w:styleId="2f1">
    <w:name w:val="Гиперссылка2"/>
    <w:link w:val="2f0"/>
    <w:rPr>
      <w:color w:val="0000FF"/>
      <w:u w:val="single"/>
    </w:rPr>
  </w:style>
  <w:style w:type="paragraph" w:customStyle="1" w:styleId="afffffffff4">
    <w:name w:val="Моноширинный"/>
    <w:basedOn w:val="a"/>
    <w:next w:val="a"/>
    <w:link w:val="afffffffff5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ffffffff5">
    <w:name w:val="Моноширинный"/>
    <w:basedOn w:val="1"/>
    <w:link w:val="afffffffff4"/>
    <w:rPr>
      <w:rFonts w:ascii="Courier New" w:hAnsi="Courier New"/>
      <w:sz w:val="24"/>
    </w:rPr>
  </w:style>
  <w:style w:type="paragraph" w:styleId="afffffffff6">
    <w:name w:val="annotation subject"/>
    <w:basedOn w:val="affffffffe"/>
    <w:next w:val="affffffffe"/>
    <w:link w:val="afffffffff7"/>
    <w:rPr>
      <w:rFonts w:ascii="Times New Roman" w:hAnsi="Times New Roman"/>
      <w:b/>
    </w:rPr>
  </w:style>
  <w:style w:type="character" w:customStyle="1" w:styleId="afffffffff7">
    <w:name w:val="Тема примечания Знак"/>
    <w:basedOn w:val="afffffffff"/>
    <w:link w:val="afffffffff6"/>
    <w:rPr>
      <w:rFonts w:ascii="Times New Roman" w:hAnsi="Times New Roman"/>
      <w:b/>
      <w:sz w:val="20"/>
    </w:rPr>
  </w:style>
  <w:style w:type="table" w:customStyle="1" w:styleId="TableNormal4">
    <w:name w:val="Table Normal4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ffffff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0">
    <w:name w:val="Таблица простая 33"/>
    <w:basedOn w:val="a1"/>
    <w:tblPr/>
  </w:style>
  <w:style w:type="table" w:customStyle="1" w:styleId="45">
    <w:name w:val="Сетка таблицы4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Таблица простая 32"/>
    <w:basedOn w:val="a1"/>
    <w:tblPr/>
  </w:style>
  <w:style w:type="table" w:customStyle="1" w:styleId="1fff1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basedOn w:val="a1"/>
    <w:tblPr/>
  </w:style>
  <w:style w:type="table" w:customStyle="1" w:styleId="TableNormal">
    <w:name w:val="Table Normal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39">
    <w:name w:val="Plain Table 3"/>
    <w:basedOn w:val="a1"/>
    <w:tblPr/>
  </w:style>
  <w:style w:type="table" w:customStyle="1" w:styleId="2f2">
    <w:name w:val="Сетка таблицы2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a">
    <w:name w:val="Сетка таблицы3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3">
    <w:name w:val="Основной текст (2)_"/>
    <w:locked/>
    <w:rsid w:val="00D8135F"/>
    <w:rPr>
      <w:b/>
      <w:bCs/>
      <w:sz w:val="27"/>
      <w:szCs w:val="27"/>
      <w:shd w:val="clear" w:color="auto" w:fill="FFFFFF"/>
    </w:rPr>
  </w:style>
  <w:style w:type="character" w:customStyle="1" w:styleId="46">
    <w:name w:val="Основной текст (4)_"/>
    <w:link w:val="47"/>
    <w:locked/>
    <w:rsid w:val="00D8135F"/>
    <w:rPr>
      <w:b/>
      <w:bCs/>
      <w:i/>
      <w:iCs/>
      <w:sz w:val="27"/>
      <w:szCs w:val="27"/>
      <w:shd w:val="clear" w:color="auto" w:fill="FFFFFF"/>
    </w:rPr>
  </w:style>
  <w:style w:type="paragraph" w:customStyle="1" w:styleId="47">
    <w:name w:val="Основной текст (4)"/>
    <w:basedOn w:val="a"/>
    <w:link w:val="46"/>
    <w:rsid w:val="00D8135F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academia-moscow.ru/catalogue/5540/692259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iprbookshop.ru/131103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www.mchs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1767</Words>
  <Characters>10076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3</cp:revision>
  <cp:lastPrinted>2024-06-18T12:25:00Z</cp:lastPrinted>
  <dcterms:created xsi:type="dcterms:W3CDTF">2025-09-04T06:21:00Z</dcterms:created>
  <dcterms:modified xsi:type="dcterms:W3CDTF">2025-09-04T06:48:00Z</dcterms:modified>
</cp:coreProperties>
</file>