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831" w:rsidRPr="006D1831" w:rsidRDefault="006D1831" w:rsidP="006D183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1831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 РОССИИ</w:t>
      </w:r>
    </w:p>
    <w:p w:rsidR="006D1831" w:rsidRPr="006D1831" w:rsidRDefault="006D1831" w:rsidP="006D183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1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ВЛАДИВОСТОКСКИЙ ГОСУДАРСТВЕННЫЙ УНИВЕРСИТЕТ </w:t>
      </w:r>
    </w:p>
    <w:p w:rsidR="006D1831" w:rsidRPr="006D1831" w:rsidRDefault="006D1831" w:rsidP="006D1831">
      <w:pPr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6D1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ЭКОНОМИКИ И СЕРВИСА </w:t>
      </w:r>
    </w:p>
    <w:p w:rsidR="006D1831" w:rsidRPr="006D1831" w:rsidRDefault="006D1831" w:rsidP="006D183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831" w:rsidRPr="009613FB" w:rsidRDefault="006D1831" w:rsidP="006D1831">
      <w:pPr>
        <w:spacing w:before="240" w:after="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Институт </w:t>
      </w:r>
      <w:r w:rsidR="009613F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педагогики и лингвистики</w:t>
      </w:r>
    </w:p>
    <w:p w:rsidR="006D1831" w:rsidRPr="006D1831" w:rsidRDefault="006D1831" w:rsidP="006D1831">
      <w:pPr>
        <w:spacing w:after="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Кафедра межкультурных коммуникаций и </w:t>
      </w:r>
      <w:proofErr w:type="spellStart"/>
      <w:r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переводоведения</w:t>
      </w:r>
      <w:proofErr w:type="spellEnd"/>
    </w:p>
    <w:p w:rsidR="006D1831" w:rsidRPr="006D1831" w:rsidRDefault="006D1831" w:rsidP="006D1831">
      <w:pPr>
        <w:spacing w:after="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Кафедра русского языка</w:t>
      </w:r>
    </w:p>
    <w:p w:rsidR="006D1831" w:rsidRPr="006D1831" w:rsidRDefault="006D1831" w:rsidP="006D183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1831" w:rsidRDefault="006D1831" w:rsidP="006D1831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2D94" w:rsidRPr="006D1831" w:rsidRDefault="00AC2D94" w:rsidP="006D1831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1831" w:rsidRPr="006D1831" w:rsidRDefault="006D1831" w:rsidP="006D1831">
      <w:pPr>
        <w:ind w:firstLine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1831" w:rsidRDefault="006D1831" w:rsidP="006D18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D1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Методические рекомендации по </w:t>
      </w:r>
      <w:r w:rsidR="007635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проведению</w:t>
      </w:r>
      <w:r w:rsidRPr="006D1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лабораторных</w:t>
      </w:r>
      <w:r w:rsidR="007635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занятий</w:t>
      </w:r>
      <w:r w:rsidRPr="006D1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6D1831" w:rsidRPr="006D1831" w:rsidRDefault="006D1831" w:rsidP="006D18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D18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 иностранным языка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</w:t>
      </w:r>
    </w:p>
    <w:p w:rsidR="006D1831" w:rsidRDefault="006D1831" w:rsidP="006D183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2D94" w:rsidRPr="006D1831" w:rsidRDefault="00AC2D94" w:rsidP="006D183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1831" w:rsidRPr="006D1831" w:rsidRDefault="006D1831" w:rsidP="006D183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18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Направление подготовки и направленность (профиль):</w:t>
      </w:r>
    </w:p>
    <w:p w:rsidR="006D1831" w:rsidRPr="006D1831" w:rsidRDefault="006D1831" w:rsidP="006D1831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D183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Для всех направлений и профилей подготовки</w:t>
      </w:r>
    </w:p>
    <w:p w:rsidR="006D1831" w:rsidRPr="006D1831" w:rsidRDefault="006D1831" w:rsidP="006D1831">
      <w:pPr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6D1831" w:rsidRPr="006D1831" w:rsidRDefault="006D1831" w:rsidP="006D1831">
      <w:pPr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6D1831" w:rsidRPr="006D1831" w:rsidRDefault="006D1831" w:rsidP="006D1831">
      <w:pPr>
        <w:autoSpaceDE w:val="0"/>
        <w:autoSpaceDN w:val="0"/>
        <w:adjustRightInd w:val="0"/>
        <w:spacing w:after="0"/>
        <w:jc w:val="center"/>
        <w:rPr>
          <w:rFonts w:ascii="Times New Roman" w:eastAsia="HiddenHorzOCR" w:hAnsi="Times New Roman" w:cs="Times New Roman"/>
          <w:color w:val="000000"/>
          <w:sz w:val="24"/>
          <w:szCs w:val="24"/>
          <w:lang w:eastAsia="ru-RU"/>
        </w:rPr>
      </w:pPr>
      <w:r w:rsidRPr="006D1831">
        <w:rPr>
          <w:rFonts w:ascii="Times New Roman" w:eastAsia="HiddenHorzOCR" w:hAnsi="Times New Roman" w:cs="Times New Roman"/>
          <w:color w:val="000000"/>
          <w:sz w:val="24"/>
          <w:szCs w:val="24"/>
          <w:lang w:eastAsia="ru-RU"/>
        </w:rPr>
        <w:t>Форма обучения</w:t>
      </w:r>
    </w:p>
    <w:p w:rsidR="006D1831" w:rsidRPr="006D1831" w:rsidRDefault="006D1831" w:rsidP="006D1831">
      <w:pPr>
        <w:autoSpaceDE w:val="0"/>
        <w:autoSpaceDN w:val="0"/>
        <w:adjustRightInd w:val="0"/>
        <w:spacing w:after="0"/>
        <w:jc w:val="center"/>
        <w:rPr>
          <w:rFonts w:ascii="Times New Roman" w:eastAsia="HiddenHorzOCR" w:hAnsi="Times New Roman" w:cs="Times New Roman"/>
          <w:b/>
          <w:color w:val="000000"/>
          <w:sz w:val="24"/>
          <w:szCs w:val="24"/>
          <w:lang w:eastAsia="ru-RU"/>
        </w:rPr>
      </w:pPr>
      <w:r w:rsidRPr="006D1831">
        <w:rPr>
          <w:rFonts w:ascii="Times New Roman" w:eastAsia="HiddenHorzOCR" w:hAnsi="Times New Roman" w:cs="Times New Roman"/>
          <w:b/>
          <w:color w:val="000000"/>
          <w:sz w:val="24"/>
          <w:szCs w:val="24"/>
          <w:lang w:eastAsia="ru-RU"/>
        </w:rPr>
        <w:t xml:space="preserve">очная, очно-заочная, заочная </w:t>
      </w:r>
    </w:p>
    <w:p w:rsidR="006D1831" w:rsidRPr="006D1831" w:rsidRDefault="006D1831" w:rsidP="006D1831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1831" w:rsidRPr="006D1831" w:rsidRDefault="006D1831" w:rsidP="006D1831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D1831" w:rsidRPr="006D1831" w:rsidRDefault="006D1831" w:rsidP="006D183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18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Составитель(и)</w:t>
      </w:r>
    </w:p>
    <w:p w:rsidR="006D1831" w:rsidRPr="009659FD" w:rsidRDefault="006D1831" w:rsidP="006D18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Коновалова Ю.О., к.ф.н., доцент, доцент кафедры русского языка, </w:t>
      </w:r>
      <w:proofErr w:type="spellStart"/>
      <w:r w:rsidRPr="006D183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yuliya</w:t>
      </w:r>
      <w:proofErr w:type="spellEnd"/>
      <w:r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spellStart"/>
      <w:r w:rsidRPr="006D183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konovalova</w:t>
      </w:r>
      <w:proofErr w:type="spellEnd"/>
      <w:r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@</w:t>
      </w:r>
      <w:proofErr w:type="spellStart"/>
      <w:r w:rsidRPr="006D183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vvsu</w:t>
      </w:r>
      <w:proofErr w:type="spellEnd"/>
      <w:r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spellStart"/>
      <w:r w:rsidRPr="006D1831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ru</w:t>
      </w:r>
      <w:proofErr w:type="spellEnd"/>
    </w:p>
    <w:p w:rsidR="006D1831" w:rsidRPr="00E41284" w:rsidRDefault="006D1831" w:rsidP="006D18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Боровик Е.В., старший преподаватель кафедры русского языка</w:t>
      </w:r>
      <w:r w:rsidR="00E412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proofErr w:type="spellStart"/>
      <w:r w:rsidR="00E41284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elena</w:t>
      </w:r>
      <w:proofErr w:type="spellEnd"/>
      <w:r w:rsidR="00E41284" w:rsidRPr="00E412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spellStart"/>
      <w:r w:rsidR="00E41284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borovik</w:t>
      </w:r>
      <w:proofErr w:type="spellEnd"/>
      <w:r w:rsidR="00E41284" w:rsidRPr="00E412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@</w:t>
      </w:r>
      <w:proofErr w:type="spellStart"/>
      <w:r w:rsidR="00E41284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vvsu</w:t>
      </w:r>
      <w:proofErr w:type="spellEnd"/>
      <w:r w:rsidR="00E41284" w:rsidRPr="00E412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spellStart"/>
      <w:r w:rsidR="00E41284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ru</w:t>
      </w:r>
      <w:proofErr w:type="spellEnd"/>
    </w:p>
    <w:p w:rsidR="006D1831" w:rsidRPr="00E41284" w:rsidRDefault="006D1831" w:rsidP="006D18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Ли О.Д., старший преподаватель кафедры русского языка</w:t>
      </w:r>
      <w:r w:rsidR="00E412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  <w:r w:rsidR="00E41284" w:rsidRPr="00E41284">
        <w:t xml:space="preserve"> </w:t>
      </w:r>
      <w:r w:rsidR="00E41284" w:rsidRPr="00E412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olga.lid@vvsu.ru</w:t>
      </w:r>
    </w:p>
    <w:p w:rsidR="006D1831" w:rsidRPr="006D1831" w:rsidRDefault="006D1831" w:rsidP="006D18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Свиридова А.Ю., старший преподаватель кафедры русского языка</w:t>
      </w:r>
      <w:r w:rsidR="00E412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E41284" w:rsidRPr="00E412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anna.sviridova18@vvsu.ru</w:t>
      </w:r>
    </w:p>
    <w:p w:rsidR="006D1831" w:rsidRPr="006D1831" w:rsidRDefault="006D1831" w:rsidP="006D18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Радаева Ю.В., старший преподаватель кафедры межкультурных коммуникаций и </w:t>
      </w:r>
      <w:proofErr w:type="spellStart"/>
      <w:r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переводоведения</w:t>
      </w:r>
      <w:proofErr w:type="spellEnd"/>
      <w:r w:rsidR="00E412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E41284" w:rsidRPr="00E412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yuliya.radaeva@vvsu.ru</w:t>
      </w:r>
    </w:p>
    <w:p w:rsidR="006D1831" w:rsidRDefault="00E41284" w:rsidP="006D18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Шеховцова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Т.А., </w:t>
      </w:r>
      <w:r w:rsidR="006D1831"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старший преподаватель кафедры межкультурных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коммуникаций и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переводоведения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Pr="00E4128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tatyana.yugay@vvsu.ru</w:t>
      </w:r>
    </w:p>
    <w:p w:rsidR="006D1831" w:rsidRDefault="006D1831" w:rsidP="006D18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D1831" w:rsidRDefault="006D1831" w:rsidP="006D183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D1831" w:rsidRPr="006D1831" w:rsidRDefault="006D1831" w:rsidP="006D183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6D1831" w:rsidRPr="006D1831" w:rsidRDefault="006D1831" w:rsidP="006D183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</w:pPr>
      <w:r w:rsidRPr="006D1831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 xml:space="preserve">Утверждены на заседании </w:t>
      </w:r>
      <w:r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кафедры межкультурных коммуникаций и </w:t>
      </w:r>
      <w:proofErr w:type="spellStart"/>
      <w:r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переводоведения</w:t>
      </w:r>
      <w:proofErr w:type="spellEnd"/>
    </w:p>
    <w:p w:rsidR="006D1831" w:rsidRPr="009613FB" w:rsidRDefault="006D1831" w:rsidP="006D1831">
      <w:pPr>
        <w:spacing w:line="240" w:lineRule="auto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</w:pPr>
      <w:r w:rsidRPr="006D1831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>от 2</w:t>
      </w:r>
      <w:r w:rsidR="009613FB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>9</w:t>
      </w:r>
      <w:r w:rsidRPr="006D1831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>.04.202</w:t>
      </w:r>
      <w:r w:rsidR="009613FB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>2</w:t>
      </w:r>
      <w:r w:rsidRPr="006D1831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 xml:space="preserve"> г., протокол № </w:t>
      </w:r>
      <w:r w:rsidR="009613FB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>8</w:t>
      </w:r>
    </w:p>
    <w:p w:rsidR="006D1831" w:rsidRPr="006D1831" w:rsidRDefault="006D1831" w:rsidP="006D1831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</w:pPr>
      <w:r w:rsidRPr="006D1831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 xml:space="preserve">Утверждены на заседании </w:t>
      </w:r>
      <w:r w:rsidRPr="006D18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кафедры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русского языка</w:t>
      </w:r>
    </w:p>
    <w:p w:rsidR="006D1831" w:rsidRPr="009613FB" w:rsidRDefault="006D1831" w:rsidP="006D1831">
      <w:pPr>
        <w:spacing w:line="240" w:lineRule="auto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</w:pPr>
      <w:r w:rsidRPr="006D1831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>от 2</w:t>
      </w:r>
      <w:r w:rsidR="009613FB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>9</w:t>
      </w:r>
      <w:r w:rsidRPr="006D1831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>.04.202</w:t>
      </w:r>
      <w:r w:rsidR="009613FB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>2</w:t>
      </w:r>
      <w:r w:rsidRPr="006D1831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 xml:space="preserve"> г., протокол № </w:t>
      </w:r>
      <w:r w:rsidR="009613FB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>8</w:t>
      </w:r>
    </w:p>
    <w:p w:rsidR="006D1831" w:rsidRPr="003C5800" w:rsidRDefault="006D1831" w:rsidP="006D1831">
      <w:pPr>
        <w:jc w:val="center"/>
        <w:rPr>
          <w:rFonts w:ascii="Times New Roman" w:eastAsia="Times New Roman" w:hAnsi="Times New Roman" w:cs="Times New Roman"/>
          <w:lang w:eastAsia="ru-RU"/>
        </w:rPr>
      </w:pPr>
    </w:p>
    <w:p w:rsidR="006D1831" w:rsidRPr="003C5800" w:rsidRDefault="006D1831" w:rsidP="006D1831">
      <w:pPr>
        <w:jc w:val="center"/>
        <w:rPr>
          <w:rFonts w:ascii="Times New Roman" w:eastAsia="Times New Roman" w:hAnsi="Times New Roman" w:cs="Times New Roman"/>
          <w:lang w:eastAsia="ru-RU"/>
        </w:rPr>
      </w:pPr>
    </w:p>
    <w:p w:rsidR="006D1831" w:rsidRPr="009613FB" w:rsidRDefault="006D1831" w:rsidP="006D1831">
      <w:pPr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6D1831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Владивосток 202</w:t>
      </w:r>
      <w:r w:rsidR="009613F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bookmarkStart w:id="0" w:name="_GoBack"/>
      <w:bookmarkEnd w:id="0"/>
    </w:p>
    <w:p w:rsidR="00064D12" w:rsidRDefault="00064D12" w:rsidP="00CF00A8">
      <w:pPr>
        <w:jc w:val="both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 w:rsidRPr="00C53815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lastRenderedPageBreak/>
        <w:t>Введение</w:t>
      </w:r>
    </w:p>
    <w:p w:rsidR="00C53815" w:rsidRDefault="00064D12" w:rsidP="00CF00A8">
      <w:pPr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Данные методические рекомендации разработаны для проведения лабораторных занятий по иностранным </w:t>
      </w:r>
      <w:r w:rsidR="00C5381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языкам</w:t>
      </w:r>
      <w:r w:rsidR="00BD780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, в том числе по</w:t>
      </w:r>
      <w:r w:rsidR="00C5381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русскому </w:t>
      </w:r>
      <w:r w:rsidR="00C5381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языку</w:t>
      </w: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как иност</w:t>
      </w:r>
      <w:r w:rsidR="00C5381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ранному для студентов </w:t>
      </w:r>
      <w:r w:rsidR="00BD780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различных образовательных программ всех форм обучения уровня </w:t>
      </w:r>
      <w:proofErr w:type="spellStart"/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бакалавриата</w:t>
      </w:r>
      <w:proofErr w:type="spellEnd"/>
      <w:r w:rsidR="0032625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="0032625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специалитета</w:t>
      </w:r>
      <w:proofErr w:type="spellEnd"/>
      <w:r w:rsidR="0032625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магистратуры, </w:t>
      </w:r>
      <w:r w:rsidR="00BD780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аспирантуры</w:t>
      </w: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 Все лабор</w:t>
      </w:r>
      <w:r w:rsidR="00C5381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аторные занятия проводятся в компьютерных лингафонных </w:t>
      </w:r>
      <w:r w:rsidR="00BD780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классах</w:t>
      </w:r>
      <w:r w:rsidR="00C5381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(КЛК)</w:t>
      </w:r>
      <w:r w:rsidR="00BD780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института иностранных языков и </w:t>
      </w:r>
      <w:proofErr w:type="gramStart"/>
      <w:r w:rsidR="00BD780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аудиториях  компьютерного</w:t>
      </w:r>
      <w:proofErr w:type="gramEnd"/>
      <w:r w:rsidR="00BD780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центр</w:t>
      </w:r>
      <w:r w:rsid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а ВГУЭС</w:t>
      </w: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оснащенных необходимым оборудованием. </w:t>
      </w:r>
    </w:p>
    <w:p w:rsidR="00FF05AA" w:rsidRPr="006019BB" w:rsidRDefault="00FF05AA" w:rsidP="00FF05AA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Согласно приказу </w:t>
      </w:r>
      <w:r w:rsidRPr="00BF6FC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ректора 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ВГУЭС № 428 от 02.04.2012г. в целях сохранения </w:t>
      </w:r>
      <w:proofErr w:type="gramStart"/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оборудования  запрещен</w:t>
      </w:r>
      <w:proofErr w:type="gramEnd"/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вход в КЛК</w:t>
      </w: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в верхней одежде, с едой и напитками. Необходимо выполнять все требования лаборантов и преподавателей и следовать инструкциям в части использования оборудования и программного обеспечения. Также методические указания </w:t>
      </w:r>
      <w:r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содержат инструкции по использованию </w:t>
      </w:r>
      <w:r w:rsidR="00770FEE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>системы электронного обучения В</w:t>
      </w:r>
      <w:r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>ГУЭС.</w:t>
      </w:r>
    </w:p>
    <w:p w:rsidR="00BA18CE" w:rsidRPr="006019BB" w:rsidRDefault="00BA18CE" w:rsidP="00BA18CE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>Лабораторные работы способствуют активизации изученного на занятиях языкового материала и подготавливают студентов к выполнению различных заданий текущего и промежуточного контроля</w:t>
      </w:r>
    </w:p>
    <w:p w:rsidR="00FF05AA" w:rsidRPr="006019BB" w:rsidRDefault="00FF05AA" w:rsidP="00FF05AA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019B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Цель лабораторных работ</w:t>
      </w:r>
    </w:p>
    <w:p w:rsidR="00FD349E" w:rsidRPr="006019BB" w:rsidRDefault="00FD349E" w:rsidP="00CF00A8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Основная цель </w:t>
      </w:r>
      <w:r w:rsidR="00770FEE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>лабор</w:t>
      </w:r>
      <w:r w:rsidR="00EF2506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770FEE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>торн</w:t>
      </w:r>
      <w:r w:rsidR="00DD16E8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>ых</w:t>
      </w:r>
      <w:r w:rsidR="00770FEE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</w:t>
      </w:r>
      <w:r w:rsidR="00DD16E8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</w:t>
      </w:r>
      <w:proofErr w:type="gramEnd"/>
      <w:r w:rsidR="00770FEE" w:rsidRPr="006019BB">
        <w:rPr>
          <w:rFonts w:ascii="Times New Roman" w:hAnsi="Times New Roman" w:cs="Times New Roman"/>
          <w:sz w:val="24"/>
          <w:szCs w:val="24"/>
        </w:rPr>
        <w:t xml:space="preserve"> закрепление знаний, полученных в ходе изучени</w:t>
      </w:r>
      <w:r w:rsidR="00DD16E8" w:rsidRPr="006019BB">
        <w:rPr>
          <w:rFonts w:ascii="Times New Roman" w:hAnsi="Times New Roman" w:cs="Times New Roman"/>
          <w:sz w:val="24"/>
          <w:szCs w:val="24"/>
        </w:rPr>
        <w:t>я</w:t>
      </w:r>
      <w:r w:rsidR="00770FEE" w:rsidRPr="006019BB">
        <w:rPr>
          <w:rFonts w:ascii="Times New Roman" w:hAnsi="Times New Roman" w:cs="Times New Roman"/>
          <w:sz w:val="24"/>
          <w:szCs w:val="24"/>
        </w:rPr>
        <w:t xml:space="preserve"> студентами языков</w:t>
      </w:r>
      <w:r w:rsidR="00DD16E8" w:rsidRPr="006019BB">
        <w:rPr>
          <w:rFonts w:ascii="Times New Roman" w:hAnsi="Times New Roman" w:cs="Times New Roman"/>
          <w:sz w:val="24"/>
          <w:szCs w:val="24"/>
        </w:rPr>
        <w:t>ых дисциплин</w:t>
      </w:r>
      <w:r w:rsidR="00770FEE" w:rsidRPr="006019BB">
        <w:rPr>
          <w:rFonts w:ascii="Times New Roman" w:hAnsi="Times New Roman" w:cs="Times New Roman"/>
          <w:sz w:val="24"/>
          <w:szCs w:val="24"/>
        </w:rPr>
        <w:t xml:space="preserve">; </w:t>
      </w:r>
      <w:r w:rsidR="00EF2506" w:rsidRPr="006019BB">
        <w:rPr>
          <w:rFonts w:ascii="Times New Roman" w:hAnsi="Times New Roman" w:cs="Times New Roman"/>
          <w:sz w:val="24"/>
          <w:szCs w:val="24"/>
        </w:rPr>
        <w:t>развитие</w:t>
      </w:r>
      <w:r w:rsidR="00770FEE" w:rsidRPr="006019BB">
        <w:rPr>
          <w:rFonts w:ascii="Times New Roman" w:hAnsi="Times New Roman" w:cs="Times New Roman"/>
          <w:sz w:val="24"/>
          <w:szCs w:val="24"/>
        </w:rPr>
        <w:t xml:space="preserve"> навыков использования полученных знаний в практической деятельности; формирование у студентов профессионального умения кратко, аргументировано и ясно излагать обсуждаемые вопросы</w:t>
      </w:r>
      <w:r w:rsidR="00EF2506" w:rsidRPr="006019BB">
        <w:rPr>
          <w:rFonts w:ascii="Times New Roman" w:hAnsi="Times New Roman" w:cs="Times New Roman"/>
          <w:sz w:val="24"/>
          <w:szCs w:val="24"/>
        </w:rPr>
        <w:t xml:space="preserve"> на иностранном языке</w:t>
      </w:r>
      <w:r w:rsidR="00DD16E8" w:rsidRPr="006019BB">
        <w:rPr>
          <w:rFonts w:ascii="Times New Roman" w:hAnsi="Times New Roman" w:cs="Times New Roman"/>
          <w:sz w:val="24"/>
          <w:szCs w:val="24"/>
        </w:rPr>
        <w:t xml:space="preserve">, повышение  уровня коммуникативной компетентности во всех видах речевой деятельности - устной и письменной речи, чтения, </w:t>
      </w:r>
      <w:proofErr w:type="spellStart"/>
      <w:r w:rsidR="00DD16E8" w:rsidRPr="006019BB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="00770FEE" w:rsidRPr="006019BB">
        <w:rPr>
          <w:rFonts w:ascii="Times New Roman" w:hAnsi="Times New Roman" w:cs="Times New Roman"/>
          <w:sz w:val="24"/>
          <w:szCs w:val="24"/>
        </w:rPr>
        <w:t xml:space="preserve">. </w:t>
      </w:r>
      <w:r w:rsidR="00EF2506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Лабораторные занятия помогают</w:t>
      </w:r>
      <w:r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студентам орга</w:t>
      </w:r>
      <w:r w:rsidR="00770FEE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>низовать самостоятельную работу</w:t>
      </w:r>
      <w:r w:rsidR="00EF2506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изучаем</w:t>
      </w:r>
      <w:r w:rsidR="00DD16E8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>ым</w:t>
      </w:r>
      <w:r w:rsidR="00EF2506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дисциплин</w:t>
      </w:r>
      <w:r w:rsidR="00DD16E8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>ам</w:t>
      </w:r>
      <w:r w:rsidR="00EF2506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B31A8A" w:rsidRPr="00C53815" w:rsidRDefault="00F67CD6" w:rsidP="00CF00A8">
      <w:pPr>
        <w:jc w:val="both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О</w:t>
      </w:r>
      <w:r w:rsidR="00064D12" w:rsidRPr="00C53815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борудование </w:t>
      </w:r>
      <w:r w:rsidR="00402A8B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компьютерных лингафонных классов</w:t>
      </w:r>
    </w:p>
    <w:p w:rsidR="00064D12" w:rsidRPr="00CF00A8" w:rsidRDefault="00B31A8A" w:rsidP="00A73C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Лабораторные занятия проводятся в специально оборудованных лабораториях</w:t>
      </w:r>
      <w:r w:rsidR="00A73CB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(</w:t>
      </w:r>
      <w:r w:rsidR="00A73CB8" w:rsidRPr="00A73CB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оснащенные лабораторным оборудованием, в з</w:t>
      </w:r>
      <w:r w:rsidR="00A73CB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ависимости от степени сложности)</w:t>
      </w: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, где выполняются лабораторные работы (задания).</w:t>
      </w:r>
      <w:r w:rsidR="00064D12"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</w:p>
    <w:p w:rsidR="00064D12" w:rsidRPr="00CF00A8" w:rsidRDefault="00064D12" w:rsidP="00CF00A8">
      <w:pPr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Все КЛК для проведения лабораторных занятий оборудованы компьютерами с </w:t>
      </w:r>
      <w:r w:rsidR="00B31A8A"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мониторами</w:t>
      </w: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и устано</w:t>
      </w:r>
      <w:r w:rsidR="00B31A8A"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вленным программным обеспечением</w:t>
      </w:r>
      <w:r w:rsidR="00C5381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, а также переносным оборудованием (микрофонами и наушниками)</w:t>
      </w:r>
      <w:r w:rsidR="00B31A8A"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. </w:t>
      </w:r>
    </w:p>
    <w:p w:rsidR="00B31A8A" w:rsidRPr="00CF00A8" w:rsidRDefault="00064D12" w:rsidP="00CF00A8">
      <w:pPr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Технические требования </w:t>
      </w:r>
      <w:r w:rsidR="00C5381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к КЛК:</w:t>
      </w:r>
    </w:p>
    <w:p w:rsidR="00B31A8A" w:rsidRPr="006019BB" w:rsidRDefault="00064D12" w:rsidP="006019BB">
      <w:pPr>
        <w:spacing w:after="0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6019B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аудитория, оснащенная информационно-компьютерными мультимедиа-технологиями; </w:t>
      </w:r>
    </w:p>
    <w:p w:rsidR="00B31A8A" w:rsidRPr="006019BB" w:rsidRDefault="00064D12" w:rsidP="006019BB">
      <w:pPr>
        <w:spacing w:after="0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6019B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доступ к глобальной (локальной) сети; </w:t>
      </w:r>
    </w:p>
    <w:p w:rsidR="009659FD" w:rsidRPr="006019BB" w:rsidRDefault="00B31A8A" w:rsidP="006019BB">
      <w:pPr>
        <w:spacing w:after="0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6019B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программное обеспечение.</w:t>
      </w:r>
    </w:p>
    <w:p w:rsidR="009659FD" w:rsidRDefault="009659FD" w:rsidP="006019BB">
      <w:pPr>
        <w:spacing w:after="0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Аудитории </w:t>
      </w:r>
      <w:r w:rsidR="004E7F0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оснащены следующим оборудованием и </w:t>
      </w:r>
      <w:proofErr w:type="gramStart"/>
      <w:r w:rsidR="004E7F0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ПО 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  <w:proofErr w:type="gramEnd"/>
    </w:p>
    <w:p w:rsidR="009659FD" w:rsidRPr="00C500C4" w:rsidRDefault="009659FD" w:rsidP="009659FD">
      <w:pPr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ауд. </w:t>
      </w:r>
      <w:proofErr w:type="gramStart"/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5510: 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Телевизор</w:t>
      </w:r>
      <w:proofErr w:type="gramEnd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LG 42LN540V – 4 шт., персональный компьютер 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Lenovo</w:t>
      </w:r>
      <w:proofErr w:type="spellEnd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ThinkCentre</w:t>
      </w:r>
      <w:proofErr w:type="spellEnd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– 31 шт., наушники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Sanako</w:t>
      </w:r>
      <w:proofErr w:type="spellEnd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SLHO7 – 31 шт., колонки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Logitech</w:t>
      </w:r>
      <w:proofErr w:type="spellEnd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5.1 Z-906 – 1шт., стол – 31 шт., стул – 31 шт.</w:t>
      </w:r>
      <w:r w:rsidR="004E7F0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ПО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: </w:t>
      </w:r>
      <w:r w:rsidR="004E7F07" w:rsidRPr="004E7F0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ОС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Windows 10, Microsoft Office 10, Nibelung 3.8, </w:t>
      </w:r>
      <w:proofErr w:type="spellStart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Toefl</w:t>
      </w:r>
      <w:proofErr w:type="spellEnd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, </w:t>
      </w:r>
      <w:r w:rsidR="004E7F07" w:rsidRPr="004E7F0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словари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</w:t>
      </w:r>
      <w:proofErr w:type="spellStart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Multitran</w:t>
      </w:r>
      <w:proofErr w:type="spellEnd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, ABBYY </w:t>
      </w:r>
      <w:proofErr w:type="spellStart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Lingvo</w:t>
      </w:r>
      <w:proofErr w:type="spellEnd"/>
    </w:p>
    <w:p w:rsidR="009659FD" w:rsidRPr="00C500C4" w:rsidRDefault="009659FD" w:rsidP="009659FD">
      <w:pPr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ауд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 5510 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А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: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Мультимедийный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комплект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(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проектор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proofErr w:type="gramStart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NEC  M</w:t>
      </w:r>
      <w:proofErr w:type="gram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271X,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экран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LUMIEN Eco Picture) – 1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персональный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компьютер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 Lenovo </w:t>
      </w:r>
      <w:proofErr w:type="spellStart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ThinkCentre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15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наушники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Sanako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SLHO7 – 15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колонки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Microlab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2.0 SOLO4C – 1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стол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15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стул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15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.</w:t>
      </w:r>
      <w:r w:rsidR="004E7F07" w:rsidRPr="00C500C4">
        <w:rPr>
          <w:lang w:val="en-US"/>
        </w:rPr>
        <w:t xml:space="preserve"> </w:t>
      </w:r>
      <w:r w:rsidR="004E7F07">
        <w:t>ПО</w:t>
      </w:r>
      <w:r w:rsidR="004E7F07" w:rsidRPr="00C500C4">
        <w:rPr>
          <w:lang w:val="en-US"/>
        </w:rPr>
        <w:t xml:space="preserve">: </w:t>
      </w:r>
      <w:r w:rsidR="004E7F07" w:rsidRPr="004E7F0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ОС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Windows 10, Microsoft Office 10, Nibelung 3.8, </w:t>
      </w:r>
      <w:proofErr w:type="spellStart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Toefl</w:t>
      </w:r>
      <w:proofErr w:type="spellEnd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, </w:t>
      </w:r>
      <w:r w:rsidR="004E7F07" w:rsidRPr="004E7F0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словари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</w:t>
      </w:r>
      <w:proofErr w:type="spellStart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Multitran</w:t>
      </w:r>
      <w:proofErr w:type="spellEnd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, ABBYY </w:t>
      </w:r>
      <w:proofErr w:type="spellStart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Lingvo</w:t>
      </w:r>
      <w:proofErr w:type="spellEnd"/>
    </w:p>
    <w:p w:rsidR="009659FD" w:rsidRPr="00C500C4" w:rsidRDefault="009659FD" w:rsidP="009659FD">
      <w:pPr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ауд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 5605: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Мультимедийный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комплект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(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проектор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CASIO XJ-V2,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экран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LUMIEN Eco Picture) – 1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персональный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proofErr w:type="gram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компьютер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 Lenovo</w:t>
      </w:r>
      <w:proofErr w:type="gram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ThinkCentre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21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наушники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Sanako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SLHO7 – 21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колонки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Microlab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2.0 SOLO4C – 1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стол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21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стул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21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.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r w:rsidR="004E7F0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ПО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: </w:t>
      </w:r>
      <w:r w:rsidR="004E7F07" w:rsidRPr="004E7F0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ОС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Windows 10, Microsoft Office 10, Nibelung 3.8, </w:t>
      </w:r>
      <w:proofErr w:type="spellStart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Toefl</w:t>
      </w:r>
      <w:proofErr w:type="spellEnd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, </w:t>
      </w:r>
      <w:r w:rsidR="004E7F07" w:rsidRPr="004E7F0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словари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</w:t>
      </w:r>
      <w:proofErr w:type="spellStart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Multitran</w:t>
      </w:r>
      <w:proofErr w:type="spellEnd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, ABBYY </w:t>
      </w:r>
      <w:proofErr w:type="spellStart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Lingvo</w:t>
      </w:r>
      <w:proofErr w:type="spellEnd"/>
    </w:p>
    <w:p w:rsidR="009659FD" w:rsidRPr="00C500C4" w:rsidRDefault="009659FD" w:rsidP="009659FD">
      <w:pPr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ауд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 5620: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Мультимедийный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комплект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(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проектор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CASIO XJ-V2,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экран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LUMIEN Eco Picture) – 1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персональный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proofErr w:type="gram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компьютер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 Lenovo</w:t>
      </w:r>
      <w:proofErr w:type="gram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ThinkCentre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25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наушники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Sanako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SLHO7 – 25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колонки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Microlab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2.0 SOLO4C – 1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стол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25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стул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25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.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r w:rsidR="004E7F0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ПО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: </w:t>
      </w:r>
      <w:r w:rsidR="004E7F07" w:rsidRPr="004E7F0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ОС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Windows 10, Microsoft Office 10, Nibelung 3.8, </w:t>
      </w:r>
      <w:proofErr w:type="spellStart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Toefl</w:t>
      </w:r>
      <w:proofErr w:type="spellEnd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, </w:t>
      </w:r>
      <w:r w:rsidR="004E7F07" w:rsidRPr="004E7F0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словари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</w:t>
      </w:r>
      <w:proofErr w:type="spellStart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Multitran</w:t>
      </w:r>
      <w:proofErr w:type="spellEnd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, ABBYY </w:t>
      </w:r>
      <w:proofErr w:type="spellStart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Lingvo</w:t>
      </w:r>
      <w:proofErr w:type="spellEnd"/>
    </w:p>
    <w:p w:rsidR="00AA3B2B" w:rsidRPr="00C500C4" w:rsidRDefault="009659FD" w:rsidP="00CF00A8">
      <w:pPr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</w:pPr>
      <w:proofErr w:type="spellStart"/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ауд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 5634: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Мультимедийный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комплект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(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проектор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proofErr w:type="gramStart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NEC  M</w:t>
      </w:r>
      <w:proofErr w:type="gram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271X,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экран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LUMIEN Eco Picture) – 1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персональный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компьютер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 Lenovo </w:t>
      </w:r>
      <w:proofErr w:type="spellStart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ThinkCentre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25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наушники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Sanako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SLHO7 – 25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колонки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Microlab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2.0 SOLO4C – 1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стол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25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., </w:t>
      </w:r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стул</w:t>
      </w:r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25 </w:t>
      </w:r>
      <w:proofErr w:type="spellStart"/>
      <w:r w:rsidRPr="00C77C02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шт</w:t>
      </w:r>
      <w:proofErr w:type="spellEnd"/>
      <w:r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.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</w:t>
      </w:r>
      <w:r w:rsidR="004E7F0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ПО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: </w:t>
      </w:r>
      <w:r w:rsidR="004E7F07" w:rsidRPr="004E7F0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ОС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Windows 10, Microsoft Office 10, Nibelung 3.8, </w:t>
      </w:r>
      <w:proofErr w:type="spellStart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Toefl</w:t>
      </w:r>
      <w:proofErr w:type="spellEnd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, </w:t>
      </w:r>
      <w:r w:rsidR="004E7F07" w:rsidRPr="004E7F0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словари</w:t>
      </w:r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 – </w:t>
      </w:r>
      <w:proofErr w:type="spellStart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Multitran</w:t>
      </w:r>
      <w:proofErr w:type="spellEnd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 xml:space="preserve">, ABBYY </w:t>
      </w:r>
      <w:proofErr w:type="spellStart"/>
      <w:r w:rsidR="004E7F07" w:rsidRP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Lingvo</w:t>
      </w:r>
      <w:proofErr w:type="spellEnd"/>
    </w:p>
    <w:p w:rsidR="006F03F1" w:rsidRPr="006F03F1" w:rsidRDefault="00C500C4" w:rsidP="006F03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ауд.</w:t>
      </w:r>
      <w:r w:rsidR="00AA3B2B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1403: Сетевой терминал-23шт., </w:t>
      </w:r>
      <w:proofErr w:type="spellStart"/>
      <w:r w:rsidR="00AA3B2B">
        <w:rPr>
          <w:rFonts w:ascii="Times New Roman" w:eastAsia="Times New Roman" w:hAnsi="Times New Roman" w:cs="Times New Roman"/>
          <w:sz w:val="24"/>
          <w:szCs w:val="24"/>
          <w:lang w:eastAsia="ja-JP"/>
        </w:rPr>
        <w:t>мультимидийный</w:t>
      </w:r>
      <w:proofErr w:type="spellEnd"/>
      <w:r w:rsidR="00AA3B2B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проектор, экран, доска учебная, информационный стенд</w:t>
      </w:r>
      <w:r w:rsid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. ПО: </w:t>
      </w:r>
      <w:proofErr w:type="spellStart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Microsoft</w:t>
      </w:r>
      <w:proofErr w:type="spellEnd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OfficeProPlus</w:t>
      </w:r>
      <w:proofErr w:type="spellEnd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2013 </w:t>
      </w:r>
      <w:proofErr w:type="spellStart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Education</w:t>
      </w:r>
      <w:proofErr w:type="spellEnd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   Программа "Альт-Инвест Сум</w:t>
      </w:r>
      <w:r w:rsid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м 8"</w:t>
      </w:r>
      <w:proofErr w:type="gramStart"/>
      <w:r w:rsid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Программа  "</w:t>
      </w:r>
      <w:proofErr w:type="gramEnd"/>
      <w:r w:rsid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Альт-Финансы 3", </w:t>
      </w:r>
      <w:proofErr w:type="spellStart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Project</w:t>
      </w:r>
      <w:proofErr w:type="spellEnd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Expert</w:t>
      </w:r>
      <w:proofErr w:type="spellEnd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for</w:t>
      </w:r>
      <w:proofErr w:type="spellEnd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Windows</w:t>
      </w:r>
      <w:proofErr w:type="spellEnd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7.57 </w:t>
      </w:r>
      <w:proofErr w:type="spellStart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Tutorial</w:t>
      </w:r>
      <w:proofErr w:type="spellEnd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(для учебных заведений)</w:t>
      </w:r>
      <w:r w:rsid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MatLAB</w:t>
      </w:r>
      <w:proofErr w:type="spellEnd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Concurrent</w:t>
      </w:r>
      <w:proofErr w:type="spellEnd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 </w:t>
      </w:r>
      <w:proofErr w:type="spellStart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Academic</w:t>
      </w:r>
      <w:proofErr w:type="spellEnd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Perpetual</w:t>
      </w:r>
      <w:proofErr w:type="spellEnd"/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R2014b</w:t>
      </w:r>
      <w:r w:rsid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  <w:r w:rsidR="006F03F1"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КОМПАС-3D </w:t>
      </w:r>
      <w:r w:rsid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,</w:t>
      </w:r>
    </w:p>
    <w:p w:rsidR="00AA3B2B" w:rsidRDefault="006F03F1" w:rsidP="006F03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Единое информационное пространство ELMA с правами ВУЗ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, </w:t>
      </w:r>
      <w:proofErr w:type="gramStart"/>
      <w:r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ELMA  BPM</w:t>
      </w:r>
      <w:proofErr w:type="gramEnd"/>
      <w:r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: Управление бизнес процессами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, </w:t>
      </w:r>
      <w:r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ELMA KPI: Управление показателями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, </w:t>
      </w:r>
      <w:r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СПС </w:t>
      </w:r>
      <w:proofErr w:type="spellStart"/>
      <w:r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КонсультантПлюс</w:t>
      </w:r>
      <w:proofErr w:type="spellEnd"/>
      <w:r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: Версия </w:t>
      </w:r>
      <w:proofErr w:type="spellStart"/>
      <w:r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Проф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, </w:t>
      </w:r>
      <w:r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1С:Предприятие 8(учебная версия)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, </w:t>
      </w:r>
      <w:proofErr w:type="spellStart"/>
      <w:r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Adobe</w:t>
      </w:r>
      <w:proofErr w:type="spellEnd"/>
      <w:r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Acrobat</w:t>
      </w:r>
      <w:proofErr w:type="spellEnd"/>
      <w:r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</w:t>
      </w:r>
      <w:proofErr w:type="spellStart"/>
      <w:r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>Reader</w:t>
      </w:r>
      <w:proofErr w:type="spellEnd"/>
      <w:r w:rsidRPr="006F03F1">
        <w:rPr>
          <w:rFonts w:ascii="Times New Roman" w:eastAsia="Times New Roman" w:hAnsi="Times New Roman" w:cs="Times New Roman"/>
          <w:sz w:val="24"/>
          <w:szCs w:val="24"/>
          <w:lang w:eastAsia="ja-JP"/>
        </w:rPr>
        <w:t xml:space="preserve"> DC</w:t>
      </w:r>
    </w:p>
    <w:p w:rsidR="00AA3B2B" w:rsidRDefault="00AA3B2B" w:rsidP="00AA3B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FF05AA" w:rsidRPr="006019BB" w:rsidRDefault="00FF05AA" w:rsidP="00CF00A8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019B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Рекомендации по подготовке к лабораторной работе</w:t>
      </w:r>
    </w:p>
    <w:p w:rsidR="002D2512" w:rsidRPr="006019BB" w:rsidRDefault="00FF05AA" w:rsidP="00A054A6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019BB">
        <w:rPr>
          <w:rFonts w:ascii="Times New Roman" w:hAnsi="Times New Roman" w:cs="Times New Roman"/>
          <w:sz w:val="24"/>
          <w:szCs w:val="24"/>
        </w:rPr>
        <w:t xml:space="preserve">Для подготовки студентов к лабораторным работам </w:t>
      </w:r>
      <w:proofErr w:type="gramStart"/>
      <w:r w:rsidRPr="006019BB">
        <w:rPr>
          <w:rFonts w:ascii="Times New Roman" w:hAnsi="Times New Roman" w:cs="Times New Roman"/>
          <w:sz w:val="24"/>
          <w:szCs w:val="24"/>
        </w:rPr>
        <w:t xml:space="preserve">рекомендуется </w:t>
      </w:r>
      <w:r w:rsidR="002D2512" w:rsidRPr="006019BB">
        <w:rPr>
          <w:rFonts w:ascii="Times New Roman" w:hAnsi="Times New Roman" w:cs="Times New Roman"/>
          <w:sz w:val="24"/>
          <w:szCs w:val="24"/>
        </w:rPr>
        <w:t xml:space="preserve"> опираться</w:t>
      </w:r>
      <w:proofErr w:type="gramEnd"/>
      <w:r w:rsidR="002D2512" w:rsidRPr="006019BB">
        <w:rPr>
          <w:rFonts w:ascii="Times New Roman" w:hAnsi="Times New Roman" w:cs="Times New Roman"/>
          <w:sz w:val="24"/>
          <w:szCs w:val="24"/>
        </w:rPr>
        <w:t xml:space="preserve"> на методические рекомендации, </w:t>
      </w:r>
      <w:r w:rsidR="002D2512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указанные в рабочих программах дисциплин. </w:t>
      </w:r>
    </w:p>
    <w:p w:rsidR="00FF05AA" w:rsidRPr="006019BB" w:rsidRDefault="00A054A6" w:rsidP="00A054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>Содержание л</w:t>
      </w:r>
      <w:r w:rsidR="002D2512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>абораторны</w:t>
      </w:r>
      <w:r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="002D2512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заняти</w:t>
      </w:r>
      <w:r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>й</w:t>
      </w:r>
      <w:r w:rsidR="002D2512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может варьироваться и включать в себя следующие виды заданий: </w:t>
      </w:r>
    </w:p>
    <w:p w:rsidR="00FF05AA" w:rsidRPr="006019BB" w:rsidRDefault="00F73BC2" w:rsidP="008673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</w:rPr>
        <w:t xml:space="preserve">- </w:t>
      </w:r>
      <w:r w:rsidR="00FF05AA" w:rsidRPr="006019BB">
        <w:rPr>
          <w:rFonts w:ascii="Times New Roman" w:hAnsi="Times New Roman" w:cs="Times New Roman"/>
          <w:sz w:val="24"/>
          <w:szCs w:val="24"/>
        </w:rPr>
        <w:t xml:space="preserve">повторение и изучение грамматического материала; </w:t>
      </w:r>
    </w:p>
    <w:p w:rsidR="00FF05AA" w:rsidRPr="006019BB" w:rsidRDefault="00F73BC2" w:rsidP="008673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</w:rPr>
        <w:t xml:space="preserve">- </w:t>
      </w:r>
      <w:r w:rsidR="00FF05AA" w:rsidRPr="006019BB">
        <w:rPr>
          <w:rFonts w:ascii="Times New Roman" w:hAnsi="Times New Roman" w:cs="Times New Roman"/>
          <w:sz w:val="24"/>
          <w:szCs w:val="24"/>
        </w:rPr>
        <w:t xml:space="preserve">выполнение лексико-грамматических упражнений; </w:t>
      </w:r>
    </w:p>
    <w:p w:rsidR="00F73BC2" w:rsidRPr="006019BB" w:rsidRDefault="00F73BC2" w:rsidP="008673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</w:rPr>
        <w:t>- прослушивание аудиоматериалов и просмотр видеоматериалов;</w:t>
      </w:r>
    </w:p>
    <w:p w:rsidR="00FF05AA" w:rsidRPr="006019BB" w:rsidRDefault="00F73BC2" w:rsidP="008673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</w:rPr>
        <w:t xml:space="preserve">- </w:t>
      </w:r>
      <w:r w:rsidR="00FF05AA" w:rsidRPr="006019BB">
        <w:rPr>
          <w:rFonts w:ascii="Times New Roman" w:hAnsi="Times New Roman" w:cs="Times New Roman"/>
          <w:sz w:val="24"/>
          <w:szCs w:val="24"/>
        </w:rPr>
        <w:t xml:space="preserve">переводы текста и выполнение заданий по тексту; </w:t>
      </w:r>
    </w:p>
    <w:p w:rsidR="00FF05AA" w:rsidRPr="006019BB" w:rsidRDefault="00F73BC2" w:rsidP="008673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</w:rPr>
        <w:t xml:space="preserve">- </w:t>
      </w:r>
      <w:r w:rsidR="00FF05AA" w:rsidRPr="006019BB">
        <w:rPr>
          <w:rFonts w:ascii="Times New Roman" w:hAnsi="Times New Roman" w:cs="Times New Roman"/>
          <w:sz w:val="24"/>
          <w:szCs w:val="24"/>
        </w:rPr>
        <w:t xml:space="preserve">составление монологов, диалогов; </w:t>
      </w:r>
    </w:p>
    <w:p w:rsidR="00FF05AA" w:rsidRPr="006019BB" w:rsidRDefault="00F73BC2" w:rsidP="008673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</w:rPr>
        <w:t xml:space="preserve">- </w:t>
      </w:r>
      <w:r w:rsidR="00FF05AA" w:rsidRPr="006019BB">
        <w:rPr>
          <w:rFonts w:ascii="Times New Roman" w:hAnsi="Times New Roman" w:cs="Times New Roman"/>
          <w:sz w:val="24"/>
          <w:szCs w:val="24"/>
        </w:rPr>
        <w:t>оценка своей подготовленности путем ответов на вопросы для самопроверки</w:t>
      </w:r>
      <w:r w:rsidR="002D2512" w:rsidRPr="006019BB">
        <w:rPr>
          <w:rFonts w:ascii="Times New Roman" w:hAnsi="Times New Roman" w:cs="Times New Roman"/>
          <w:sz w:val="24"/>
          <w:szCs w:val="24"/>
        </w:rPr>
        <w:t xml:space="preserve"> (ФОС)</w:t>
      </w:r>
      <w:r w:rsidR="00FF05AA" w:rsidRPr="006019B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F05AA" w:rsidRPr="006019BB" w:rsidRDefault="00FF05AA" w:rsidP="008673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</w:rPr>
        <w:t xml:space="preserve">формулирование дискуссионных вопросов и проблем, желательных для обсуждения на занятии; </w:t>
      </w:r>
    </w:p>
    <w:p w:rsidR="004C4997" w:rsidRPr="006019BB" w:rsidRDefault="004C4997" w:rsidP="008673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</w:rPr>
        <w:t>- выполнение электронных тестов;</w:t>
      </w:r>
    </w:p>
    <w:p w:rsidR="00FF05AA" w:rsidRPr="006019BB" w:rsidRDefault="00F73BC2" w:rsidP="008673FC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019BB">
        <w:rPr>
          <w:rFonts w:ascii="Times New Roman" w:hAnsi="Times New Roman" w:cs="Times New Roman"/>
          <w:sz w:val="24"/>
          <w:szCs w:val="24"/>
        </w:rPr>
        <w:t>- работа с электронными словарями</w:t>
      </w:r>
      <w:r w:rsidR="00FF05AA" w:rsidRPr="006019BB">
        <w:rPr>
          <w:rFonts w:ascii="Times New Roman" w:hAnsi="Times New Roman" w:cs="Times New Roman"/>
          <w:sz w:val="24"/>
          <w:szCs w:val="24"/>
        </w:rPr>
        <w:t>.</w:t>
      </w:r>
    </w:p>
    <w:p w:rsidR="00FF05AA" w:rsidRPr="006019BB" w:rsidRDefault="00FF05AA" w:rsidP="00A054A6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019B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Рекомендации по выполнению лабораторных работ</w:t>
      </w:r>
    </w:p>
    <w:p w:rsidR="002D2512" w:rsidRPr="006019BB" w:rsidRDefault="002D2512" w:rsidP="001215D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019BB">
        <w:rPr>
          <w:rFonts w:ascii="Times New Roman" w:hAnsi="Times New Roman" w:cs="Times New Roman"/>
          <w:sz w:val="24"/>
          <w:szCs w:val="24"/>
        </w:rPr>
        <w:t>При выборе темы лабораторной работы необходимо ориентироваться на рабочую програм</w:t>
      </w:r>
      <w:r w:rsidR="00177518" w:rsidRPr="006019BB">
        <w:rPr>
          <w:rFonts w:ascii="Times New Roman" w:hAnsi="Times New Roman" w:cs="Times New Roman"/>
          <w:sz w:val="24"/>
          <w:szCs w:val="24"/>
        </w:rPr>
        <w:t>му дисциплины</w:t>
      </w:r>
      <w:r w:rsidRPr="006019BB">
        <w:rPr>
          <w:rFonts w:ascii="Times New Roman" w:hAnsi="Times New Roman" w:cs="Times New Roman"/>
          <w:sz w:val="24"/>
          <w:szCs w:val="24"/>
        </w:rPr>
        <w:t xml:space="preserve">. Цель лабораторной работы: углубленное изучение пройденного материала, </w:t>
      </w:r>
      <w:r w:rsidR="00673E04" w:rsidRPr="006019BB">
        <w:rPr>
          <w:rFonts w:ascii="Times New Roman" w:hAnsi="Times New Roman" w:cs="Times New Roman"/>
          <w:sz w:val="24"/>
          <w:szCs w:val="24"/>
        </w:rPr>
        <w:t xml:space="preserve">улучшение навыков восприятия звучащей речи на слух, повышение способности к устной коммуникации, </w:t>
      </w:r>
      <w:r w:rsidRPr="006019BB">
        <w:rPr>
          <w:rFonts w:ascii="Times New Roman" w:hAnsi="Times New Roman" w:cs="Times New Roman"/>
          <w:sz w:val="24"/>
          <w:szCs w:val="24"/>
        </w:rPr>
        <w:t>обогащение индивидуального словарного запаса студента посредством работы со словар</w:t>
      </w:r>
      <w:r w:rsidR="00673E04" w:rsidRPr="006019BB">
        <w:rPr>
          <w:rFonts w:ascii="Times New Roman" w:hAnsi="Times New Roman" w:cs="Times New Roman"/>
          <w:sz w:val="24"/>
          <w:szCs w:val="24"/>
        </w:rPr>
        <w:t>ями</w:t>
      </w:r>
      <w:r w:rsidRPr="006019BB">
        <w:rPr>
          <w:rFonts w:ascii="Times New Roman" w:hAnsi="Times New Roman" w:cs="Times New Roman"/>
          <w:sz w:val="24"/>
          <w:szCs w:val="24"/>
        </w:rPr>
        <w:t>, дополнительной учебно-методической литературой, интернет-источниками</w:t>
      </w:r>
      <w:r w:rsidR="00177518" w:rsidRPr="006019BB">
        <w:rPr>
          <w:rFonts w:ascii="Times New Roman" w:hAnsi="Times New Roman" w:cs="Times New Roman"/>
          <w:sz w:val="24"/>
          <w:szCs w:val="24"/>
        </w:rPr>
        <w:t>.</w:t>
      </w:r>
    </w:p>
    <w:p w:rsidR="00FF05AA" w:rsidRPr="006019BB" w:rsidRDefault="002D2512" w:rsidP="001215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</w:rPr>
        <w:t>Форму</w:t>
      </w:r>
      <w:r w:rsidR="00FF05AA" w:rsidRPr="006019BB">
        <w:rPr>
          <w:rFonts w:ascii="Times New Roman" w:hAnsi="Times New Roman" w:cs="Times New Roman"/>
          <w:sz w:val="24"/>
          <w:szCs w:val="24"/>
        </w:rPr>
        <w:t xml:space="preserve"> проведения </w:t>
      </w:r>
      <w:r w:rsidRPr="006019BB">
        <w:rPr>
          <w:rFonts w:ascii="Times New Roman" w:hAnsi="Times New Roman" w:cs="Times New Roman"/>
          <w:sz w:val="24"/>
          <w:szCs w:val="24"/>
        </w:rPr>
        <w:t>лабораторной</w:t>
      </w:r>
      <w:r w:rsidR="00FF05AA" w:rsidRPr="006019BB">
        <w:rPr>
          <w:rFonts w:ascii="Times New Roman" w:hAnsi="Times New Roman" w:cs="Times New Roman"/>
          <w:sz w:val="24"/>
          <w:szCs w:val="24"/>
        </w:rPr>
        <w:t xml:space="preserve"> работ</w:t>
      </w:r>
      <w:r w:rsidRPr="006019BB">
        <w:rPr>
          <w:rFonts w:ascii="Times New Roman" w:hAnsi="Times New Roman" w:cs="Times New Roman"/>
          <w:sz w:val="24"/>
          <w:szCs w:val="24"/>
        </w:rPr>
        <w:t>ы определяет рабочая программа дисциплины.</w:t>
      </w:r>
      <w:r w:rsidR="00BC0A2E" w:rsidRPr="006019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15D7" w:rsidRPr="006019BB" w:rsidRDefault="00177518" w:rsidP="001215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</w:rPr>
        <w:t xml:space="preserve">К формам проведения лабораторный занятий по языковым дисциплинам </w:t>
      </w:r>
      <w:r w:rsidR="001215D7" w:rsidRPr="006019BB">
        <w:rPr>
          <w:rFonts w:ascii="Times New Roman" w:hAnsi="Times New Roman" w:cs="Times New Roman"/>
          <w:sz w:val="24"/>
          <w:szCs w:val="24"/>
        </w:rPr>
        <w:t>могут относи</w:t>
      </w:r>
      <w:r w:rsidRPr="006019BB">
        <w:rPr>
          <w:rFonts w:ascii="Times New Roman" w:hAnsi="Times New Roman" w:cs="Times New Roman"/>
          <w:sz w:val="24"/>
          <w:szCs w:val="24"/>
        </w:rPr>
        <w:t>т</w:t>
      </w:r>
      <w:r w:rsidR="001215D7" w:rsidRPr="006019BB">
        <w:rPr>
          <w:rFonts w:ascii="Times New Roman" w:hAnsi="Times New Roman" w:cs="Times New Roman"/>
          <w:sz w:val="24"/>
          <w:szCs w:val="24"/>
        </w:rPr>
        <w:t>ься</w:t>
      </w:r>
      <w:r w:rsidR="001215D7" w:rsidRPr="006019B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следующие виды заданий: </w:t>
      </w:r>
    </w:p>
    <w:p w:rsidR="001215D7" w:rsidRPr="006019BB" w:rsidRDefault="001215D7" w:rsidP="001215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</w:rPr>
        <w:t xml:space="preserve">- выполнение лексико-грамматических упражнений; </w:t>
      </w:r>
    </w:p>
    <w:p w:rsidR="001215D7" w:rsidRPr="006019BB" w:rsidRDefault="001215D7" w:rsidP="001215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</w:rPr>
        <w:t>- прослушивание аудиоматериалов и просмотр видеоматериалов;</w:t>
      </w:r>
    </w:p>
    <w:p w:rsidR="001215D7" w:rsidRPr="006019BB" w:rsidRDefault="001215D7" w:rsidP="001215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</w:rPr>
        <w:t xml:space="preserve">- переводы текста и выполнение заданий по тексту; </w:t>
      </w:r>
    </w:p>
    <w:p w:rsidR="001215D7" w:rsidRPr="006019BB" w:rsidRDefault="001215D7" w:rsidP="001215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</w:rPr>
        <w:t xml:space="preserve">- составление монологов, диалогов; </w:t>
      </w:r>
    </w:p>
    <w:p w:rsidR="001215D7" w:rsidRPr="006019BB" w:rsidRDefault="001215D7" w:rsidP="001215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</w:rPr>
        <w:t>- выполнение электронных тестов;</w:t>
      </w:r>
    </w:p>
    <w:p w:rsidR="00FF05AA" w:rsidRPr="006019BB" w:rsidRDefault="001215D7" w:rsidP="001215D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019BB">
        <w:rPr>
          <w:rFonts w:ascii="Times New Roman" w:hAnsi="Times New Roman" w:cs="Times New Roman"/>
          <w:sz w:val="24"/>
          <w:szCs w:val="24"/>
        </w:rPr>
        <w:t>- работа с электронными словарями.</w:t>
      </w:r>
    </w:p>
    <w:p w:rsidR="00177518" w:rsidRPr="006019BB" w:rsidRDefault="00177518" w:rsidP="00CF00A8">
      <w:pPr>
        <w:jc w:val="both"/>
        <w:rPr>
          <w:rFonts w:ascii="Times New Roman" w:hAnsi="Times New Roman" w:cs="Times New Roman"/>
          <w:sz w:val="24"/>
          <w:szCs w:val="24"/>
        </w:rPr>
      </w:pPr>
      <w:r w:rsidRPr="006019BB">
        <w:rPr>
          <w:rFonts w:ascii="Times New Roman" w:hAnsi="Times New Roman" w:cs="Times New Roman"/>
          <w:sz w:val="24"/>
          <w:szCs w:val="24"/>
        </w:rPr>
        <w:t xml:space="preserve">Критерии оценивания различных форм лабораторной работы </w:t>
      </w:r>
      <w:r w:rsidR="00BE0D86" w:rsidRPr="006019BB">
        <w:rPr>
          <w:rFonts w:ascii="Times New Roman" w:hAnsi="Times New Roman" w:cs="Times New Roman"/>
          <w:sz w:val="24"/>
          <w:szCs w:val="24"/>
        </w:rPr>
        <w:t>указаны</w:t>
      </w:r>
      <w:r w:rsidRPr="006019BB">
        <w:rPr>
          <w:rFonts w:ascii="Times New Roman" w:hAnsi="Times New Roman" w:cs="Times New Roman"/>
          <w:sz w:val="24"/>
          <w:szCs w:val="24"/>
        </w:rPr>
        <w:t xml:space="preserve"> в РПД. </w:t>
      </w:r>
    </w:p>
    <w:p w:rsidR="00064D12" w:rsidRPr="00C53815" w:rsidRDefault="00064D12" w:rsidP="00CF00A8">
      <w:pPr>
        <w:jc w:val="both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 w:rsidRPr="00C53815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Методические инструкции по использован</w:t>
      </w:r>
      <w:r w:rsidR="00C53815" w:rsidRPr="00C53815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ию оборудования и программного </w:t>
      </w:r>
      <w:r w:rsidRPr="00C53815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обеспечения </w:t>
      </w:r>
    </w:p>
    <w:p w:rsidR="00FB71CD" w:rsidRPr="006019BB" w:rsidRDefault="00345344" w:rsidP="00FB71CD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Для проведения лабораторных работ используется компьютерное оборудование, указанное в </w:t>
      </w:r>
      <w:r w:rsidRPr="0034534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разделе "Оборудование компьютерных лингафонных классов"</w:t>
      </w:r>
      <w:r w:rsidR="00064D12" w:rsidRPr="0034534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Все компьютеры обеспечивают выход в сеть "Интернет", что позволяет работать в электронных курсах в СЭО "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Moodle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"</w:t>
      </w:r>
      <w:r w:rsidR="00FB71C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, пользоваться установленными на компьютерах электронными словарями, использовать устан</w:t>
      </w:r>
      <w:r w:rsidR="009D589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о</w:t>
      </w:r>
      <w:r w:rsidR="00FB71C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в</w:t>
      </w:r>
      <w:r w:rsidR="009D589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л</w:t>
      </w:r>
      <w:r w:rsidR="00FB71C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енное программное обеспечение </w:t>
      </w:r>
      <w:r w:rsidR="00FB71CD" w:rsidRPr="006019BB">
        <w:rPr>
          <w:rFonts w:ascii="Times New Roman" w:eastAsia="Times New Roman" w:hAnsi="Times New Roman" w:cs="Times New Roman"/>
          <w:sz w:val="24"/>
          <w:szCs w:val="24"/>
          <w:lang w:eastAsia="ru-RU"/>
        </w:rPr>
        <w:t>«Диалог-</w:t>
      </w:r>
      <w:proofErr w:type="spellStart"/>
      <w:r w:rsidR="00FB71CD" w:rsidRPr="006019B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Нибелунг</w:t>
      </w:r>
      <w:proofErr w:type="spellEnd"/>
      <w:r w:rsidR="00FB71CD" w:rsidRPr="006019BB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="009D58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Имеющиеся в наличии гарнитуры (наушники, микрофоны) позволяют работать с аудио- и видеоматериалами в индивидуальном режиме.</w:t>
      </w:r>
    </w:p>
    <w:p w:rsidR="007D1B20" w:rsidRPr="00FB71CD" w:rsidRDefault="005B0FB0" w:rsidP="00FB71CD">
      <w:pPr>
        <w:spacing w:after="0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Цель </w:t>
      </w:r>
      <w:r w:rsidR="007D1B20" w:rsidRPr="00CF00A8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использования </w:t>
      </w:r>
      <w:r w:rsidR="007D1B20"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программного обеспечения </w:t>
      </w:r>
      <w:r w:rsidR="00C53815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«Диалог-</w:t>
      </w:r>
      <w:proofErr w:type="spellStart"/>
      <w:r w:rsidR="00C53815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Нибелунг</w:t>
      </w:r>
      <w:proofErr w:type="spellEnd"/>
      <w:r w:rsidR="00C53815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»</w:t>
      </w:r>
      <w:r w:rsidR="007D1B20" w:rsidRPr="00CF00A8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</w:t>
      </w:r>
      <w:r w:rsidR="00FB71CD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в лингафонном классе </w:t>
      </w:r>
      <w:r w:rsidR="00C53815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–</w:t>
      </w:r>
      <w:r w:rsidR="007D1B20" w:rsidRPr="00CF00A8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</w:t>
      </w:r>
      <w:r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это увеличение времени на разговорную практику</w:t>
      </w:r>
      <w:r w:rsidR="00C53815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и</w:t>
      </w:r>
      <w:r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</w:t>
      </w:r>
      <w:proofErr w:type="spellStart"/>
      <w:r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аудирование</w:t>
      </w:r>
      <w:proofErr w:type="spellEnd"/>
      <w:r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. </w:t>
      </w:r>
    </w:p>
    <w:p w:rsidR="007D1B20" w:rsidRPr="00CF00A8" w:rsidRDefault="005B0FB0" w:rsidP="00FB71CD">
      <w:pPr>
        <w:spacing w:after="0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В подобном классе </w:t>
      </w:r>
      <w:r w:rsidR="00C53815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все </w:t>
      </w:r>
      <w:r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учащиеся могут говорить </w:t>
      </w:r>
      <w:r w:rsidR="00C53815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одновременно. З</w:t>
      </w:r>
      <w:r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а счет этого пропорционально увеличивается время на </w:t>
      </w:r>
      <w:r w:rsidR="00C53815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работу каждого</w:t>
      </w:r>
      <w:r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. </w:t>
      </w:r>
      <w:r w:rsidR="007D1B20" w:rsidRPr="00CF00A8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Это программное обеспечение дает возможность</w:t>
      </w:r>
      <w:r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организовать параллельную работу с индивидуальн</w:t>
      </w:r>
      <w:r w:rsidR="00C53815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ыми заданиями </w:t>
      </w:r>
      <w:r w:rsidR="007D1B20" w:rsidRPr="00CF00A8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в парах, малых группах</w:t>
      </w:r>
      <w:r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, что вовлекает всех </w:t>
      </w:r>
      <w:r w:rsidR="007D1B20" w:rsidRPr="00CF00A8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студентов</w:t>
      </w:r>
      <w:r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в процесс обучения. </w:t>
      </w:r>
    </w:p>
    <w:p w:rsidR="007D1B20" w:rsidRPr="00CF00A8" w:rsidRDefault="007D1B20" w:rsidP="00FF4518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CF00A8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С</w:t>
      </w:r>
      <w:r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истема управления лингафонным кабинетом</w:t>
      </w:r>
      <w:r w:rsidRPr="00CF00A8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</w:t>
      </w:r>
      <w:r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помогает </w:t>
      </w:r>
      <w:r w:rsidRPr="00CF00A8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сконцентрировать внимание</w:t>
      </w:r>
      <w:r w:rsidR="005B0FB0"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учащихся на конкретных заданиях</w:t>
      </w:r>
      <w:r w:rsidR="00C53815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.</w:t>
      </w:r>
    </w:p>
    <w:p w:rsidR="00C53815" w:rsidRPr="00CF00A8" w:rsidRDefault="007D1B20" w:rsidP="00FF4518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CF00A8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П</w:t>
      </w:r>
      <w:r w:rsidR="00B31A8A" w:rsidRPr="00CF00A8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ри помощи </w:t>
      </w:r>
      <w:r w:rsidR="00FB71CD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данного программного обеспечения</w:t>
      </w:r>
      <w:r w:rsidR="00B31A8A" w:rsidRPr="00CF00A8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возможно </w:t>
      </w:r>
      <w:r w:rsidR="00C53815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дать</w:t>
      </w:r>
      <w:r w:rsidRPr="00CF00A8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преподав</w:t>
      </w:r>
      <w:r w:rsidR="00C500C4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ателю ведущую роль. Например, </w:t>
      </w:r>
      <w:r w:rsidR="00AA3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при необходимости во время проведения лабораторного занятия возможно</w:t>
      </w:r>
      <w:r w:rsidRPr="00CF00A8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заблокировать </w:t>
      </w:r>
      <w:r w:rsidR="005B0FB0"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д</w:t>
      </w:r>
      <w:r w:rsidR="00B31A8A" w:rsidRPr="00CF00A8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ругие виды работы, кроме выбранных преподавателем</w:t>
      </w:r>
      <w:r w:rsidR="005B0FB0"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. </w:t>
      </w:r>
    </w:p>
    <w:p w:rsidR="00E650E7" w:rsidRPr="00CF00A8" w:rsidRDefault="005B0FB0" w:rsidP="00FF4518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Основные сценарии работы с </w:t>
      </w:r>
      <w:r w:rsidR="00FB71CD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лингафонным</w:t>
      </w:r>
      <w:r w:rsidRPr="005B0FB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кабинетом: </w:t>
      </w:r>
    </w:p>
    <w:p w:rsidR="005B0FB0" w:rsidRPr="00FB71CD" w:rsidRDefault="00B31A8A" w:rsidP="00FB71CD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proofErr w:type="spellStart"/>
      <w:r w:rsidRPr="00FB71CD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Аудирование</w:t>
      </w:r>
      <w:proofErr w:type="spellEnd"/>
      <w:r w:rsidRPr="00FB71CD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:</w:t>
      </w:r>
      <w:r w:rsidR="005B0FB0" w:rsidRPr="00FB71CD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</w:t>
      </w:r>
      <w:r w:rsidRPr="00FB71CD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работа с аудио- и видеоматериалами, п</w:t>
      </w:r>
      <w:r w:rsidR="005B0FB0" w:rsidRPr="00FB71CD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овторение за образцом.</w:t>
      </w:r>
    </w:p>
    <w:p w:rsidR="00E650E7" w:rsidRPr="00FB71CD" w:rsidRDefault="00B31A8A" w:rsidP="00FB71CD">
      <w:pPr>
        <w:spacing w:after="0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FB71C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Чтение: работа с текстовыми и графическими материалами, различные виды переводов, з</w:t>
      </w:r>
      <w:r w:rsidR="00E650E7" w:rsidRPr="00FB71C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апись</w:t>
      </w:r>
      <w:r w:rsidRPr="00FB71C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текстов, п</w:t>
      </w:r>
      <w:r w:rsidR="00E650E7" w:rsidRPr="00FB71C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рослушивание. </w:t>
      </w:r>
    </w:p>
    <w:p w:rsidR="005B0FB0" w:rsidRPr="00FB71CD" w:rsidRDefault="00B31A8A" w:rsidP="00FB71CD">
      <w:pPr>
        <w:spacing w:after="0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FB71C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Письмо:</w:t>
      </w:r>
      <w:r w:rsidR="00E650E7" w:rsidRPr="00FB71C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Pr="00FB71C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создание тестовых</w:t>
      </w:r>
      <w:r w:rsidR="00E650E7" w:rsidRPr="00FB71C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файл</w:t>
      </w:r>
      <w:r w:rsidRPr="00FB71C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ов, в том числе и по образцу, общение в ч</w:t>
      </w:r>
      <w:r w:rsidR="00E650E7" w:rsidRPr="00FB71C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ат</w:t>
      </w:r>
      <w:r w:rsidRPr="00FB71C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е, работа с электронными словарями.</w:t>
      </w:r>
    </w:p>
    <w:p w:rsidR="00B31A8A" w:rsidRPr="00FB71CD" w:rsidRDefault="00B31A8A" w:rsidP="00FB71CD">
      <w:pPr>
        <w:spacing w:after="0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FB71CD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Говорение: составление монологических и диалогических высказываний, работа индивидуально, в парах, малых группах.</w:t>
      </w:r>
    </w:p>
    <w:p w:rsidR="00431FB5" w:rsidRPr="00EA737C" w:rsidRDefault="00B31A8A" w:rsidP="00FF4518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Лаб</w:t>
      </w:r>
      <w:r w:rsid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ораторные занятия предполагают</w:t>
      </w: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с</w:t>
      </w:r>
      <w:r w:rsid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амостоятельную работу студентов, которая</w:t>
      </w: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обеспечивается СЭО «</w:t>
      </w: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Moodle</w:t>
      </w:r>
      <w:r w:rsid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». П</w:t>
      </w: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одробн</w:t>
      </w:r>
      <w:r w:rsid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ая</w:t>
      </w: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инструкци</w:t>
      </w:r>
      <w:r w:rsidR="00C500C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я</w:t>
      </w:r>
      <w:r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="00431FB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по работе в </w:t>
      </w:r>
      <w:r w:rsidR="00431FB5"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СЭО «</w:t>
      </w:r>
      <w:r w:rsidR="00431FB5" w:rsidRPr="00CF00A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  <w:lang w:val="en-US"/>
        </w:rPr>
        <w:t>Moodle</w:t>
      </w:r>
      <w:r w:rsidR="00431FB5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» </w:t>
      </w:r>
      <w:r w:rsidR="00C500C4" w:rsidRPr="00EA737C">
        <w:rPr>
          <w:rFonts w:ascii="Times New Roman" w:hAnsi="Times New Roman" w:cs="Times New Roman"/>
          <w:sz w:val="24"/>
          <w:szCs w:val="24"/>
          <w:shd w:val="clear" w:color="auto" w:fill="FFFFFF"/>
        </w:rPr>
        <w:t>доступна</w:t>
      </w:r>
      <w:r w:rsidRPr="00EA73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</w:t>
      </w:r>
      <w:proofErr w:type="gramStart"/>
      <w:r w:rsidRPr="00EA73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ссылке </w:t>
      </w:r>
      <w:r w:rsidR="00431FB5" w:rsidRPr="00EA737C">
        <w:t xml:space="preserve"> </w:t>
      </w:r>
      <w:hyperlink r:id="rId5" w:history="1">
        <w:r w:rsidR="00431FB5" w:rsidRPr="00EA737C">
          <w:rPr>
            <w:rStyle w:val="a4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https://edu.vvsu.ru/assets/eos_stud.pdf</w:t>
        </w:r>
        <w:proofErr w:type="gramEnd"/>
      </w:hyperlink>
    </w:p>
    <w:p w:rsidR="00402A8B" w:rsidRDefault="0076355A" w:rsidP="00FF4518">
      <w:pPr>
        <w:jc w:val="both"/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 w:rsidRPr="0076355A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Тематика лабораторных</w:t>
      </w:r>
      <w: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 </w:t>
      </w:r>
      <w:r w:rsidR="00001A86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работ (</w:t>
      </w:r>
      <w: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занятий</w:t>
      </w:r>
      <w:r w:rsidR="00001A86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)</w:t>
      </w:r>
    </w:p>
    <w:p w:rsidR="00402A8B" w:rsidRPr="00044335" w:rsidRDefault="00FB1A39" w:rsidP="00044335">
      <w:pPr>
        <w:pStyle w:val="a3"/>
        <w:tabs>
          <w:tab w:val="left" w:pos="851"/>
        </w:tabs>
        <w:ind w:left="0"/>
        <w:contextualSpacing w:val="0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FB1A39">
        <w:rPr>
          <w:rFonts w:ascii="Times New Roman" w:hAnsi="Times New Roman" w:cs="Times New Roman"/>
          <w:sz w:val="24"/>
          <w:szCs w:val="24"/>
        </w:rPr>
        <w:t xml:space="preserve">Цели </w:t>
      </w:r>
      <w:r w:rsidR="00A73CB8">
        <w:rPr>
          <w:rFonts w:ascii="Times New Roman" w:hAnsi="Times New Roman" w:cs="Times New Roman"/>
          <w:sz w:val="24"/>
          <w:szCs w:val="24"/>
        </w:rPr>
        <w:t xml:space="preserve">конкретных </w:t>
      </w:r>
      <w:r w:rsidRPr="00FB1A39">
        <w:rPr>
          <w:rFonts w:ascii="Times New Roman" w:hAnsi="Times New Roman" w:cs="Times New Roman"/>
          <w:sz w:val="24"/>
          <w:szCs w:val="24"/>
        </w:rPr>
        <w:t xml:space="preserve">лабораторных работ, планируемые результаты обучения, содержание лабораторных работ, требования к оборудованию, практические задания, рекомендации по выполнению, критерии оценки </w:t>
      </w:r>
      <w:r w:rsidR="00001A86" w:rsidRPr="00FB1A3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указаны</w:t>
      </w:r>
      <w:r w:rsidR="00FF05A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в рабочих программах дисциплин соответствующей ОПОП.</w:t>
      </w:r>
    </w:p>
    <w:sectPr w:rsidR="00402A8B" w:rsidRPr="00044335" w:rsidSect="00211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C7A33"/>
    <w:multiLevelType w:val="hybridMultilevel"/>
    <w:tmpl w:val="B73C0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80F4F"/>
    <w:multiLevelType w:val="hybridMultilevel"/>
    <w:tmpl w:val="141E1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51B35"/>
    <w:multiLevelType w:val="hybridMultilevel"/>
    <w:tmpl w:val="E71CC1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A905BB"/>
    <w:multiLevelType w:val="hybridMultilevel"/>
    <w:tmpl w:val="EE0AA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784E0D"/>
    <w:multiLevelType w:val="hybridMultilevel"/>
    <w:tmpl w:val="021649B4"/>
    <w:lvl w:ilvl="0" w:tplc="518A6F36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7BE67F1"/>
    <w:multiLevelType w:val="hybridMultilevel"/>
    <w:tmpl w:val="AD08A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6295C"/>
    <w:multiLevelType w:val="hybridMultilevel"/>
    <w:tmpl w:val="F6BE7026"/>
    <w:lvl w:ilvl="0" w:tplc="518A6F36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55254B2"/>
    <w:multiLevelType w:val="hybridMultilevel"/>
    <w:tmpl w:val="097EA450"/>
    <w:lvl w:ilvl="0" w:tplc="518A6F36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9E36BC4"/>
    <w:multiLevelType w:val="hybridMultilevel"/>
    <w:tmpl w:val="E6EA22F4"/>
    <w:lvl w:ilvl="0" w:tplc="518A6F3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2446E3"/>
    <w:multiLevelType w:val="hybridMultilevel"/>
    <w:tmpl w:val="87AE9388"/>
    <w:lvl w:ilvl="0" w:tplc="518A6F36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9C51CC"/>
    <w:multiLevelType w:val="hybridMultilevel"/>
    <w:tmpl w:val="8856AEC2"/>
    <w:lvl w:ilvl="0" w:tplc="518A6F3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6F63AE"/>
    <w:multiLevelType w:val="hybridMultilevel"/>
    <w:tmpl w:val="CF521140"/>
    <w:lvl w:ilvl="0" w:tplc="518A6F3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7"/>
  </w:num>
  <w:num w:numId="5">
    <w:abstractNumId w:val="4"/>
  </w:num>
  <w:num w:numId="6">
    <w:abstractNumId w:val="6"/>
  </w:num>
  <w:num w:numId="7">
    <w:abstractNumId w:val="10"/>
  </w:num>
  <w:num w:numId="8">
    <w:abstractNumId w:val="11"/>
  </w:num>
  <w:num w:numId="9">
    <w:abstractNumId w:val="1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64D12"/>
    <w:rsid w:val="00001A86"/>
    <w:rsid w:val="00044335"/>
    <w:rsid w:val="00064D12"/>
    <w:rsid w:val="000A33D4"/>
    <w:rsid w:val="000F1043"/>
    <w:rsid w:val="001215D7"/>
    <w:rsid w:val="00177518"/>
    <w:rsid w:val="001A4592"/>
    <w:rsid w:val="002117CF"/>
    <w:rsid w:val="002C7F5A"/>
    <w:rsid w:val="002D2512"/>
    <w:rsid w:val="00312337"/>
    <w:rsid w:val="00326254"/>
    <w:rsid w:val="00340A0F"/>
    <w:rsid w:val="00345344"/>
    <w:rsid w:val="00400970"/>
    <w:rsid w:val="00402A8B"/>
    <w:rsid w:val="00431FB5"/>
    <w:rsid w:val="004A64BC"/>
    <w:rsid w:val="004C4997"/>
    <w:rsid w:val="004E7F07"/>
    <w:rsid w:val="00556D0D"/>
    <w:rsid w:val="005B0FB0"/>
    <w:rsid w:val="006019BB"/>
    <w:rsid w:val="00643ABC"/>
    <w:rsid w:val="00673E04"/>
    <w:rsid w:val="006D1831"/>
    <w:rsid w:val="006F03F1"/>
    <w:rsid w:val="0076355A"/>
    <w:rsid w:val="00770FEE"/>
    <w:rsid w:val="007C628C"/>
    <w:rsid w:val="007D03CB"/>
    <w:rsid w:val="007D1B20"/>
    <w:rsid w:val="007D6253"/>
    <w:rsid w:val="00800302"/>
    <w:rsid w:val="008673FC"/>
    <w:rsid w:val="00884573"/>
    <w:rsid w:val="009613FB"/>
    <w:rsid w:val="009659FD"/>
    <w:rsid w:val="009D5896"/>
    <w:rsid w:val="00A04E11"/>
    <w:rsid w:val="00A054A6"/>
    <w:rsid w:val="00A069C7"/>
    <w:rsid w:val="00A73CB8"/>
    <w:rsid w:val="00A81F0A"/>
    <w:rsid w:val="00AA3B2B"/>
    <w:rsid w:val="00AC2D94"/>
    <w:rsid w:val="00B31A8A"/>
    <w:rsid w:val="00BA18CE"/>
    <w:rsid w:val="00BC0A2E"/>
    <w:rsid w:val="00BD7805"/>
    <w:rsid w:val="00BE0D86"/>
    <w:rsid w:val="00BF6FC2"/>
    <w:rsid w:val="00C500C4"/>
    <w:rsid w:val="00C53815"/>
    <w:rsid w:val="00C55272"/>
    <w:rsid w:val="00CF00A8"/>
    <w:rsid w:val="00DD16E8"/>
    <w:rsid w:val="00E41284"/>
    <w:rsid w:val="00E650E7"/>
    <w:rsid w:val="00EA737C"/>
    <w:rsid w:val="00EC4124"/>
    <w:rsid w:val="00ED001E"/>
    <w:rsid w:val="00EF2506"/>
    <w:rsid w:val="00F67CD6"/>
    <w:rsid w:val="00F73BC2"/>
    <w:rsid w:val="00FA5C6A"/>
    <w:rsid w:val="00FB1A39"/>
    <w:rsid w:val="00FB71CD"/>
    <w:rsid w:val="00FD349E"/>
    <w:rsid w:val="00FF05AA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00DCF7A-5416-47D1-988C-AE075CA87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7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381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31FB5"/>
    <w:rPr>
      <w:color w:val="0563C1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FF05AA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F05AA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F05AA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F05AA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FF05AA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F05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F05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du.vvsu.ru/assets/eos_stud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1474</Words>
  <Characters>8406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Коновалова Юлия</cp:lastModifiedBy>
  <cp:revision>19</cp:revision>
  <dcterms:created xsi:type="dcterms:W3CDTF">2020-07-08T10:09:00Z</dcterms:created>
  <dcterms:modified xsi:type="dcterms:W3CDTF">2022-08-02T05:39:00Z</dcterms:modified>
</cp:coreProperties>
</file>