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FD" w:rsidRPr="000341F8" w:rsidRDefault="00927EFD" w:rsidP="00927EFD">
      <w:pPr>
        <w:spacing w:before="300" w:after="225"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b/>
          <w:color w:val="030303"/>
          <w:lang w:eastAsia="ru-RU"/>
        </w:rPr>
        <w:t>Согласие субъекта на обработку персональных данных</w:t>
      </w:r>
    </w:p>
    <w:p w:rsidR="00927EFD" w:rsidRPr="000341F8" w:rsidRDefault="00927EFD" w:rsidP="00927EF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Я (далее – «Субъект»), предоставляю Согласие на обработку персональных данных (далее — «Согласие») на условиях, изложенных далее.</w:t>
      </w:r>
    </w:p>
    <w:p w:rsidR="00927EFD" w:rsidRPr="000341F8" w:rsidRDefault="00927EFD" w:rsidP="00927EF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Предоставлением Согласия является постановка соответствующего флажка и нажатие кнопки «Отправить» при регистрации (подаче электронного заявления на обучение) на Интернет-сайте Оператора </w:t>
      </w:r>
      <w:r w:rsidRPr="000341F8">
        <w:rPr>
          <w:rFonts w:ascii="Times New Roman" w:eastAsia="Times New Roman" w:hAnsi="Times New Roman" w:cs="Times New Roman"/>
          <w:color w:val="006699"/>
          <w:u w:val="single"/>
          <w:lang w:eastAsia="ru-RU"/>
        </w:rPr>
        <w:t>https://www.vvsu.ru/</w:t>
      </w:r>
    </w:p>
    <w:p w:rsidR="00927EFD" w:rsidRPr="000341F8" w:rsidRDefault="00927EFD" w:rsidP="00927EF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Действуя свободно, в соответствии со своей волей и в своем интересе, а также подтверждая свою дееспособность, Субъект даёт согласие федеральному государственному бюджетному образовательному учреждению высшего образования «Владивостокский государственный университет экономики и сервиса» (ОГРН 1022501308004, адрес: 690014, Приморский край, г. Владивосток, улица Гоголя, дом 41)</w:t>
      </w:r>
      <w:r w:rsidR="00C722F3" w:rsidRPr="000341F8">
        <w:rPr>
          <w:rFonts w:ascii="Times New Roman" w:eastAsia="Times New Roman" w:hAnsi="Times New Roman" w:cs="Times New Roman"/>
          <w:color w:val="030303"/>
          <w:lang w:eastAsia="ru-RU"/>
        </w:rPr>
        <w:t>.</w:t>
      </w: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 xml:space="preserve"> (далее – «Оператор») на обработку своих персональных данных в соответствии со следующими условиями:</w:t>
      </w:r>
    </w:p>
    <w:p w:rsidR="00927EFD" w:rsidRPr="000341F8" w:rsidRDefault="00927EFD" w:rsidP="00927EF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Согласие дается на обработку следующих персональных данных Субъекта, не являющихся специальными или биометрическими:</w:t>
      </w:r>
    </w:p>
    <w:p w:rsidR="00927EFD" w:rsidRPr="000341F8" w:rsidRDefault="00927EFD" w:rsidP="00927EFD">
      <w:pPr>
        <w:numPr>
          <w:ilvl w:val="1"/>
          <w:numId w:val="1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фамилия, имя, отчество, пол;</w:t>
      </w:r>
    </w:p>
    <w:p w:rsidR="00927EFD" w:rsidRPr="000341F8" w:rsidRDefault="00927EFD" w:rsidP="00927EFD">
      <w:pPr>
        <w:numPr>
          <w:ilvl w:val="1"/>
          <w:numId w:val="1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дата рождения, место рождения, гражданство;</w:t>
      </w:r>
    </w:p>
    <w:p w:rsidR="00927EFD" w:rsidRPr="000341F8" w:rsidRDefault="00927EFD" w:rsidP="00927EFD">
      <w:pPr>
        <w:numPr>
          <w:ilvl w:val="1"/>
          <w:numId w:val="1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паспортные данные;</w:t>
      </w:r>
    </w:p>
    <w:p w:rsidR="00927EFD" w:rsidRPr="000341F8" w:rsidRDefault="00927EFD" w:rsidP="00927EFD">
      <w:pPr>
        <w:numPr>
          <w:ilvl w:val="1"/>
          <w:numId w:val="1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адрес электронной почты;</w:t>
      </w:r>
    </w:p>
    <w:p w:rsidR="00927EFD" w:rsidRPr="000341F8" w:rsidRDefault="00927EFD" w:rsidP="00927EFD">
      <w:pPr>
        <w:numPr>
          <w:ilvl w:val="1"/>
          <w:numId w:val="1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адрес местожительства;</w:t>
      </w:r>
    </w:p>
    <w:p w:rsidR="00927EFD" w:rsidRPr="000341F8" w:rsidRDefault="00927EFD" w:rsidP="00927EFD">
      <w:pPr>
        <w:numPr>
          <w:ilvl w:val="1"/>
          <w:numId w:val="1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образование квалификация и их уровень;</w:t>
      </w:r>
    </w:p>
    <w:p w:rsidR="00927EFD" w:rsidRPr="000341F8" w:rsidRDefault="00927EFD" w:rsidP="00927EFD">
      <w:pPr>
        <w:numPr>
          <w:ilvl w:val="1"/>
          <w:numId w:val="1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профессия место работы, должность;</w:t>
      </w:r>
    </w:p>
    <w:p w:rsidR="00927EFD" w:rsidRPr="000341F8" w:rsidRDefault="00927EFD" w:rsidP="00927EFD">
      <w:pPr>
        <w:numPr>
          <w:ilvl w:val="1"/>
          <w:numId w:val="1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контактные данные (телефон, факс);</w:t>
      </w:r>
    </w:p>
    <w:p w:rsidR="00927EFD" w:rsidRPr="000341F8" w:rsidRDefault="00927EFD" w:rsidP="00927EFD">
      <w:pPr>
        <w:numPr>
          <w:ilvl w:val="1"/>
          <w:numId w:val="1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фотографии;</w:t>
      </w:r>
    </w:p>
    <w:p w:rsidR="00927EFD" w:rsidRPr="000341F8" w:rsidRDefault="00927EFD" w:rsidP="00927EFD">
      <w:pPr>
        <w:numPr>
          <w:ilvl w:val="1"/>
          <w:numId w:val="1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профили в социальных сетях;</w:t>
      </w:r>
    </w:p>
    <w:p w:rsidR="00927EFD" w:rsidRPr="000341F8" w:rsidRDefault="00927EFD" w:rsidP="00927EFD">
      <w:pPr>
        <w:numPr>
          <w:ilvl w:val="1"/>
          <w:numId w:val="1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состояние здоровья, в том числе в части сведений об инвалидности и об ограничениях возможностей здоровья;</w:t>
      </w:r>
    </w:p>
    <w:p w:rsidR="00927EFD" w:rsidRPr="000341F8" w:rsidRDefault="00927EFD" w:rsidP="00927EFD">
      <w:pPr>
        <w:numPr>
          <w:ilvl w:val="1"/>
          <w:numId w:val="1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иная предоставленная Оператору информация, предоставляемая о Субъекте в связи с приемом, обучением, отчислением по образовательным программам Оператора.</w:t>
      </w:r>
    </w:p>
    <w:p w:rsidR="00927EFD" w:rsidRPr="000341F8" w:rsidRDefault="00927EFD" w:rsidP="00927EF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Оператор может использовать общеотраслевую технологию «</w:t>
      </w:r>
      <w:proofErr w:type="spellStart"/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куки</w:t>
      </w:r>
      <w:proofErr w:type="spellEnd"/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» (</w:t>
      </w:r>
      <w:proofErr w:type="spellStart"/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cookies</w:t>
      </w:r>
      <w:proofErr w:type="spellEnd"/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). Куки – это небольшой фрагмент данных, отправленный веб-сервером и хранимый на компьютере, который использует Субъект, позволяющий Оператору сохранять персональные настройки и предпочтения Субъекта, а также собирать неличную информацию о нём.</w:t>
      </w:r>
    </w:p>
    <w:p w:rsidR="00927EFD" w:rsidRPr="000341F8" w:rsidRDefault="00927EFD" w:rsidP="00927EF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Под обработкой персональных данных Оператором понимается действие (операция) или совокупность действий (операций) с персональными данными, включая сбор, запись, систематизация, накопление, хранение, уточнение (обновление, изменение), извлечение, использование, передача (в том числе и трансграничная) (распространение, предоставление, доступ), обезличивание, блокирование, удаление, уничтожение персональных данных.</w:t>
      </w:r>
    </w:p>
    <w:p w:rsidR="00927EFD" w:rsidRPr="000341F8" w:rsidRDefault="00927EFD" w:rsidP="00927EF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Субъект дает свое согласие на обработку персональных данных для следующих целей:</w:t>
      </w:r>
    </w:p>
    <w:p w:rsidR="00927EFD" w:rsidRPr="000341F8" w:rsidRDefault="00927EFD" w:rsidP="00927EFD">
      <w:pPr>
        <w:numPr>
          <w:ilvl w:val="1"/>
          <w:numId w:val="1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Идентификация Субъекта;</w:t>
      </w:r>
    </w:p>
    <w:p w:rsidR="00927EFD" w:rsidRPr="000341F8" w:rsidRDefault="00927EFD" w:rsidP="00927EFD">
      <w:pPr>
        <w:numPr>
          <w:ilvl w:val="1"/>
          <w:numId w:val="1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Взаимодействие с Субъектом, в том числе направление уведомлений, запросов и информации, касающихся действий Оператора, а также обработка запросов и заявок от Субъекта;</w:t>
      </w:r>
    </w:p>
    <w:p w:rsidR="00927EFD" w:rsidRPr="000341F8" w:rsidRDefault="00927EFD" w:rsidP="00927EFD">
      <w:pPr>
        <w:numPr>
          <w:ilvl w:val="1"/>
          <w:numId w:val="1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Отправка Субъекту рекламных материалов и информации о специальных предложениях;</w:t>
      </w:r>
    </w:p>
    <w:p w:rsidR="00927EFD" w:rsidRPr="000341F8" w:rsidRDefault="00927EFD" w:rsidP="00927EFD">
      <w:pPr>
        <w:numPr>
          <w:ilvl w:val="1"/>
          <w:numId w:val="1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Обеспечение качественной работы сайта Оператора;</w:t>
      </w:r>
    </w:p>
    <w:p w:rsidR="00927EFD" w:rsidRPr="000341F8" w:rsidRDefault="00927EFD" w:rsidP="00927EFD">
      <w:pPr>
        <w:numPr>
          <w:ilvl w:val="1"/>
          <w:numId w:val="1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lastRenderedPageBreak/>
        <w:t>Оформление документов, подтверждающих оплату услуг Субъектом, и иных документов, связанных с действиями Субъекта на сайте Оператора;</w:t>
      </w:r>
    </w:p>
    <w:p w:rsidR="00927EFD" w:rsidRPr="000341F8" w:rsidRDefault="00927EFD" w:rsidP="00927EFD">
      <w:pPr>
        <w:numPr>
          <w:ilvl w:val="1"/>
          <w:numId w:val="1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Обеспечение взаимодействия между Субъектом и Оператором в целях оказания ему услуг;</w:t>
      </w:r>
    </w:p>
    <w:p w:rsidR="00927EFD" w:rsidRPr="000341F8" w:rsidRDefault="00927EFD" w:rsidP="00927EFD">
      <w:pPr>
        <w:numPr>
          <w:ilvl w:val="1"/>
          <w:numId w:val="1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Обеспечение исполнения нормативных и ненормативных правовых актов, а также решений, поручений и запросов органов государственной власти и лиц, действующих по поручению или от имени таких органов;</w:t>
      </w:r>
    </w:p>
    <w:p w:rsidR="00927EFD" w:rsidRPr="000341F8" w:rsidRDefault="00927EFD" w:rsidP="00927EFD">
      <w:pPr>
        <w:numPr>
          <w:ilvl w:val="1"/>
          <w:numId w:val="1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Обеспечение возможности приема, обучения, отчисления по образовательным программам Школы;</w:t>
      </w:r>
    </w:p>
    <w:p w:rsidR="00927EFD" w:rsidRPr="000341F8" w:rsidRDefault="00927EFD" w:rsidP="00927EFD">
      <w:pPr>
        <w:numPr>
          <w:ilvl w:val="1"/>
          <w:numId w:val="1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Анализ интересов Субъекта персональных данных, проведение его опросов;</w:t>
      </w:r>
    </w:p>
    <w:p w:rsidR="00927EFD" w:rsidRPr="000341F8" w:rsidRDefault="00927EFD" w:rsidP="00927EFD">
      <w:pPr>
        <w:numPr>
          <w:ilvl w:val="1"/>
          <w:numId w:val="1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Предоставление Субъекту необходимой для усвоения образовательной программы дополнительной инфраструктуры, в том числе учетных записей на онлайн-портале Организатора;</w:t>
      </w:r>
    </w:p>
    <w:p w:rsidR="00927EFD" w:rsidRPr="000341F8" w:rsidRDefault="00927EFD" w:rsidP="00927EFD">
      <w:pPr>
        <w:numPr>
          <w:ilvl w:val="1"/>
          <w:numId w:val="1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Внесение записей о Субъекте персональных данных в системы управления учебным процессом; усовершенствование и улучшение образовательных процессов;</w:t>
      </w:r>
    </w:p>
    <w:p w:rsidR="00927EFD" w:rsidRPr="000341F8" w:rsidRDefault="00927EFD" w:rsidP="00927EFD">
      <w:pPr>
        <w:numPr>
          <w:ilvl w:val="1"/>
          <w:numId w:val="1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Обеспечение необходимого уровня безопасности, в том числе пропускного режима и контроля его соблюдения, включая оформление пропуска, электронного пропуска, осуществление видеонаблюдения и видеозаписи на территории и в помещениях Оператора;</w:t>
      </w:r>
    </w:p>
    <w:p w:rsidR="00927EFD" w:rsidRPr="000341F8" w:rsidRDefault="00927EFD" w:rsidP="00927EFD">
      <w:pPr>
        <w:numPr>
          <w:ilvl w:val="1"/>
          <w:numId w:val="1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Формирование единого сообщества обучающихся и выпускников.</w:t>
      </w:r>
    </w:p>
    <w:p w:rsidR="00927EFD" w:rsidRPr="000341F8" w:rsidRDefault="00927EFD" w:rsidP="00927EF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Субъект персональных данных вправе направить Оператору запрос на уточнение его персональных данных, требование о блокировании или уничтожении в случае, если персональные данные являются неполными, устаревшими, неточными.</w:t>
      </w:r>
    </w:p>
    <w:p w:rsidR="00927EFD" w:rsidRPr="000341F8" w:rsidRDefault="00927EFD" w:rsidP="00927EF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Субъект дает согласие на передачу Оператором своих персональных данных третьим лицам для оказания услуг Субъекту в соответствии с его запросом на сайте Оператора, либо иного аналогичного исполнения соглашения между Субъектом и Оператором, а также в целях проведения аудиторских проверок.</w:t>
      </w:r>
    </w:p>
    <w:p w:rsidR="00927EFD" w:rsidRPr="000341F8" w:rsidRDefault="00927EFD" w:rsidP="00927EF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Персональные данные Субъекта обрабатываются до ликвидации Оператора.</w:t>
      </w:r>
    </w:p>
    <w:p w:rsidR="00927EFD" w:rsidRPr="000341F8" w:rsidRDefault="00927EFD" w:rsidP="00927EF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Оператор обрабатывает персональные данные Субъекта, в соответствии с принятыми локальными нормативными актами.</w:t>
      </w:r>
    </w:p>
    <w:p w:rsidR="00927EFD" w:rsidRPr="000341F8" w:rsidRDefault="00927EFD" w:rsidP="00927EF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Оператор принимает необходимые и достаточные организационные и технические меры для защиты персональной информации Субъекта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927EFD" w:rsidRPr="000341F8" w:rsidRDefault="00927EFD" w:rsidP="00927EF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Согласие может быть отозвано Субъектом персональных данных или его представителем путем направления письменного заявления Оператору или электронного сообщения по адресу </w:t>
      </w:r>
      <w:r w:rsidRPr="000341F8">
        <w:rPr>
          <w:rFonts w:ascii="Times New Roman" w:eastAsia="Times New Roman" w:hAnsi="Times New Roman" w:cs="Times New Roman"/>
          <w:color w:val="006699"/>
          <w:u w:val="single"/>
          <w:lang w:eastAsia="ru-RU"/>
        </w:rPr>
        <w:t xml:space="preserve">rectorat@vvsu.ru </w:t>
      </w: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Согласие может быть отозвано при условии уведомления не менее чем за 30 дней до предполагаемой даты прекращения обработки данных Оператором.</w:t>
      </w:r>
    </w:p>
    <w:p w:rsidR="00927EFD" w:rsidRPr="000341F8" w:rsidRDefault="00927EFD" w:rsidP="00927EF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В случае отзыва Субъектом персональных данных или его представителем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Федерального закона №152-ФЗ «О персональных данных» от 27.07.2006 г.</w:t>
      </w:r>
    </w:p>
    <w:p w:rsidR="00927EFD" w:rsidRPr="000341F8" w:rsidRDefault="00927EFD" w:rsidP="00927EF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Настоящим Согласием Субъект подтверждает, что достиг возраста 18 лет.</w:t>
      </w:r>
    </w:p>
    <w:p w:rsidR="00927EFD" w:rsidRPr="000341F8" w:rsidRDefault="00927EFD" w:rsidP="00927EF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30303"/>
          <w:lang w:eastAsia="ru-RU"/>
        </w:rPr>
      </w:pPr>
      <w:r w:rsidRPr="000341F8">
        <w:rPr>
          <w:rFonts w:ascii="Times New Roman" w:eastAsia="Times New Roman" w:hAnsi="Times New Roman" w:cs="Times New Roman"/>
          <w:color w:val="030303"/>
          <w:lang w:eastAsia="ru-RU"/>
        </w:rPr>
        <w:t>Настоящее Согласие действует все время до момента прекращения обработки персональных данных, указанных в пунктах 7 и 10 данного Согласия.</w:t>
      </w:r>
    </w:p>
    <w:p w:rsidR="00A535E4" w:rsidRPr="00927EFD" w:rsidRDefault="00A535E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535E4" w:rsidRPr="0092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061DC"/>
    <w:multiLevelType w:val="multilevel"/>
    <w:tmpl w:val="DDB8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FD"/>
    <w:rsid w:val="000341F8"/>
    <w:rsid w:val="00927EFD"/>
    <w:rsid w:val="00A535E4"/>
    <w:rsid w:val="00C7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FD1D0C-EAAC-4CB8-B0B6-4192A922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Лоюк Александра</dc:creator>
  <cp:keywords/>
  <dc:description/>
  <cp:lastModifiedBy>Манежкин Денис</cp:lastModifiedBy>
  <cp:revision>2</cp:revision>
  <dcterms:created xsi:type="dcterms:W3CDTF">2022-04-21T05:16:00Z</dcterms:created>
  <dcterms:modified xsi:type="dcterms:W3CDTF">2022-04-21T05:16:00Z</dcterms:modified>
</cp:coreProperties>
</file>